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AA19E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AA19E0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AA19E0">
            <w:pPr>
              <w:rPr>
                <w:sz w:val="24"/>
                <w:szCs w:val="24"/>
                <w:lang w:val="en-US"/>
              </w:rPr>
            </w:pPr>
            <w:r w:rsidRPr="00AA19E0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3332E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3332E">
              <w:rPr>
                <w:sz w:val="28"/>
                <w:u w:val="single"/>
              </w:rPr>
              <w:t>299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9453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33332E">
              <w:rPr>
                <w:sz w:val="28"/>
              </w:rPr>
              <w:t>от «</w:t>
            </w:r>
            <w:r w:rsidR="0033332E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03 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5452" w:rsidRDefault="00875452" w:rsidP="00875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  изменений   в   постановление</w:t>
      </w:r>
    </w:p>
    <w:p w:rsidR="00875452" w:rsidRDefault="00875452" w:rsidP="00875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1017F6" w:rsidRDefault="001017F6" w:rsidP="00875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  района  Республики Татарстан</w:t>
      </w:r>
      <w:r w:rsidR="00875452">
        <w:rPr>
          <w:sz w:val="28"/>
          <w:szCs w:val="28"/>
        </w:rPr>
        <w:t xml:space="preserve">    </w:t>
      </w:r>
    </w:p>
    <w:p w:rsidR="00875452" w:rsidRDefault="001017F6" w:rsidP="008754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90 </w:t>
      </w:r>
      <w:r w:rsidR="0087545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</w:t>
      </w:r>
      <w:r w:rsidR="00875452">
        <w:rPr>
          <w:sz w:val="28"/>
          <w:szCs w:val="28"/>
        </w:rPr>
        <w:t>01.02.2017 г.</w:t>
      </w:r>
    </w:p>
    <w:p w:rsidR="00875452" w:rsidRDefault="00875452" w:rsidP="0087545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875452" w:rsidRDefault="00875452" w:rsidP="008754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абзаца 2 пункта 2.2.2 постановления Кабинета Министров Республики Татарстан от 13 августа 2016г.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Исполнительный комитет Мамадышского муниципального района Республики Татарстан  п о с т а н о в л я е т:</w:t>
      </w:r>
    </w:p>
    <w:p w:rsidR="00875452" w:rsidRDefault="00875452" w:rsidP="008754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Абзац 2 подпункта 2 пункта 24 Положения о порядке размещения нестационарных торговых объектов на территории муниципального образования «Мамадышский муниципальный район Республики Татарстан», утвержденного постановлением Исполнительного комитета Мамадышского муниципального района Республики Татарстан №90 от 01.02.2017г. изложить в следующей редакции:</w:t>
      </w: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Ненадлежащим исполнением обязательств по ранее заключенному договору аренды земельного участка под размещение нестационарного торгового объекта являются имеющаяся задолженность по арендной плате (в том числе пени) за период действия договора, а также задолженность по оплате фактического использования земельного участка на момент подачи заявления о заключении договора на размещение нестационарного торгового объекта.</w:t>
      </w:r>
    </w:p>
    <w:p w:rsidR="00875452" w:rsidRDefault="00875452" w:rsidP="0087545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E55F18">
        <w:rPr>
          <w:sz w:val="28"/>
          <w:szCs w:val="28"/>
        </w:rPr>
        <w:t xml:space="preserve">Сектору по  связям с общественностью и СМИ общего отдела Исполнительного комитета </w:t>
      </w:r>
      <w:r>
        <w:rPr>
          <w:sz w:val="28"/>
          <w:szCs w:val="28"/>
        </w:rPr>
        <w:t>муниципального района  опубликовать</w:t>
      </w:r>
      <w:r w:rsidRPr="00E55F18">
        <w:rPr>
          <w:sz w:val="28"/>
          <w:szCs w:val="28"/>
        </w:rPr>
        <w:t xml:space="preserve">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75452" w:rsidRDefault="00875452" w:rsidP="0087545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И.М.Дарземанов</w:t>
      </w: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875452" w:rsidRDefault="00875452" w:rsidP="0087545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740" w:rsidRDefault="00AC5740">
      <w:r>
        <w:separator/>
      </w:r>
    </w:p>
  </w:endnote>
  <w:endnote w:type="continuationSeparator" w:id="1">
    <w:p w:rsidR="00AC5740" w:rsidRDefault="00AC5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740" w:rsidRDefault="00AC5740">
      <w:r>
        <w:separator/>
      </w:r>
    </w:p>
  </w:footnote>
  <w:footnote w:type="continuationSeparator" w:id="1">
    <w:p w:rsidR="00AC5740" w:rsidRDefault="00AC5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17F6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332E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35B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531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75452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85CFB"/>
    <w:rsid w:val="00A92A11"/>
    <w:rsid w:val="00AA19E0"/>
    <w:rsid w:val="00AA2CC6"/>
    <w:rsid w:val="00AB64AC"/>
    <w:rsid w:val="00AC5587"/>
    <w:rsid w:val="00AC5740"/>
    <w:rsid w:val="00AC7B2A"/>
    <w:rsid w:val="00AD2BAC"/>
    <w:rsid w:val="00AD2D79"/>
    <w:rsid w:val="00AE76F9"/>
    <w:rsid w:val="00AF4545"/>
    <w:rsid w:val="00B12302"/>
    <w:rsid w:val="00B56C67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2359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3095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2018-03-27T06:37:00Z</cp:lastPrinted>
  <dcterms:created xsi:type="dcterms:W3CDTF">2018-03-27T06:30:00Z</dcterms:created>
  <dcterms:modified xsi:type="dcterms:W3CDTF">2018-03-28T06:44:00Z</dcterms:modified>
</cp:coreProperties>
</file>