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FF4C8F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FF4C8F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7216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606A63" w:rsidRPr="009967F3" w:rsidRDefault="002A6A6D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FF4C8F">
            <w:pPr>
              <w:rPr>
                <w:sz w:val="24"/>
                <w:szCs w:val="24"/>
                <w:lang w:val="en-US"/>
              </w:rPr>
            </w:pPr>
            <w:r w:rsidRPr="00FF4C8F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8240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107FC2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  <w:r w:rsidR="00586E1D">
              <w:rPr>
                <w:sz w:val="28"/>
              </w:rPr>
              <w:t xml:space="preserve"> </w:t>
            </w:r>
            <w:r w:rsidR="00586E1D" w:rsidRPr="00586E1D">
              <w:rPr>
                <w:sz w:val="28"/>
                <w:u w:val="single"/>
              </w:rPr>
              <w:t>48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586E1D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    от «</w:t>
            </w:r>
            <w:r>
              <w:rPr>
                <w:sz w:val="28"/>
                <w:u w:val="single"/>
              </w:rPr>
              <w:t>24</w:t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 xml:space="preserve">01    </w:t>
            </w:r>
            <w:r w:rsidR="00A35590">
              <w:rPr>
                <w:sz w:val="28"/>
              </w:rPr>
              <w:t>2018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94968" w:rsidRDefault="00A94968" w:rsidP="00A94968">
      <w:pPr>
        <w:jc w:val="both"/>
        <w:rPr>
          <w:sz w:val="28"/>
        </w:rPr>
      </w:pPr>
    </w:p>
    <w:p w:rsidR="00A94968" w:rsidRDefault="00A94968" w:rsidP="00A949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и дополнений </w:t>
      </w:r>
    </w:p>
    <w:p w:rsidR="00A94968" w:rsidRDefault="00A94968" w:rsidP="00A949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постановление Руководителя  Исполнительного </w:t>
      </w:r>
    </w:p>
    <w:p w:rsidR="00A94968" w:rsidRDefault="00A94968" w:rsidP="00A94968">
      <w:pPr>
        <w:jc w:val="both"/>
        <w:rPr>
          <w:sz w:val="28"/>
          <w:szCs w:val="28"/>
        </w:rPr>
      </w:pPr>
      <w:r>
        <w:rPr>
          <w:sz w:val="28"/>
          <w:szCs w:val="28"/>
        </w:rPr>
        <w:t>комитета Мамадышского муниципального района</w:t>
      </w:r>
    </w:p>
    <w:p w:rsidR="00A94968" w:rsidRDefault="00A94968" w:rsidP="00A94968">
      <w:pPr>
        <w:jc w:val="both"/>
        <w:rPr>
          <w:sz w:val="28"/>
          <w:szCs w:val="28"/>
        </w:rPr>
      </w:pPr>
      <w:r>
        <w:rPr>
          <w:sz w:val="28"/>
          <w:szCs w:val="28"/>
        </w:rPr>
        <w:t>от 18.09.2013 года № 1333 «О предоставлении</w:t>
      </w:r>
    </w:p>
    <w:p w:rsidR="00A94968" w:rsidRDefault="00A94968" w:rsidP="00A94968">
      <w:pPr>
        <w:jc w:val="both"/>
        <w:rPr>
          <w:sz w:val="28"/>
          <w:szCs w:val="28"/>
        </w:rPr>
      </w:pPr>
      <w:r>
        <w:rPr>
          <w:sz w:val="28"/>
          <w:szCs w:val="28"/>
        </w:rPr>
        <w:t>мер социальной поддержки гражданам,</w:t>
      </w:r>
    </w:p>
    <w:p w:rsidR="00A94968" w:rsidRDefault="00A94968" w:rsidP="00A94968">
      <w:pPr>
        <w:jc w:val="both"/>
        <w:rPr>
          <w:sz w:val="28"/>
          <w:szCs w:val="28"/>
        </w:rPr>
      </w:pPr>
      <w:r>
        <w:rPr>
          <w:sz w:val="28"/>
          <w:szCs w:val="28"/>
        </w:rPr>
        <w:t>имеющим детей, посещающих образовательные</w:t>
      </w:r>
    </w:p>
    <w:p w:rsidR="00A94968" w:rsidRDefault="00A94968" w:rsidP="00A94968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организации, реализующие образовательную</w:t>
      </w:r>
    </w:p>
    <w:p w:rsidR="00A94968" w:rsidRDefault="00A94968" w:rsidP="00A94968">
      <w:pPr>
        <w:jc w:val="both"/>
        <w:rPr>
          <w:sz w:val="28"/>
          <w:szCs w:val="28"/>
        </w:rPr>
      </w:pPr>
      <w:r>
        <w:rPr>
          <w:sz w:val="28"/>
          <w:szCs w:val="28"/>
        </w:rPr>
        <w:t>программу дошкольного образования»</w:t>
      </w:r>
    </w:p>
    <w:p w:rsidR="00A94968" w:rsidRDefault="00A94968" w:rsidP="00A94968">
      <w:pPr>
        <w:jc w:val="both"/>
        <w:rPr>
          <w:sz w:val="28"/>
          <w:szCs w:val="28"/>
        </w:rPr>
      </w:pPr>
    </w:p>
    <w:p w:rsidR="00A94968" w:rsidRDefault="00A94968" w:rsidP="00A949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Учитывая рекомендации Министерства труда, занятости и социальной защиты Республики Татарстан от 18.12.2017 № 20-13/14267, в соответствии с Федеральным законом от 29.12.2015 № 388 – ФЗ «О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нуждаемости», в соответствии с Федеральным законом от 17 июля 1999 года </w:t>
      </w:r>
    </w:p>
    <w:p w:rsidR="00A94968" w:rsidRDefault="00A94968" w:rsidP="00A949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178 – ФЗ «О государственной социальной помощи», Исполнительный комитет  Мамадышского муниципального района Республики Татарстан  </w:t>
      </w:r>
    </w:p>
    <w:p w:rsidR="00A94968" w:rsidRDefault="00A94968" w:rsidP="00A949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 о с т а н о в л я е т: </w:t>
      </w:r>
    </w:p>
    <w:p w:rsidR="00A94968" w:rsidRDefault="00A94968" w:rsidP="00A949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1.Внести следующие дополнения и изменения в постановление  Руководителя  Исполнительного комитета Мамадышского муниципального района  Республики Татарстан от 18.09.2013 года № 1333 «О предоставлении мер социальной поддержки гражданам, имеющим детей, посещающих образовательные организации, реализующие образовательную программу дошкольного образования с изменениями постановления  (от 14.02.2014 № 150, от 12.07.2016 № 819, от 06.03.2017 № 237 , от 13.11.2017 № 1427 )</w:t>
      </w:r>
    </w:p>
    <w:p w:rsidR="00A94968" w:rsidRDefault="00A94968" w:rsidP="00A949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Глава 2. Порядок  назначения и выплаты  компенсации: дополнить новым пунктом следующего содержания:</w:t>
      </w:r>
    </w:p>
    <w:p w:rsidR="00A94968" w:rsidRDefault="00A94968" w:rsidP="00A949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"При наличии у отделения Центра сведений, подтверждающих право гражданина на компенсацию, компенсация назначается ему на новый срок автоматически, без обращения  гражданина"</w:t>
      </w:r>
    </w:p>
    <w:p w:rsidR="00A94968" w:rsidRDefault="00A94968" w:rsidP="00A94968">
      <w:pPr>
        <w:tabs>
          <w:tab w:val="left" w:pos="1134"/>
        </w:tabs>
        <w:jc w:val="both"/>
        <w:rPr>
          <w:sz w:val="28"/>
          <w:szCs w:val="28"/>
        </w:rPr>
      </w:pPr>
      <w:r>
        <w:rPr>
          <w:color w:val="000000"/>
          <w:kern w:val="24"/>
          <w:sz w:val="28"/>
          <w:szCs w:val="28"/>
        </w:rPr>
        <w:t xml:space="preserve">         2. </w:t>
      </w:r>
      <w:r>
        <w:rPr>
          <w:sz w:val="28"/>
          <w:szCs w:val="28"/>
        </w:rPr>
        <w:t xml:space="preserve">Сектору по  связям с общественностью и СМИ общего отдела Исполнительного комитета муниципального района разместить настоящее </w:t>
      </w:r>
      <w:r>
        <w:rPr>
          <w:sz w:val="28"/>
          <w:szCs w:val="28"/>
        </w:rPr>
        <w:lastRenderedPageBreak/>
        <w:t>постановление на официальном портале правовой информации Республики Татарстан и на официальном сайте Мамадышского муниципального района.</w:t>
      </w:r>
    </w:p>
    <w:p w:rsidR="00A94968" w:rsidRDefault="00A94968" w:rsidP="00A94968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color w:val="000000"/>
          <w:kern w:val="24"/>
          <w:sz w:val="28"/>
          <w:szCs w:val="28"/>
        </w:rPr>
        <w:t>3.Контроль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Республики Татарстан  Никитина В.И.</w:t>
      </w:r>
    </w:p>
    <w:p w:rsidR="00A94968" w:rsidRDefault="00A94968" w:rsidP="00A94968">
      <w:pPr>
        <w:jc w:val="both"/>
        <w:rPr>
          <w:sz w:val="28"/>
          <w:szCs w:val="28"/>
        </w:rPr>
      </w:pPr>
    </w:p>
    <w:p w:rsidR="00A94968" w:rsidRDefault="00A94968" w:rsidP="00A94968">
      <w:pPr>
        <w:jc w:val="both"/>
        <w:rPr>
          <w:sz w:val="28"/>
          <w:szCs w:val="28"/>
        </w:rPr>
      </w:pPr>
    </w:p>
    <w:p w:rsidR="00A94968" w:rsidRDefault="00766314" w:rsidP="00A94968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A94968"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 xml:space="preserve">       </w:t>
      </w:r>
      <w:r w:rsidR="00A94968">
        <w:rPr>
          <w:sz w:val="28"/>
          <w:szCs w:val="28"/>
        </w:rPr>
        <w:t xml:space="preserve">    И.М.Дарземанов</w:t>
      </w:r>
    </w:p>
    <w:p w:rsidR="00A94968" w:rsidRPr="00440713" w:rsidRDefault="00A94968" w:rsidP="00A94968">
      <w:pPr>
        <w:shd w:val="clear" w:color="auto" w:fill="FFFFFF"/>
        <w:spacing w:after="150"/>
        <w:ind w:right="4393"/>
        <w:textAlignment w:val="baseline"/>
        <w:outlineLvl w:val="0"/>
        <w:rPr>
          <w:sz w:val="28"/>
        </w:rPr>
      </w:pPr>
    </w:p>
    <w:sectPr w:rsidR="00A94968" w:rsidRPr="00440713" w:rsidSect="008B37EE">
      <w:pgSz w:w="11906" w:h="16838" w:code="9"/>
      <w:pgMar w:top="1134" w:right="566" w:bottom="851" w:left="1276" w:header="567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2CB3" w:rsidRDefault="00102CB3">
      <w:r>
        <w:separator/>
      </w:r>
    </w:p>
  </w:endnote>
  <w:endnote w:type="continuationSeparator" w:id="1">
    <w:p w:rsidR="00102CB3" w:rsidRDefault="00102C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panose1 w:val="02020603050405020304"/>
    <w:charset w:val="00"/>
    <w:family w:val="roman"/>
    <w:pitch w:val="variable"/>
    <w:sig w:usb0="00000203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2CB3" w:rsidRDefault="00102CB3">
      <w:r>
        <w:separator/>
      </w:r>
    </w:p>
  </w:footnote>
  <w:footnote w:type="continuationSeparator" w:id="1">
    <w:p w:rsidR="00102CB3" w:rsidRDefault="00102C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6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8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9"/>
  </w:num>
  <w:num w:numId="6">
    <w:abstractNumId w:val="6"/>
  </w:num>
  <w:num w:numId="7">
    <w:abstractNumId w:val="2"/>
  </w:num>
  <w:num w:numId="8">
    <w:abstractNumId w:val="5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6ED4"/>
    <w:rsid w:val="00015ED9"/>
    <w:rsid w:val="00022359"/>
    <w:rsid w:val="000429F7"/>
    <w:rsid w:val="000430DB"/>
    <w:rsid w:val="00047FCC"/>
    <w:rsid w:val="0005711A"/>
    <w:rsid w:val="00063630"/>
    <w:rsid w:val="0008359D"/>
    <w:rsid w:val="00095CF6"/>
    <w:rsid w:val="000C0B1A"/>
    <w:rsid w:val="00102CB3"/>
    <w:rsid w:val="00107FC2"/>
    <w:rsid w:val="00113E25"/>
    <w:rsid w:val="00131B46"/>
    <w:rsid w:val="0018195A"/>
    <w:rsid w:val="001B41FB"/>
    <w:rsid w:val="001B5F1C"/>
    <w:rsid w:val="001C5938"/>
    <w:rsid w:val="00200549"/>
    <w:rsid w:val="0020685B"/>
    <w:rsid w:val="00206B4F"/>
    <w:rsid w:val="00217843"/>
    <w:rsid w:val="002264DB"/>
    <w:rsid w:val="00275860"/>
    <w:rsid w:val="00293F50"/>
    <w:rsid w:val="002A6A6D"/>
    <w:rsid w:val="002D267E"/>
    <w:rsid w:val="002D3DCB"/>
    <w:rsid w:val="00301CE8"/>
    <w:rsid w:val="003063CB"/>
    <w:rsid w:val="003207EC"/>
    <w:rsid w:val="003222F7"/>
    <w:rsid w:val="003355B1"/>
    <w:rsid w:val="00356D78"/>
    <w:rsid w:val="003A2FC9"/>
    <w:rsid w:val="003B7D21"/>
    <w:rsid w:val="00411014"/>
    <w:rsid w:val="00415936"/>
    <w:rsid w:val="00417663"/>
    <w:rsid w:val="00420E8B"/>
    <w:rsid w:val="00437108"/>
    <w:rsid w:val="00440713"/>
    <w:rsid w:val="00442D64"/>
    <w:rsid w:val="0045012E"/>
    <w:rsid w:val="00450462"/>
    <w:rsid w:val="004700CC"/>
    <w:rsid w:val="00474D02"/>
    <w:rsid w:val="004754B0"/>
    <w:rsid w:val="004A232B"/>
    <w:rsid w:val="004F191F"/>
    <w:rsid w:val="005075F8"/>
    <w:rsid w:val="00530A98"/>
    <w:rsid w:val="0053423B"/>
    <w:rsid w:val="005550F3"/>
    <w:rsid w:val="00586E1D"/>
    <w:rsid w:val="005B63D9"/>
    <w:rsid w:val="005C5CF0"/>
    <w:rsid w:val="005E3205"/>
    <w:rsid w:val="005F19CC"/>
    <w:rsid w:val="005F5AD1"/>
    <w:rsid w:val="005F7E8D"/>
    <w:rsid w:val="00606A63"/>
    <w:rsid w:val="0062743B"/>
    <w:rsid w:val="00677669"/>
    <w:rsid w:val="00691C1D"/>
    <w:rsid w:val="00694EED"/>
    <w:rsid w:val="006C7F97"/>
    <w:rsid w:val="006F6AA6"/>
    <w:rsid w:val="00744812"/>
    <w:rsid w:val="00766314"/>
    <w:rsid w:val="00767EAD"/>
    <w:rsid w:val="00780A18"/>
    <w:rsid w:val="00794779"/>
    <w:rsid w:val="007969EC"/>
    <w:rsid w:val="007A6E8B"/>
    <w:rsid w:val="007B74E4"/>
    <w:rsid w:val="007C4361"/>
    <w:rsid w:val="007C4386"/>
    <w:rsid w:val="007E0B19"/>
    <w:rsid w:val="00827D69"/>
    <w:rsid w:val="00841AE4"/>
    <w:rsid w:val="008508B3"/>
    <w:rsid w:val="00851C33"/>
    <w:rsid w:val="00864085"/>
    <w:rsid w:val="0088299D"/>
    <w:rsid w:val="008B288E"/>
    <w:rsid w:val="008B37EE"/>
    <w:rsid w:val="008D217E"/>
    <w:rsid w:val="008D7E9B"/>
    <w:rsid w:val="008E3C06"/>
    <w:rsid w:val="008E457F"/>
    <w:rsid w:val="00907CFD"/>
    <w:rsid w:val="009173C1"/>
    <w:rsid w:val="009257CA"/>
    <w:rsid w:val="00926F86"/>
    <w:rsid w:val="00946541"/>
    <w:rsid w:val="00967F54"/>
    <w:rsid w:val="009967F3"/>
    <w:rsid w:val="009B70FA"/>
    <w:rsid w:val="009E212D"/>
    <w:rsid w:val="00A03E0C"/>
    <w:rsid w:val="00A35590"/>
    <w:rsid w:val="00A43554"/>
    <w:rsid w:val="00A60D80"/>
    <w:rsid w:val="00A92A11"/>
    <w:rsid w:val="00A94968"/>
    <w:rsid w:val="00AB64AC"/>
    <w:rsid w:val="00AC5587"/>
    <w:rsid w:val="00AC7B2A"/>
    <w:rsid w:val="00AE76F9"/>
    <w:rsid w:val="00AF4545"/>
    <w:rsid w:val="00B12302"/>
    <w:rsid w:val="00B8608A"/>
    <w:rsid w:val="00B934FC"/>
    <w:rsid w:val="00BC3C8B"/>
    <w:rsid w:val="00BC440A"/>
    <w:rsid w:val="00BF431B"/>
    <w:rsid w:val="00C02746"/>
    <w:rsid w:val="00C32166"/>
    <w:rsid w:val="00C66C16"/>
    <w:rsid w:val="00C67F28"/>
    <w:rsid w:val="00C95E0A"/>
    <w:rsid w:val="00CB715B"/>
    <w:rsid w:val="00CD226B"/>
    <w:rsid w:val="00CE4E37"/>
    <w:rsid w:val="00CF038D"/>
    <w:rsid w:val="00D17400"/>
    <w:rsid w:val="00D2444C"/>
    <w:rsid w:val="00D33E4E"/>
    <w:rsid w:val="00D504AC"/>
    <w:rsid w:val="00D56925"/>
    <w:rsid w:val="00D60017"/>
    <w:rsid w:val="00D6781B"/>
    <w:rsid w:val="00D90903"/>
    <w:rsid w:val="00DB4DCE"/>
    <w:rsid w:val="00DC7458"/>
    <w:rsid w:val="00E03FB0"/>
    <w:rsid w:val="00E12C1E"/>
    <w:rsid w:val="00E20990"/>
    <w:rsid w:val="00E44E26"/>
    <w:rsid w:val="00E51B49"/>
    <w:rsid w:val="00E6548C"/>
    <w:rsid w:val="00E804CB"/>
    <w:rsid w:val="00EA7058"/>
    <w:rsid w:val="00EB51E8"/>
    <w:rsid w:val="00EE65F9"/>
    <w:rsid w:val="00F17F28"/>
    <w:rsid w:val="00F22FF3"/>
    <w:rsid w:val="00F8752E"/>
    <w:rsid w:val="00FA5E31"/>
    <w:rsid w:val="00FB2C89"/>
    <w:rsid w:val="00FD5C48"/>
    <w:rsid w:val="00FD7C4E"/>
    <w:rsid w:val="00FE237D"/>
    <w:rsid w:val="00FF4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3464350-E460-486B-91FF-03A15758F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3526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6</cp:revision>
  <cp:lastPrinted>2018-01-23T04:05:00Z</cp:lastPrinted>
  <dcterms:created xsi:type="dcterms:W3CDTF">2018-01-22T07:44:00Z</dcterms:created>
  <dcterms:modified xsi:type="dcterms:W3CDTF">2018-01-24T04:37:00Z</dcterms:modified>
</cp:coreProperties>
</file>