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BC0CA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BC0CA4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BC0CA4">
            <w:pPr>
              <w:rPr>
                <w:sz w:val="24"/>
                <w:szCs w:val="24"/>
                <w:lang w:val="en-US"/>
              </w:rPr>
            </w:pPr>
            <w:r w:rsidRPr="00BC0CA4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E90CDF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E90CDF">
              <w:rPr>
                <w:sz w:val="28"/>
                <w:u w:val="single"/>
              </w:rPr>
              <w:t>22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90CD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 xml:space="preserve">19 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01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24BBA" w:rsidRDefault="00D24BBA" w:rsidP="00D24BBA">
      <w:pPr>
        <w:rPr>
          <w:b/>
        </w:rPr>
      </w:pPr>
    </w:p>
    <w:p w:rsidR="00D24BBA" w:rsidRPr="00D24BBA" w:rsidRDefault="00D24BBA" w:rsidP="00D24BBA">
      <w:pPr>
        <w:jc w:val="both"/>
        <w:rPr>
          <w:sz w:val="28"/>
          <w:szCs w:val="28"/>
        </w:rPr>
      </w:pPr>
      <w:r w:rsidRPr="00D24BBA">
        <w:rPr>
          <w:sz w:val="28"/>
          <w:szCs w:val="28"/>
        </w:rPr>
        <w:t>Об утверждении Программы по</w:t>
      </w:r>
    </w:p>
    <w:p w:rsidR="00D24BBA" w:rsidRPr="00D24BBA" w:rsidRDefault="00D24BBA" w:rsidP="00D24BBA">
      <w:pPr>
        <w:jc w:val="both"/>
        <w:rPr>
          <w:sz w:val="28"/>
          <w:szCs w:val="28"/>
        </w:rPr>
      </w:pPr>
      <w:r w:rsidRPr="00D24BBA">
        <w:rPr>
          <w:sz w:val="28"/>
          <w:szCs w:val="28"/>
        </w:rPr>
        <w:t>снижению распространения</w:t>
      </w:r>
    </w:p>
    <w:p w:rsidR="00D24BBA" w:rsidRPr="00D24BBA" w:rsidRDefault="00D24BBA" w:rsidP="00D24BBA">
      <w:pPr>
        <w:jc w:val="both"/>
        <w:rPr>
          <w:sz w:val="28"/>
          <w:szCs w:val="28"/>
        </w:rPr>
      </w:pPr>
      <w:r w:rsidRPr="00D24BBA">
        <w:rPr>
          <w:sz w:val="28"/>
          <w:szCs w:val="28"/>
        </w:rPr>
        <w:t>заболевания, вызываемого вирусом</w:t>
      </w:r>
    </w:p>
    <w:p w:rsidR="00D24BBA" w:rsidRPr="00D24BBA" w:rsidRDefault="00D24BBA" w:rsidP="00D24BBA">
      <w:pPr>
        <w:jc w:val="both"/>
        <w:rPr>
          <w:sz w:val="28"/>
          <w:szCs w:val="28"/>
        </w:rPr>
      </w:pPr>
      <w:r w:rsidRPr="00D24BBA">
        <w:rPr>
          <w:sz w:val="28"/>
          <w:szCs w:val="28"/>
        </w:rPr>
        <w:t>иммунодефицита человека</w:t>
      </w:r>
    </w:p>
    <w:p w:rsidR="00D24BBA" w:rsidRPr="00D24BBA" w:rsidRDefault="00D24BBA" w:rsidP="00D24BBA">
      <w:pPr>
        <w:jc w:val="both"/>
        <w:rPr>
          <w:sz w:val="28"/>
          <w:szCs w:val="28"/>
        </w:rPr>
      </w:pPr>
      <w:r w:rsidRPr="00D24BBA">
        <w:rPr>
          <w:sz w:val="28"/>
          <w:szCs w:val="28"/>
        </w:rPr>
        <w:t xml:space="preserve">(ВИЧ-инфекция), в муниципальном </w:t>
      </w:r>
    </w:p>
    <w:p w:rsidR="00D24BBA" w:rsidRPr="00D24BBA" w:rsidRDefault="00D24BBA" w:rsidP="00D24BBA">
      <w:pPr>
        <w:jc w:val="both"/>
        <w:rPr>
          <w:sz w:val="28"/>
          <w:szCs w:val="28"/>
        </w:rPr>
      </w:pPr>
      <w:r w:rsidRPr="00D24BBA">
        <w:rPr>
          <w:sz w:val="28"/>
          <w:szCs w:val="28"/>
        </w:rPr>
        <w:t xml:space="preserve">образовании «Мамадышский </w:t>
      </w:r>
    </w:p>
    <w:p w:rsidR="00D24BBA" w:rsidRPr="00D24BBA" w:rsidRDefault="00D24BBA" w:rsidP="00D24BBA">
      <w:pPr>
        <w:jc w:val="both"/>
        <w:rPr>
          <w:sz w:val="28"/>
          <w:szCs w:val="28"/>
        </w:rPr>
      </w:pPr>
      <w:r w:rsidRPr="00D24BBA">
        <w:rPr>
          <w:sz w:val="28"/>
          <w:szCs w:val="28"/>
        </w:rPr>
        <w:t xml:space="preserve">муниципальный район» Республики </w:t>
      </w:r>
    </w:p>
    <w:p w:rsidR="00D24BBA" w:rsidRPr="00D24BBA" w:rsidRDefault="00D24BBA" w:rsidP="00D24BBA">
      <w:pPr>
        <w:jc w:val="both"/>
        <w:rPr>
          <w:sz w:val="28"/>
          <w:szCs w:val="28"/>
        </w:rPr>
      </w:pPr>
      <w:r w:rsidRPr="00D24BBA">
        <w:rPr>
          <w:sz w:val="28"/>
          <w:szCs w:val="28"/>
        </w:rPr>
        <w:t>Татарстан на 2018-2020 годы</w:t>
      </w:r>
    </w:p>
    <w:p w:rsidR="00D24BBA" w:rsidRPr="00D24BBA" w:rsidRDefault="00D24BBA" w:rsidP="00D24BBA">
      <w:pPr>
        <w:rPr>
          <w:b/>
          <w:sz w:val="28"/>
          <w:szCs w:val="28"/>
        </w:rPr>
      </w:pPr>
    </w:p>
    <w:p w:rsidR="00D24BBA" w:rsidRPr="00D24BBA" w:rsidRDefault="00D24BBA" w:rsidP="00D24BBA">
      <w:pPr>
        <w:jc w:val="both"/>
        <w:rPr>
          <w:sz w:val="28"/>
          <w:szCs w:val="28"/>
        </w:rPr>
      </w:pPr>
      <w:r w:rsidRPr="00D24B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D24BBA">
        <w:rPr>
          <w:sz w:val="28"/>
          <w:szCs w:val="28"/>
        </w:rPr>
        <w:t xml:space="preserve">   В целях дальнейшего снижения заболеваемости населения района вирусом иммунодефицита человека (ВИЧ-инфекции), усиления профилактической работы в группах риска и с населением района, повышения эффективности комплекса проводимых мероприятий и во исполнение  Постановления Главного государственного санитарного врача Российской Федерации Г.Г. Онищенко от 13.02.2012 года № 16 «О неотложных мерах по противодействию  распространения ВИЧ-инфекции в Российской Федерации» во исполнение п.3.1 решения межведомственной комиссии по борьбе со СПИД при Кабинете Министров Республики Татарстан от 26.04.2017 № 1, руководствуясь Уставом муниципального образования «Мамадышский муниципальный район» Республики Татарстан Исполнительный комитет Мамадышского муниципального района Республики </w:t>
      </w:r>
      <w:r>
        <w:rPr>
          <w:sz w:val="28"/>
          <w:szCs w:val="28"/>
        </w:rPr>
        <w:t xml:space="preserve"> </w:t>
      </w:r>
      <w:r w:rsidRPr="00D24BBA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Pr="00D24BBA">
        <w:rPr>
          <w:sz w:val="28"/>
          <w:szCs w:val="28"/>
        </w:rPr>
        <w:t xml:space="preserve"> п о с т а н о в л я е т:</w:t>
      </w:r>
    </w:p>
    <w:p w:rsidR="00D24BBA" w:rsidRPr="00D24BBA" w:rsidRDefault="00D24BBA" w:rsidP="00D24BBA">
      <w:pPr>
        <w:ind w:firstLine="708"/>
        <w:jc w:val="both"/>
        <w:rPr>
          <w:sz w:val="28"/>
          <w:szCs w:val="28"/>
        </w:rPr>
      </w:pPr>
      <w:r w:rsidRPr="00D24BBA">
        <w:rPr>
          <w:sz w:val="28"/>
          <w:szCs w:val="28"/>
        </w:rPr>
        <w:t>1. Утвердить (по согласованию) прилагаемую Программу по снижению распространения заболевания, вызываемого вирусом иммунодефицита человека (ВИЧ-инфекция), в муниципальном образовании «Мамадышский муниципальный район» Республики Татарстан на 2018-2020 годы.</w:t>
      </w:r>
    </w:p>
    <w:p w:rsidR="00D24BBA" w:rsidRPr="00D24BBA" w:rsidRDefault="00D24BBA" w:rsidP="00D24BBA">
      <w:pPr>
        <w:ind w:firstLine="708"/>
        <w:jc w:val="both"/>
        <w:rPr>
          <w:sz w:val="28"/>
          <w:szCs w:val="28"/>
        </w:rPr>
      </w:pPr>
      <w:r w:rsidRPr="00D24BBA">
        <w:rPr>
          <w:sz w:val="28"/>
          <w:szCs w:val="28"/>
        </w:rPr>
        <w:t xml:space="preserve">2. Рекомендовать (по согласованию)  ГАУЗ «Мамадышская ЦРБ» </w:t>
      </w:r>
      <w:r>
        <w:rPr>
          <w:sz w:val="28"/>
          <w:szCs w:val="28"/>
        </w:rPr>
        <w:t xml:space="preserve">           </w:t>
      </w:r>
      <w:r w:rsidRPr="00D24BBA">
        <w:rPr>
          <w:sz w:val="28"/>
          <w:szCs w:val="28"/>
        </w:rPr>
        <w:t>(Д.Ф. Хазиев) и Мамадышскому отделу Территориального отдела Федеральной службы по надзору в сфере защиты прав потребителей и благополучия человека по Республике Татарстан (Татарстан) в Сабинском, Мамадышском, Кукморском районах (М. Х. Маснавиева):</w:t>
      </w:r>
    </w:p>
    <w:p w:rsidR="00D24BBA" w:rsidRPr="00D24BBA" w:rsidRDefault="00D24BBA" w:rsidP="00D24BBA">
      <w:pPr>
        <w:ind w:firstLine="708"/>
        <w:jc w:val="both"/>
        <w:rPr>
          <w:sz w:val="28"/>
          <w:szCs w:val="28"/>
        </w:rPr>
      </w:pPr>
      <w:r w:rsidRPr="00D24BBA">
        <w:rPr>
          <w:sz w:val="28"/>
          <w:szCs w:val="28"/>
        </w:rPr>
        <w:t>-обеспечить совместно с заинтересованными организациями и ведомствами реализацию указанной Программы на основе взаимодействия;</w:t>
      </w:r>
    </w:p>
    <w:p w:rsidR="00D24BBA" w:rsidRPr="00D24BBA" w:rsidRDefault="00D24BBA" w:rsidP="00D24BBA">
      <w:pPr>
        <w:ind w:firstLine="708"/>
        <w:jc w:val="both"/>
        <w:rPr>
          <w:sz w:val="28"/>
          <w:szCs w:val="28"/>
        </w:rPr>
      </w:pPr>
      <w:r w:rsidRPr="00D24BBA">
        <w:rPr>
          <w:sz w:val="28"/>
          <w:szCs w:val="28"/>
        </w:rPr>
        <w:t>-осуществлять финансирование Программы за счет средств, предусмотренных по сводным сметам доходов и расходов организаций и ведомств на соответствующий год и за счет внебюджетных источников.</w:t>
      </w:r>
    </w:p>
    <w:p w:rsidR="00D24BBA" w:rsidRPr="00D24BBA" w:rsidRDefault="00D24BBA" w:rsidP="00D24B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района;</w:t>
      </w:r>
    </w:p>
    <w:p w:rsidR="00D24BBA" w:rsidRPr="00D24BBA" w:rsidRDefault="00D24BBA" w:rsidP="00D24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24BBA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</w:t>
      </w:r>
      <w:r w:rsidR="000466C0">
        <w:rPr>
          <w:sz w:val="28"/>
          <w:szCs w:val="28"/>
        </w:rPr>
        <w:t xml:space="preserve">комитета муниципального района </w:t>
      </w:r>
      <w:r w:rsidRPr="00D24BBA">
        <w:rPr>
          <w:sz w:val="28"/>
          <w:szCs w:val="28"/>
        </w:rPr>
        <w:t>Никитина</w:t>
      </w:r>
      <w:r>
        <w:rPr>
          <w:sz w:val="28"/>
          <w:szCs w:val="28"/>
        </w:rPr>
        <w:t xml:space="preserve"> </w:t>
      </w:r>
      <w:r w:rsidRPr="00D24BBA">
        <w:rPr>
          <w:sz w:val="28"/>
          <w:szCs w:val="28"/>
        </w:rPr>
        <w:t>В.И</w:t>
      </w:r>
      <w:r>
        <w:rPr>
          <w:sz w:val="28"/>
          <w:szCs w:val="28"/>
        </w:rPr>
        <w:t>.</w:t>
      </w:r>
    </w:p>
    <w:p w:rsidR="00D24BBA" w:rsidRPr="00D24BBA" w:rsidRDefault="00D24BBA" w:rsidP="00D24BBA">
      <w:pPr>
        <w:jc w:val="both"/>
        <w:rPr>
          <w:sz w:val="28"/>
          <w:szCs w:val="28"/>
        </w:rPr>
      </w:pPr>
    </w:p>
    <w:p w:rsidR="00D24BBA" w:rsidRPr="00D24BBA" w:rsidRDefault="00D24BBA" w:rsidP="00D24BBA">
      <w:pPr>
        <w:jc w:val="both"/>
        <w:rPr>
          <w:sz w:val="28"/>
          <w:szCs w:val="28"/>
        </w:rPr>
      </w:pPr>
    </w:p>
    <w:p w:rsidR="00D24BBA" w:rsidRPr="00D24BBA" w:rsidRDefault="00D24BBA" w:rsidP="00D24BBA">
      <w:pPr>
        <w:jc w:val="both"/>
        <w:rPr>
          <w:sz w:val="28"/>
          <w:szCs w:val="28"/>
        </w:rPr>
      </w:pPr>
      <w:r w:rsidRPr="00D24BBA">
        <w:rPr>
          <w:sz w:val="28"/>
          <w:szCs w:val="28"/>
        </w:rPr>
        <w:t xml:space="preserve">И.о.руководителя                                                                 </w:t>
      </w:r>
      <w:r>
        <w:rPr>
          <w:sz w:val="28"/>
          <w:szCs w:val="28"/>
        </w:rPr>
        <w:t xml:space="preserve">      </w:t>
      </w:r>
      <w:r w:rsidRPr="00D24BBA">
        <w:rPr>
          <w:sz w:val="28"/>
          <w:szCs w:val="28"/>
        </w:rPr>
        <w:t>И.М.Дарземанов</w:t>
      </w: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jc w:val="both"/>
        <w:rPr>
          <w:sz w:val="28"/>
          <w:szCs w:val="28"/>
        </w:rPr>
      </w:pPr>
    </w:p>
    <w:p w:rsidR="00D24BBA" w:rsidRDefault="00D24BBA" w:rsidP="00D24BBA">
      <w:pPr>
        <w:sectPr w:rsidR="00D24BBA" w:rsidSect="008B37EE">
          <w:pgSz w:w="11906" w:h="16838" w:code="9"/>
          <w:pgMar w:top="1134" w:right="566" w:bottom="851" w:left="1276" w:header="567" w:footer="454" w:gutter="0"/>
          <w:cols w:space="720"/>
        </w:sectPr>
      </w:pPr>
    </w:p>
    <w:p w:rsidR="00D24BBA" w:rsidRDefault="00D24BBA" w:rsidP="00D24BBA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Приложение № 1  </w:t>
      </w:r>
    </w:p>
    <w:p w:rsidR="00D24BBA" w:rsidRDefault="00D24BBA" w:rsidP="00D24BBA">
      <w:r>
        <w:t xml:space="preserve">                                                                                                                                                                                                       к постановлению Исполнительного </w:t>
      </w:r>
    </w:p>
    <w:p w:rsidR="00D24BBA" w:rsidRDefault="00D24BBA" w:rsidP="00D24BBA">
      <w:pPr>
        <w:ind w:left="9912"/>
      </w:pPr>
      <w:r>
        <w:t xml:space="preserve"> комитета   Мамадышского муниципального района</w:t>
      </w:r>
    </w:p>
    <w:p w:rsidR="00D24BBA" w:rsidRDefault="00D24BBA" w:rsidP="00D24BBA">
      <w:pPr>
        <w:ind w:left="9912"/>
      </w:pPr>
      <w:r>
        <w:t xml:space="preserve"> Республики Татарстан</w:t>
      </w:r>
    </w:p>
    <w:p w:rsidR="00D24BBA" w:rsidRPr="00E90CDF" w:rsidRDefault="00E90CDF" w:rsidP="00D24BBA">
      <w:pPr>
        <w:ind w:left="9204" w:firstLine="708"/>
        <w:rPr>
          <w:u w:val="single"/>
        </w:rPr>
      </w:pPr>
      <w:r>
        <w:t xml:space="preserve"> от «</w:t>
      </w:r>
      <w:r>
        <w:rPr>
          <w:u w:val="single"/>
        </w:rPr>
        <w:t>19</w:t>
      </w:r>
      <w:r>
        <w:t xml:space="preserve">» </w:t>
      </w:r>
      <w:r>
        <w:rPr>
          <w:u w:val="single"/>
        </w:rPr>
        <w:t xml:space="preserve">01  </w:t>
      </w:r>
      <w:r w:rsidRPr="00E90CDF">
        <w:rPr>
          <w:u w:val="single"/>
        </w:rPr>
        <w:t>201</w:t>
      </w:r>
      <w:r>
        <w:rPr>
          <w:u w:val="single"/>
        </w:rPr>
        <w:t>8</w:t>
      </w:r>
      <w:r w:rsidR="00D24BBA" w:rsidRPr="00E90CDF">
        <w:rPr>
          <w:u w:val="single"/>
        </w:rPr>
        <w:t>г</w:t>
      </w:r>
      <w:r>
        <w:t>. №</w:t>
      </w:r>
      <w:r>
        <w:rPr>
          <w:u w:val="single"/>
        </w:rPr>
        <w:t>22</w:t>
      </w: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D24BBA" w:rsidRDefault="00D24BBA" w:rsidP="00D24B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снижению распространения заболевания,</w:t>
      </w:r>
    </w:p>
    <w:p w:rsidR="00D24BBA" w:rsidRDefault="00D24BBA" w:rsidP="00D24B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вызываемого вирусом иммунодефицита человека</w:t>
      </w:r>
    </w:p>
    <w:p w:rsidR="00D24BBA" w:rsidRDefault="00D24BBA" w:rsidP="00D24BBA">
      <w:pPr>
        <w:jc w:val="center"/>
        <w:rPr>
          <w:sz w:val="28"/>
          <w:szCs w:val="28"/>
        </w:rPr>
      </w:pPr>
      <w:r>
        <w:rPr>
          <w:sz w:val="28"/>
          <w:szCs w:val="28"/>
        </w:rPr>
        <w:t>(ВИЧ-инфекции),</w:t>
      </w:r>
    </w:p>
    <w:p w:rsidR="00D24BBA" w:rsidRDefault="00D24BBA" w:rsidP="00D24B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муниципальном образовании </w:t>
      </w:r>
    </w:p>
    <w:p w:rsidR="00D24BBA" w:rsidRDefault="00D24BBA" w:rsidP="00D24B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«Мамадышский муниципальный район» </w:t>
      </w:r>
    </w:p>
    <w:p w:rsidR="00D24BBA" w:rsidRPr="00D62EE3" w:rsidRDefault="00D24BBA" w:rsidP="00D24BB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2018-2020 годы</w:t>
      </w: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p w:rsidR="00D24BBA" w:rsidRDefault="00D24BBA" w:rsidP="00D24BB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802"/>
        <w:gridCol w:w="3199"/>
        <w:gridCol w:w="54"/>
        <w:gridCol w:w="915"/>
        <w:gridCol w:w="45"/>
        <w:gridCol w:w="1038"/>
        <w:gridCol w:w="65"/>
        <w:gridCol w:w="37"/>
        <w:gridCol w:w="1388"/>
        <w:gridCol w:w="114"/>
        <w:gridCol w:w="1454"/>
      </w:tblGrid>
      <w:tr w:rsidR="00D24BBA" w:rsidTr="0097630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№ п/п</w:t>
            </w:r>
          </w:p>
        </w:tc>
        <w:tc>
          <w:tcPr>
            <w:tcW w:w="5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Наименование мероприятий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 xml:space="preserve">Исполнители </w:t>
            </w:r>
          </w:p>
          <w:p w:rsidR="00D24BBA" w:rsidRDefault="00D24BBA" w:rsidP="00976305">
            <w:pPr>
              <w:jc w:val="both"/>
            </w:pPr>
            <w:r>
              <w:t>(по согласованию)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Объем финансирования (тыс. руб.)</w:t>
            </w:r>
          </w:p>
        </w:tc>
      </w:tr>
      <w:tr w:rsidR="00D24BBA" w:rsidTr="009763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всего</w:t>
            </w:r>
          </w:p>
        </w:tc>
        <w:tc>
          <w:tcPr>
            <w:tcW w:w="4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В том числе</w:t>
            </w:r>
          </w:p>
        </w:tc>
      </w:tr>
      <w:tr w:rsidR="00D24BBA" w:rsidTr="009763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2018 год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2019год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2020 год</w:t>
            </w:r>
          </w:p>
        </w:tc>
      </w:tr>
      <w:tr w:rsidR="00D24BBA" w:rsidTr="00976305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rPr>
                <w:lang w:val="en-US"/>
              </w:rPr>
              <w:t>I</w:t>
            </w:r>
            <w:r>
              <w:t>. Расширение информационной деятельности, направлений на просвещение широких слоев населения, подростков и молодежи по вопросам ВИЧ-инфекции («Анти-ВИЧ/СПИД»), пропаганду здорового образа жизни, более безопасного и ответственного сексуального поведения.</w:t>
            </w:r>
          </w:p>
        </w:tc>
      </w:tr>
      <w:tr w:rsidR="00D24BBA" w:rsidTr="0097630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</w:t>
            </w:r>
          </w:p>
        </w:tc>
        <w:tc>
          <w:tcPr>
            <w:tcW w:w="5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Создание полиграфического аудио и видеоматериалов по профилактике ВИЧ-инфекции для различных групп населения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ГАУЗ  Мамадышская ЦРБ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50,0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15,0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15,0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20,0</w:t>
            </w:r>
          </w:p>
        </w:tc>
      </w:tr>
      <w:tr w:rsidR="00D24BBA" w:rsidTr="00976305">
        <w:trPr>
          <w:trHeight w:val="1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территориальный отдел Федеральной службы по надзору в сфере защиты прав потребителей и благополучия человека по Республике Татарстан (Татарстан) в Сабинском, Мамадышском, Кукморском районах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</w:tc>
      </w:tr>
      <w:tr w:rsidR="00D24BBA" w:rsidTr="0097630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2</w:t>
            </w:r>
          </w:p>
        </w:tc>
        <w:tc>
          <w:tcPr>
            <w:tcW w:w="5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 xml:space="preserve">Организация массовых мероприятий, направленных на повышение культурно-образовательного уровня населения,  пропаганду   средств индивидуальной защиты контрацептивов в первую очередь среди молодежи </w:t>
            </w:r>
          </w:p>
          <w:p w:rsidR="00D24BBA" w:rsidRDefault="00D24BBA" w:rsidP="00976305">
            <w:pPr>
              <w:jc w:val="both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 xml:space="preserve">Отдел  по делам молодежи и спорту, ПК-87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12,0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4,0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4,0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4,0</w:t>
            </w:r>
          </w:p>
        </w:tc>
      </w:tr>
      <w:tr w:rsidR="00D24BBA" w:rsidTr="009763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Соисполнители: территориальный отдел Федеральной службы по надзору в сфере защиты прав потребителей и благополучия человека по Республике Татарстан (Татарстан) в Сабинском, Мамадышском, Кукморском районах</w:t>
            </w:r>
          </w:p>
        </w:tc>
        <w:tc>
          <w:tcPr>
            <w:tcW w:w="511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</w:tc>
      </w:tr>
      <w:tr w:rsidR="00D24BBA" w:rsidTr="00976305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ГАУЗ  Мамадышская ЦРБ</w:t>
            </w: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</w:tr>
      <w:tr w:rsidR="00D24BBA" w:rsidTr="00976305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 xml:space="preserve">Проведение гигиенического обучения с включением в программу вопросов профилактики ВИЧ-инфекции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ФФБУЗ «центр гигиены и эпидемиологии в республике Татарстан в Сабинском, Кукморском Мамадышском, районах»</w:t>
            </w: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rPr>
                <w:lang w:val="en-US"/>
              </w:rPr>
              <w:t>II</w:t>
            </w:r>
            <w:r>
              <w:t>.  Проведение целевых мероприятий, направленных на профилактику ВИЧ-инфекции среди уязвимых групп населения: потребителей инъекционных наркотиков, лиц оказывающих сексуальные услуги за плату  ВИЧ-инфицированных и их партнеров.</w:t>
            </w:r>
          </w:p>
        </w:tc>
      </w:tr>
      <w:tr w:rsidR="00D24BBA" w:rsidTr="00976305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rPr>
                <w:lang w:val="en-US"/>
              </w:rPr>
              <w:t>III</w:t>
            </w:r>
            <w:r>
              <w:t>.  Осуществление  программ  по предотвращению передачи ВИЧ-инфекции от матери ребенку</w:t>
            </w: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Проведение мероприятий, направленных на ранее выявление ВИЧ-инфекции среди беременных женщин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ГАУЗ  Мамадышская ЦРБ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Проведение до и послетестового консультирования всех беременных женщин по профилактике ВИЧ-инфекции</w:t>
            </w:r>
          </w:p>
        </w:tc>
        <w:tc>
          <w:tcPr>
            <w:tcW w:w="3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  <w:rPr>
                <w:u w:val="single"/>
              </w:rPr>
            </w:pPr>
          </w:p>
        </w:tc>
        <w:tc>
          <w:tcPr>
            <w:tcW w:w="511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 xml:space="preserve">Проведение обучения ВИЧ-инфицированных женщин, а также  дискодартных пар ( половых партнеров, один из которых инфицирован  ВИЧ—инфекцией) вопросам планирования семьи.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  <w:rPr>
                <w:u w:val="single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Проведение бесплатной диагностики беременности и контрацепции ВИЧ-инфицированным женщинам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  <w:rPr>
                <w:u w:val="single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lastRenderedPageBreak/>
              <w:t>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 xml:space="preserve"> Обеспечение беременных ВИЧ-инфицированных женщин и их детей антиретровирусной терапией.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  <w:rPr>
                <w:u w:val="single"/>
              </w:rPr>
            </w:pP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По требованию РЦПБ СПИД и ИЗ МЗ РТ</w:t>
            </w:r>
          </w:p>
        </w:tc>
      </w:tr>
      <w:tr w:rsidR="00D24BBA" w:rsidTr="00976305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rPr>
                <w:lang w:val="en-US"/>
              </w:rPr>
              <w:t>IV</w:t>
            </w:r>
            <w:r>
              <w:t>. Совершенствование диагностики и лечения ВИЧ-инфекции, СПИД-ассоциированных заболеваний, инфекций передаваемых половым путем, увеличение доступности их лечения для уязвимых групп населения.</w:t>
            </w: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Лечение ВИЧ-инфицированных и вирусных гепатитов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ГАУЗ  Мамадышская ЦРБ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За счет средств МЗ РТ</w:t>
            </w: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Внедрение дополнительных методов лабораторной экспресс-диагностики на маркеры гепатитов В и С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ГАУЗ «Мамадышская ЦРБ»</w:t>
            </w: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  <w:r>
              <w:t>ФФБУЗ «Центр гигиены и эпидемиологии в Республике Татарстан в Сабинском, Кукморском Мамадышском, районах»</w:t>
            </w:r>
          </w:p>
        </w:tc>
        <w:tc>
          <w:tcPr>
            <w:tcW w:w="511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Проведение клинико-лабораторных обследований ВИЧ-инфицированных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Предоставление уязвимым группам населения доступной диагностики и лечения социально-значимых заболеваний.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Обучение медицинских работников с включением в 72 часовую программу новых материалов по вопросам профилактики, эпидемиологии, клиники, диагностики и лечения ВИЧ-инфекции. Принятие зачета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rPr>
                <w:lang w:val="en-US"/>
              </w:rPr>
              <w:t>V</w:t>
            </w:r>
            <w:r>
              <w:t>. Совершенствование эпидемиологического мониторинга ВИЧ-инфекции на территории Республики Татарстан</w:t>
            </w: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Дальнейшее совершенствование эпидемиологического мониторинга ВИЧ-инфекции, включая обмен оперативной эпидемиологической  информацией между различными министерствами и ведомствами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  <w:r>
              <w:t>ГАУЗ Мамадышская ЦРБ</w:t>
            </w: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  <w:r>
              <w:t>Территориальный отдел Федеральной службы по надзору в сфере защиты прав потребителей и благополучия человека по Республике Татарстан (Татарстан) в Сабинском, Мамадышском, Кукморском районах</w:t>
            </w:r>
          </w:p>
        </w:tc>
        <w:tc>
          <w:tcPr>
            <w:tcW w:w="511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 xml:space="preserve">2 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Обеспечение безопасности медицинских манипуляций, снижение риска профессионального  заражения ВИЧ-инфецией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 xml:space="preserve"> Внедрение в районе единых компьютерных программ «ВИЧ-инфицирование», «Дети, рожденные от ВИЧ-инфицированных матерей», «Беременные ВИЧ-инфицированные   женщины», «Лица с сомнительным результатом «иммуноблота», «Форма № 88», «Аварийные ситуации», «Контактные с ВИЧ-инфицированными», разработанных  специалистами Республиканского центра по борьбе со СПИД и инфекционными заболеваниями Министерства здравоохранения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rPr>
                <w:lang w:val="en-US"/>
              </w:rPr>
              <w:t>VI</w:t>
            </w:r>
            <w:r>
              <w:t>.  Обеспечение государственных гарантий  медико-социальной защиты детей, рожденных от ВИЧ-инфицированных матерей, больных ВИЧ-инфекцией и медицинских работников, подвергающихся высокому риску инфицирования при исполнении ими служебных  обязанностей</w:t>
            </w: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Обеспечение пребывания в стационаре учреждения, оказывающего  медицинскую помощь, одного из родителей или иного законного представителя ВИЧ-инфицированного несовершеннолетнего.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ГАУЗ  Мамадышская ЦРБ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 xml:space="preserve">Оплата листа временной нетрудоспособности одному из родителей или иному законному представителю ВИЧ-инфицированного несовершеннолетнего на время совместного </w:t>
            </w:r>
            <w:r>
              <w:lastRenderedPageBreak/>
              <w:t>пребывания с ним в стационаре учреждения, оказывающего медицинскую помощь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lastRenderedPageBreak/>
              <w:t>Фонд социального страхования Российской Федерации по Республике Татарстан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lastRenderedPageBreak/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Обеспечение обязательного государственного страхования работников предприятий, учреждений и организаций государственной системы здравоохранения, обеспечивающих диагностику и лечение ВИЧ-инфицированных, а также лиц, работа которых связана с материалами, содержащими вирус иммунодефицита человека и обслуживанием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ГАУЗ  Мамадышская ЦРБ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Средства Федерального бюджета</w:t>
            </w: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Обеспечение антиретровирусными препаратами для профилактики ВИЧ-инфекции лиц, имеющих  профессиональный  риск заражения ВИЧ-инфекцией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ГАУЗ  Мамадышская ЦРБ</w:t>
            </w: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rPr>
                <w:lang w:val="en-US"/>
              </w:rPr>
              <w:t>VII</w:t>
            </w:r>
            <w:r>
              <w:t>.  Обеспечение безопасности донорской крови, медицинских иммунобиологических препаратов, биологических жидкостей, органов и тканей.</w:t>
            </w: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Запрет на переливание нетестированной крови реципиентам (карантизация крови)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ГАУЗ  Мамадышская ЦРБ</w:t>
            </w:r>
          </w:p>
        </w:tc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rPr>
                <w:lang w:val="en-US"/>
              </w:rPr>
              <w:t>VIII</w:t>
            </w:r>
            <w:r>
              <w:t>. Противодействие дискриминации  и стигмации людей, живущих с ВИЧ/СПИД, и уявимых групп</w:t>
            </w:r>
          </w:p>
        </w:tc>
      </w:tr>
      <w:tr w:rsidR="00D24BBA" w:rsidTr="00976305">
        <w:trPr>
          <w:trHeight w:val="3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</w:t>
            </w:r>
          </w:p>
        </w:tc>
        <w:tc>
          <w:tcPr>
            <w:tcW w:w="5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Создание совместно со средствами массовой информации видео, аудио и печатных материалов, напрвленных на повышение информированности населения по вопросам ВИЧ-инфекции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ГУ Информпечать «Нократ» «Вятка»</w:t>
            </w:r>
          </w:p>
          <w:p w:rsidR="006A672B" w:rsidRDefault="006A672B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  <w:r>
              <w:t>ГАУЗ Мамадышская ЦРБ</w:t>
            </w:r>
          </w:p>
          <w:p w:rsidR="00D24BBA" w:rsidRDefault="00D24BBA" w:rsidP="00976305">
            <w:pPr>
              <w:jc w:val="both"/>
            </w:pPr>
          </w:p>
          <w:p w:rsidR="00D24BBA" w:rsidRDefault="006A672B" w:rsidP="00976305">
            <w:pPr>
              <w:jc w:val="both"/>
            </w:pPr>
            <w:r>
              <w:t>МУ «</w:t>
            </w:r>
            <w:r w:rsidR="00D24BBA">
              <w:t>Отдел по делам молодежи и</w:t>
            </w:r>
          </w:p>
          <w:p w:rsidR="00D24BBA" w:rsidRDefault="006A672B" w:rsidP="00976305">
            <w:pPr>
              <w:jc w:val="both"/>
            </w:pPr>
            <w:r>
              <w:t>с</w:t>
            </w:r>
            <w:r w:rsidR="00D24BBA">
              <w:t>порту</w:t>
            </w:r>
            <w:r>
              <w:t>» Исполнительного комитета Мамадышского муниципального района,</w:t>
            </w:r>
          </w:p>
          <w:p w:rsidR="00D24BBA" w:rsidRDefault="00D24BBA" w:rsidP="00976305">
            <w:pPr>
              <w:jc w:val="both"/>
            </w:pPr>
            <w:r>
              <w:t>ФФБУЗ «центр гигиены и эпидемиологии в республике Татарстан в Сабинском, Кукморском Мамадышском, районах»</w:t>
            </w:r>
          </w:p>
        </w:tc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  <w:r>
              <w:t>36,0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  <w:r>
              <w:t>12,0</w:t>
            </w:r>
          </w:p>
          <w:p w:rsidR="00D24BBA" w:rsidRDefault="00D24BBA" w:rsidP="00976305">
            <w:pPr>
              <w:jc w:val="both"/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  <w:r>
              <w:t>12,0</w:t>
            </w:r>
          </w:p>
          <w:p w:rsidR="00D24BBA" w:rsidRDefault="00D24BBA" w:rsidP="0097630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</w:p>
          <w:p w:rsidR="00D24BBA" w:rsidRDefault="00D24BBA" w:rsidP="00976305">
            <w:pPr>
              <w:jc w:val="both"/>
            </w:pPr>
            <w:r>
              <w:t>12,0</w:t>
            </w:r>
          </w:p>
        </w:tc>
      </w:tr>
      <w:tr w:rsidR="00D24BBA" w:rsidTr="009763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BA" w:rsidRDefault="00D24BBA" w:rsidP="00976305">
            <w:pPr>
              <w:jc w:val="both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3,0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1,0</w:t>
            </w:r>
          </w:p>
        </w:tc>
      </w:tr>
      <w:tr w:rsidR="00D24BBA" w:rsidTr="009763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Проведение обучающих семинаров для журналистов по вопросам освещения тем, связанных с ВИЧ-инфекцией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ГАУЗ  Мамадышская ЦРБ</w:t>
            </w:r>
          </w:p>
          <w:p w:rsidR="00D24BBA" w:rsidRDefault="00D24BBA" w:rsidP="00976305">
            <w:pPr>
              <w:jc w:val="both"/>
            </w:pPr>
          </w:p>
        </w:tc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A" w:rsidRDefault="00D24BBA" w:rsidP="00976305">
            <w:pPr>
              <w:jc w:val="both"/>
            </w:pPr>
            <w:r>
              <w:t>В пределах текущего бюджетного финансирования</w:t>
            </w:r>
          </w:p>
          <w:p w:rsidR="00D24BBA" w:rsidRDefault="00D24BBA" w:rsidP="00976305">
            <w:pPr>
              <w:jc w:val="both"/>
            </w:pPr>
          </w:p>
        </w:tc>
      </w:tr>
      <w:tr w:rsidR="00D24BBA" w:rsidTr="00976305"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ВСЕГО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101,0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32,0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32,0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A" w:rsidRDefault="00D24BBA" w:rsidP="00976305">
            <w:pPr>
              <w:jc w:val="both"/>
            </w:pPr>
            <w:r>
              <w:t>37,0</w:t>
            </w:r>
          </w:p>
        </w:tc>
      </w:tr>
    </w:tbl>
    <w:p w:rsidR="00D24BBA" w:rsidRDefault="00D24BBA" w:rsidP="00D24BBA">
      <w:pPr>
        <w:jc w:val="both"/>
        <w:rPr>
          <w:b/>
        </w:rPr>
      </w:pPr>
    </w:p>
    <w:p w:rsidR="00D24BBA" w:rsidRDefault="00D24BBA" w:rsidP="00D24BBA">
      <w:pPr>
        <w:jc w:val="both"/>
        <w:rPr>
          <w:b/>
        </w:rPr>
      </w:pPr>
    </w:p>
    <w:p w:rsidR="00D24BBA" w:rsidRPr="00D24BBA" w:rsidRDefault="00D24BBA" w:rsidP="00D24BBA">
      <w:pPr>
        <w:jc w:val="both"/>
        <w:rPr>
          <w:sz w:val="28"/>
          <w:szCs w:val="28"/>
        </w:rPr>
      </w:pPr>
    </w:p>
    <w:p w:rsidR="00D24BBA" w:rsidRPr="00D24BBA" w:rsidRDefault="00D24BBA" w:rsidP="00D24BBA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sectPr w:rsidR="00D24BBA" w:rsidRPr="00D24BBA" w:rsidSect="00D24BBA">
      <w:pgSz w:w="16838" w:h="11906" w:orient="landscape" w:code="9"/>
      <w:pgMar w:top="567" w:right="851" w:bottom="1276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4E0" w:rsidRDefault="005B54E0">
      <w:r>
        <w:separator/>
      </w:r>
    </w:p>
  </w:endnote>
  <w:endnote w:type="continuationSeparator" w:id="1">
    <w:p w:rsidR="005B54E0" w:rsidRDefault="005B5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4E0" w:rsidRDefault="005B54E0">
      <w:r>
        <w:separator/>
      </w:r>
    </w:p>
  </w:footnote>
  <w:footnote w:type="continuationSeparator" w:id="1">
    <w:p w:rsidR="005B54E0" w:rsidRDefault="005B5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66C0"/>
    <w:rsid w:val="00047FCC"/>
    <w:rsid w:val="0005711A"/>
    <w:rsid w:val="00063630"/>
    <w:rsid w:val="0008359D"/>
    <w:rsid w:val="00095CF6"/>
    <w:rsid w:val="000C0B1A"/>
    <w:rsid w:val="00107FC2"/>
    <w:rsid w:val="00113E25"/>
    <w:rsid w:val="00115AF8"/>
    <w:rsid w:val="00131B46"/>
    <w:rsid w:val="0018195A"/>
    <w:rsid w:val="001B41FB"/>
    <w:rsid w:val="001B5F1C"/>
    <w:rsid w:val="001C5938"/>
    <w:rsid w:val="00200549"/>
    <w:rsid w:val="002020D3"/>
    <w:rsid w:val="00203713"/>
    <w:rsid w:val="0020685B"/>
    <w:rsid w:val="00206B4F"/>
    <w:rsid w:val="00217843"/>
    <w:rsid w:val="002264DB"/>
    <w:rsid w:val="00275860"/>
    <w:rsid w:val="002812EE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A2FC9"/>
    <w:rsid w:val="003B7D21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B54E0"/>
    <w:rsid w:val="005B63D9"/>
    <w:rsid w:val="005C5CF0"/>
    <w:rsid w:val="005E3205"/>
    <w:rsid w:val="005E7865"/>
    <w:rsid w:val="005F19CC"/>
    <w:rsid w:val="005F5AD1"/>
    <w:rsid w:val="005F7E8D"/>
    <w:rsid w:val="00606A63"/>
    <w:rsid w:val="0062743B"/>
    <w:rsid w:val="00677669"/>
    <w:rsid w:val="00691C1D"/>
    <w:rsid w:val="00694EED"/>
    <w:rsid w:val="006A672B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7CFD"/>
    <w:rsid w:val="009173C1"/>
    <w:rsid w:val="009257CA"/>
    <w:rsid w:val="00926F86"/>
    <w:rsid w:val="00946541"/>
    <w:rsid w:val="00967F54"/>
    <w:rsid w:val="009967F3"/>
    <w:rsid w:val="009B70FA"/>
    <w:rsid w:val="009E212D"/>
    <w:rsid w:val="00A03E0C"/>
    <w:rsid w:val="00A35590"/>
    <w:rsid w:val="00A43554"/>
    <w:rsid w:val="00A60D80"/>
    <w:rsid w:val="00A92A11"/>
    <w:rsid w:val="00AB64AC"/>
    <w:rsid w:val="00AC5587"/>
    <w:rsid w:val="00AC7B2A"/>
    <w:rsid w:val="00AE76F9"/>
    <w:rsid w:val="00AF4545"/>
    <w:rsid w:val="00B12302"/>
    <w:rsid w:val="00B934FC"/>
    <w:rsid w:val="00BC0CA4"/>
    <w:rsid w:val="00BC3C8B"/>
    <w:rsid w:val="00BC440A"/>
    <w:rsid w:val="00BF431B"/>
    <w:rsid w:val="00C02746"/>
    <w:rsid w:val="00C32166"/>
    <w:rsid w:val="00C66C16"/>
    <w:rsid w:val="00C67F28"/>
    <w:rsid w:val="00C95E0A"/>
    <w:rsid w:val="00CC583A"/>
    <w:rsid w:val="00CD226B"/>
    <w:rsid w:val="00CD3C55"/>
    <w:rsid w:val="00CE4E37"/>
    <w:rsid w:val="00CF038D"/>
    <w:rsid w:val="00D17400"/>
    <w:rsid w:val="00D2444C"/>
    <w:rsid w:val="00D24BBA"/>
    <w:rsid w:val="00D33E4E"/>
    <w:rsid w:val="00D504AC"/>
    <w:rsid w:val="00D56925"/>
    <w:rsid w:val="00D60017"/>
    <w:rsid w:val="00D6781B"/>
    <w:rsid w:val="00D90903"/>
    <w:rsid w:val="00DB4DCE"/>
    <w:rsid w:val="00DC7458"/>
    <w:rsid w:val="00E03FB0"/>
    <w:rsid w:val="00E12C1E"/>
    <w:rsid w:val="00E20990"/>
    <w:rsid w:val="00E44E26"/>
    <w:rsid w:val="00E51B49"/>
    <w:rsid w:val="00E804CB"/>
    <w:rsid w:val="00E90CDF"/>
    <w:rsid w:val="00EA7058"/>
    <w:rsid w:val="00EB51E8"/>
    <w:rsid w:val="00EE65F9"/>
    <w:rsid w:val="00F17F28"/>
    <w:rsid w:val="00F22FF3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464350-E460-486B-91FF-03A15758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11635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2018-01-10T10:35:00Z</cp:lastPrinted>
  <dcterms:created xsi:type="dcterms:W3CDTF">2018-01-10T10:24:00Z</dcterms:created>
  <dcterms:modified xsi:type="dcterms:W3CDTF">2018-01-19T04:36:00Z</dcterms:modified>
</cp:coreProperties>
</file>