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3319D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3319D0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3319D0">
            <w:pPr>
              <w:rPr>
                <w:sz w:val="24"/>
                <w:szCs w:val="24"/>
                <w:lang w:val="en-US"/>
              </w:rPr>
            </w:pPr>
            <w:r w:rsidRPr="003319D0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23A08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923A08">
              <w:rPr>
                <w:sz w:val="28"/>
              </w:rPr>
              <w:t xml:space="preserve"> </w:t>
            </w:r>
            <w:r w:rsidR="00923A08">
              <w:rPr>
                <w:sz w:val="28"/>
                <w:u w:val="single"/>
              </w:rPr>
              <w:t xml:space="preserve">3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23A0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10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01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55F18" w:rsidRDefault="00E55F18" w:rsidP="00E55F18">
      <w:pPr>
        <w:jc w:val="both"/>
        <w:rPr>
          <w:sz w:val="28"/>
          <w:szCs w:val="28"/>
        </w:rPr>
      </w:pPr>
    </w:p>
    <w:p w:rsidR="00E55F18" w:rsidRDefault="00E55F18" w:rsidP="00E55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горячего </w:t>
      </w:r>
    </w:p>
    <w:p w:rsidR="00E55F18" w:rsidRDefault="00E55F18" w:rsidP="00E55F18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питания обучающихся</w:t>
      </w:r>
    </w:p>
    <w:p w:rsidR="00E55F18" w:rsidRDefault="00E55F18" w:rsidP="00E55F18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общеобразовательных</w:t>
      </w:r>
    </w:p>
    <w:p w:rsidR="00E55F18" w:rsidRDefault="00E55F18" w:rsidP="00E55F18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учреждений в 201</w:t>
      </w:r>
      <w:r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 xml:space="preserve"> году</w:t>
      </w:r>
    </w:p>
    <w:p w:rsidR="00E55F18" w:rsidRDefault="00E55F18" w:rsidP="00E55F18">
      <w:pPr>
        <w:rPr>
          <w:sz w:val="28"/>
          <w:szCs w:val="28"/>
        </w:rPr>
      </w:pP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социальной защиты детей, укрепления их здоровья, обеспечения продовольственной безопасности и организации питания обучающихся общеобразовательных учреждений в 201</w:t>
      </w:r>
      <w:r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 xml:space="preserve"> году, в соответствии с Постановлением Кабинета Министров Республики Татарстан от </w:t>
      </w:r>
      <w:r>
        <w:rPr>
          <w:sz w:val="28"/>
          <w:szCs w:val="28"/>
          <w:lang w:val="tt-RU"/>
        </w:rPr>
        <w:t>08</w:t>
      </w:r>
      <w:r>
        <w:rPr>
          <w:sz w:val="28"/>
          <w:szCs w:val="28"/>
        </w:rPr>
        <w:t xml:space="preserve"> сентября 201</w:t>
      </w:r>
      <w:r>
        <w:rPr>
          <w:sz w:val="28"/>
          <w:szCs w:val="28"/>
          <w:lang w:val="tt-RU"/>
        </w:rPr>
        <w:t>7</w:t>
      </w:r>
      <w:r>
        <w:rPr>
          <w:sz w:val="28"/>
          <w:szCs w:val="28"/>
        </w:rPr>
        <w:t xml:space="preserve"> года № 6</w:t>
      </w:r>
      <w:r>
        <w:rPr>
          <w:sz w:val="28"/>
          <w:szCs w:val="28"/>
          <w:lang w:val="tt-RU"/>
        </w:rPr>
        <w:t>41</w:t>
      </w:r>
      <w:r>
        <w:rPr>
          <w:sz w:val="28"/>
          <w:szCs w:val="28"/>
        </w:rPr>
        <w:t xml:space="preserve"> «О размерах ежемесячных денежных и иных выплат </w:t>
      </w:r>
      <w:r>
        <w:rPr>
          <w:sz w:val="28"/>
          <w:szCs w:val="28"/>
          <w:lang w:val="tt-RU"/>
        </w:rPr>
        <w:t>на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 xml:space="preserve"> год», </w:t>
      </w:r>
      <w:r w:rsidRPr="001B3A43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E55F18" w:rsidRPr="001B3A43" w:rsidRDefault="00E55F18" w:rsidP="00E55F18">
      <w:pPr>
        <w:ind w:firstLine="540"/>
        <w:jc w:val="both"/>
        <w:rPr>
          <w:sz w:val="28"/>
          <w:szCs w:val="28"/>
        </w:rPr>
      </w:pPr>
      <w:r w:rsidRPr="001B3A43">
        <w:rPr>
          <w:sz w:val="28"/>
          <w:szCs w:val="28"/>
        </w:rPr>
        <w:t xml:space="preserve">  п о с т а н о в л я е т: 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1.Организовать с </w:t>
      </w:r>
      <w:r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 xml:space="preserve"> января по 31 декабря 201</w:t>
      </w:r>
      <w:r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 xml:space="preserve"> года горячее питание для обучающихся общеобразовательных учреждений Мамадышского муниципального района.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финансирование расходов по питанию обучающихся в общеобразовательных учреждениях направить: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средства районного бюджета в общеобразовательные учреждения из расчета на одного обучающегося в день – </w:t>
      </w:r>
      <w:r>
        <w:rPr>
          <w:sz w:val="28"/>
          <w:szCs w:val="28"/>
          <w:lang w:val="tt-RU"/>
        </w:rPr>
        <w:t>7</w:t>
      </w:r>
      <w:r>
        <w:rPr>
          <w:sz w:val="28"/>
          <w:szCs w:val="28"/>
        </w:rPr>
        <w:t xml:space="preserve"> рублей </w:t>
      </w:r>
      <w:r>
        <w:rPr>
          <w:sz w:val="28"/>
          <w:szCs w:val="28"/>
          <w:lang w:val="tt-RU"/>
        </w:rPr>
        <w:t>1</w:t>
      </w:r>
      <w:r>
        <w:rPr>
          <w:sz w:val="28"/>
          <w:szCs w:val="28"/>
        </w:rPr>
        <w:t>0 копеек;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обучающихся из многодетных семей, имеющих 3 детей -дополнительно по 5 рублей в день на одного ребенка;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обучающихся из многодетных семей, имеющих 4 и более детей – 15 рублей в день на одного ребенка;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обучающихся из малообеспеченных семей, проживающих в пришкольных интернатах – </w:t>
      </w:r>
      <w:r>
        <w:rPr>
          <w:sz w:val="28"/>
          <w:szCs w:val="28"/>
          <w:lang w:val="tt-RU"/>
        </w:rPr>
        <w:t>41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  <w:lang w:val="tt-RU"/>
        </w:rPr>
        <w:t>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09</w:t>
      </w:r>
      <w:r>
        <w:rPr>
          <w:sz w:val="28"/>
          <w:szCs w:val="28"/>
        </w:rPr>
        <w:t xml:space="preserve"> копеек;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обучающихся воспитанников в группах продленного дня – </w:t>
      </w:r>
      <w:r>
        <w:rPr>
          <w:sz w:val="28"/>
          <w:szCs w:val="28"/>
          <w:lang w:val="tt-RU"/>
        </w:rPr>
        <w:t>9</w:t>
      </w:r>
      <w:r>
        <w:rPr>
          <w:sz w:val="28"/>
          <w:szCs w:val="28"/>
        </w:rPr>
        <w:t xml:space="preserve"> рублей </w:t>
      </w:r>
      <w:r>
        <w:rPr>
          <w:sz w:val="28"/>
          <w:szCs w:val="28"/>
          <w:lang w:val="tt-RU"/>
        </w:rPr>
        <w:t>34</w:t>
      </w:r>
      <w:r>
        <w:rPr>
          <w:sz w:val="28"/>
          <w:szCs w:val="28"/>
        </w:rPr>
        <w:t xml:space="preserve"> копе</w:t>
      </w:r>
      <w:r>
        <w:rPr>
          <w:sz w:val="28"/>
          <w:szCs w:val="28"/>
          <w:lang w:val="tt-RU"/>
        </w:rPr>
        <w:t>йки</w:t>
      </w:r>
      <w:r>
        <w:rPr>
          <w:sz w:val="28"/>
          <w:szCs w:val="28"/>
        </w:rPr>
        <w:t>;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внебюджетные средства общеобразовательных учреждений;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добровольные взносы родителей (законных представителей).</w:t>
      </w:r>
    </w:p>
    <w:p w:rsidR="00E55F18" w:rsidRDefault="00E55F18" w:rsidP="00E55F18">
      <w:pPr>
        <w:rPr>
          <w:sz w:val="28"/>
          <w:szCs w:val="28"/>
        </w:rPr>
      </w:pPr>
      <w:r>
        <w:rPr>
          <w:sz w:val="28"/>
          <w:szCs w:val="28"/>
        </w:rPr>
        <w:t xml:space="preserve">         2. Для обучающихся МБОУ «Лицей № 2 имени академика К.А. Валиева города Мамадыш» занимающихся в спортивном классе по хоккею, и обучающихся в кадетском классе МБОУ «Средней общеобразовательной школы № 4 города  Мамадыш», организовать дополнительное питание (обед) из расчета на одного обучающегося в день в размере 1</w:t>
      </w:r>
      <w:r>
        <w:rPr>
          <w:sz w:val="28"/>
          <w:szCs w:val="28"/>
          <w:lang w:val="tt-RU"/>
        </w:rPr>
        <w:t>3</w:t>
      </w:r>
      <w:r>
        <w:rPr>
          <w:sz w:val="28"/>
          <w:szCs w:val="28"/>
        </w:rPr>
        <w:t xml:space="preserve"> рублей </w:t>
      </w:r>
      <w:r>
        <w:rPr>
          <w:sz w:val="28"/>
          <w:szCs w:val="28"/>
          <w:lang w:val="tt-RU"/>
        </w:rPr>
        <w:t>42</w:t>
      </w:r>
      <w:r>
        <w:rPr>
          <w:sz w:val="28"/>
          <w:szCs w:val="28"/>
        </w:rPr>
        <w:t xml:space="preserve"> копе</w:t>
      </w:r>
      <w:r>
        <w:rPr>
          <w:sz w:val="28"/>
          <w:szCs w:val="28"/>
          <w:lang w:val="tt-RU"/>
        </w:rPr>
        <w:t>йки</w:t>
      </w:r>
      <w:r>
        <w:rPr>
          <w:sz w:val="28"/>
          <w:szCs w:val="28"/>
        </w:rPr>
        <w:t>;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Ответственность за организацию горячего питания обучающегося в соответствие с действующими законодательствами возложить на руководителей образовательных учреждений.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Предложить Управления Роспотребнадзора Территориальный отдел в Сабинском, Мамадышском, Кукморском районах (Сабинский ТО) (Маснавеева М.Х.) осуществлять регулярный контроль за качеством поставляемых продуктов питания поставщиками для организации питания обучающихся и воспитанников образовательных учреждений района, обеспечить производственный контроль организации питания в полном объеме в соответствии с действующим законодательством (в том числе лабораторный контроль) в учреждениях, самостоятельно организующих питание обучающихся.</w:t>
      </w:r>
    </w:p>
    <w:p w:rsidR="00E55F18" w:rsidRDefault="00E55F18" w:rsidP="00E55F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Финансово-бюджетной палате И</w:t>
      </w:r>
      <w:bookmarkStart w:id="0" w:name="_GoBack"/>
      <w:bookmarkEnd w:id="0"/>
      <w:r>
        <w:rPr>
          <w:sz w:val="28"/>
          <w:szCs w:val="28"/>
        </w:rPr>
        <w:t>сполнительного комитета Мамадышского муниципального района РТ (Сергеев А.М.) обеспечить своевременное финансирование целевых средств на питание обучающихся и воспитанников образовательных учреждений из районного бюджета в соответствии с определенными нормативами по смете МКУ «Отдел образования» исполнительного комитета Мамадышского муниципального района.</w:t>
      </w:r>
    </w:p>
    <w:p w:rsidR="00E55F18" w:rsidRDefault="00E55F18" w:rsidP="00E55F18">
      <w:pPr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6. МКУ «Отдел образования» Исполнительного комитата Мамадышского муниципального района РТ (Габдрахманов И.Н.), Финансово-бюджетной палате исполнительного комитета Мамадышского муниципального района РТ (Сергеев А.М.) внести в Совет Мамадышского муниципального района предложения по рассмотрению в районном бюджете на 201</w:t>
      </w:r>
      <w:r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 xml:space="preserve"> год денежных средств на укрепление материально-технической базы образовательных учреждений, оснащению пищеблоков качественным технологическим и холодильным оборудованием, обновлению мебели в школьных столовых; обеспечить целевое использование, учет средств, выделенных на организацию горячего питания обучающихся, усилить работу по обогащению ассортимента и рациона школьных обедов за счет продукции пришкольных участков и малых ферм.</w:t>
      </w:r>
    </w:p>
    <w:p w:rsidR="00E55F18" w:rsidRPr="001C0034" w:rsidRDefault="00E55F18" w:rsidP="00E55F1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tt-RU"/>
        </w:rPr>
        <w:t xml:space="preserve">    </w:t>
      </w:r>
      <w:r w:rsidRPr="001C0034">
        <w:rPr>
          <w:color w:val="000000"/>
          <w:sz w:val="28"/>
          <w:szCs w:val="28"/>
        </w:rPr>
        <w:t>«</w:t>
      </w:r>
      <w:r w:rsidRPr="001C0034">
        <w:rPr>
          <w:color w:val="000000"/>
          <w:sz w:val="28"/>
          <w:szCs w:val="28"/>
          <w:lang w:val="tt-RU"/>
        </w:rPr>
        <w:t xml:space="preserve">МКУ “Отдел образования” исполнительного комитета Мамадышского муниципального района РТ (Габдрахманов И.Н) обеспечить предоставлением информации </w:t>
      </w:r>
      <w:r w:rsidRPr="001C0034">
        <w:rPr>
          <w:color w:val="000000"/>
          <w:sz w:val="28"/>
          <w:szCs w:val="28"/>
        </w:rPr>
        <w:t>о предоставлении указанных мер социальной поддержки посредством использования Единой государственной информационной системы социального обеспеч</w:t>
      </w:r>
      <w:r w:rsidRPr="001C0034">
        <w:rPr>
          <w:color w:val="000000"/>
          <w:sz w:val="28"/>
          <w:szCs w:val="28"/>
          <w:lang w:val="tt-RU"/>
        </w:rPr>
        <w:t>ения</w:t>
      </w:r>
      <w:r w:rsidRPr="001C0034">
        <w:rPr>
          <w:color w:val="000000"/>
          <w:sz w:val="28"/>
          <w:szCs w:val="28"/>
        </w:rPr>
        <w:t>».</w:t>
      </w:r>
    </w:p>
    <w:p w:rsidR="00E55F18" w:rsidRPr="00223720" w:rsidRDefault="00E55F18" w:rsidP="00E55F18">
      <w:pPr>
        <w:pStyle w:val="13"/>
        <w:shd w:val="clear" w:color="auto" w:fill="auto"/>
        <w:spacing w:line="322" w:lineRule="exact"/>
        <w:ind w:right="20" w:firstLine="0"/>
        <w:rPr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   </w:t>
      </w:r>
      <w:r w:rsidRPr="0007774C">
        <w:rPr>
          <w:color w:val="000000"/>
          <w:sz w:val="28"/>
          <w:szCs w:val="28"/>
        </w:rPr>
        <w:t>«Органы, предоставляющие меры социальной поддержки в соответствии с Федеральным законом от 29.12.2015 №388 -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обеспечивают предоставление информации о предоставлении указанных мер социальной поддержки посредством использования Единой государственной информационной системы социального обеспеч</w:t>
      </w:r>
      <w:r>
        <w:rPr>
          <w:color w:val="000000"/>
          <w:sz w:val="28"/>
          <w:szCs w:val="28"/>
          <w:lang w:val="tt-RU"/>
        </w:rPr>
        <w:t>ения</w:t>
      </w:r>
      <w:r w:rsidRPr="0007774C">
        <w:rPr>
          <w:color w:val="000000"/>
          <w:sz w:val="28"/>
          <w:szCs w:val="28"/>
        </w:rPr>
        <w:t xml:space="preserve"> (далее - ЕГИССО) в порядке и объеме, установленными Правительством Российской Федерации и в соответствии с форматами, установленными операто</w:t>
      </w:r>
      <w:r>
        <w:rPr>
          <w:color w:val="000000"/>
          <w:sz w:val="28"/>
          <w:szCs w:val="28"/>
        </w:rPr>
        <w:t>ром ЕГИССО</w:t>
      </w:r>
      <w:r w:rsidRPr="0007774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tt-RU"/>
        </w:rPr>
        <w:t>.</w:t>
      </w:r>
    </w:p>
    <w:p w:rsidR="00E55F18" w:rsidRPr="00E55F18" w:rsidRDefault="00E55F18" w:rsidP="00E55F1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</w:t>
      </w:r>
      <w:r w:rsidRPr="00E55F18">
        <w:rPr>
          <w:sz w:val="28"/>
          <w:szCs w:val="28"/>
          <w:lang w:val="tt-RU"/>
        </w:rPr>
        <w:t>7.</w:t>
      </w:r>
      <w:r w:rsidRPr="00E55F18">
        <w:rPr>
          <w:sz w:val="28"/>
          <w:szCs w:val="28"/>
        </w:rPr>
        <w:t xml:space="preserve">Сектору по  связям с общественностью и СМИ общего отдела Исполнительного комитета муниципального района разместить настоящее </w:t>
      </w:r>
      <w:r w:rsidRPr="00E55F18">
        <w:rPr>
          <w:sz w:val="28"/>
          <w:szCs w:val="28"/>
        </w:rPr>
        <w:lastRenderedPageBreak/>
        <w:t>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E55F18" w:rsidRPr="004F02D9" w:rsidRDefault="00E55F18" w:rsidP="00E55F18">
      <w:pPr>
        <w:tabs>
          <w:tab w:val="left" w:pos="567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8</w:t>
      </w:r>
      <w:r>
        <w:rPr>
          <w:sz w:val="28"/>
          <w:szCs w:val="28"/>
        </w:rPr>
        <w:t xml:space="preserve">. </w:t>
      </w:r>
      <w:r w:rsidRPr="0007774C">
        <w:rPr>
          <w:spacing w:val="-2"/>
          <w:sz w:val="28"/>
          <w:szCs w:val="28"/>
        </w:rPr>
        <w:t>Контроль за исполнением данного постанов</w:t>
      </w:r>
      <w:r>
        <w:rPr>
          <w:spacing w:val="-2"/>
          <w:sz w:val="28"/>
          <w:szCs w:val="28"/>
        </w:rPr>
        <w:t>ления возложить на заместителя р</w:t>
      </w:r>
      <w:r w:rsidRPr="0007774C">
        <w:rPr>
          <w:spacing w:val="-2"/>
          <w:sz w:val="28"/>
          <w:szCs w:val="28"/>
        </w:rPr>
        <w:t>уководителя Исполнительного комитета Мамадышского муниципального</w:t>
      </w:r>
      <w:r>
        <w:rPr>
          <w:spacing w:val="-2"/>
          <w:sz w:val="28"/>
          <w:szCs w:val="28"/>
        </w:rPr>
        <w:t xml:space="preserve"> района </w:t>
      </w:r>
      <w:r>
        <w:rPr>
          <w:spacing w:val="-2"/>
          <w:sz w:val="28"/>
          <w:szCs w:val="28"/>
          <w:lang w:val="tt-RU"/>
        </w:rPr>
        <w:t xml:space="preserve">Республики Татарстан </w:t>
      </w:r>
      <w:r>
        <w:rPr>
          <w:sz w:val="28"/>
          <w:szCs w:val="28"/>
          <w:lang w:val="tt-RU"/>
        </w:rPr>
        <w:t xml:space="preserve"> Никитина В.И.</w:t>
      </w:r>
    </w:p>
    <w:p w:rsidR="00E55F18" w:rsidRDefault="00E55F18" w:rsidP="00E55F18">
      <w:pPr>
        <w:rPr>
          <w:sz w:val="18"/>
          <w:szCs w:val="18"/>
        </w:rPr>
      </w:pPr>
    </w:p>
    <w:p w:rsidR="00E55F18" w:rsidRDefault="00E55F18" w:rsidP="00E55F18">
      <w:pPr>
        <w:rPr>
          <w:sz w:val="18"/>
          <w:szCs w:val="18"/>
        </w:rPr>
      </w:pPr>
    </w:p>
    <w:p w:rsidR="00E55F18" w:rsidRDefault="00E55F18" w:rsidP="00E55F18">
      <w:pPr>
        <w:rPr>
          <w:sz w:val="18"/>
          <w:szCs w:val="18"/>
        </w:rPr>
      </w:pPr>
    </w:p>
    <w:p w:rsidR="00E55F18" w:rsidRDefault="00E55F18" w:rsidP="00E55F18">
      <w:pPr>
        <w:rPr>
          <w:sz w:val="18"/>
          <w:szCs w:val="18"/>
        </w:rPr>
      </w:pPr>
      <w:r>
        <w:rPr>
          <w:sz w:val="28"/>
          <w:szCs w:val="28"/>
        </w:rPr>
        <w:t>И.о. руководителя                                                                                И.М. Дарземанов</w:t>
      </w:r>
    </w:p>
    <w:p w:rsidR="00E55F18" w:rsidRDefault="00E55F18" w:rsidP="00E55F18">
      <w:pPr>
        <w:rPr>
          <w:sz w:val="18"/>
          <w:szCs w:val="18"/>
        </w:rPr>
      </w:pPr>
    </w:p>
    <w:p w:rsidR="00E55F18" w:rsidRDefault="00E55F18" w:rsidP="00E55F18"/>
    <w:p w:rsidR="008B288E" w:rsidRPr="00440713" w:rsidRDefault="008B288E" w:rsidP="00FD7C4E">
      <w:pPr>
        <w:ind w:left="5328" w:right="-1307" w:hanging="540"/>
        <w:rPr>
          <w:sz w:val="28"/>
        </w:rPr>
      </w:pPr>
    </w:p>
    <w:sectPr w:rsidR="008B288E" w:rsidRPr="00440713" w:rsidSect="00A35590">
      <w:pgSz w:w="11906" w:h="16838" w:code="9"/>
      <w:pgMar w:top="1134" w:right="709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E90" w:rsidRDefault="00171E90">
      <w:r>
        <w:separator/>
      </w:r>
    </w:p>
  </w:endnote>
  <w:endnote w:type="continuationSeparator" w:id="1">
    <w:p w:rsidR="00171E90" w:rsidRDefault="00171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E90" w:rsidRDefault="00171E90">
      <w:r>
        <w:separator/>
      </w:r>
    </w:p>
  </w:footnote>
  <w:footnote w:type="continuationSeparator" w:id="1">
    <w:p w:rsidR="00171E90" w:rsidRDefault="00171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107FC2"/>
    <w:rsid w:val="00113E25"/>
    <w:rsid w:val="00131B46"/>
    <w:rsid w:val="00171E90"/>
    <w:rsid w:val="0018195A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19D0"/>
    <w:rsid w:val="003355B1"/>
    <w:rsid w:val="00356D78"/>
    <w:rsid w:val="003A2FC9"/>
    <w:rsid w:val="003B7D21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B63D9"/>
    <w:rsid w:val="005C5CF0"/>
    <w:rsid w:val="005E3205"/>
    <w:rsid w:val="005F19CC"/>
    <w:rsid w:val="005F5AD1"/>
    <w:rsid w:val="005F7E8D"/>
    <w:rsid w:val="00606A63"/>
    <w:rsid w:val="0062743B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3A08"/>
    <w:rsid w:val="009257CA"/>
    <w:rsid w:val="00926F86"/>
    <w:rsid w:val="00946541"/>
    <w:rsid w:val="00967F54"/>
    <w:rsid w:val="009967F3"/>
    <w:rsid w:val="009B70FA"/>
    <w:rsid w:val="009E212D"/>
    <w:rsid w:val="00A35590"/>
    <w:rsid w:val="00A43554"/>
    <w:rsid w:val="00A44AB7"/>
    <w:rsid w:val="00A60D80"/>
    <w:rsid w:val="00A92A11"/>
    <w:rsid w:val="00AB64AC"/>
    <w:rsid w:val="00AC5587"/>
    <w:rsid w:val="00AC7B2A"/>
    <w:rsid w:val="00AE76F9"/>
    <w:rsid w:val="00AF4545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01E56"/>
    <w:rsid w:val="00D17400"/>
    <w:rsid w:val="00D2444C"/>
    <w:rsid w:val="00D33E4E"/>
    <w:rsid w:val="00D504AC"/>
    <w:rsid w:val="00D56925"/>
    <w:rsid w:val="00D60017"/>
    <w:rsid w:val="00D6781B"/>
    <w:rsid w:val="00D90903"/>
    <w:rsid w:val="00DB4DCE"/>
    <w:rsid w:val="00DC7458"/>
    <w:rsid w:val="00E03FB0"/>
    <w:rsid w:val="00E12C1E"/>
    <w:rsid w:val="00E20990"/>
    <w:rsid w:val="00E44E26"/>
    <w:rsid w:val="00E51B49"/>
    <w:rsid w:val="00E55F18"/>
    <w:rsid w:val="00E804CB"/>
    <w:rsid w:val="00EA7058"/>
    <w:rsid w:val="00EB51E8"/>
    <w:rsid w:val="00EE65F9"/>
    <w:rsid w:val="00F17F28"/>
    <w:rsid w:val="00F22FF3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Основной текст_"/>
    <w:basedOn w:val="a0"/>
    <w:link w:val="13"/>
    <w:rsid w:val="00E55F18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E55F18"/>
    <w:pPr>
      <w:widowControl w:val="0"/>
      <w:shd w:val="clear" w:color="auto" w:fill="FFFFFF"/>
      <w:spacing w:line="326" w:lineRule="exact"/>
      <w:ind w:hanging="760"/>
      <w:jc w:val="both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464350-E460-486B-91FF-03A15758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6391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2018-01-09T09:24:00Z</cp:lastPrinted>
  <dcterms:created xsi:type="dcterms:W3CDTF">2018-01-09T09:25:00Z</dcterms:created>
  <dcterms:modified xsi:type="dcterms:W3CDTF">2018-01-10T07:14:00Z</dcterms:modified>
</cp:coreProperties>
</file>