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CD46EC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CD46EC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025D5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CD46EC">
            <w:pPr>
              <w:rPr>
                <w:sz w:val="24"/>
                <w:szCs w:val="24"/>
                <w:lang w:val="en-US"/>
              </w:rPr>
            </w:pPr>
            <w:r w:rsidRPr="00CD46EC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56DF0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56DF0">
              <w:rPr>
                <w:sz w:val="28"/>
              </w:rPr>
              <w:t xml:space="preserve"> </w:t>
            </w:r>
            <w:r w:rsidR="00D56DF0">
              <w:rPr>
                <w:sz w:val="28"/>
                <w:u w:val="single"/>
              </w:rPr>
              <w:t>1521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56DF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</w:t>
            </w:r>
            <w:r>
              <w:rPr>
                <w:sz w:val="28"/>
                <w:u w:val="single"/>
              </w:rPr>
              <w:t xml:space="preserve">06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12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E1105" w:rsidRDefault="00EE1105" w:rsidP="00367F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:rsidR="00025D5D" w:rsidRPr="00E83F74" w:rsidRDefault="00025D5D" w:rsidP="00025D5D">
      <w:pPr>
        <w:pStyle w:val="af2"/>
        <w:rPr>
          <w:rFonts w:ascii="Times New Roman" w:hAnsi="Times New Roman"/>
          <w:sz w:val="28"/>
          <w:szCs w:val="28"/>
          <w:lang w:val="ru-RU"/>
        </w:rPr>
      </w:pPr>
      <w:r w:rsidRPr="00E83F74">
        <w:rPr>
          <w:rFonts w:ascii="Times New Roman" w:hAnsi="Times New Roman"/>
          <w:sz w:val="28"/>
          <w:szCs w:val="28"/>
          <w:lang w:val="ru-RU"/>
        </w:rPr>
        <w:t xml:space="preserve">О муниципальной комплексной программе </w:t>
      </w:r>
    </w:p>
    <w:p w:rsidR="00025D5D" w:rsidRPr="00E83F74" w:rsidRDefault="00025D5D" w:rsidP="00025D5D">
      <w:pPr>
        <w:pStyle w:val="af2"/>
        <w:rPr>
          <w:rFonts w:ascii="Times New Roman" w:hAnsi="Times New Roman"/>
          <w:sz w:val="28"/>
          <w:szCs w:val="28"/>
          <w:lang w:val="ru-RU"/>
        </w:rPr>
      </w:pPr>
      <w:r w:rsidRPr="00E83F74">
        <w:rPr>
          <w:rFonts w:ascii="Times New Roman" w:hAnsi="Times New Roman"/>
          <w:sz w:val="28"/>
          <w:szCs w:val="28"/>
          <w:lang w:val="ru-RU"/>
        </w:rPr>
        <w:t xml:space="preserve">«Профилактика терроризма и экстремизма </w:t>
      </w:r>
    </w:p>
    <w:p w:rsidR="00025D5D" w:rsidRPr="00E83F74" w:rsidRDefault="00025D5D" w:rsidP="00025D5D">
      <w:pPr>
        <w:pStyle w:val="af2"/>
        <w:rPr>
          <w:rFonts w:ascii="Times New Roman" w:hAnsi="Times New Roman"/>
          <w:sz w:val="28"/>
          <w:szCs w:val="28"/>
          <w:lang w:val="ru-RU"/>
        </w:rPr>
      </w:pPr>
      <w:r w:rsidRPr="00E83F74">
        <w:rPr>
          <w:rFonts w:ascii="Times New Roman" w:hAnsi="Times New Roman"/>
          <w:sz w:val="28"/>
          <w:szCs w:val="28"/>
          <w:lang w:val="ru-RU"/>
        </w:rPr>
        <w:t xml:space="preserve">в  Мамадышском муниципальном районе </w:t>
      </w:r>
    </w:p>
    <w:p w:rsidR="00025D5D" w:rsidRPr="00E83F74" w:rsidRDefault="00025D5D" w:rsidP="00025D5D">
      <w:pPr>
        <w:pStyle w:val="af2"/>
        <w:rPr>
          <w:rFonts w:ascii="Times New Roman" w:hAnsi="Times New Roman"/>
          <w:sz w:val="28"/>
          <w:szCs w:val="28"/>
          <w:lang w:val="ru-RU"/>
        </w:rPr>
      </w:pPr>
      <w:r w:rsidRPr="00E83F74">
        <w:rPr>
          <w:rFonts w:ascii="Times New Roman" w:hAnsi="Times New Roman"/>
          <w:sz w:val="28"/>
          <w:szCs w:val="28"/>
          <w:lang w:val="ru-RU"/>
        </w:rPr>
        <w:t>Республики Татарстан на 2018-2020 годы»</w:t>
      </w:r>
    </w:p>
    <w:p w:rsidR="00025D5D" w:rsidRPr="00E83F74" w:rsidRDefault="00025D5D" w:rsidP="00025D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5D5D" w:rsidRPr="00E83F74" w:rsidRDefault="00025D5D" w:rsidP="00BB3C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3F74">
        <w:rPr>
          <w:sz w:val="28"/>
          <w:szCs w:val="28"/>
        </w:rPr>
        <w:t xml:space="preserve">   В соответствии с Федеральным законом от 6 марта 2006 года № 35-Ф3 «О противодействии терроризму», Указом Президента Российской Федерации от 15 февраля 2006 года № 116 «О мерах по противодействию терроризму», Федеральным законом от 25 июля 2002 года № 114-ФЗ «О проти</w:t>
      </w:r>
      <w:r w:rsidRPr="00E83F74">
        <w:rPr>
          <w:sz w:val="28"/>
          <w:szCs w:val="28"/>
        </w:rPr>
        <w:softHyphen/>
        <w:t>водействии экстремистской деятельности», Федеральным законом от 26 сентября 1997 года № 125-ФЗ «О свободе совести и религиозных объединениях» и в целях повышения эффективности мер, способствующих профилактики терроризма и экстремизма Исполнительный комитет Мамадышского муниципального района</w:t>
      </w:r>
      <w:r>
        <w:rPr>
          <w:sz w:val="28"/>
          <w:szCs w:val="28"/>
        </w:rPr>
        <w:t xml:space="preserve"> </w:t>
      </w:r>
      <w:r w:rsidRPr="00E83F74">
        <w:rPr>
          <w:sz w:val="28"/>
          <w:szCs w:val="28"/>
        </w:rPr>
        <w:t xml:space="preserve">Республики Татарстан </w:t>
      </w:r>
      <w:r w:rsidR="00BB3C5C">
        <w:rPr>
          <w:sz w:val="28"/>
          <w:szCs w:val="28"/>
        </w:rPr>
        <w:t xml:space="preserve"> </w:t>
      </w:r>
      <w:r w:rsidRPr="00E83F74">
        <w:rPr>
          <w:sz w:val="28"/>
          <w:szCs w:val="28"/>
        </w:rPr>
        <w:t xml:space="preserve"> п о с т а н о в л я е т:</w:t>
      </w:r>
    </w:p>
    <w:p w:rsidR="00025D5D" w:rsidRPr="00E83F74" w:rsidRDefault="00025D5D" w:rsidP="00025D5D">
      <w:pPr>
        <w:pStyle w:val="af2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83F74">
        <w:rPr>
          <w:rFonts w:ascii="Times New Roman" w:hAnsi="Times New Roman"/>
          <w:sz w:val="28"/>
          <w:szCs w:val="28"/>
          <w:lang w:val="ru-RU"/>
        </w:rPr>
        <w:t xml:space="preserve"> 1. Утвердить (по согласованию) муниципальную комплексную программу «Профилактика терроризма и экстремизма в  Мамадышском муниципальном районе  Республики Татарстан на 2018-2020 годы» (далее – Программа) согласно приложению №1. </w:t>
      </w:r>
    </w:p>
    <w:p w:rsidR="00025D5D" w:rsidRPr="00E83F74" w:rsidRDefault="00025D5D" w:rsidP="00025D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3F74">
        <w:rPr>
          <w:sz w:val="28"/>
          <w:szCs w:val="28"/>
        </w:rPr>
        <w:t xml:space="preserve"> 2. Рекомендовать руководителям органов местного самоуправления муниципального района, отделам Исполнительного комитета муниципального района обеспечить реализацию организационно-практических мер по исполнению мероприятий Программы.</w:t>
      </w:r>
    </w:p>
    <w:p w:rsidR="00025D5D" w:rsidRPr="00E83F74" w:rsidRDefault="00025D5D" w:rsidP="00025D5D">
      <w:pPr>
        <w:ind w:firstLine="567"/>
        <w:jc w:val="both"/>
        <w:rPr>
          <w:sz w:val="28"/>
          <w:szCs w:val="28"/>
        </w:rPr>
      </w:pPr>
      <w:r w:rsidRPr="00E83F74">
        <w:rPr>
          <w:sz w:val="28"/>
          <w:szCs w:val="28"/>
        </w:rPr>
        <w:t>3. Рекомендовать МКУ «Финансово-бюджетная палата Мамадышского муниципального района» при формировании бюджета предусматривать выделение финансовых средств на реализацию мероприятий Программы за счет средств районного бюджета с учетом сроков реализации Программы.</w:t>
      </w:r>
    </w:p>
    <w:p w:rsidR="00025D5D" w:rsidRPr="00E83F74" w:rsidRDefault="00025D5D" w:rsidP="00025D5D">
      <w:pPr>
        <w:pStyle w:val="af2"/>
        <w:jc w:val="both"/>
        <w:rPr>
          <w:rFonts w:ascii="Times New Roman" w:hAnsi="Times New Roman"/>
          <w:sz w:val="28"/>
          <w:szCs w:val="28"/>
          <w:lang w:val="ru-RU"/>
        </w:rPr>
      </w:pPr>
      <w:r w:rsidRPr="00E83F74">
        <w:rPr>
          <w:rFonts w:ascii="Times New Roman" w:hAnsi="Times New Roman"/>
          <w:sz w:val="28"/>
          <w:szCs w:val="28"/>
          <w:lang w:val="ru-RU"/>
        </w:rPr>
        <w:t xml:space="preserve">       4.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83F74">
        <w:rPr>
          <w:rFonts w:ascii="Times New Roman" w:hAnsi="Times New Roman"/>
          <w:bCs/>
          <w:sz w:val="28"/>
          <w:szCs w:val="28"/>
          <w:lang w:val="ru-RU"/>
        </w:rPr>
        <w:t>Настоящее постановление разместить на официальном сайте Мамадышского муниципального района Республики  Татарстан и опубликовать на портале правовой информации Республики  Татарстан (</w:t>
      </w:r>
      <w:r w:rsidRPr="00E83F74">
        <w:rPr>
          <w:rFonts w:ascii="Times New Roman" w:hAnsi="Times New Roman"/>
          <w:bCs/>
          <w:sz w:val="28"/>
          <w:szCs w:val="28"/>
        </w:rPr>
        <w:t>pravo</w:t>
      </w:r>
      <w:r w:rsidRPr="00E83F74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E83F74">
        <w:rPr>
          <w:rFonts w:ascii="Times New Roman" w:hAnsi="Times New Roman"/>
          <w:bCs/>
          <w:sz w:val="28"/>
          <w:szCs w:val="28"/>
        </w:rPr>
        <w:t>tatarstan</w:t>
      </w:r>
      <w:r w:rsidRPr="00E83F74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E83F74">
        <w:rPr>
          <w:rFonts w:ascii="Times New Roman" w:hAnsi="Times New Roman"/>
          <w:bCs/>
          <w:sz w:val="28"/>
          <w:szCs w:val="28"/>
        </w:rPr>
        <w:t>ru</w:t>
      </w:r>
      <w:r w:rsidRPr="00E83F74">
        <w:rPr>
          <w:rFonts w:ascii="Times New Roman" w:hAnsi="Times New Roman"/>
          <w:bCs/>
          <w:sz w:val="28"/>
          <w:szCs w:val="28"/>
          <w:lang w:val="ru-RU"/>
        </w:rPr>
        <w:t>).</w:t>
      </w:r>
    </w:p>
    <w:p w:rsidR="00025D5D" w:rsidRPr="00E83F74" w:rsidRDefault="00025D5D" w:rsidP="00025D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3F74">
        <w:rPr>
          <w:sz w:val="28"/>
          <w:szCs w:val="28"/>
        </w:rPr>
        <w:t>5. Контроль за 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025D5D" w:rsidRPr="00E83F74" w:rsidRDefault="00025D5D" w:rsidP="00025D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5D5D" w:rsidRPr="00E83F74" w:rsidRDefault="00025D5D" w:rsidP="00025D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3F74">
        <w:rPr>
          <w:sz w:val="28"/>
          <w:szCs w:val="28"/>
        </w:rPr>
        <w:t>Руководитель                                                                                 И.Э. Фаттахов</w:t>
      </w: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Pr="00025D5D" w:rsidRDefault="00025D5D" w:rsidP="00025D5D">
      <w:r>
        <w:t xml:space="preserve">                                                                                     </w:t>
      </w:r>
    </w:p>
    <w:p w:rsidR="00025D5D" w:rsidRPr="00025D5D" w:rsidRDefault="00025D5D" w:rsidP="00025D5D">
      <w:pPr>
        <w:rPr>
          <w:sz w:val="24"/>
          <w:szCs w:val="24"/>
        </w:rPr>
      </w:pPr>
      <w:r w:rsidRPr="00025D5D">
        <w:rPr>
          <w:sz w:val="24"/>
          <w:szCs w:val="24"/>
        </w:rPr>
        <w:lastRenderedPageBreak/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025D5D">
        <w:rPr>
          <w:sz w:val="24"/>
          <w:szCs w:val="24"/>
        </w:rPr>
        <w:t>Приложение № 1</w:t>
      </w:r>
    </w:p>
    <w:p w:rsidR="00025D5D" w:rsidRPr="00025D5D" w:rsidRDefault="00025D5D" w:rsidP="00025D5D">
      <w:pPr>
        <w:ind w:left="5103"/>
        <w:rPr>
          <w:sz w:val="24"/>
          <w:szCs w:val="24"/>
        </w:rPr>
      </w:pPr>
      <w:r w:rsidRPr="00025D5D">
        <w:rPr>
          <w:sz w:val="24"/>
          <w:szCs w:val="24"/>
        </w:rPr>
        <w:t xml:space="preserve">к постановлению Исполнительного комитета Мамадышского муниципального  района Республики Татарстан </w:t>
      </w:r>
    </w:p>
    <w:p w:rsidR="00025D5D" w:rsidRPr="00025D5D" w:rsidRDefault="00D56DF0" w:rsidP="00025D5D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 xml:space="preserve">1521 </w:t>
      </w:r>
      <w:r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 xml:space="preserve">06.12. </w:t>
      </w:r>
      <w:r w:rsidR="00025D5D" w:rsidRPr="00025D5D">
        <w:rPr>
          <w:sz w:val="24"/>
          <w:szCs w:val="24"/>
        </w:rPr>
        <w:t>2017 года</w:t>
      </w:r>
    </w:p>
    <w:p w:rsidR="00025D5D" w:rsidRPr="00025D5D" w:rsidRDefault="00025D5D" w:rsidP="00025D5D">
      <w:pPr>
        <w:ind w:left="5103"/>
        <w:rPr>
          <w:sz w:val="24"/>
          <w:szCs w:val="24"/>
        </w:rPr>
      </w:pPr>
    </w:p>
    <w:p w:rsidR="00025D5D" w:rsidRPr="002B4F50" w:rsidRDefault="00025D5D" w:rsidP="00025D5D">
      <w:pPr>
        <w:ind w:left="5103"/>
        <w:rPr>
          <w:sz w:val="28"/>
          <w:szCs w:val="28"/>
        </w:rPr>
      </w:pPr>
    </w:p>
    <w:p w:rsidR="00025D5D" w:rsidRDefault="00025D5D" w:rsidP="00025D5D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4F50">
        <w:rPr>
          <w:rFonts w:ascii="Times New Roman" w:hAnsi="Times New Roman"/>
          <w:b/>
          <w:sz w:val="28"/>
          <w:szCs w:val="28"/>
          <w:lang w:val="ru-RU"/>
        </w:rPr>
        <w:t xml:space="preserve">Муниципальная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комплексная </w:t>
      </w:r>
      <w:r w:rsidRPr="002B4F50">
        <w:rPr>
          <w:rFonts w:ascii="Times New Roman" w:hAnsi="Times New Roman"/>
          <w:b/>
          <w:sz w:val="28"/>
          <w:szCs w:val="28"/>
          <w:lang w:val="ru-RU"/>
        </w:rPr>
        <w:t xml:space="preserve">программа </w:t>
      </w:r>
    </w:p>
    <w:p w:rsidR="00025D5D" w:rsidRPr="00045579" w:rsidRDefault="00025D5D" w:rsidP="00025D5D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5579">
        <w:rPr>
          <w:rFonts w:ascii="Times New Roman" w:hAnsi="Times New Roman"/>
          <w:b/>
          <w:sz w:val="28"/>
          <w:szCs w:val="28"/>
          <w:lang w:val="ru-RU"/>
        </w:rPr>
        <w:t>«Профилактика терроризма и экстремизма в  Мамадышском муниципальном районе Республики Татарстан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E13D7">
        <w:rPr>
          <w:rFonts w:ascii="Times New Roman" w:hAnsi="Times New Roman"/>
          <w:b/>
          <w:sz w:val="28"/>
          <w:szCs w:val="28"/>
          <w:lang w:val="ru-RU"/>
        </w:rPr>
        <w:t>на 201</w:t>
      </w: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Pr="00DE13D7">
        <w:rPr>
          <w:rFonts w:ascii="Times New Roman" w:hAnsi="Times New Roman"/>
          <w:b/>
          <w:sz w:val="28"/>
          <w:szCs w:val="28"/>
          <w:lang w:val="ru-RU"/>
        </w:rPr>
        <w:t>-20</w:t>
      </w:r>
      <w:r>
        <w:rPr>
          <w:rFonts w:ascii="Times New Roman" w:hAnsi="Times New Roman"/>
          <w:b/>
          <w:sz w:val="28"/>
          <w:szCs w:val="28"/>
          <w:lang w:val="ru-RU"/>
        </w:rPr>
        <w:t>20</w:t>
      </w:r>
      <w:r w:rsidRPr="00DE13D7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  <w:r w:rsidRPr="00045579">
        <w:rPr>
          <w:rFonts w:ascii="Times New Roman" w:hAnsi="Times New Roman"/>
          <w:b/>
          <w:sz w:val="28"/>
          <w:szCs w:val="28"/>
          <w:lang w:val="ru-RU"/>
        </w:rPr>
        <w:t>».</w:t>
      </w:r>
    </w:p>
    <w:p w:rsidR="00025D5D" w:rsidRDefault="00025D5D" w:rsidP="00025D5D">
      <w:pPr>
        <w:ind w:firstLine="567"/>
        <w:jc w:val="center"/>
        <w:rPr>
          <w:b/>
          <w:sz w:val="28"/>
          <w:szCs w:val="28"/>
        </w:rPr>
      </w:pPr>
    </w:p>
    <w:p w:rsidR="00025D5D" w:rsidRDefault="00025D5D" w:rsidP="00025D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2B4F50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2B4F50">
        <w:rPr>
          <w:sz w:val="28"/>
          <w:szCs w:val="28"/>
        </w:rPr>
        <w:t>рограммы</w:t>
      </w:r>
    </w:p>
    <w:p w:rsidR="00025D5D" w:rsidRPr="002B4F50" w:rsidRDefault="00025D5D" w:rsidP="00025D5D">
      <w:pPr>
        <w:ind w:firstLine="567"/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513"/>
      </w:tblGrid>
      <w:tr w:rsidR="00025D5D" w:rsidRPr="003201D2" w:rsidTr="00BB3C5C">
        <w:tc>
          <w:tcPr>
            <w:tcW w:w="2552" w:type="dxa"/>
          </w:tcPr>
          <w:p w:rsidR="00025D5D" w:rsidRPr="00306AE4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  <w:r w:rsidRPr="00306AE4">
              <w:rPr>
                <w:sz w:val="28"/>
                <w:szCs w:val="28"/>
                <w:lang w:bidi="en-US"/>
              </w:rPr>
              <w:t>Наименование программы</w:t>
            </w:r>
          </w:p>
        </w:tc>
        <w:tc>
          <w:tcPr>
            <w:tcW w:w="7513" w:type="dxa"/>
          </w:tcPr>
          <w:p w:rsidR="00025D5D" w:rsidRPr="00306AE4" w:rsidRDefault="00025D5D" w:rsidP="00446876">
            <w:pPr>
              <w:pStyle w:val="af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6AE4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Муниципальная  комплексная программа «Профилактика терроризма и экстремизма в  Мамадышском</w:t>
            </w:r>
            <w:r w:rsidR="00BB3C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06A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06AE4">
              <w:rPr>
                <w:rFonts w:ascii="Times New Roman" w:hAnsi="Times New Roman"/>
                <w:sz w:val="28"/>
                <w:szCs w:val="28"/>
                <w:lang w:val="ru-RU"/>
              </w:rPr>
              <w:t>ном районе Республики Татарстан на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306AE4">
              <w:rPr>
                <w:rFonts w:ascii="Times New Roman" w:hAnsi="Times New Roman"/>
                <w:sz w:val="28"/>
                <w:szCs w:val="28"/>
                <w:lang w:val="ru-RU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306A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годы». (далее - Программа)</w:t>
            </w:r>
          </w:p>
        </w:tc>
      </w:tr>
      <w:tr w:rsidR="00025D5D" w:rsidRPr="003201D2" w:rsidTr="00BB3C5C">
        <w:tc>
          <w:tcPr>
            <w:tcW w:w="2552" w:type="dxa"/>
          </w:tcPr>
          <w:p w:rsidR="00025D5D" w:rsidRPr="003201D2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</w:p>
          <w:p w:rsidR="00025D5D" w:rsidRPr="003201D2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</w:p>
          <w:p w:rsidR="00025D5D" w:rsidRPr="003201D2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  <w:r w:rsidRPr="003201D2">
              <w:rPr>
                <w:sz w:val="28"/>
                <w:szCs w:val="28"/>
                <w:lang w:bidi="en-US"/>
              </w:rPr>
              <w:t xml:space="preserve">Основание для разработки </w:t>
            </w:r>
            <w:r>
              <w:rPr>
                <w:sz w:val="28"/>
                <w:szCs w:val="28"/>
                <w:lang w:bidi="en-US"/>
              </w:rPr>
              <w:t>П</w:t>
            </w:r>
            <w:r w:rsidRPr="003201D2">
              <w:rPr>
                <w:sz w:val="28"/>
                <w:szCs w:val="28"/>
                <w:lang w:bidi="en-US"/>
              </w:rPr>
              <w:t>рограмм</w:t>
            </w:r>
            <w:r>
              <w:rPr>
                <w:sz w:val="28"/>
                <w:szCs w:val="28"/>
                <w:lang w:bidi="en-US"/>
              </w:rPr>
              <w:t>ы</w:t>
            </w:r>
          </w:p>
        </w:tc>
        <w:tc>
          <w:tcPr>
            <w:tcW w:w="7513" w:type="dxa"/>
          </w:tcPr>
          <w:p w:rsidR="00025D5D" w:rsidRPr="003201D2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3201D2">
              <w:rPr>
                <w:sz w:val="28"/>
                <w:szCs w:val="28"/>
                <w:lang w:bidi="en-US"/>
              </w:rPr>
              <w:t>Федеральный закон от 6 марта 2006 года № 35-Ф3 «О противодействии терроризму», Указ Президента Российс</w:t>
            </w:r>
            <w:r>
              <w:rPr>
                <w:sz w:val="28"/>
                <w:szCs w:val="28"/>
                <w:lang w:bidi="en-US"/>
              </w:rPr>
              <w:t>-</w:t>
            </w:r>
            <w:r w:rsidRPr="003201D2">
              <w:rPr>
                <w:sz w:val="28"/>
                <w:szCs w:val="28"/>
                <w:lang w:bidi="en-US"/>
              </w:rPr>
              <w:t>кой Федерации от 15 февраля 2006 года № 116 «О мерах по противодействию терроризму», Федеральный закон от 25 июля 2002 года № 114-ФЗ «О проти</w:t>
            </w:r>
            <w:r w:rsidRPr="003201D2">
              <w:rPr>
                <w:sz w:val="28"/>
                <w:szCs w:val="28"/>
                <w:lang w:bidi="en-US"/>
              </w:rPr>
              <w:softHyphen/>
              <w:t>водействии экстремист</w:t>
            </w:r>
            <w:r>
              <w:rPr>
                <w:sz w:val="28"/>
                <w:szCs w:val="28"/>
                <w:lang w:bidi="en-US"/>
              </w:rPr>
              <w:t>-</w:t>
            </w:r>
            <w:r w:rsidRPr="003201D2">
              <w:rPr>
                <w:sz w:val="28"/>
                <w:szCs w:val="28"/>
                <w:lang w:bidi="en-US"/>
              </w:rPr>
              <w:t>ской деятельности», Федеральный закон от 26 сентября 1997 года № 125-ФЗ «О свободе сов</w:t>
            </w:r>
            <w:r>
              <w:rPr>
                <w:sz w:val="28"/>
                <w:szCs w:val="28"/>
                <w:lang w:bidi="en-US"/>
              </w:rPr>
              <w:t>ести и религиозных объединениях</w:t>
            </w:r>
            <w:r w:rsidRPr="003201D2">
              <w:rPr>
                <w:sz w:val="28"/>
                <w:szCs w:val="28"/>
                <w:lang w:bidi="en-US"/>
              </w:rPr>
              <w:t>»</w:t>
            </w:r>
            <w:r>
              <w:rPr>
                <w:sz w:val="28"/>
                <w:szCs w:val="28"/>
                <w:lang w:bidi="en-US"/>
              </w:rPr>
              <w:t>, Устав Мамадышского муниципального района.</w:t>
            </w:r>
          </w:p>
        </w:tc>
      </w:tr>
      <w:tr w:rsidR="00025D5D" w:rsidRPr="003201D2" w:rsidTr="00BB3C5C">
        <w:tc>
          <w:tcPr>
            <w:tcW w:w="2552" w:type="dxa"/>
          </w:tcPr>
          <w:p w:rsidR="00025D5D" w:rsidRPr="003201D2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Государственный заказчик Программы</w:t>
            </w:r>
          </w:p>
        </w:tc>
        <w:tc>
          <w:tcPr>
            <w:tcW w:w="7513" w:type="dxa"/>
          </w:tcPr>
          <w:p w:rsidR="00025D5D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 xml:space="preserve">Совет Безопасности Республики Татарстан, </w:t>
            </w:r>
          </w:p>
          <w:p w:rsidR="00025D5D" w:rsidRPr="00493724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Совет</w:t>
            </w:r>
            <w:r w:rsidRPr="00493724">
              <w:rPr>
                <w:sz w:val="28"/>
                <w:szCs w:val="28"/>
                <w:lang w:bidi="en-US"/>
              </w:rPr>
              <w:t xml:space="preserve"> Мамадышского муниципального района</w:t>
            </w:r>
          </w:p>
        </w:tc>
      </w:tr>
      <w:tr w:rsidR="00025D5D" w:rsidRPr="003201D2" w:rsidTr="00BB3C5C">
        <w:tc>
          <w:tcPr>
            <w:tcW w:w="2552" w:type="dxa"/>
          </w:tcPr>
          <w:p w:rsidR="00025D5D" w:rsidRDefault="00025D5D" w:rsidP="00446876">
            <w:pPr>
              <w:ind w:right="-108"/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Координатор Программы</w:t>
            </w:r>
          </w:p>
        </w:tc>
        <w:tc>
          <w:tcPr>
            <w:tcW w:w="7513" w:type="dxa"/>
          </w:tcPr>
          <w:p w:rsidR="00025D5D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Исполнительный комитет Мамадышского муниципального района</w:t>
            </w:r>
          </w:p>
        </w:tc>
      </w:tr>
      <w:tr w:rsidR="00025D5D" w:rsidRPr="003201D2" w:rsidTr="00BB3C5C">
        <w:tc>
          <w:tcPr>
            <w:tcW w:w="2552" w:type="dxa"/>
          </w:tcPr>
          <w:p w:rsidR="00025D5D" w:rsidRPr="003201D2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  <w:r w:rsidRPr="003201D2">
              <w:rPr>
                <w:sz w:val="28"/>
                <w:szCs w:val="28"/>
                <w:lang w:bidi="en-US"/>
              </w:rPr>
              <w:t xml:space="preserve">Основные </w:t>
            </w:r>
            <w:r>
              <w:rPr>
                <w:sz w:val="28"/>
                <w:szCs w:val="28"/>
                <w:lang w:bidi="en-US"/>
              </w:rPr>
              <w:t>исполнители</w:t>
            </w:r>
            <w:r w:rsidRPr="003201D2">
              <w:rPr>
                <w:sz w:val="28"/>
                <w:szCs w:val="28"/>
                <w:lang w:bidi="en-US"/>
              </w:rPr>
              <w:t xml:space="preserve"> </w:t>
            </w:r>
            <w:r>
              <w:rPr>
                <w:sz w:val="28"/>
                <w:szCs w:val="28"/>
                <w:lang w:bidi="en-US"/>
              </w:rPr>
              <w:t>П</w:t>
            </w:r>
            <w:r w:rsidRPr="003201D2">
              <w:rPr>
                <w:sz w:val="28"/>
                <w:szCs w:val="28"/>
                <w:lang w:bidi="en-US"/>
              </w:rPr>
              <w:t xml:space="preserve">рограммы </w:t>
            </w:r>
          </w:p>
        </w:tc>
        <w:tc>
          <w:tcPr>
            <w:tcW w:w="7513" w:type="dxa"/>
          </w:tcPr>
          <w:p w:rsidR="00025D5D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- Исполнительный комитет Мамадышского муниципаль-ного района;</w:t>
            </w:r>
          </w:p>
          <w:p w:rsidR="00025D5D" w:rsidRPr="00493724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- отделы образования, культуры, молодежи и спорту Испол-нительного комитета муниципального района;</w:t>
            </w:r>
          </w:p>
          <w:p w:rsidR="00025D5D" w:rsidRPr="00493724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 xml:space="preserve">- </w:t>
            </w:r>
            <w:r>
              <w:rPr>
                <w:sz w:val="28"/>
                <w:szCs w:val="28"/>
                <w:lang w:bidi="en-US"/>
              </w:rPr>
              <w:t>о</w:t>
            </w:r>
            <w:r w:rsidRPr="00493724">
              <w:rPr>
                <w:sz w:val="28"/>
                <w:szCs w:val="28"/>
                <w:lang w:bidi="en-US"/>
              </w:rPr>
              <w:t>рганы местного самоупр</w:t>
            </w:r>
            <w:r>
              <w:rPr>
                <w:sz w:val="28"/>
                <w:szCs w:val="28"/>
                <w:lang w:bidi="en-US"/>
              </w:rPr>
              <w:t>а</w:t>
            </w:r>
            <w:r w:rsidRPr="00493724">
              <w:rPr>
                <w:sz w:val="28"/>
                <w:szCs w:val="28"/>
                <w:lang w:bidi="en-US"/>
              </w:rPr>
              <w:t>вления м</w:t>
            </w:r>
            <w:r>
              <w:rPr>
                <w:sz w:val="28"/>
                <w:szCs w:val="28"/>
                <w:lang w:bidi="en-US"/>
              </w:rPr>
              <w:t>у</w:t>
            </w:r>
            <w:r w:rsidRPr="00493724">
              <w:rPr>
                <w:sz w:val="28"/>
                <w:szCs w:val="28"/>
                <w:lang w:bidi="en-US"/>
              </w:rPr>
              <w:t>ниципального района;</w:t>
            </w:r>
          </w:p>
          <w:p w:rsidR="00025D5D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 xml:space="preserve">- </w:t>
            </w:r>
            <w:r>
              <w:rPr>
                <w:sz w:val="28"/>
                <w:szCs w:val="28"/>
                <w:lang w:bidi="en-US"/>
              </w:rPr>
              <w:t>а</w:t>
            </w:r>
            <w:r w:rsidRPr="00493724">
              <w:rPr>
                <w:sz w:val="28"/>
                <w:szCs w:val="28"/>
                <w:lang w:bidi="en-US"/>
              </w:rPr>
              <w:t>нтитеррористическая комиссия муниципального района;</w:t>
            </w:r>
          </w:p>
          <w:p w:rsidR="00025D5D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- отдел МВД России по РТ в Мамадышском районе (по согласованию);</w:t>
            </w:r>
          </w:p>
          <w:p w:rsidR="00025D5D" w:rsidRPr="00493724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 xml:space="preserve">- ф-л АО «Татмедиа» «Информпечать «Нократ» («Вятка»); </w:t>
            </w:r>
          </w:p>
          <w:p w:rsidR="00025D5D" w:rsidRPr="00493724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- учреждения</w:t>
            </w:r>
            <w:r>
              <w:rPr>
                <w:sz w:val="28"/>
                <w:szCs w:val="28"/>
                <w:lang w:bidi="en-US"/>
              </w:rPr>
              <w:t>,</w:t>
            </w:r>
            <w:r w:rsidRPr="00493724">
              <w:rPr>
                <w:sz w:val="28"/>
                <w:szCs w:val="28"/>
                <w:lang w:bidi="en-US"/>
              </w:rPr>
              <w:t xml:space="preserve"> организации</w:t>
            </w:r>
            <w:r>
              <w:rPr>
                <w:sz w:val="28"/>
                <w:szCs w:val="28"/>
                <w:lang w:bidi="en-US"/>
              </w:rPr>
              <w:t xml:space="preserve"> и предприятия</w:t>
            </w:r>
            <w:r w:rsidRPr="00493724">
              <w:rPr>
                <w:sz w:val="28"/>
                <w:szCs w:val="28"/>
                <w:lang w:bidi="en-US"/>
              </w:rPr>
              <w:t xml:space="preserve"> различных форм собственности;</w:t>
            </w:r>
          </w:p>
          <w:p w:rsidR="00025D5D" w:rsidRPr="00493724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 xml:space="preserve">- </w:t>
            </w:r>
            <w:r>
              <w:rPr>
                <w:sz w:val="28"/>
                <w:szCs w:val="28"/>
                <w:lang w:bidi="en-US"/>
              </w:rPr>
              <w:t>о</w:t>
            </w:r>
            <w:r w:rsidRPr="00493724">
              <w:rPr>
                <w:sz w:val="28"/>
                <w:szCs w:val="28"/>
                <w:lang w:bidi="en-US"/>
              </w:rPr>
              <w:t>бщественные организации и объединения.</w:t>
            </w:r>
          </w:p>
        </w:tc>
      </w:tr>
      <w:tr w:rsidR="00025D5D" w:rsidRPr="003201D2" w:rsidTr="00BB3C5C">
        <w:tc>
          <w:tcPr>
            <w:tcW w:w="2552" w:type="dxa"/>
          </w:tcPr>
          <w:p w:rsidR="00025D5D" w:rsidRPr="003201D2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Цель П</w:t>
            </w:r>
            <w:r w:rsidRPr="003201D2">
              <w:rPr>
                <w:sz w:val="28"/>
                <w:szCs w:val="28"/>
                <w:lang w:bidi="en-US"/>
              </w:rPr>
              <w:t>рограммы</w:t>
            </w:r>
          </w:p>
        </w:tc>
        <w:tc>
          <w:tcPr>
            <w:tcW w:w="7513" w:type="dxa"/>
          </w:tcPr>
          <w:p w:rsidR="00025D5D" w:rsidRPr="00493724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 xml:space="preserve">Повышение уровня защищенности жизни и спокойствия граждан, проживающих на территории Мамадышского муниципального района, их законных прав и интересов на основе противодействия экстремизму и терроризму, </w:t>
            </w:r>
            <w:r w:rsidRPr="00493724">
              <w:rPr>
                <w:sz w:val="28"/>
                <w:szCs w:val="28"/>
                <w:lang w:bidi="en-US"/>
              </w:rPr>
              <w:lastRenderedPageBreak/>
              <w:t xml:space="preserve">профилактики и предупреждения их проявлений на территории </w:t>
            </w:r>
            <w:r>
              <w:rPr>
                <w:sz w:val="28"/>
                <w:szCs w:val="28"/>
                <w:lang w:bidi="en-US"/>
              </w:rPr>
              <w:t xml:space="preserve">Мамадышского </w:t>
            </w:r>
            <w:r w:rsidRPr="00493724">
              <w:rPr>
                <w:sz w:val="28"/>
                <w:szCs w:val="28"/>
                <w:lang w:bidi="en-US"/>
              </w:rPr>
              <w:t>муниципального района</w:t>
            </w:r>
          </w:p>
        </w:tc>
      </w:tr>
      <w:tr w:rsidR="00025D5D" w:rsidRPr="003201D2" w:rsidTr="00BB3C5C">
        <w:tc>
          <w:tcPr>
            <w:tcW w:w="2552" w:type="dxa"/>
          </w:tcPr>
          <w:p w:rsidR="00025D5D" w:rsidRPr="003201D2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  <w:r w:rsidRPr="003201D2">
              <w:rPr>
                <w:sz w:val="28"/>
                <w:szCs w:val="28"/>
                <w:lang w:bidi="en-US"/>
              </w:rPr>
              <w:lastRenderedPageBreak/>
              <w:t xml:space="preserve">Основные задачи </w:t>
            </w:r>
            <w:r>
              <w:rPr>
                <w:sz w:val="28"/>
                <w:szCs w:val="28"/>
                <w:lang w:bidi="en-US"/>
              </w:rPr>
              <w:t>П</w:t>
            </w:r>
            <w:r w:rsidRPr="003201D2">
              <w:rPr>
                <w:sz w:val="28"/>
                <w:szCs w:val="28"/>
                <w:lang w:bidi="en-US"/>
              </w:rPr>
              <w:t>рограммы</w:t>
            </w:r>
          </w:p>
        </w:tc>
        <w:tc>
          <w:tcPr>
            <w:tcW w:w="7513" w:type="dxa"/>
          </w:tcPr>
          <w:p w:rsidR="00025D5D" w:rsidRPr="00493724" w:rsidRDefault="00025D5D" w:rsidP="00446876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 xml:space="preserve">- воспитание культуры толерантности, межнационального и межконфессионального согласия, </w:t>
            </w:r>
          </w:p>
          <w:p w:rsidR="00025D5D" w:rsidRDefault="00025D5D" w:rsidP="00446876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- профилактика и предотвращение конфликтов на социальной, этнической и конфессиональной почве;</w:t>
            </w:r>
          </w:p>
          <w:p w:rsidR="00025D5D" w:rsidRPr="00493724" w:rsidRDefault="00025D5D" w:rsidP="00446876">
            <w:pPr>
              <w:jc w:val="both"/>
              <w:rPr>
                <w:sz w:val="28"/>
                <w:szCs w:val="28"/>
              </w:rPr>
            </w:pPr>
            <w:r w:rsidRPr="0049372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ф</w:t>
            </w:r>
            <w:r w:rsidRPr="00493724">
              <w:rPr>
                <w:sz w:val="28"/>
                <w:szCs w:val="28"/>
              </w:rPr>
              <w:t>ормирование в молодежной среде мировоззрения этно</w:t>
            </w:r>
            <w:r>
              <w:rPr>
                <w:sz w:val="28"/>
                <w:szCs w:val="28"/>
              </w:rPr>
              <w:t>-</w:t>
            </w:r>
            <w:r w:rsidRPr="00493724">
              <w:rPr>
                <w:sz w:val="28"/>
                <w:szCs w:val="28"/>
              </w:rPr>
              <w:t>культурного взаимоуважения, основанных на принципах уважения прав и свобод человека, стремления к межэтни</w:t>
            </w:r>
            <w:r>
              <w:rPr>
                <w:sz w:val="28"/>
                <w:szCs w:val="28"/>
              </w:rPr>
              <w:t>-</w:t>
            </w:r>
            <w:r w:rsidRPr="00493724">
              <w:rPr>
                <w:sz w:val="28"/>
                <w:szCs w:val="28"/>
              </w:rPr>
              <w:t>ческому миру и согласию, готовности к</w:t>
            </w:r>
            <w:r>
              <w:rPr>
                <w:sz w:val="28"/>
                <w:szCs w:val="28"/>
              </w:rPr>
              <w:t xml:space="preserve"> диалогу;</w:t>
            </w:r>
            <w:r w:rsidRPr="00493724">
              <w:rPr>
                <w:sz w:val="28"/>
                <w:szCs w:val="28"/>
              </w:rPr>
              <w:t>                 </w:t>
            </w:r>
          </w:p>
          <w:p w:rsidR="00025D5D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-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  <w:r>
              <w:rPr>
                <w:sz w:val="28"/>
                <w:szCs w:val="28"/>
                <w:lang w:bidi="en-US"/>
              </w:rPr>
              <w:t>;</w:t>
            </w:r>
          </w:p>
          <w:p w:rsidR="00025D5D" w:rsidRPr="00493724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- информирование населения Мамадышского муниципаль-ного района по вопросам противодействия терроризму и экстремизму.</w:t>
            </w:r>
          </w:p>
        </w:tc>
      </w:tr>
      <w:tr w:rsidR="00025D5D" w:rsidRPr="003201D2" w:rsidTr="00BB3C5C">
        <w:tc>
          <w:tcPr>
            <w:tcW w:w="2552" w:type="dxa"/>
          </w:tcPr>
          <w:p w:rsidR="00025D5D" w:rsidRPr="003201D2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  <w:r w:rsidRPr="003201D2">
              <w:rPr>
                <w:sz w:val="28"/>
                <w:szCs w:val="28"/>
                <w:lang w:bidi="en-US"/>
              </w:rPr>
              <w:t xml:space="preserve">Сроки и этапы </w:t>
            </w:r>
            <w:r>
              <w:rPr>
                <w:sz w:val="28"/>
                <w:szCs w:val="28"/>
                <w:lang w:bidi="en-US"/>
              </w:rPr>
              <w:t>реализации П</w:t>
            </w:r>
            <w:r w:rsidRPr="003201D2">
              <w:rPr>
                <w:sz w:val="28"/>
                <w:szCs w:val="28"/>
                <w:lang w:bidi="en-US"/>
              </w:rPr>
              <w:t>рограммы</w:t>
            </w:r>
          </w:p>
        </w:tc>
        <w:tc>
          <w:tcPr>
            <w:tcW w:w="7513" w:type="dxa"/>
          </w:tcPr>
          <w:p w:rsidR="00025D5D" w:rsidRPr="00493724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201</w:t>
            </w:r>
            <w:r>
              <w:rPr>
                <w:sz w:val="28"/>
                <w:szCs w:val="28"/>
                <w:lang w:bidi="en-US"/>
              </w:rPr>
              <w:t>8</w:t>
            </w:r>
            <w:r w:rsidRPr="00493724">
              <w:rPr>
                <w:sz w:val="28"/>
                <w:szCs w:val="28"/>
                <w:lang w:bidi="en-US"/>
              </w:rPr>
              <w:t>-20</w:t>
            </w:r>
            <w:r>
              <w:rPr>
                <w:sz w:val="28"/>
                <w:szCs w:val="28"/>
                <w:lang w:bidi="en-US"/>
              </w:rPr>
              <w:t>20</w:t>
            </w:r>
            <w:r w:rsidRPr="00493724">
              <w:rPr>
                <w:sz w:val="28"/>
                <w:szCs w:val="28"/>
                <w:lang w:bidi="en-US"/>
              </w:rPr>
              <w:t xml:space="preserve"> годы</w:t>
            </w:r>
            <w:r>
              <w:rPr>
                <w:sz w:val="28"/>
                <w:szCs w:val="28"/>
                <w:lang w:bidi="en-US"/>
              </w:rPr>
              <w:t xml:space="preserve"> без деления на э</w:t>
            </w:r>
            <w:r w:rsidRPr="00493724">
              <w:rPr>
                <w:sz w:val="28"/>
                <w:szCs w:val="28"/>
                <w:lang w:bidi="en-US"/>
              </w:rPr>
              <w:t xml:space="preserve">тапы реализации </w:t>
            </w:r>
          </w:p>
        </w:tc>
      </w:tr>
      <w:tr w:rsidR="00025D5D" w:rsidRPr="003201D2" w:rsidTr="00BB3C5C">
        <w:trPr>
          <w:trHeight w:val="3250"/>
        </w:trPr>
        <w:tc>
          <w:tcPr>
            <w:tcW w:w="2552" w:type="dxa"/>
          </w:tcPr>
          <w:p w:rsidR="00025D5D" w:rsidRPr="003201D2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  <w:r w:rsidRPr="003201D2">
              <w:rPr>
                <w:sz w:val="28"/>
                <w:szCs w:val="28"/>
                <w:lang w:bidi="en-US"/>
              </w:rPr>
              <w:t xml:space="preserve">Объемы финансирования </w:t>
            </w:r>
            <w:r>
              <w:rPr>
                <w:sz w:val="28"/>
                <w:szCs w:val="28"/>
                <w:lang w:bidi="en-US"/>
              </w:rPr>
              <w:t>П</w:t>
            </w:r>
            <w:r w:rsidRPr="003201D2">
              <w:rPr>
                <w:sz w:val="28"/>
                <w:szCs w:val="28"/>
                <w:lang w:bidi="en-US"/>
              </w:rPr>
              <w:t xml:space="preserve">рограммы  с распределением по годам </w:t>
            </w:r>
          </w:p>
        </w:tc>
        <w:tc>
          <w:tcPr>
            <w:tcW w:w="7513" w:type="dxa"/>
          </w:tcPr>
          <w:p w:rsidR="00025D5D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 xml:space="preserve">Общий объем финансирования программы за счет средств местного бюджета Мамадышского муниципального района составляет </w:t>
            </w:r>
            <w:r>
              <w:rPr>
                <w:sz w:val="28"/>
                <w:szCs w:val="28"/>
                <w:lang w:bidi="en-US"/>
              </w:rPr>
              <w:t>30</w:t>
            </w:r>
            <w:r w:rsidRPr="00493724">
              <w:rPr>
                <w:sz w:val="28"/>
                <w:szCs w:val="28"/>
                <w:lang w:bidi="en-US"/>
              </w:rPr>
              <w:t>0 тыс. рублей в том числе:</w:t>
            </w:r>
          </w:p>
          <w:p w:rsidR="00025D5D" w:rsidRPr="008604B1" w:rsidRDefault="00025D5D" w:rsidP="00446876">
            <w:pPr>
              <w:jc w:val="both"/>
              <w:rPr>
                <w:sz w:val="16"/>
                <w:szCs w:val="16"/>
                <w:lang w:bidi="en-US"/>
              </w:rPr>
            </w:pPr>
          </w:p>
          <w:tbl>
            <w:tblPr>
              <w:tblW w:w="0" w:type="auto"/>
              <w:tblInd w:w="4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619"/>
              <w:gridCol w:w="2917"/>
            </w:tblGrid>
            <w:tr w:rsidR="00025D5D" w:rsidRPr="00493724" w:rsidTr="00446876">
              <w:tc>
                <w:tcPr>
                  <w:tcW w:w="1619" w:type="dxa"/>
                </w:tcPr>
                <w:p w:rsidR="00025D5D" w:rsidRPr="00493724" w:rsidRDefault="00025D5D" w:rsidP="00446876">
                  <w:pPr>
                    <w:ind w:left="-391" w:firstLine="391"/>
                    <w:jc w:val="center"/>
                    <w:rPr>
                      <w:sz w:val="28"/>
                      <w:szCs w:val="28"/>
                      <w:lang w:bidi="en-US"/>
                    </w:rPr>
                  </w:pPr>
                  <w:r w:rsidRPr="00493724">
                    <w:rPr>
                      <w:sz w:val="28"/>
                      <w:szCs w:val="28"/>
                      <w:lang w:bidi="en-US"/>
                    </w:rPr>
                    <w:t>годы</w:t>
                  </w:r>
                </w:p>
              </w:tc>
              <w:tc>
                <w:tcPr>
                  <w:tcW w:w="2917" w:type="dxa"/>
                </w:tcPr>
                <w:p w:rsidR="00025D5D" w:rsidRPr="00493724" w:rsidRDefault="00025D5D" w:rsidP="00446876">
                  <w:pPr>
                    <w:jc w:val="center"/>
                    <w:rPr>
                      <w:sz w:val="28"/>
                      <w:szCs w:val="28"/>
                      <w:lang w:bidi="en-US"/>
                    </w:rPr>
                  </w:pPr>
                  <w:r w:rsidRPr="00493724">
                    <w:rPr>
                      <w:sz w:val="28"/>
                      <w:szCs w:val="28"/>
                      <w:lang w:bidi="en-US"/>
                    </w:rPr>
                    <w:t>Средства местного бюджета ( в тыс.руб.)</w:t>
                  </w:r>
                </w:p>
              </w:tc>
            </w:tr>
            <w:tr w:rsidR="00025D5D" w:rsidRPr="00493724" w:rsidTr="00446876">
              <w:tc>
                <w:tcPr>
                  <w:tcW w:w="1619" w:type="dxa"/>
                </w:tcPr>
                <w:p w:rsidR="00025D5D" w:rsidRPr="00493724" w:rsidRDefault="00025D5D" w:rsidP="00446876">
                  <w:pPr>
                    <w:jc w:val="center"/>
                    <w:rPr>
                      <w:sz w:val="28"/>
                      <w:szCs w:val="28"/>
                      <w:lang w:bidi="en-US"/>
                    </w:rPr>
                  </w:pPr>
                  <w:r w:rsidRPr="00493724">
                    <w:rPr>
                      <w:sz w:val="28"/>
                      <w:szCs w:val="28"/>
                      <w:lang w:bidi="en-US"/>
                    </w:rPr>
                    <w:t>201</w:t>
                  </w:r>
                  <w:r>
                    <w:rPr>
                      <w:sz w:val="28"/>
                      <w:szCs w:val="28"/>
                      <w:lang w:bidi="en-US"/>
                    </w:rPr>
                    <w:t>8</w:t>
                  </w:r>
                </w:p>
              </w:tc>
              <w:tc>
                <w:tcPr>
                  <w:tcW w:w="2917" w:type="dxa"/>
                </w:tcPr>
                <w:p w:rsidR="00025D5D" w:rsidRPr="00493724" w:rsidRDefault="00025D5D" w:rsidP="00446876">
                  <w:pPr>
                    <w:jc w:val="center"/>
                    <w:rPr>
                      <w:sz w:val="28"/>
                      <w:szCs w:val="28"/>
                      <w:lang w:bidi="en-US"/>
                    </w:rPr>
                  </w:pPr>
                  <w:r>
                    <w:rPr>
                      <w:sz w:val="28"/>
                      <w:szCs w:val="28"/>
                      <w:lang w:bidi="en-US"/>
                    </w:rPr>
                    <w:t>330</w:t>
                  </w:r>
                </w:p>
              </w:tc>
            </w:tr>
            <w:tr w:rsidR="00025D5D" w:rsidRPr="00493724" w:rsidTr="00446876">
              <w:tc>
                <w:tcPr>
                  <w:tcW w:w="1619" w:type="dxa"/>
                </w:tcPr>
                <w:p w:rsidR="00025D5D" w:rsidRPr="00493724" w:rsidRDefault="00025D5D" w:rsidP="00446876">
                  <w:pPr>
                    <w:jc w:val="center"/>
                    <w:rPr>
                      <w:sz w:val="28"/>
                      <w:szCs w:val="28"/>
                      <w:lang w:bidi="en-US"/>
                    </w:rPr>
                  </w:pPr>
                  <w:r w:rsidRPr="00493724">
                    <w:rPr>
                      <w:sz w:val="28"/>
                      <w:szCs w:val="28"/>
                      <w:lang w:bidi="en-US"/>
                    </w:rPr>
                    <w:t>201</w:t>
                  </w:r>
                  <w:r>
                    <w:rPr>
                      <w:sz w:val="28"/>
                      <w:szCs w:val="28"/>
                      <w:lang w:bidi="en-US"/>
                    </w:rPr>
                    <w:t>9</w:t>
                  </w:r>
                </w:p>
              </w:tc>
              <w:tc>
                <w:tcPr>
                  <w:tcW w:w="2917" w:type="dxa"/>
                </w:tcPr>
                <w:p w:rsidR="00025D5D" w:rsidRPr="00493724" w:rsidRDefault="00025D5D" w:rsidP="00446876">
                  <w:pPr>
                    <w:jc w:val="center"/>
                    <w:rPr>
                      <w:sz w:val="28"/>
                      <w:szCs w:val="28"/>
                      <w:lang w:bidi="en-US"/>
                    </w:rPr>
                  </w:pPr>
                  <w:r>
                    <w:rPr>
                      <w:sz w:val="28"/>
                      <w:szCs w:val="28"/>
                      <w:lang w:bidi="en-US"/>
                    </w:rPr>
                    <w:t>280</w:t>
                  </w:r>
                </w:p>
              </w:tc>
            </w:tr>
            <w:tr w:rsidR="00025D5D" w:rsidRPr="00493724" w:rsidTr="00446876">
              <w:tc>
                <w:tcPr>
                  <w:tcW w:w="1619" w:type="dxa"/>
                </w:tcPr>
                <w:p w:rsidR="00025D5D" w:rsidRPr="00493724" w:rsidRDefault="00025D5D" w:rsidP="00446876">
                  <w:pPr>
                    <w:jc w:val="center"/>
                    <w:rPr>
                      <w:sz w:val="28"/>
                      <w:szCs w:val="28"/>
                      <w:lang w:bidi="en-US"/>
                    </w:rPr>
                  </w:pPr>
                  <w:r w:rsidRPr="00493724">
                    <w:rPr>
                      <w:sz w:val="28"/>
                      <w:szCs w:val="28"/>
                      <w:lang w:bidi="en-US"/>
                    </w:rPr>
                    <w:t>20</w:t>
                  </w:r>
                  <w:r>
                    <w:rPr>
                      <w:sz w:val="28"/>
                      <w:szCs w:val="28"/>
                      <w:lang w:bidi="en-US"/>
                    </w:rPr>
                    <w:t>20</w:t>
                  </w:r>
                </w:p>
              </w:tc>
              <w:tc>
                <w:tcPr>
                  <w:tcW w:w="2917" w:type="dxa"/>
                </w:tcPr>
                <w:p w:rsidR="00025D5D" w:rsidRPr="00493724" w:rsidRDefault="00025D5D" w:rsidP="00446876">
                  <w:pPr>
                    <w:jc w:val="center"/>
                    <w:rPr>
                      <w:sz w:val="28"/>
                      <w:szCs w:val="28"/>
                      <w:lang w:bidi="en-US"/>
                    </w:rPr>
                  </w:pPr>
                  <w:r>
                    <w:rPr>
                      <w:sz w:val="28"/>
                      <w:szCs w:val="28"/>
                      <w:lang w:bidi="en-US"/>
                    </w:rPr>
                    <w:t>280</w:t>
                  </w:r>
                </w:p>
              </w:tc>
            </w:tr>
            <w:tr w:rsidR="00025D5D" w:rsidRPr="00493724" w:rsidTr="00446876">
              <w:tc>
                <w:tcPr>
                  <w:tcW w:w="1619" w:type="dxa"/>
                </w:tcPr>
                <w:p w:rsidR="00025D5D" w:rsidRPr="00493724" w:rsidRDefault="00025D5D" w:rsidP="00446876">
                  <w:pPr>
                    <w:jc w:val="center"/>
                    <w:rPr>
                      <w:sz w:val="28"/>
                      <w:szCs w:val="28"/>
                      <w:lang w:bidi="en-US"/>
                    </w:rPr>
                  </w:pPr>
                  <w:r w:rsidRPr="00493724">
                    <w:rPr>
                      <w:sz w:val="28"/>
                      <w:szCs w:val="28"/>
                      <w:lang w:bidi="en-US"/>
                    </w:rPr>
                    <w:t>Всего</w:t>
                  </w:r>
                </w:p>
              </w:tc>
              <w:tc>
                <w:tcPr>
                  <w:tcW w:w="2917" w:type="dxa"/>
                </w:tcPr>
                <w:p w:rsidR="00025D5D" w:rsidRPr="00493724" w:rsidRDefault="00025D5D" w:rsidP="00446876">
                  <w:pPr>
                    <w:jc w:val="center"/>
                    <w:rPr>
                      <w:sz w:val="28"/>
                      <w:szCs w:val="28"/>
                      <w:lang w:bidi="en-US"/>
                    </w:rPr>
                  </w:pPr>
                  <w:r>
                    <w:rPr>
                      <w:sz w:val="28"/>
                      <w:szCs w:val="28"/>
                      <w:lang w:bidi="en-US"/>
                    </w:rPr>
                    <w:t>890</w:t>
                  </w:r>
                </w:p>
              </w:tc>
            </w:tr>
          </w:tbl>
          <w:p w:rsidR="00025D5D" w:rsidRPr="008604B1" w:rsidRDefault="00025D5D" w:rsidP="00446876">
            <w:pPr>
              <w:jc w:val="both"/>
              <w:rPr>
                <w:sz w:val="16"/>
                <w:szCs w:val="16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 xml:space="preserve"> </w:t>
            </w:r>
          </w:p>
        </w:tc>
      </w:tr>
      <w:tr w:rsidR="00025D5D" w:rsidRPr="00F83F32" w:rsidTr="00BB3C5C">
        <w:trPr>
          <w:trHeight w:val="120"/>
        </w:trPr>
        <w:tc>
          <w:tcPr>
            <w:tcW w:w="2552" w:type="dxa"/>
          </w:tcPr>
          <w:p w:rsidR="00025D5D" w:rsidRPr="00F83F32" w:rsidRDefault="00025D5D" w:rsidP="00446876">
            <w:pPr>
              <w:rPr>
                <w:sz w:val="28"/>
                <w:szCs w:val="28"/>
              </w:rPr>
            </w:pPr>
            <w:r w:rsidRPr="00F83F32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513" w:type="dxa"/>
          </w:tcPr>
          <w:p w:rsidR="00025D5D" w:rsidRDefault="00025D5D" w:rsidP="00446876">
            <w:pPr>
              <w:keepNext/>
              <w:suppressAutoHyphens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О</w:t>
            </w:r>
            <w:r w:rsidRPr="00493724">
              <w:rPr>
                <w:sz w:val="28"/>
                <w:szCs w:val="28"/>
                <w:lang w:bidi="en-US"/>
              </w:rPr>
              <w:t xml:space="preserve">бъемы </w:t>
            </w:r>
            <w:r w:rsidRPr="00F83F32">
              <w:rPr>
                <w:sz w:val="28"/>
                <w:szCs w:val="28"/>
              </w:rPr>
              <w:t xml:space="preserve">средств, выделяемых из бюджета, </w:t>
            </w:r>
            <w:r w:rsidRPr="00493724">
              <w:rPr>
                <w:sz w:val="28"/>
                <w:szCs w:val="28"/>
                <w:lang w:bidi="en-US"/>
              </w:rPr>
              <w:t>носят</w:t>
            </w:r>
            <w:r>
              <w:rPr>
                <w:sz w:val="28"/>
                <w:szCs w:val="28"/>
                <w:lang w:bidi="en-US"/>
              </w:rPr>
              <w:t xml:space="preserve"> </w:t>
            </w:r>
            <w:r w:rsidRPr="00493724">
              <w:rPr>
                <w:sz w:val="28"/>
                <w:szCs w:val="28"/>
                <w:lang w:bidi="en-US"/>
              </w:rPr>
              <w:t>прогноз</w:t>
            </w:r>
            <w:r>
              <w:rPr>
                <w:sz w:val="28"/>
                <w:szCs w:val="28"/>
                <w:lang w:bidi="en-US"/>
              </w:rPr>
              <w:t>-</w:t>
            </w:r>
            <w:r w:rsidRPr="00493724">
              <w:rPr>
                <w:sz w:val="28"/>
                <w:szCs w:val="28"/>
                <w:lang w:bidi="en-US"/>
              </w:rPr>
              <w:t xml:space="preserve">ный характер и подлежат ежегодной корректировке </w:t>
            </w:r>
            <w:r w:rsidRPr="00F83F32">
              <w:rPr>
                <w:sz w:val="28"/>
                <w:szCs w:val="28"/>
              </w:rPr>
              <w:t>в установленном порядке при формировании проекта бюджета на соответствующий финансовый год</w:t>
            </w:r>
            <w:r w:rsidRPr="00493724">
              <w:rPr>
                <w:sz w:val="28"/>
                <w:szCs w:val="28"/>
                <w:lang w:bidi="en-US"/>
              </w:rPr>
              <w:t xml:space="preserve"> с уч</w:t>
            </w:r>
            <w:r>
              <w:rPr>
                <w:sz w:val="28"/>
                <w:szCs w:val="28"/>
                <w:lang w:bidi="en-US"/>
              </w:rPr>
              <w:t>ето</w:t>
            </w:r>
            <w:r w:rsidRPr="00493724">
              <w:rPr>
                <w:sz w:val="28"/>
                <w:szCs w:val="28"/>
                <w:lang w:bidi="en-US"/>
              </w:rPr>
              <w:t xml:space="preserve">м возможностей местного бюджета </w:t>
            </w:r>
            <w:r>
              <w:rPr>
                <w:sz w:val="28"/>
                <w:szCs w:val="28"/>
                <w:lang w:bidi="en-US"/>
              </w:rPr>
              <w:t xml:space="preserve">Мамадышского </w:t>
            </w:r>
            <w:r w:rsidRPr="00493724">
              <w:rPr>
                <w:sz w:val="28"/>
                <w:szCs w:val="28"/>
                <w:lang w:bidi="en-US"/>
              </w:rPr>
              <w:t>муниципального района</w:t>
            </w:r>
            <w:r>
              <w:rPr>
                <w:sz w:val="28"/>
                <w:szCs w:val="28"/>
                <w:lang w:bidi="en-US"/>
              </w:rPr>
              <w:t>.</w:t>
            </w:r>
          </w:p>
          <w:p w:rsidR="00025D5D" w:rsidRPr="00F83F32" w:rsidRDefault="00025D5D" w:rsidP="00446876">
            <w:pPr>
              <w:keepNext/>
              <w:suppressAutoHyphens/>
              <w:jc w:val="both"/>
              <w:rPr>
                <w:sz w:val="28"/>
                <w:szCs w:val="28"/>
              </w:rPr>
            </w:pPr>
            <w:r w:rsidRPr="00F83F32">
              <w:rPr>
                <w:sz w:val="28"/>
                <w:szCs w:val="28"/>
              </w:rPr>
              <w:t xml:space="preserve">Предполагаются затраты из: </w:t>
            </w:r>
          </w:p>
          <w:p w:rsidR="00025D5D" w:rsidRPr="00F83F32" w:rsidRDefault="00025D5D" w:rsidP="00446876">
            <w:pPr>
              <w:keepNext/>
              <w:suppressAutoHyphens/>
              <w:jc w:val="both"/>
              <w:rPr>
                <w:sz w:val="28"/>
                <w:szCs w:val="28"/>
              </w:rPr>
            </w:pPr>
            <w:r w:rsidRPr="00F83F32">
              <w:rPr>
                <w:sz w:val="28"/>
                <w:szCs w:val="28"/>
              </w:rPr>
              <w:t>- средств, выделяемых на финансирование основной деятельности исполнителей мероприятий;</w:t>
            </w:r>
          </w:p>
          <w:p w:rsidR="00025D5D" w:rsidRPr="00F83F32" w:rsidRDefault="00025D5D" w:rsidP="00446876">
            <w:pPr>
              <w:keepNext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F83F32">
              <w:rPr>
                <w:sz w:val="28"/>
                <w:szCs w:val="28"/>
              </w:rPr>
              <w:t>внебюджетных средств;</w:t>
            </w:r>
          </w:p>
          <w:p w:rsidR="00025D5D" w:rsidRPr="00F83F32" w:rsidRDefault="00025D5D" w:rsidP="00446876">
            <w:pPr>
              <w:keepNext/>
              <w:suppressAutoHyphens/>
              <w:jc w:val="both"/>
              <w:rPr>
                <w:sz w:val="28"/>
                <w:szCs w:val="28"/>
              </w:rPr>
            </w:pPr>
            <w:r w:rsidRPr="00F83F32">
              <w:rPr>
                <w:sz w:val="28"/>
                <w:szCs w:val="28"/>
              </w:rPr>
              <w:t xml:space="preserve">- иных источников, не запрещенных </w:t>
            </w:r>
            <w:r>
              <w:rPr>
                <w:sz w:val="28"/>
                <w:szCs w:val="28"/>
              </w:rPr>
              <w:t>действующим законо-дательством.</w:t>
            </w:r>
          </w:p>
        </w:tc>
      </w:tr>
      <w:tr w:rsidR="00025D5D" w:rsidRPr="003201D2" w:rsidTr="00BB3C5C">
        <w:trPr>
          <w:trHeight w:val="1980"/>
        </w:trPr>
        <w:tc>
          <w:tcPr>
            <w:tcW w:w="2552" w:type="dxa"/>
          </w:tcPr>
          <w:p w:rsidR="00025D5D" w:rsidRPr="003201D2" w:rsidRDefault="00025D5D" w:rsidP="00446876">
            <w:pPr>
              <w:jc w:val="center"/>
              <w:rPr>
                <w:sz w:val="28"/>
                <w:szCs w:val="28"/>
                <w:lang w:bidi="en-US"/>
              </w:rPr>
            </w:pPr>
            <w:r w:rsidRPr="003201D2">
              <w:rPr>
                <w:sz w:val="28"/>
                <w:szCs w:val="28"/>
                <w:lang w:bidi="en-US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7513" w:type="dxa"/>
          </w:tcPr>
          <w:p w:rsidR="00025D5D" w:rsidRPr="00493724" w:rsidRDefault="00025D5D" w:rsidP="00446876">
            <w:pPr>
              <w:pStyle w:val="40"/>
              <w:shd w:val="clear" w:color="auto" w:fill="auto"/>
              <w:tabs>
                <w:tab w:val="left" w:pos="851"/>
              </w:tabs>
              <w:spacing w:line="240" w:lineRule="auto"/>
              <w:ind w:right="40" w:firstLine="0"/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Реализация Программы позволит обеспечить:</w:t>
            </w:r>
          </w:p>
          <w:p w:rsidR="00025D5D" w:rsidRDefault="00025D5D" w:rsidP="00446876">
            <w:pPr>
              <w:pStyle w:val="40"/>
              <w:shd w:val="clear" w:color="auto" w:fill="auto"/>
              <w:spacing w:line="240" w:lineRule="auto"/>
              <w:ind w:left="20" w:firstLine="297"/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- повышение эффективности государственной системы социальной профилактики терроризма и экстремизма;</w:t>
            </w:r>
          </w:p>
          <w:p w:rsidR="00025D5D" w:rsidRDefault="00025D5D" w:rsidP="00446876">
            <w:pPr>
              <w:pStyle w:val="40"/>
              <w:shd w:val="clear" w:color="auto" w:fill="auto"/>
              <w:spacing w:line="240" w:lineRule="auto"/>
              <w:ind w:left="20" w:firstLine="297"/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- увеличение количества жителей Мамадышского муни-ципального района, положительно оценивающих состояние межэтнических и межконфессиональных отношений в районе;</w:t>
            </w:r>
          </w:p>
          <w:p w:rsidR="00025D5D" w:rsidRPr="00493724" w:rsidRDefault="00025D5D" w:rsidP="00446876">
            <w:pPr>
              <w:pStyle w:val="40"/>
              <w:shd w:val="clear" w:color="auto" w:fill="auto"/>
              <w:spacing w:line="240" w:lineRule="auto"/>
              <w:ind w:left="20" w:firstLine="297"/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 xml:space="preserve">- </w:t>
            </w:r>
            <w:r>
              <w:rPr>
                <w:sz w:val="28"/>
                <w:szCs w:val="28"/>
                <w:lang w:bidi="en-US"/>
              </w:rPr>
              <w:t>формирование нетерпимости ко всем фактам</w:t>
            </w:r>
            <w:r w:rsidRPr="00493724">
              <w:rPr>
                <w:sz w:val="28"/>
                <w:szCs w:val="28"/>
                <w:lang w:bidi="en-US"/>
              </w:rPr>
              <w:t xml:space="preserve"> террорис</w:t>
            </w:r>
            <w:r>
              <w:rPr>
                <w:sz w:val="28"/>
                <w:szCs w:val="28"/>
                <w:lang w:bidi="en-US"/>
              </w:rPr>
              <w:t>-</w:t>
            </w:r>
            <w:r w:rsidRPr="00493724">
              <w:rPr>
                <w:sz w:val="28"/>
                <w:szCs w:val="28"/>
                <w:lang w:bidi="en-US"/>
              </w:rPr>
              <w:t xml:space="preserve">тических </w:t>
            </w:r>
            <w:r>
              <w:rPr>
                <w:sz w:val="28"/>
                <w:szCs w:val="28"/>
                <w:lang w:bidi="en-US"/>
              </w:rPr>
              <w:t>и экстремистких проявлений</w:t>
            </w:r>
            <w:r w:rsidRPr="00493724">
              <w:rPr>
                <w:sz w:val="28"/>
                <w:szCs w:val="28"/>
                <w:lang w:bidi="en-US"/>
              </w:rPr>
              <w:t>;</w:t>
            </w:r>
          </w:p>
          <w:p w:rsidR="00025D5D" w:rsidRPr="00493724" w:rsidRDefault="00025D5D" w:rsidP="00446876">
            <w:pPr>
              <w:pStyle w:val="40"/>
              <w:shd w:val="clear" w:color="auto" w:fill="auto"/>
              <w:spacing w:line="240" w:lineRule="auto"/>
              <w:ind w:left="20" w:firstLine="297"/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- привлечение к организации деятельности по предупреждению терроризма и экстремизма предприятий, учреждений, организаций всех форм собственности, а также общественных организаций;</w:t>
            </w:r>
          </w:p>
          <w:p w:rsidR="00025D5D" w:rsidRDefault="00025D5D" w:rsidP="00446876">
            <w:pPr>
              <w:pStyle w:val="40"/>
              <w:shd w:val="clear" w:color="auto" w:fill="auto"/>
              <w:spacing w:line="240" w:lineRule="auto"/>
              <w:ind w:left="20" w:firstLine="297"/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- дальнейшее развитие нормативного правового регулирования профилактики терроризма и экстремизма;</w:t>
            </w:r>
          </w:p>
          <w:p w:rsidR="00025D5D" w:rsidRPr="00F83F32" w:rsidRDefault="00025D5D" w:rsidP="00446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83F3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</w:t>
            </w:r>
            <w:r w:rsidRPr="00F83F32">
              <w:rPr>
                <w:sz w:val="28"/>
                <w:szCs w:val="28"/>
              </w:rPr>
              <w:t>овершенствование форм и методов работы органов местного самоуправления по профилактике проявлений ксенофобии, национальной и расовой  нетерпимости, противодействию</w:t>
            </w:r>
            <w:r>
              <w:rPr>
                <w:sz w:val="28"/>
                <w:szCs w:val="28"/>
              </w:rPr>
              <w:t xml:space="preserve"> </w:t>
            </w:r>
            <w:r w:rsidRPr="00F83F32">
              <w:rPr>
                <w:sz w:val="28"/>
                <w:szCs w:val="28"/>
              </w:rPr>
              <w:t>этнической</w:t>
            </w:r>
            <w:r>
              <w:rPr>
                <w:sz w:val="28"/>
                <w:szCs w:val="28"/>
              </w:rPr>
              <w:t xml:space="preserve"> </w:t>
            </w:r>
            <w:r w:rsidRPr="00F83F32">
              <w:rPr>
                <w:sz w:val="28"/>
                <w:szCs w:val="28"/>
              </w:rPr>
              <w:t>дискриминации.                    </w:t>
            </w:r>
          </w:p>
          <w:p w:rsidR="00025D5D" w:rsidRPr="00493724" w:rsidRDefault="00025D5D" w:rsidP="00446876">
            <w:pPr>
              <w:pStyle w:val="40"/>
              <w:shd w:val="clear" w:color="auto" w:fill="auto"/>
              <w:spacing w:line="240" w:lineRule="auto"/>
              <w:ind w:left="20" w:firstLine="297"/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- улучшение информационного обеспечения деятель</w:t>
            </w:r>
            <w:r>
              <w:rPr>
                <w:sz w:val="28"/>
                <w:szCs w:val="28"/>
                <w:lang w:bidi="en-US"/>
              </w:rPr>
              <w:t>-</w:t>
            </w:r>
            <w:r w:rsidRPr="00493724">
              <w:rPr>
                <w:sz w:val="28"/>
                <w:szCs w:val="28"/>
                <w:lang w:bidi="en-US"/>
              </w:rPr>
              <w:t>ности территориальных государственных органов и общественных организаций по обеспечению безопасности на территории района;</w:t>
            </w:r>
          </w:p>
          <w:p w:rsidR="00025D5D" w:rsidRDefault="00025D5D" w:rsidP="00446876">
            <w:pPr>
              <w:pStyle w:val="40"/>
              <w:shd w:val="clear" w:color="auto" w:fill="auto"/>
              <w:spacing w:line="240" w:lineRule="auto"/>
              <w:ind w:left="20" w:firstLine="297"/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>- повышение уровня доверия населен</w:t>
            </w:r>
            <w:r>
              <w:rPr>
                <w:sz w:val="28"/>
                <w:szCs w:val="28"/>
                <w:lang w:bidi="en-US"/>
              </w:rPr>
              <w:t>ия к правоохрани-тельным органам;</w:t>
            </w:r>
          </w:p>
          <w:p w:rsidR="00025D5D" w:rsidRPr="00F83F32" w:rsidRDefault="00025D5D" w:rsidP="00446876">
            <w:pPr>
              <w:pStyle w:val="40"/>
              <w:shd w:val="clear" w:color="auto" w:fill="auto"/>
              <w:spacing w:line="240" w:lineRule="auto"/>
              <w:ind w:left="20" w:firstLine="297"/>
              <w:jc w:val="both"/>
              <w:rPr>
                <w:sz w:val="28"/>
                <w:szCs w:val="28"/>
                <w:lang w:bidi="en-US"/>
              </w:rPr>
            </w:pPr>
            <w:r w:rsidRPr="00F83F32">
              <w:rPr>
                <w:sz w:val="28"/>
                <w:szCs w:val="28"/>
              </w:rPr>
              <w:t>- создание эффективной системы правовых, организа</w:t>
            </w:r>
            <w:r>
              <w:rPr>
                <w:sz w:val="28"/>
                <w:szCs w:val="28"/>
              </w:rPr>
              <w:t>-</w:t>
            </w:r>
            <w:r w:rsidRPr="00F83F32">
              <w:rPr>
                <w:sz w:val="28"/>
                <w:szCs w:val="28"/>
              </w:rPr>
              <w:t>ционных и идеологических механизмов противодействия экстремизму, этнической и  религиозной нетерпимости.   </w:t>
            </w:r>
          </w:p>
        </w:tc>
      </w:tr>
      <w:tr w:rsidR="00025D5D" w:rsidRPr="003201D2" w:rsidTr="00BB3C5C">
        <w:trPr>
          <w:trHeight w:val="685"/>
        </w:trPr>
        <w:tc>
          <w:tcPr>
            <w:tcW w:w="2552" w:type="dxa"/>
          </w:tcPr>
          <w:p w:rsidR="00025D5D" w:rsidRPr="003201D2" w:rsidRDefault="00025D5D" w:rsidP="00446876">
            <w:pPr>
              <w:rPr>
                <w:sz w:val="28"/>
                <w:szCs w:val="28"/>
                <w:lang w:bidi="en-US"/>
              </w:rPr>
            </w:pPr>
            <w:r w:rsidRPr="003201D2">
              <w:rPr>
                <w:sz w:val="28"/>
                <w:szCs w:val="28"/>
                <w:lang w:bidi="en-US"/>
              </w:rPr>
              <w:t>Контроль за исполнением программы</w:t>
            </w:r>
          </w:p>
        </w:tc>
        <w:tc>
          <w:tcPr>
            <w:tcW w:w="7513" w:type="dxa"/>
          </w:tcPr>
          <w:p w:rsidR="00025D5D" w:rsidRPr="00493724" w:rsidRDefault="00025D5D" w:rsidP="00446876">
            <w:pPr>
              <w:jc w:val="both"/>
              <w:rPr>
                <w:sz w:val="28"/>
                <w:szCs w:val="28"/>
                <w:lang w:bidi="en-US"/>
              </w:rPr>
            </w:pPr>
            <w:r w:rsidRPr="00493724">
              <w:rPr>
                <w:sz w:val="28"/>
                <w:szCs w:val="28"/>
                <w:lang w:bidi="en-US"/>
              </w:rPr>
              <w:t xml:space="preserve">Контроль за ходом реализации </w:t>
            </w:r>
            <w:r>
              <w:rPr>
                <w:sz w:val="28"/>
                <w:szCs w:val="28"/>
                <w:lang w:bidi="en-US"/>
              </w:rPr>
              <w:t>настояще</w:t>
            </w:r>
            <w:r w:rsidRPr="00493724">
              <w:rPr>
                <w:sz w:val="28"/>
                <w:szCs w:val="28"/>
                <w:lang w:bidi="en-US"/>
              </w:rPr>
              <w:t xml:space="preserve">й </w:t>
            </w:r>
            <w:r>
              <w:rPr>
                <w:sz w:val="28"/>
                <w:szCs w:val="28"/>
                <w:lang w:bidi="en-US"/>
              </w:rPr>
              <w:t>П</w:t>
            </w:r>
            <w:r w:rsidRPr="00493724">
              <w:rPr>
                <w:sz w:val="28"/>
                <w:szCs w:val="28"/>
                <w:lang w:bidi="en-US"/>
              </w:rPr>
              <w:t xml:space="preserve">рограммы осуществляет </w:t>
            </w:r>
            <w:r>
              <w:rPr>
                <w:sz w:val="28"/>
                <w:szCs w:val="28"/>
                <w:lang w:bidi="en-US"/>
              </w:rPr>
              <w:t>Исполнительный комитет</w:t>
            </w:r>
            <w:r w:rsidRPr="00493724">
              <w:rPr>
                <w:sz w:val="28"/>
                <w:szCs w:val="28"/>
                <w:lang w:bidi="en-US"/>
              </w:rPr>
              <w:t xml:space="preserve"> Мамадышского муниципального района</w:t>
            </w:r>
          </w:p>
        </w:tc>
      </w:tr>
    </w:tbl>
    <w:p w:rsidR="00025D5D" w:rsidRPr="00CD70C0" w:rsidRDefault="00025D5D" w:rsidP="00025D5D">
      <w:pPr>
        <w:ind w:firstLine="567"/>
        <w:jc w:val="center"/>
        <w:rPr>
          <w:sz w:val="28"/>
          <w:szCs w:val="28"/>
        </w:rPr>
      </w:pPr>
    </w:p>
    <w:p w:rsidR="00025D5D" w:rsidRDefault="00025D5D" w:rsidP="00025D5D">
      <w:pPr>
        <w:pStyle w:val="32"/>
        <w:keepNext/>
        <w:keepLines/>
        <w:numPr>
          <w:ilvl w:val="0"/>
          <w:numId w:val="21"/>
        </w:numPr>
        <w:shd w:val="clear" w:color="auto" w:fill="auto"/>
        <w:spacing w:before="0" w:after="0" w:line="240" w:lineRule="auto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:rsidR="00025D5D" w:rsidRPr="00045579" w:rsidRDefault="00025D5D" w:rsidP="00025D5D">
      <w:pPr>
        <w:pStyle w:val="32"/>
        <w:keepNext/>
        <w:keepLines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</w:t>
      </w:r>
      <w:r w:rsidRPr="00045579">
        <w:rPr>
          <w:b/>
          <w:sz w:val="28"/>
          <w:szCs w:val="28"/>
        </w:rPr>
        <w:t xml:space="preserve">арактеристика </w:t>
      </w:r>
      <w:r>
        <w:rPr>
          <w:b/>
          <w:sz w:val="28"/>
          <w:szCs w:val="28"/>
        </w:rPr>
        <w:t>сферы реализации</w:t>
      </w:r>
      <w:r w:rsidRPr="000455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045579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ы.</w:t>
      </w:r>
    </w:p>
    <w:p w:rsidR="00025D5D" w:rsidRDefault="00025D5D" w:rsidP="00025D5D">
      <w:pPr>
        <w:tabs>
          <w:tab w:val="left" w:pos="51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5D5D" w:rsidRDefault="00025D5D" w:rsidP="00025D5D">
      <w:pPr>
        <w:tabs>
          <w:tab w:val="left" w:pos="51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 xml:space="preserve">Разработка и принятие </w:t>
      </w:r>
      <w:r>
        <w:rPr>
          <w:sz w:val="28"/>
          <w:szCs w:val="28"/>
        </w:rPr>
        <w:t>м</w:t>
      </w:r>
      <w:r w:rsidRPr="00306AE4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306AE4">
        <w:rPr>
          <w:sz w:val="28"/>
          <w:szCs w:val="28"/>
        </w:rPr>
        <w:t xml:space="preserve">  комплексн</w:t>
      </w:r>
      <w:r>
        <w:rPr>
          <w:sz w:val="28"/>
          <w:szCs w:val="28"/>
        </w:rPr>
        <w:t>ой</w:t>
      </w:r>
      <w:r w:rsidRPr="00306AE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306AE4">
        <w:rPr>
          <w:sz w:val="28"/>
          <w:szCs w:val="28"/>
        </w:rPr>
        <w:t xml:space="preserve"> «Профилактика терроризма и экстремизма в  Мамадышском муниципальном районе Республики Татарстан на 201</w:t>
      </w:r>
      <w:r>
        <w:rPr>
          <w:sz w:val="28"/>
          <w:szCs w:val="28"/>
        </w:rPr>
        <w:t>8</w:t>
      </w:r>
      <w:r w:rsidRPr="00306AE4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306AE4">
        <w:rPr>
          <w:sz w:val="28"/>
          <w:szCs w:val="28"/>
        </w:rPr>
        <w:t xml:space="preserve"> годы»</w:t>
      </w:r>
      <w:r w:rsidRPr="00045579">
        <w:rPr>
          <w:sz w:val="28"/>
          <w:szCs w:val="28"/>
        </w:rPr>
        <w:t xml:space="preserve"> (далее - Программа) обусловлена  необходимостью дальнейшего объединения усилий органов местного самоуправления в сфере противодействия терроризму и экстремизму, повышения уровня координации их деятельности и осуществления постоянного взаимодействия в вопросах подготовки и реализации эффективных мер по противодействию терроризму и экстремизму, обеспечения готовности сил и средств к ситуационному реагированию на возникающие террористические угрозы, минимизации и ликвидации последствий их проявлений, осуществления комплексного подхода к профилактике терроризма и экстремизма, выявления и </w:t>
      </w:r>
      <w:r w:rsidRPr="00045579">
        <w:rPr>
          <w:sz w:val="28"/>
          <w:szCs w:val="28"/>
        </w:rPr>
        <w:lastRenderedPageBreak/>
        <w:t>снижения негативного влияния условий и факторов, способствующих возникновению проявлений терроризма и экстремизма.</w:t>
      </w:r>
    </w:p>
    <w:p w:rsidR="00025D5D" w:rsidRPr="00025D5D" w:rsidRDefault="00025D5D" w:rsidP="00025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D5D">
        <w:rPr>
          <w:rFonts w:ascii="Times New Roman" w:hAnsi="Times New Roman" w:cs="Times New Roman"/>
          <w:sz w:val="28"/>
          <w:szCs w:val="28"/>
        </w:rPr>
        <w:t>Международный и отечественный опыт противодействия терроризму свидетельствует о том, что силовые методы способны локализовать лишь конкретную угрозу совершения террористического акта. Вместе с тем для радикального снижения угрозы терроризма необходимо разрушить систему воспроизводства его инфраструктуры, основу которой составляет идеология терроризма, ее вдохновители и носители, а также каналы распространения.</w:t>
      </w:r>
    </w:p>
    <w:p w:rsidR="00025D5D" w:rsidRPr="004932FF" w:rsidRDefault="00025D5D" w:rsidP="00025D5D">
      <w:pPr>
        <w:pStyle w:val="4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Нормативной базой для реализации Программы являются Федеральный закон от 6 марта 2006 года № 35-Ф3 «О противодействии терроризму», Указ Президента Российской Федерации от 15 февраля 2006 года № 116 «О мерах по противодействию терроризму», Федеральный закон от 25 июля 2002 года № 114-ФЗ «О проти</w:t>
      </w:r>
      <w:r w:rsidRPr="00045579">
        <w:rPr>
          <w:sz w:val="28"/>
          <w:szCs w:val="28"/>
        </w:rPr>
        <w:softHyphen/>
        <w:t xml:space="preserve">водействии экстремистской деятельности», Федеральный закон от 26 сентября 1997 года № 125-ФЗ «О свободе совести и религиозных объединениях», </w:t>
      </w:r>
      <w:r>
        <w:rPr>
          <w:sz w:val="28"/>
          <w:szCs w:val="28"/>
        </w:rPr>
        <w:t>Комплексный план противодействия идеологии терроризма в Российской Федерации на 2013-2018 годы, утвержденный президентом Российской Федерации от 26 апреля 2013 года №Пр-1069</w:t>
      </w:r>
      <w:r w:rsidRPr="00045579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 Президента Республики Татарстан от 26 июля 2013 года №УП-695 «О Концепции государственной национальной политики в Республике Татарстан»,</w:t>
      </w:r>
      <w:r w:rsidRPr="00045579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</w:t>
      </w:r>
      <w:r w:rsidRPr="00045579">
        <w:rPr>
          <w:sz w:val="28"/>
          <w:szCs w:val="28"/>
        </w:rPr>
        <w:t xml:space="preserve"> другие федеральные нормативные правовые акты и нормативные правовые акты Республики Татарстан</w:t>
      </w:r>
      <w:r>
        <w:rPr>
          <w:sz w:val="28"/>
          <w:szCs w:val="28"/>
        </w:rPr>
        <w:t xml:space="preserve">, направленные на гармонизацию межнациональных, межрелигиозных отношений и патриотическое </w:t>
      </w:r>
      <w:r w:rsidRPr="004932FF">
        <w:rPr>
          <w:sz w:val="28"/>
          <w:szCs w:val="28"/>
        </w:rPr>
        <w:t>воспитание молодежи.</w:t>
      </w:r>
    </w:p>
    <w:p w:rsidR="00025D5D" w:rsidRPr="00E05CFA" w:rsidRDefault="00025D5D" w:rsidP="00025D5D">
      <w:pPr>
        <w:shd w:val="clear" w:color="auto" w:fill="FFFFFF"/>
        <w:ind w:firstLine="567"/>
        <w:jc w:val="both"/>
        <w:rPr>
          <w:sz w:val="28"/>
          <w:szCs w:val="28"/>
        </w:rPr>
      </w:pPr>
      <w:r w:rsidRPr="00E05CFA">
        <w:rPr>
          <w:sz w:val="28"/>
          <w:szCs w:val="28"/>
          <w:shd w:val="clear" w:color="auto" w:fill="FFFFFF"/>
        </w:rPr>
        <w:t xml:space="preserve">Мамадышский район является многонациональным, здесь в </w:t>
      </w:r>
      <w:r w:rsidRPr="00E05CFA">
        <w:rPr>
          <w:sz w:val="28"/>
          <w:szCs w:val="28"/>
        </w:rPr>
        <w:t>мире и согласии проживают представители двух ведущих конфессий православия и ислама, а также</w:t>
      </w:r>
      <w:r w:rsidRPr="00E05CF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имеются </w:t>
      </w:r>
      <w:r w:rsidRPr="00E05CFA">
        <w:rPr>
          <w:sz w:val="28"/>
          <w:szCs w:val="28"/>
          <w:shd w:val="clear" w:color="auto" w:fill="FFFFFF"/>
        </w:rPr>
        <w:t>представители других народов и конфессий.</w:t>
      </w:r>
    </w:p>
    <w:p w:rsidR="00025D5D" w:rsidRPr="004932FF" w:rsidRDefault="00025D5D" w:rsidP="00025D5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05CFA">
        <w:rPr>
          <w:sz w:val="28"/>
          <w:szCs w:val="28"/>
          <w:shd w:val="clear" w:color="auto" w:fill="FFFFFF"/>
        </w:rPr>
        <w:t>В настоящее время насчитывается более 43802 человек</w:t>
      </w:r>
      <w:r w:rsidRPr="004932FF">
        <w:rPr>
          <w:sz w:val="28"/>
          <w:szCs w:val="28"/>
          <w:shd w:val="clear" w:color="auto" w:fill="FFFFFF"/>
        </w:rPr>
        <w:t xml:space="preserve">: из них татары - 76,3%, русские - 20,1%, удмурты - 1,25%, марийцы - 1,37%, чуваши - 0,1%, башкиры - 0,1%. </w:t>
      </w:r>
    </w:p>
    <w:p w:rsidR="00025D5D" w:rsidRPr="002A2376" w:rsidRDefault="00025D5D" w:rsidP="00025D5D">
      <w:pPr>
        <w:shd w:val="clear" w:color="auto" w:fill="FFFFFF"/>
        <w:ind w:firstLine="567"/>
        <w:jc w:val="both"/>
        <w:rPr>
          <w:sz w:val="28"/>
          <w:szCs w:val="28"/>
        </w:rPr>
      </w:pPr>
      <w:r w:rsidRPr="002A2376">
        <w:rPr>
          <w:sz w:val="28"/>
          <w:szCs w:val="28"/>
        </w:rPr>
        <w:t xml:space="preserve">Складывающаяся в муниципальном районе общественно-политическая и оперативная обстановка </w:t>
      </w:r>
      <w:r>
        <w:rPr>
          <w:sz w:val="28"/>
          <w:szCs w:val="28"/>
        </w:rPr>
        <w:t xml:space="preserve">в </w:t>
      </w:r>
      <w:r w:rsidRPr="002A2376">
        <w:rPr>
          <w:sz w:val="28"/>
          <w:szCs w:val="28"/>
        </w:rPr>
        <w:t>2017 год</w:t>
      </w:r>
      <w:r>
        <w:rPr>
          <w:sz w:val="28"/>
          <w:szCs w:val="28"/>
        </w:rPr>
        <w:t>у</w:t>
      </w:r>
      <w:r w:rsidRPr="002A2376">
        <w:rPr>
          <w:sz w:val="28"/>
          <w:szCs w:val="28"/>
        </w:rPr>
        <w:t xml:space="preserve"> не претерпела существенных изменений, сохранялась, в целом стабильной и находилась под контролем.</w:t>
      </w:r>
    </w:p>
    <w:p w:rsidR="00025D5D" w:rsidRDefault="00025D5D" w:rsidP="00025D5D">
      <w:pPr>
        <w:pStyle w:val="40"/>
        <w:shd w:val="clear" w:color="auto" w:fill="auto"/>
        <w:spacing w:line="240" w:lineRule="auto"/>
        <w:ind w:firstLine="700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Мониторинг оперативной</w:t>
      </w:r>
      <w:r w:rsidRPr="006F2BEE">
        <w:rPr>
          <w:color w:val="000000"/>
          <w:sz w:val="28"/>
          <w:szCs w:val="28"/>
          <w:lang w:val="tt-RU"/>
        </w:rPr>
        <w:t xml:space="preserve"> обстановк</w:t>
      </w:r>
      <w:r>
        <w:rPr>
          <w:color w:val="000000"/>
          <w:sz w:val="28"/>
          <w:szCs w:val="28"/>
          <w:lang w:val="tt-RU"/>
        </w:rPr>
        <w:t>и</w:t>
      </w:r>
      <w:r w:rsidRPr="006F2BEE"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>в сфере противодействия</w:t>
      </w:r>
      <w:r w:rsidRPr="006F2BEE">
        <w:rPr>
          <w:color w:val="000000"/>
          <w:sz w:val="28"/>
          <w:szCs w:val="28"/>
          <w:lang w:val="tt-RU"/>
        </w:rPr>
        <w:t xml:space="preserve"> терроризм</w:t>
      </w:r>
      <w:r>
        <w:rPr>
          <w:color w:val="000000"/>
          <w:sz w:val="28"/>
          <w:szCs w:val="28"/>
          <w:lang w:val="tt-RU"/>
        </w:rPr>
        <w:t>у</w:t>
      </w:r>
      <w:r w:rsidRPr="006F2BEE">
        <w:rPr>
          <w:color w:val="000000"/>
          <w:sz w:val="28"/>
          <w:szCs w:val="28"/>
          <w:lang w:val="tt-RU"/>
        </w:rPr>
        <w:t xml:space="preserve"> и экстремизм</w:t>
      </w:r>
      <w:r>
        <w:rPr>
          <w:color w:val="000000"/>
          <w:sz w:val="28"/>
          <w:szCs w:val="28"/>
          <w:lang w:val="tt-RU"/>
        </w:rPr>
        <w:t>у</w:t>
      </w:r>
      <w:r w:rsidRPr="007D0B17">
        <w:rPr>
          <w:color w:val="000000"/>
          <w:sz w:val="28"/>
          <w:szCs w:val="28"/>
          <w:lang w:val="tt-RU"/>
        </w:rPr>
        <w:t xml:space="preserve"> </w:t>
      </w:r>
      <w:r w:rsidRPr="006F2BEE">
        <w:rPr>
          <w:color w:val="000000"/>
          <w:sz w:val="28"/>
          <w:szCs w:val="28"/>
          <w:lang w:val="tt-RU"/>
        </w:rPr>
        <w:t xml:space="preserve">в </w:t>
      </w:r>
      <w:r>
        <w:rPr>
          <w:color w:val="000000"/>
          <w:sz w:val="28"/>
          <w:szCs w:val="28"/>
          <w:lang w:val="tt-RU"/>
        </w:rPr>
        <w:t xml:space="preserve"> Мамадышском </w:t>
      </w:r>
      <w:r w:rsidRPr="006F2BEE">
        <w:rPr>
          <w:color w:val="000000"/>
          <w:sz w:val="28"/>
          <w:szCs w:val="28"/>
          <w:lang w:val="tt-RU"/>
        </w:rPr>
        <w:t>муниципальном районе</w:t>
      </w:r>
      <w:r>
        <w:rPr>
          <w:color w:val="000000"/>
          <w:sz w:val="28"/>
          <w:szCs w:val="28"/>
          <w:lang w:val="tt-RU"/>
        </w:rPr>
        <w:t xml:space="preserve"> показывет, что в оперативная обстановка </w:t>
      </w:r>
      <w:r w:rsidRPr="006F2BEE">
        <w:rPr>
          <w:color w:val="000000"/>
          <w:sz w:val="28"/>
          <w:szCs w:val="28"/>
          <w:lang w:val="tt-RU"/>
        </w:rPr>
        <w:t>сохраняется стабильной</w:t>
      </w:r>
      <w:r>
        <w:rPr>
          <w:color w:val="000000"/>
          <w:sz w:val="28"/>
          <w:szCs w:val="28"/>
          <w:lang w:val="tt-RU"/>
        </w:rPr>
        <w:t>, преступлений террористического и экстремисткого характера не зарегистрировано,</w:t>
      </w:r>
      <w:r w:rsidRPr="006F2BEE"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>г</w:t>
      </w:r>
      <w:r w:rsidRPr="006F2BEE">
        <w:rPr>
          <w:color w:val="000000"/>
          <w:sz w:val="28"/>
          <w:szCs w:val="28"/>
          <w:lang w:val="tt-RU"/>
        </w:rPr>
        <w:t>рупп террористической или экстремистской направленности</w:t>
      </w:r>
      <w:r>
        <w:rPr>
          <w:color w:val="000000"/>
          <w:sz w:val="28"/>
          <w:szCs w:val="28"/>
          <w:lang w:val="tt-RU"/>
        </w:rPr>
        <w:t>, деструктивных общественных объединений</w:t>
      </w:r>
      <w:r w:rsidRPr="006F2BEE">
        <w:rPr>
          <w:color w:val="000000"/>
          <w:sz w:val="28"/>
          <w:szCs w:val="28"/>
          <w:lang w:val="tt-RU"/>
        </w:rPr>
        <w:t xml:space="preserve"> в районе не выявлено</w:t>
      </w:r>
      <w:r>
        <w:rPr>
          <w:color w:val="000000"/>
          <w:sz w:val="28"/>
          <w:szCs w:val="28"/>
          <w:lang w:val="tt-RU"/>
        </w:rPr>
        <w:t>.</w:t>
      </w:r>
    </w:p>
    <w:p w:rsidR="00025D5D" w:rsidRPr="004932FF" w:rsidRDefault="00025D5D" w:rsidP="00025D5D">
      <w:pPr>
        <w:shd w:val="clear" w:color="auto" w:fill="FFFFFF"/>
        <w:ind w:firstLine="567"/>
        <w:jc w:val="both"/>
        <w:rPr>
          <w:bCs/>
          <w:spacing w:val="-1"/>
          <w:sz w:val="28"/>
          <w:szCs w:val="28"/>
        </w:rPr>
      </w:pPr>
      <w:r w:rsidRPr="004932FF">
        <w:rPr>
          <w:bCs/>
          <w:spacing w:val="-1"/>
          <w:sz w:val="28"/>
          <w:szCs w:val="28"/>
        </w:rPr>
        <w:t xml:space="preserve">Вместе с тем, в настоящее время продолжают оставаться актуальными следующие внешние и внутренние угрозообразующие факторы. Из основных внешних угрозообразующих факторов является возможность взаимодействия жителей республики, из числа приверженцев радикального ислама, участвовавших в деятельности международных террористических структур за рубежом с местным населением Мамадышского муниципального района. </w:t>
      </w:r>
    </w:p>
    <w:p w:rsidR="00025D5D" w:rsidRPr="004932FF" w:rsidRDefault="00025D5D" w:rsidP="00025D5D">
      <w:pPr>
        <w:shd w:val="clear" w:color="auto" w:fill="FFFFFF"/>
        <w:ind w:firstLine="567"/>
        <w:jc w:val="both"/>
        <w:rPr>
          <w:bCs/>
          <w:spacing w:val="-1"/>
          <w:sz w:val="28"/>
          <w:szCs w:val="28"/>
        </w:rPr>
      </w:pPr>
      <w:r w:rsidRPr="004932FF">
        <w:rPr>
          <w:bCs/>
          <w:spacing w:val="-1"/>
          <w:sz w:val="28"/>
          <w:szCs w:val="28"/>
        </w:rPr>
        <w:t xml:space="preserve">В качестве одной из причин возникновения внутренних факторов, рассматривается приток трудовых мигрантов, что может способствовать возникновению экстремистских структур, созданных на этнонациональной основе, деятельность которых способна спровоцировать межнациональные конфликты. В </w:t>
      </w:r>
      <w:r w:rsidRPr="004932FF">
        <w:rPr>
          <w:bCs/>
          <w:spacing w:val="-1"/>
          <w:sz w:val="28"/>
          <w:szCs w:val="28"/>
        </w:rPr>
        <w:lastRenderedPageBreak/>
        <w:t xml:space="preserve">этом направлении в целях недопущения экстремизма проводится постоянная профилактическая работа. </w:t>
      </w:r>
    </w:p>
    <w:p w:rsidR="00025D5D" w:rsidRPr="004932FF" w:rsidRDefault="00025D5D" w:rsidP="00025D5D">
      <w:pPr>
        <w:ind w:firstLine="709"/>
        <w:jc w:val="both"/>
        <w:rPr>
          <w:sz w:val="28"/>
          <w:szCs w:val="28"/>
        </w:rPr>
      </w:pPr>
      <w:r w:rsidRPr="004932FF">
        <w:rPr>
          <w:sz w:val="28"/>
          <w:szCs w:val="28"/>
        </w:rPr>
        <w:t xml:space="preserve">Работа по данной линии ведется при тесном взаимодействии </w:t>
      </w:r>
      <w:r>
        <w:rPr>
          <w:sz w:val="28"/>
          <w:szCs w:val="28"/>
        </w:rPr>
        <w:t xml:space="preserve">Исполнительного комитета Мамадышского муниципального района с антитеррористической комиссией </w:t>
      </w:r>
      <w:r w:rsidRPr="004932FF">
        <w:rPr>
          <w:sz w:val="28"/>
          <w:szCs w:val="28"/>
        </w:rPr>
        <w:t>района, отдел</w:t>
      </w:r>
      <w:r>
        <w:rPr>
          <w:sz w:val="28"/>
          <w:szCs w:val="28"/>
        </w:rPr>
        <w:t>ом</w:t>
      </w:r>
      <w:r w:rsidRPr="004932FF">
        <w:rPr>
          <w:sz w:val="28"/>
          <w:szCs w:val="28"/>
        </w:rPr>
        <w:t xml:space="preserve"> МВД России по Мамадышскому району, органами местного самоуправления, систематически проводится мониторинг оперативной обстановки в районе по линии экстремизма, проявлений этнической и религиозной дискриминации. Отдельно органами местного самоуправления ведется мониторинг состояния межнациональных и межконфессиональных отношений в поселениях района. 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 xml:space="preserve">Экстремизм - общая опасность, и победить его идеологию возможно лишь совместным скоординированным противодействием государственных и муниципальных институтов, научных и образовательных кругов, бизнес-сообщества, средств массовой информации и структур гражданского общества. Экстремизм во всех его проявлениях ведет к попранию прав и свобод граждан, подрывает общественную безопасность, государственную целостность и международный авторитет России, создает реальную угрозу основам конституционного строя, межнациональному и межконфессиональному миру. </w:t>
      </w:r>
    </w:p>
    <w:p w:rsidR="00025D5D" w:rsidRPr="008E5E2B" w:rsidRDefault="00025D5D" w:rsidP="00025D5D">
      <w:pPr>
        <w:pStyle w:val="33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8E5E2B">
        <w:rPr>
          <w:sz w:val="28"/>
          <w:szCs w:val="28"/>
        </w:rPr>
        <w:t xml:space="preserve">Распространение экстремистской идеологии обеспечивает ресурсную поддержку и приток новых членов в ряды террористических организаций. Задача снижения террористической угрозы напрямую связана с активным противодействием распространению экстремистской идеологии. Основной мишенью ее воздействия служат подростки и молодежь как наиболее пластичная и неустойчивая среда с точки зрения </w:t>
      </w:r>
      <w:r>
        <w:rPr>
          <w:sz w:val="28"/>
          <w:szCs w:val="28"/>
        </w:rPr>
        <w:t>с</w:t>
      </w:r>
      <w:r w:rsidRPr="008E5E2B">
        <w:rPr>
          <w:sz w:val="28"/>
          <w:szCs w:val="28"/>
        </w:rPr>
        <w:t>фор</w:t>
      </w:r>
      <w:r>
        <w:rPr>
          <w:sz w:val="28"/>
          <w:szCs w:val="28"/>
        </w:rPr>
        <w:t>ми</w:t>
      </w:r>
      <w:r w:rsidRPr="008E5E2B">
        <w:rPr>
          <w:sz w:val="28"/>
          <w:szCs w:val="28"/>
        </w:rPr>
        <w:t>рованности гражданской идентичности и правосознания.</w:t>
      </w:r>
    </w:p>
    <w:p w:rsidR="00025D5D" w:rsidRDefault="00025D5D" w:rsidP="00025D5D">
      <w:pPr>
        <w:pStyle w:val="33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8E5E2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Мамадышском </w:t>
      </w:r>
      <w:r w:rsidRPr="008E5E2B">
        <w:rPr>
          <w:sz w:val="28"/>
          <w:szCs w:val="28"/>
        </w:rPr>
        <w:t xml:space="preserve"> муниципальном районе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повышение толерантности населения и преодоления этносоциальных и религиозных противоречий.</w:t>
      </w:r>
    </w:p>
    <w:p w:rsidR="00025D5D" w:rsidRDefault="00025D5D" w:rsidP="00025D5D">
      <w:pPr>
        <w:pStyle w:val="33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8E5E2B">
        <w:rPr>
          <w:sz w:val="28"/>
          <w:szCs w:val="28"/>
        </w:rPr>
        <w:t>Системный подход к мерам, направленным на предупреждение, выявление, устранение причин и условий, способствующих экстремизму</w:t>
      </w:r>
      <w:r>
        <w:rPr>
          <w:sz w:val="28"/>
          <w:szCs w:val="28"/>
        </w:rPr>
        <w:t xml:space="preserve"> и</w:t>
      </w:r>
      <w:r w:rsidRPr="008E5E2B">
        <w:rPr>
          <w:sz w:val="28"/>
          <w:szCs w:val="28"/>
        </w:rPr>
        <w:t xml:space="preserve"> терроризму, совершению правонарушений, является одним из важнейших условий улучшения социально-экономической ситуации в </w:t>
      </w:r>
      <w:r>
        <w:rPr>
          <w:sz w:val="28"/>
          <w:szCs w:val="28"/>
        </w:rPr>
        <w:t xml:space="preserve">муниципальном </w:t>
      </w:r>
      <w:r w:rsidRPr="008E5E2B">
        <w:rPr>
          <w:sz w:val="28"/>
          <w:szCs w:val="28"/>
        </w:rPr>
        <w:t>районе. Для реализации такого подхода необходим</w:t>
      </w:r>
      <w:r>
        <w:rPr>
          <w:sz w:val="28"/>
          <w:szCs w:val="28"/>
        </w:rPr>
        <w:t>о принятие</w:t>
      </w:r>
      <w:r w:rsidRPr="008E5E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комплексной </w:t>
      </w:r>
      <w:r w:rsidRPr="008E5E2B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8E5E2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8E5E2B">
        <w:rPr>
          <w:sz w:val="28"/>
          <w:szCs w:val="28"/>
        </w:rPr>
        <w:t xml:space="preserve"> по профилактике терроризма</w:t>
      </w:r>
      <w:r>
        <w:rPr>
          <w:sz w:val="28"/>
          <w:szCs w:val="28"/>
        </w:rPr>
        <w:t xml:space="preserve"> и</w:t>
      </w:r>
      <w:r w:rsidRPr="008E5E2B">
        <w:rPr>
          <w:sz w:val="28"/>
          <w:szCs w:val="28"/>
        </w:rPr>
        <w:t xml:space="preserve"> экстремизма</w:t>
      </w:r>
      <w:r>
        <w:rPr>
          <w:sz w:val="28"/>
          <w:szCs w:val="28"/>
        </w:rPr>
        <w:t>, позволившей</w:t>
      </w:r>
      <w:r w:rsidRPr="008E5E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 </w:t>
      </w:r>
      <w:r w:rsidRPr="008E5E2B">
        <w:rPr>
          <w:sz w:val="28"/>
          <w:szCs w:val="28"/>
        </w:rPr>
        <w:t>созданию условий для деятельности добровольных формирований населения по охране общественного порядка</w:t>
      </w:r>
      <w:r>
        <w:rPr>
          <w:sz w:val="28"/>
          <w:szCs w:val="28"/>
        </w:rPr>
        <w:t xml:space="preserve"> и</w:t>
      </w:r>
      <w:r w:rsidRPr="008E5E2B">
        <w:rPr>
          <w:sz w:val="28"/>
          <w:szCs w:val="28"/>
        </w:rPr>
        <w:t xml:space="preserve"> предусматривающ</w:t>
      </w:r>
      <w:r>
        <w:rPr>
          <w:sz w:val="28"/>
          <w:szCs w:val="28"/>
        </w:rPr>
        <w:t>ей</w:t>
      </w:r>
      <w:r w:rsidRPr="008E5E2B">
        <w:rPr>
          <w:sz w:val="28"/>
          <w:szCs w:val="28"/>
        </w:rPr>
        <w:t xml:space="preserve"> максимальное использование потенциала местного самоуправления </w:t>
      </w:r>
      <w:r>
        <w:rPr>
          <w:sz w:val="28"/>
          <w:szCs w:val="28"/>
        </w:rPr>
        <w:t>муниципального района, а также</w:t>
      </w:r>
      <w:r w:rsidRPr="008E5E2B">
        <w:rPr>
          <w:sz w:val="28"/>
          <w:szCs w:val="28"/>
        </w:rPr>
        <w:t xml:space="preserve"> других субъектов в сфере профилактики правонарушений.</w:t>
      </w:r>
    </w:p>
    <w:p w:rsidR="00025D5D" w:rsidRPr="008E5E2B" w:rsidRDefault="00025D5D" w:rsidP="00025D5D">
      <w:pPr>
        <w:pStyle w:val="33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Программа является документом, открытым для внесения изменений и дополнений.</w:t>
      </w:r>
    </w:p>
    <w:p w:rsidR="00025D5D" w:rsidRDefault="00025D5D" w:rsidP="00025D5D">
      <w:pPr>
        <w:pStyle w:val="40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</w:p>
    <w:p w:rsidR="00025D5D" w:rsidRDefault="00025D5D" w:rsidP="00025D5D">
      <w:pPr>
        <w:pStyle w:val="32"/>
        <w:keepNext/>
        <w:keepLines/>
        <w:numPr>
          <w:ilvl w:val="0"/>
          <w:numId w:val="22"/>
        </w:numPr>
        <w:shd w:val="clear" w:color="auto" w:fill="auto"/>
        <w:spacing w:before="0" w:after="0" w:line="240" w:lineRule="auto"/>
        <w:rPr>
          <w:b/>
          <w:sz w:val="28"/>
          <w:szCs w:val="28"/>
        </w:rPr>
      </w:pPr>
      <w:bookmarkStart w:id="0" w:name="bookmark4"/>
      <w:r w:rsidRPr="002E2014">
        <w:rPr>
          <w:b/>
          <w:sz w:val="28"/>
          <w:szCs w:val="28"/>
        </w:rPr>
        <w:t>Основная цель и задачи Программы</w:t>
      </w:r>
      <w:bookmarkEnd w:id="0"/>
    </w:p>
    <w:p w:rsidR="00025D5D" w:rsidRPr="002E2014" w:rsidRDefault="00025D5D" w:rsidP="00025D5D">
      <w:pPr>
        <w:pStyle w:val="32"/>
        <w:keepNext/>
        <w:keepLines/>
        <w:shd w:val="clear" w:color="auto" w:fill="auto"/>
        <w:spacing w:before="0" w:after="0" w:line="240" w:lineRule="auto"/>
        <w:ind w:left="480"/>
        <w:rPr>
          <w:b/>
          <w:sz w:val="28"/>
          <w:szCs w:val="28"/>
        </w:rPr>
      </w:pP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 xml:space="preserve">Целью Программы является повышение </w:t>
      </w:r>
      <w:r w:rsidRPr="00493724">
        <w:rPr>
          <w:sz w:val="28"/>
          <w:szCs w:val="28"/>
          <w:lang w:bidi="en-US"/>
        </w:rPr>
        <w:t xml:space="preserve">уровня защищенности жизни и спокойствия граждан, проживающих на территории Мамадышского муниципального района, их законных прав и интересов на основе </w:t>
      </w:r>
      <w:r w:rsidRPr="00493724">
        <w:rPr>
          <w:sz w:val="28"/>
          <w:szCs w:val="28"/>
          <w:lang w:bidi="en-US"/>
        </w:rPr>
        <w:lastRenderedPageBreak/>
        <w:t xml:space="preserve">противодействия экстремизму и терроризму, профилактики и предупреждения их проявлений </w:t>
      </w:r>
      <w:r>
        <w:rPr>
          <w:sz w:val="28"/>
          <w:szCs w:val="28"/>
          <w:lang w:bidi="en-US"/>
        </w:rPr>
        <w:t xml:space="preserve">в </w:t>
      </w:r>
      <w:r w:rsidRPr="00493724">
        <w:rPr>
          <w:sz w:val="28"/>
          <w:szCs w:val="28"/>
          <w:lang w:bidi="en-US"/>
        </w:rPr>
        <w:t>муниципально</w:t>
      </w:r>
      <w:r>
        <w:rPr>
          <w:sz w:val="28"/>
          <w:szCs w:val="28"/>
          <w:lang w:bidi="en-US"/>
        </w:rPr>
        <w:t>м</w:t>
      </w:r>
      <w:r w:rsidRPr="00493724">
        <w:rPr>
          <w:sz w:val="28"/>
          <w:szCs w:val="28"/>
          <w:lang w:bidi="en-US"/>
        </w:rPr>
        <w:t xml:space="preserve"> район</w:t>
      </w:r>
      <w:r>
        <w:rPr>
          <w:sz w:val="28"/>
          <w:szCs w:val="28"/>
          <w:lang w:bidi="en-US"/>
        </w:rPr>
        <w:t>е.</w:t>
      </w:r>
    </w:p>
    <w:p w:rsidR="00025D5D" w:rsidRDefault="00025D5D" w:rsidP="00025D5D">
      <w:pPr>
        <w:pStyle w:val="4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72535">
        <w:rPr>
          <w:sz w:val="28"/>
          <w:szCs w:val="28"/>
        </w:rPr>
        <w:t>Для достижения цели Программы требуется решение следующих з</w:t>
      </w:r>
      <w:r w:rsidRPr="00045579">
        <w:rPr>
          <w:sz w:val="28"/>
          <w:szCs w:val="28"/>
        </w:rPr>
        <w:t>адач:</w:t>
      </w:r>
    </w:p>
    <w:p w:rsidR="00025D5D" w:rsidRPr="00493724" w:rsidRDefault="00025D5D" w:rsidP="00025D5D">
      <w:pPr>
        <w:pStyle w:val="40"/>
        <w:shd w:val="clear" w:color="auto" w:fill="auto"/>
        <w:spacing w:line="240" w:lineRule="auto"/>
        <w:ind w:firstLine="68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</w:t>
      </w:r>
      <w:r w:rsidRPr="00493724">
        <w:rPr>
          <w:sz w:val="28"/>
          <w:szCs w:val="28"/>
          <w:lang w:bidi="en-US"/>
        </w:rPr>
        <w:t xml:space="preserve"> воспитание культуры толерантности, </w:t>
      </w:r>
      <w:r>
        <w:rPr>
          <w:sz w:val="28"/>
          <w:szCs w:val="28"/>
          <w:lang w:bidi="en-US"/>
        </w:rPr>
        <w:t xml:space="preserve">укрепление </w:t>
      </w:r>
      <w:r w:rsidRPr="00493724">
        <w:rPr>
          <w:sz w:val="28"/>
          <w:szCs w:val="28"/>
          <w:lang w:bidi="en-US"/>
        </w:rPr>
        <w:t xml:space="preserve">межнационального и межконфессионального согласия, </w:t>
      </w:r>
    </w:p>
    <w:p w:rsidR="00025D5D" w:rsidRDefault="00025D5D" w:rsidP="00025D5D">
      <w:pPr>
        <w:pStyle w:val="40"/>
        <w:shd w:val="clear" w:color="auto" w:fill="auto"/>
        <w:spacing w:line="240" w:lineRule="auto"/>
        <w:ind w:firstLine="680"/>
        <w:jc w:val="both"/>
        <w:rPr>
          <w:sz w:val="28"/>
          <w:szCs w:val="28"/>
          <w:lang w:bidi="en-US"/>
        </w:rPr>
      </w:pPr>
      <w:r w:rsidRPr="00493724">
        <w:rPr>
          <w:sz w:val="28"/>
          <w:szCs w:val="28"/>
          <w:lang w:bidi="en-US"/>
        </w:rPr>
        <w:t>- профилактика и предотвращение конфликтов на социальной, этнической и конфессиональной почве;</w:t>
      </w:r>
    </w:p>
    <w:p w:rsidR="00025D5D" w:rsidRDefault="00025D5D" w:rsidP="00025D5D">
      <w:pPr>
        <w:ind w:firstLine="680"/>
        <w:jc w:val="both"/>
        <w:rPr>
          <w:sz w:val="28"/>
          <w:szCs w:val="28"/>
        </w:rPr>
      </w:pPr>
      <w:r w:rsidRPr="00493724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493724">
        <w:rPr>
          <w:sz w:val="28"/>
          <w:szCs w:val="28"/>
        </w:rPr>
        <w:t>ормирование в молодежной среде мировоззрения этно</w:t>
      </w:r>
      <w:r>
        <w:rPr>
          <w:sz w:val="28"/>
          <w:szCs w:val="28"/>
        </w:rPr>
        <w:t>-</w:t>
      </w:r>
      <w:r w:rsidRPr="00493724">
        <w:rPr>
          <w:sz w:val="28"/>
          <w:szCs w:val="28"/>
        </w:rPr>
        <w:t>культурного взаимоуважения, основанных на принципах уважения прав и свобод человека, стремления к межэтническому миру и согласию, готовности к</w:t>
      </w:r>
      <w:r>
        <w:rPr>
          <w:sz w:val="28"/>
          <w:szCs w:val="28"/>
        </w:rPr>
        <w:t xml:space="preserve"> диалогу;</w:t>
      </w:r>
      <w:r w:rsidRPr="00493724">
        <w:rPr>
          <w:sz w:val="28"/>
          <w:szCs w:val="28"/>
        </w:rPr>
        <w:t>    </w:t>
      </w:r>
    </w:p>
    <w:p w:rsidR="00025D5D" w:rsidRPr="00493724" w:rsidRDefault="00025D5D" w:rsidP="00025D5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экстремисткого характера;</w:t>
      </w:r>
      <w:r w:rsidRPr="00493724">
        <w:rPr>
          <w:sz w:val="28"/>
          <w:szCs w:val="28"/>
        </w:rPr>
        <w:t>             </w:t>
      </w:r>
    </w:p>
    <w:p w:rsidR="00025D5D" w:rsidRDefault="00025D5D" w:rsidP="00025D5D">
      <w:pPr>
        <w:ind w:firstLine="680"/>
        <w:jc w:val="both"/>
        <w:rPr>
          <w:sz w:val="28"/>
          <w:szCs w:val="28"/>
          <w:lang w:bidi="en-US"/>
        </w:rPr>
      </w:pPr>
      <w:r w:rsidRPr="00493724">
        <w:rPr>
          <w:sz w:val="28"/>
          <w:szCs w:val="28"/>
          <w:lang w:bidi="en-US"/>
        </w:rPr>
        <w:t>-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</w:r>
      <w:r>
        <w:rPr>
          <w:sz w:val="28"/>
          <w:szCs w:val="28"/>
          <w:lang w:bidi="en-US"/>
        </w:rPr>
        <w:t>;</w:t>
      </w:r>
    </w:p>
    <w:p w:rsidR="00025D5D" w:rsidRDefault="00025D5D" w:rsidP="00025D5D">
      <w:pPr>
        <w:pStyle w:val="40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bidi="en-US"/>
        </w:rPr>
        <w:t>- информирование населения Мамадышского муниципального района по вопросам противодействия терроризму и экстремизму.</w:t>
      </w:r>
    </w:p>
    <w:p w:rsidR="00025D5D" w:rsidRPr="00025D5D" w:rsidRDefault="00025D5D" w:rsidP="00025D5D">
      <w:pPr>
        <w:autoSpaceDE w:val="0"/>
        <w:autoSpaceDN w:val="0"/>
        <w:adjustRightInd w:val="0"/>
        <w:ind w:firstLine="680"/>
        <w:rPr>
          <w:sz w:val="28"/>
          <w:szCs w:val="28"/>
        </w:rPr>
      </w:pPr>
      <w:r w:rsidRPr="00025D5D">
        <w:rPr>
          <w:b/>
          <w:bCs/>
          <w:sz w:val="28"/>
          <w:szCs w:val="28"/>
        </w:rPr>
        <w:t xml:space="preserve">Срок реализации </w:t>
      </w:r>
      <w:r w:rsidRPr="00025D5D">
        <w:rPr>
          <w:sz w:val="28"/>
          <w:szCs w:val="28"/>
        </w:rPr>
        <w:t>Программы рассчитан на период 2018 - 2020 годов без разделения на этапы.</w:t>
      </w:r>
    </w:p>
    <w:p w:rsidR="00025D5D" w:rsidRPr="00025D5D" w:rsidRDefault="00025D5D" w:rsidP="00025D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D5D">
        <w:rPr>
          <w:rFonts w:ascii="Times New Roman" w:hAnsi="Times New Roman" w:cs="Times New Roman"/>
          <w:sz w:val="28"/>
          <w:szCs w:val="28"/>
        </w:rPr>
        <w:t xml:space="preserve">Основная цель, задачи, индикаторы оценки результатов, а также объемы финансирования мероприятий, предусмотренных Программой, представлены в </w:t>
      </w:r>
      <w:hyperlink w:anchor="Par139" w:history="1">
        <w:r w:rsidRPr="00025D5D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025D5D">
        <w:rPr>
          <w:rFonts w:ascii="Times New Roman" w:hAnsi="Times New Roman" w:cs="Times New Roman"/>
          <w:sz w:val="28"/>
          <w:szCs w:val="28"/>
        </w:rPr>
        <w:t>.</w:t>
      </w:r>
    </w:p>
    <w:p w:rsidR="00025D5D" w:rsidRPr="00045579" w:rsidRDefault="00025D5D" w:rsidP="00025D5D">
      <w:pPr>
        <w:autoSpaceDE w:val="0"/>
        <w:autoSpaceDN w:val="0"/>
        <w:adjustRightInd w:val="0"/>
        <w:ind w:firstLine="680"/>
        <w:rPr>
          <w:sz w:val="28"/>
          <w:szCs w:val="28"/>
        </w:rPr>
      </w:pPr>
    </w:p>
    <w:p w:rsidR="00025D5D" w:rsidRPr="002E2014" w:rsidRDefault="00025D5D" w:rsidP="00025D5D">
      <w:pPr>
        <w:pStyle w:val="32"/>
        <w:keepNext/>
        <w:keepLines/>
        <w:numPr>
          <w:ilvl w:val="0"/>
          <w:numId w:val="22"/>
        </w:numPr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045579">
        <w:rPr>
          <w:b/>
          <w:sz w:val="28"/>
          <w:szCs w:val="28"/>
        </w:rPr>
        <w:t>Механизм реализации Программы</w:t>
      </w:r>
    </w:p>
    <w:p w:rsidR="00025D5D" w:rsidRPr="00045579" w:rsidRDefault="00025D5D" w:rsidP="00025D5D">
      <w:pPr>
        <w:pStyle w:val="32"/>
        <w:keepNext/>
        <w:keepLines/>
        <w:shd w:val="clear" w:color="auto" w:fill="auto"/>
        <w:spacing w:before="0" w:after="0" w:line="240" w:lineRule="auto"/>
        <w:ind w:left="1920"/>
        <w:rPr>
          <w:b/>
          <w:sz w:val="28"/>
          <w:szCs w:val="28"/>
        </w:rPr>
      </w:pPr>
    </w:p>
    <w:p w:rsidR="00025D5D" w:rsidRPr="00C57D02" w:rsidRDefault="00025D5D" w:rsidP="00025D5D">
      <w:pPr>
        <w:ind w:firstLine="680"/>
        <w:jc w:val="both"/>
        <w:rPr>
          <w:sz w:val="28"/>
          <w:szCs w:val="28"/>
        </w:rPr>
      </w:pPr>
      <w:r w:rsidRPr="00C57D02">
        <w:rPr>
          <w:sz w:val="28"/>
          <w:szCs w:val="28"/>
        </w:rPr>
        <w:t>Планирование, взаимодействие, координацию и общий контроль за исполне</w:t>
      </w:r>
      <w:r w:rsidRPr="00C57D02">
        <w:rPr>
          <w:sz w:val="28"/>
          <w:szCs w:val="28"/>
        </w:rPr>
        <w:softHyphen/>
        <w:t>нием Программы осуществляет исполнитель-координатор Программы, кото</w:t>
      </w:r>
      <w:r w:rsidRPr="00C57D02">
        <w:rPr>
          <w:sz w:val="28"/>
          <w:szCs w:val="28"/>
        </w:rPr>
        <w:softHyphen/>
        <w:t>рый ежегодно уточняет целевые показатели и затраты на мероприятия программы, механизм ее реализации и состав исполнителей, ответственных за выполнение мероприятий, сведения о ходе выполнения Программы.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Решения (протоколы), принимаемые уполномоченным органом, исполняются соответствующими субъектами профилактики. При уполномоченном органе могут создаваться рабочие комиссии (группы) по отдельным направлениям профилактики терроризма и экстремизма или для решения конкретной проблемы в этой сфере. В субъектах профилактики на внештатной основе могут создаваться рабочие группы по взаимодействию с уполномоченным органом и координации выполнения программных мероприятий, обеспечивающие в пределах их компетенции реализацию принимаемых им решений. К участию в работе уполномоченного органа могут приглашаться с их согласия представители судебных органов и органов прокуратуры.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 xml:space="preserve">К полномочиям </w:t>
      </w:r>
      <w:r>
        <w:rPr>
          <w:sz w:val="28"/>
          <w:szCs w:val="28"/>
        </w:rPr>
        <w:t>г</w:t>
      </w:r>
      <w:r w:rsidRPr="00045579">
        <w:rPr>
          <w:sz w:val="28"/>
          <w:szCs w:val="28"/>
        </w:rPr>
        <w:t>осударственного заказчика относятся: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- проведение анализа состояния профилактики терроризма и экстремизма с последующей выработкой рекомендаций субъектам профилактики;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 w:rsidRPr="00045579">
        <w:rPr>
          <w:sz w:val="28"/>
          <w:szCs w:val="28"/>
        </w:rPr>
        <w:lastRenderedPageBreak/>
        <w:t xml:space="preserve">- представление Главе муниципального района, руководителю </w:t>
      </w:r>
      <w:r>
        <w:rPr>
          <w:sz w:val="28"/>
          <w:szCs w:val="28"/>
        </w:rPr>
        <w:t>И</w:t>
      </w:r>
      <w:r w:rsidRPr="00045579">
        <w:rPr>
          <w:sz w:val="28"/>
          <w:szCs w:val="28"/>
        </w:rPr>
        <w:t>сполнительного комитета района информации о состоянии профилактической деятельности, внесение предложений по повышению ее эффективности;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- организация заслушивания руководителей субъектов профилактики по вопросам предупреждения терроризма и экстремизма, устранения причин и условий, способствующих их совершению;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40" w:firstLine="72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- координация деятельности субъектов профилактики по: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а) предупреждению терроризма и экстремизма, выработке мер по ее совершенствованию;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б) подготовке проектов законов и иных нормативных правовых актов в сфере профилактики терроризма и экстремизма;</w:t>
      </w:r>
    </w:p>
    <w:p w:rsidR="00025D5D" w:rsidRDefault="00025D5D" w:rsidP="00025D5D">
      <w:pPr>
        <w:pStyle w:val="40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в) укреплению взаимодействия и налаживанию тесного сотрудничества с населением, общественными организациями и средствами массовой информации.</w:t>
      </w:r>
    </w:p>
    <w:p w:rsidR="00025D5D" w:rsidRDefault="00025D5D" w:rsidP="00025D5D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реализации Программы являются:</w:t>
      </w:r>
    </w:p>
    <w:p w:rsidR="00025D5D" w:rsidRDefault="00025D5D" w:rsidP="00025D5D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 организационные мероприятия;</w:t>
      </w:r>
    </w:p>
    <w:p w:rsidR="00025D5D" w:rsidRDefault="00025D5D" w:rsidP="00025D5D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 мероприятия по профилактике терроризма;</w:t>
      </w:r>
    </w:p>
    <w:p w:rsidR="00025D5D" w:rsidRDefault="00025D5D" w:rsidP="00025D5D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 мероприятия по укреплению межнациональных и межконфессиональных отношений;</w:t>
      </w:r>
    </w:p>
    <w:p w:rsidR="00025D5D" w:rsidRDefault="00025D5D" w:rsidP="00025D5D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 мероприятия по профилактике экстремизма среди детей и молодёжи;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информационная поддержка мероприятий Программы.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40" w:right="40" w:firstLine="72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 xml:space="preserve"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руководители территориальных органов министерств, ведомств, территориальных органов федеральных органов исполнительной власти, органов местного самоуправления. </w:t>
      </w:r>
    </w:p>
    <w:p w:rsidR="00025D5D" w:rsidRPr="00C57D02" w:rsidRDefault="00025D5D" w:rsidP="00025D5D">
      <w:pPr>
        <w:ind w:firstLine="700"/>
        <w:jc w:val="both"/>
        <w:rPr>
          <w:sz w:val="28"/>
          <w:szCs w:val="28"/>
        </w:rPr>
      </w:pPr>
      <w:r w:rsidRPr="00C57D02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П</w:t>
      </w:r>
      <w:r w:rsidRPr="00C57D02">
        <w:rPr>
          <w:sz w:val="28"/>
          <w:szCs w:val="28"/>
        </w:rPr>
        <w:t>рограмму осуществляется ответственным ис</w:t>
      </w:r>
      <w:r w:rsidRPr="00C57D02">
        <w:rPr>
          <w:sz w:val="28"/>
          <w:szCs w:val="28"/>
        </w:rPr>
        <w:softHyphen/>
        <w:t>полнителем мероприятий Программы либо во исполнение поручений Прави</w:t>
      </w:r>
      <w:r w:rsidRPr="00C57D02">
        <w:rPr>
          <w:sz w:val="28"/>
          <w:szCs w:val="28"/>
        </w:rPr>
        <w:softHyphen/>
        <w:t xml:space="preserve">тельства </w:t>
      </w:r>
      <w:r>
        <w:rPr>
          <w:sz w:val="28"/>
          <w:szCs w:val="28"/>
        </w:rPr>
        <w:t xml:space="preserve">Российской Федерации и </w:t>
      </w:r>
      <w:r w:rsidRPr="00C57D02">
        <w:rPr>
          <w:sz w:val="28"/>
          <w:szCs w:val="28"/>
        </w:rPr>
        <w:t>Республики Татарстан в соответствии с установленными требованиями.</w:t>
      </w:r>
    </w:p>
    <w:p w:rsidR="00025D5D" w:rsidRPr="00C57D02" w:rsidRDefault="00025D5D" w:rsidP="00025D5D">
      <w:pPr>
        <w:ind w:firstLine="700"/>
        <w:jc w:val="both"/>
        <w:rPr>
          <w:sz w:val="28"/>
          <w:szCs w:val="28"/>
        </w:rPr>
      </w:pPr>
      <w:r w:rsidRPr="00C57D02">
        <w:rPr>
          <w:sz w:val="28"/>
          <w:szCs w:val="28"/>
        </w:rPr>
        <w:t xml:space="preserve">Выполнение мероприятий программы и эффективность использования финансовых средств планируется регулярно рассматривать на заседаниях Совета Мамадышского </w:t>
      </w:r>
      <w:r>
        <w:rPr>
          <w:sz w:val="28"/>
          <w:szCs w:val="28"/>
        </w:rPr>
        <w:t>муниципального района</w:t>
      </w:r>
      <w:r w:rsidRPr="00C57D02">
        <w:rPr>
          <w:sz w:val="28"/>
          <w:szCs w:val="28"/>
        </w:rPr>
        <w:t xml:space="preserve"> и Антитеррористической комиссии в Мамадышском муниципальном районе с заслушиванием руководителей исполни</w:t>
      </w:r>
      <w:r w:rsidRPr="00C57D02">
        <w:rPr>
          <w:sz w:val="28"/>
          <w:szCs w:val="28"/>
        </w:rPr>
        <w:softHyphen/>
        <w:t>телей программы.</w:t>
      </w:r>
    </w:p>
    <w:p w:rsidR="00025D5D" w:rsidRDefault="00025D5D" w:rsidP="00025D5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Ответственным исполнителям информировать о ходе выполнения мероприятий Программы Антитеррористическую комиссию Мамадышского  муниципального района.</w:t>
      </w:r>
    </w:p>
    <w:p w:rsidR="00025D5D" w:rsidRDefault="00025D5D" w:rsidP="00025D5D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Обоснование ресурсного обеспечения Программы.</w:t>
      </w:r>
    </w:p>
    <w:p w:rsidR="00025D5D" w:rsidRDefault="00025D5D" w:rsidP="00025D5D">
      <w:pPr>
        <w:widowControl w:val="0"/>
        <w:autoSpaceDE w:val="0"/>
        <w:autoSpaceDN w:val="0"/>
        <w:adjustRightInd w:val="0"/>
        <w:ind w:left="1560"/>
        <w:jc w:val="both"/>
        <w:outlineLvl w:val="2"/>
        <w:rPr>
          <w:b/>
          <w:sz w:val="28"/>
          <w:szCs w:val="28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ind w:firstLine="539"/>
        <w:jc w:val="both"/>
        <w:outlineLvl w:val="2"/>
        <w:rPr>
          <w:sz w:val="28"/>
          <w:szCs w:val="28"/>
        </w:rPr>
      </w:pPr>
      <w:r w:rsidRPr="00854C06">
        <w:rPr>
          <w:sz w:val="28"/>
          <w:szCs w:val="28"/>
        </w:rPr>
        <w:t>Финансовые затраты</w:t>
      </w:r>
      <w:r>
        <w:rPr>
          <w:sz w:val="28"/>
          <w:szCs w:val="28"/>
        </w:rPr>
        <w:t xml:space="preserve"> на реализацию мероприятий Программы за весь период ее действия состоит в пределах текущего финансирования из средств бюджета Мамадышского муниципального района.</w:t>
      </w:r>
    </w:p>
    <w:p w:rsidR="00025D5D" w:rsidRPr="00854C06" w:rsidRDefault="00025D5D" w:rsidP="00025D5D">
      <w:pPr>
        <w:widowControl w:val="0"/>
        <w:autoSpaceDE w:val="0"/>
        <w:autoSpaceDN w:val="0"/>
        <w:adjustRightInd w:val="0"/>
        <w:ind w:firstLine="53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 учетом возможностей бюджета объемы средств, направляемых на р</w:t>
      </w:r>
      <w:r w:rsidR="00BB3C5C">
        <w:rPr>
          <w:sz w:val="28"/>
          <w:szCs w:val="28"/>
        </w:rPr>
        <w:t>е</w:t>
      </w:r>
      <w:r>
        <w:rPr>
          <w:sz w:val="28"/>
          <w:szCs w:val="28"/>
        </w:rPr>
        <w:t>ализацию Программы, уточняются при разработке проекта бюджета Мамадышского муниципального района на трехлетний период и его уточнении на очередной финансовый год.</w:t>
      </w:r>
    </w:p>
    <w:p w:rsidR="00025D5D" w:rsidRDefault="00025D5D" w:rsidP="00025D5D">
      <w:pPr>
        <w:widowControl w:val="0"/>
        <w:autoSpaceDE w:val="0"/>
        <w:autoSpaceDN w:val="0"/>
        <w:adjustRightInd w:val="0"/>
        <w:ind w:firstLine="539"/>
        <w:jc w:val="both"/>
        <w:outlineLvl w:val="2"/>
        <w:rPr>
          <w:b/>
          <w:sz w:val="28"/>
          <w:szCs w:val="28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ind w:firstLine="539"/>
        <w:jc w:val="both"/>
        <w:outlineLvl w:val="2"/>
        <w:rPr>
          <w:b/>
          <w:sz w:val="28"/>
          <w:szCs w:val="28"/>
        </w:rPr>
      </w:pPr>
    </w:p>
    <w:p w:rsidR="00025D5D" w:rsidRPr="008604B1" w:rsidRDefault="00025D5D" w:rsidP="00025D5D">
      <w:pPr>
        <w:widowControl w:val="0"/>
        <w:autoSpaceDE w:val="0"/>
        <w:autoSpaceDN w:val="0"/>
        <w:adjustRightInd w:val="0"/>
        <w:ind w:left="708" w:firstLine="708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604B1">
        <w:rPr>
          <w:b/>
          <w:sz w:val="28"/>
          <w:szCs w:val="28"/>
        </w:rPr>
        <w:t>. Оценка эффективности Программы</w:t>
      </w:r>
      <w:r>
        <w:rPr>
          <w:b/>
          <w:sz w:val="28"/>
          <w:szCs w:val="28"/>
        </w:rPr>
        <w:t>.</w:t>
      </w:r>
    </w:p>
    <w:p w:rsidR="00025D5D" w:rsidRPr="00045579" w:rsidRDefault="00025D5D" w:rsidP="00025D5D">
      <w:pPr>
        <w:pStyle w:val="40"/>
        <w:shd w:val="clear" w:color="auto" w:fill="auto"/>
        <w:tabs>
          <w:tab w:val="left" w:pos="851"/>
        </w:tabs>
        <w:spacing w:line="240" w:lineRule="auto"/>
        <w:ind w:right="40" w:firstLine="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ab/>
        <w:t>Реализация Программы позволит обеспечить: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- минимизацию вероятности совершения террористических актов на территории района;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- повышение эффективности государственной системы социальной профилактики терроризма и экстремизма;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- привлечение к организации деятельности по предупреждению терроризма и экстремизма предприятий, учреждений, организаций всех форм собственности, а также общественных организаций;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- дальнейшее развитие нормативного правового регулирования профилактики терроризма и экстремизма;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- улучшение информационного обеспечения деятельности территориальных государственных органов и общественных организаций по обеспечению безопасности на территории района;</w:t>
      </w:r>
    </w:p>
    <w:p w:rsidR="00025D5D" w:rsidRPr="00045579" w:rsidRDefault="00025D5D" w:rsidP="00025D5D">
      <w:pPr>
        <w:pStyle w:val="40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  <w:r w:rsidRPr="00045579">
        <w:rPr>
          <w:sz w:val="28"/>
          <w:szCs w:val="28"/>
        </w:rPr>
        <w:t>- повышение уровня доверия населения к правоохранительным органам.</w:t>
      </w:r>
    </w:p>
    <w:p w:rsidR="00025D5D" w:rsidRDefault="00025D5D" w:rsidP="00025D5D">
      <w:pPr>
        <w:ind w:firstLine="567"/>
        <w:jc w:val="both"/>
        <w:rPr>
          <w:sz w:val="24"/>
          <w:szCs w:val="24"/>
        </w:rPr>
      </w:pPr>
      <w:r w:rsidRPr="008604B1">
        <w:rPr>
          <w:sz w:val="28"/>
          <w:szCs w:val="28"/>
        </w:rPr>
        <w:t xml:space="preserve">Реализация Программы позволит объединить усилия органов местного самоуправления, институтов гражданского и научно-экспертного сообщества в вопросах упрочения российского общегражданского самосознания и духовной общности многонационального народа </w:t>
      </w:r>
      <w:r>
        <w:rPr>
          <w:sz w:val="28"/>
          <w:szCs w:val="28"/>
        </w:rPr>
        <w:t>Мамадышс</w:t>
      </w:r>
      <w:r w:rsidRPr="008604B1">
        <w:rPr>
          <w:sz w:val="28"/>
          <w:szCs w:val="28"/>
        </w:rPr>
        <w:t>кого  муниципального района.</w:t>
      </w: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5D5D" w:rsidRDefault="00025D5D" w:rsidP="00025D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025D5D" w:rsidSect="00025D5D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025D5D" w:rsidRPr="00045579" w:rsidRDefault="00025D5D" w:rsidP="00025D5D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" w:name="sub_1004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Перечень мероприятий м</w:t>
      </w:r>
      <w:r w:rsidRPr="002B4F50">
        <w:rPr>
          <w:rFonts w:ascii="Times New Roman" w:hAnsi="Times New Roman"/>
          <w:b/>
          <w:sz w:val="28"/>
          <w:szCs w:val="28"/>
          <w:lang w:val="ru-RU"/>
        </w:rPr>
        <w:t>униципальн</w:t>
      </w:r>
      <w:r>
        <w:rPr>
          <w:rFonts w:ascii="Times New Roman" w:hAnsi="Times New Roman"/>
          <w:b/>
          <w:sz w:val="28"/>
          <w:szCs w:val="28"/>
          <w:lang w:val="ru-RU"/>
        </w:rPr>
        <w:t>ой комплексной</w:t>
      </w:r>
      <w:r w:rsidRPr="002B4F50">
        <w:rPr>
          <w:rFonts w:ascii="Times New Roman" w:hAnsi="Times New Roman"/>
          <w:b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/>
          <w:b/>
          <w:sz w:val="28"/>
          <w:szCs w:val="28"/>
          <w:lang w:val="ru-RU"/>
        </w:rPr>
        <w:t>ы</w:t>
      </w:r>
      <w:r w:rsidRPr="002B4F5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45579">
        <w:rPr>
          <w:rFonts w:ascii="Times New Roman" w:hAnsi="Times New Roman"/>
          <w:b/>
          <w:sz w:val="28"/>
          <w:szCs w:val="28"/>
          <w:lang w:val="ru-RU"/>
        </w:rPr>
        <w:t xml:space="preserve">«Профилактика терроризма и экстремизма в  Мамадышском муниципальном районе Республики Татарстан </w:t>
      </w:r>
      <w:r w:rsidRPr="00C705D3">
        <w:rPr>
          <w:rFonts w:ascii="Times New Roman" w:hAnsi="Times New Roman"/>
          <w:b/>
          <w:sz w:val="28"/>
          <w:szCs w:val="28"/>
          <w:lang w:val="ru-RU"/>
        </w:rPr>
        <w:t>на 201</w:t>
      </w:r>
      <w:r>
        <w:rPr>
          <w:rFonts w:ascii="Times New Roman" w:hAnsi="Times New Roman"/>
          <w:b/>
          <w:sz w:val="28"/>
          <w:szCs w:val="28"/>
          <w:lang w:val="ru-RU"/>
        </w:rPr>
        <w:t>8</w:t>
      </w:r>
      <w:r w:rsidRPr="00C705D3">
        <w:rPr>
          <w:rFonts w:ascii="Times New Roman" w:hAnsi="Times New Roman"/>
          <w:b/>
          <w:sz w:val="28"/>
          <w:szCs w:val="28"/>
          <w:lang w:val="ru-RU"/>
        </w:rPr>
        <w:t>-20</w:t>
      </w:r>
      <w:r>
        <w:rPr>
          <w:rFonts w:ascii="Times New Roman" w:hAnsi="Times New Roman"/>
          <w:b/>
          <w:sz w:val="28"/>
          <w:szCs w:val="28"/>
          <w:lang w:val="ru-RU"/>
        </w:rPr>
        <w:t>20</w:t>
      </w:r>
      <w:r w:rsidRPr="00C705D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  <w:r w:rsidRPr="00045579">
        <w:rPr>
          <w:rFonts w:ascii="Times New Roman" w:hAnsi="Times New Roman"/>
          <w:b/>
          <w:sz w:val="28"/>
          <w:szCs w:val="28"/>
          <w:lang w:val="ru-RU"/>
        </w:rPr>
        <w:t>».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(По согласованию).</w:t>
      </w:r>
    </w:p>
    <w:p w:rsidR="00025D5D" w:rsidRDefault="00025D5D" w:rsidP="00025D5D">
      <w:pPr>
        <w:rPr>
          <w:b/>
          <w:bCs/>
        </w:rPr>
      </w:pPr>
    </w:p>
    <w:p w:rsidR="00025D5D" w:rsidRPr="00A10C5A" w:rsidRDefault="00025D5D" w:rsidP="00025D5D">
      <w:pPr>
        <w:rPr>
          <w:sz w:val="2"/>
          <w:szCs w:val="2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528"/>
        <w:gridCol w:w="2835"/>
        <w:gridCol w:w="1418"/>
        <w:gridCol w:w="850"/>
        <w:gridCol w:w="850"/>
        <w:gridCol w:w="851"/>
        <w:gridCol w:w="2835"/>
      </w:tblGrid>
      <w:tr w:rsidR="00025D5D" w:rsidRPr="003201D2" w:rsidTr="00025D5D">
        <w:trPr>
          <w:trHeight w:val="519"/>
        </w:trPr>
        <w:tc>
          <w:tcPr>
            <w:tcW w:w="568" w:type="dxa"/>
            <w:vMerge w:val="restart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№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п/п</w:t>
            </w:r>
          </w:p>
        </w:tc>
        <w:tc>
          <w:tcPr>
            <w:tcW w:w="5528" w:type="dxa"/>
            <w:vMerge w:val="restart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vMerge w:val="restart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Исполнители 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vMerge w:val="restart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Сроки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Финансирование 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тыс. руб.</w:t>
            </w:r>
          </w:p>
        </w:tc>
        <w:tc>
          <w:tcPr>
            <w:tcW w:w="2835" w:type="dxa"/>
            <w:vMerge w:val="restart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Ожидаемый результат</w:t>
            </w:r>
          </w:p>
        </w:tc>
      </w:tr>
      <w:tr w:rsidR="00025D5D" w:rsidRPr="003201D2" w:rsidTr="00025D5D">
        <w:trPr>
          <w:trHeight w:val="287"/>
        </w:trPr>
        <w:tc>
          <w:tcPr>
            <w:tcW w:w="568" w:type="dxa"/>
            <w:vMerge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vMerge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</w:tr>
      <w:tr w:rsidR="00025D5D" w:rsidRPr="003201D2" w:rsidTr="00025D5D">
        <w:trPr>
          <w:trHeight w:val="504"/>
        </w:trPr>
        <w:tc>
          <w:tcPr>
            <w:tcW w:w="568" w:type="dxa"/>
          </w:tcPr>
          <w:p w:rsidR="00025D5D" w:rsidRPr="00802B0A" w:rsidRDefault="00025D5D" w:rsidP="004468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</w:t>
            </w:r>
          </w:p>
        </w:tc>
        <w:tc>
          <w:tcPr>
            <w:tcW w:w="15167" w:type="dxa"/>
            <w:gridSpan w:val="7"/>
          </w:tcPr>
          <w:p w:rsidR="00025D5D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мероприятий </w:t>
            </w:r>
            <w:r w:rsidRPr="00802B0A">
              <w:rPr>
                <w:b/>
                <w:sz w:val="24"/>
                <w:szCs w:val="24"/>
              </w:rPr>
              <w:t xml:space="preserve">муниципальной комплексной программы «Профилактика терроризма и экстремизма </w:t>
            </w:r>
          </w:p>
          <w:p w:rsidR="00025D5D" w:rsidRPr="00802B0A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 w:rsidRPr="00802B0A">
              <w:rPr>
                <w:b/>
                <w:sz w:val="24"/>
                <w:szCs w:val="24"/>
              </w:rPr>
              <w:t>в  Мамадышском муниципальном районе Республики Татарстан на 2018-2020 годы»</w:t>
            </w:r>
          </w:p>
        </w:tc>
      </w:tr>
      <w:tr w:rsidR="00025D5D" w:rsidRPr="003201D2" w:rsidTr="00025D5D">
        <w:trPr>
          <w:trHeight w:val="512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25D5D" w:rsidRPr="00802B0A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принятие муниципальной  комплексной программы </w:t>
            </w:r>
            <w:r w:rsidRPr="00802B0A">
              <w:rPr>
                <w:sz w:val="24"/>
                <w:szCs w:val="24"/>
              </w:rPr>
              <w:t>«Профилактика терроризма и экстремизма в  Мамадышском муниципальном районе Республики Татарстан на 2018-2020 годы»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 муниципального района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2017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противодействия идеологии терроризма и экстремизма</w:t>
            </w:r>
          </w:p>
        </w:tc>
      </w:tr>
      <w:tr w:rsidR="00025D5D" w:rsidRPr="003201D2" w:rsidTr="00025D5D">
        <w:trPr>
          <w:trHeight w:val="956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комплекса мер по обеспечению правопорядка и общественной безопасности в период проведения массовых и праздничных мероприятий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правопорядка и общественной безопасности</w:t>
            </w:r>
          </w:p>
        </w:tc>
      </w:tr>
      <w:tr w:rsidR="00025D5D" w:rsidRPr="003201D2" w:rsidTr="00025D5D">
        <w:trPr>
          <w:trHeight w:val="956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совместных антитеррористических учений с отработкой порядка использования сил и средств звеньев государственной системы предупреждения и ликвидации последствий террористических актов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</w:t>
            </w:r>
            <w:r w:rsidRPr="002012ED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 xml:space="preserve"> ФГКУ</w:t>
            </w:r>
            <w:r w:rsidRPr="002012E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15 отряд </w:t>
            </w:r>
            <w:r w:rsidRPr="002012ED">
              <w:rPr>
                <w:sz w:val="24"/>
                <w:szCs w:val="24"/>
              </w:rPr>
              <w:t>ФПС по РТ»</w:t>
            </w:r>
            <w:r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объектов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навыков и готовности к действиям при чрезвычайных ситуациях</w:t>
            </w:r>
          </w:p>
        </w:tc>
      </w:tr>
      <w:tr w:rsidR="00025D5D" w:rsidRPr="003201D2" w:rsidTr="00025D5D">
        <w:trPr>
          <w:trHeight w:val="956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постоянного мониторинга оперативной обстановки с целью своевременного выявления возможных террористических угроз и принятия профилактических мер реагирования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возможных террористических угроз</w:t>
            </w:r>
          </w:p>
        </w:tc>
      </w:tr>
      <w:tr w:rsidR="00025D5D" w:rsidRPr="003201D2" w:rsidTr="00025D5D">
        <w:trPr>
          <w:trHeight w:val="956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религиозной ситуации, состояния межнациональных и межконфессиональ-ных отношений в муниципальном районе, прогно-зирование конфликтных ситуаций в данных сферах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сбалансиро-ванной межнациональ-ной и межконфессио-нальной политики</w:t>
            </w:r>
          </w:p>
        </w:tc>
      </w:tr>
      <w:tr w:rsidR="00025D5D" w:rsidRPr="003201D2" w:rsidTr="00025D5D">
        <w:trPr>
          <w:trHeight w:val="956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Регулярно проводить проверки объектов жизне-обеспечения (торговли, общественного питания, строительства) и организаций, использующих труд иностранных граждан, а также мест компактного пребывания (проживания) иностранных граждан и </w:t>
            </w:r>
            <w:r>
              <w:rPr>
                <w:sz w:val="24"/>
                <w:szCs w:val="24"/>
              </w:rPr>
              <w:lastRenderedPageBreak/>
              <w:t>лиц без гражданства на предмет выявление фактов незаконного использования иностранной рабочей силы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УФМС РФ по РТ в Мамадышсокм районе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Пресечение правонарушений по незаконному использованию иностранной рабочей </w:t>
            </w:r>
            <w:r>
              <w:rPr>
                <w:sz w:val="24"/>
                <w:szCs w:val="24"/>
              </w:rPr>
              <w:lastRenderedPageBreak/>
              <w:t>силы</w:t>
            </w:r>
          </w:p>
        </w:tc>
      </w:tr>
      <w:tr w:rsidR="00025D5D" w:rsidRPr="003201D2" w:rsidTr="00025D5D">
        <w:trPr>
          <w:trHeight w:val="813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выполнения решений НАК РФ и АТК РТ, в части касающейся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орг-онный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решений вышестоящих организаций</w:t>
            </w:r>
          </w:p>
        </w:tc>
      </w:tr>
      <w:tr w:rsidR="00025D5D" w:rsidRPr="003201D2" w:rsidTr="00025D5D">
        <w:trPr>
          <w:trHeight w:val="246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на регулярной основе заседаний АТК в Мамадышском муниципальном районе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форм и методов работы ОМСУ по профилактике терроризма </w:t>
            </w:r>
          </w:p>
        </w:tc>
      </w:tr>
      <w:tr w:rsidR="00025D5D" w:rsidRPr="003201D2" w:rsidTr="00025D5D">
        <w:trPr>
          <w:trHeight w:val="956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Заслушивание на заседаниях АТК района об итогах реализации мероприятий муниципальной комплексной программы по профилактике терроризма и экстремизма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МСУ,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эффективностью реализации мероприя-тий Программы</w:t>
            </w:r>
          </w:p>
        </w:tc>
      </w:tr>
      <w:tr w:rsidR="00025D5D" w:rsidRPr="003201D2" w:rsidTr="00025D5D">
        <w:trPr>
          <w:trHeight w:val="700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комплекса межведомственных  профилактических мероприятий по выявлению и пресечению преступлений, правонарушений в сфере противодействия терроризму и экстремизму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Пресечение преступле-ний и правонарушений в сфере противодействия терроризму </w:t>
            </w:r>
          </w:p>
        </w:tc>
      </w:tr>
      <w:tr w:rsidR="00025D5D" w:rsidRPr="003201D2" w:rsidTr="00025D5D">
        <w:trPr>
          <w:trHeight w:val="700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общественными объединениями, трудовыми коллективами предприятий по их участию на добровольной основе в охране общественного порядка и предупреждении преступлений террористического характера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МСУ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Пресечение преступле-ний и правонарушений в сфере противодействия терроризму и экстремизму</w:t>
            </w:r>
          </w:p>
        </w:tc>
      </w:tr>
      <w:tr w:rsidR="00025D5D" w:rsidRPr="003201D2" w:rsidTr="00025D5D">
        <w:trPr>
          <w:trHeight w:val="700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усилению режима безопасности особо важных объектов, объектов жизнеобеспечения и иных объектов учреждений с массовым пребыванием людей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объектов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организаций, учреждений и предприятий 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безопасности функционирования объектов ММПЛ</w:t>
            </w:r>
          </w:p>
        </w:tc>
      </w:tr>
      <w:tr w:rsidR="00025D5D" w:rsidRPr="003201D2" w:rsidTr="00025D5D">
        <w:trPr>
          <w:trHeight w:val="246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оснащению техничес-кими средствами защиты и обеспечению безопас-ности на объектах образования (видеонаблюдение, система тревозной сигнализации и т.д.) в соответ-ствии с законодательством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850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безопасности функционирования объектов образования</w:t>
            </w:r>
          </w:p>
        </w:tc>
      </w:tr>
      <w:tr w:rsidR="00025D5D" w:rsidRPr="003201D2" w:rsidTr="00025D5D">
        <w:trPr>
          <w:trHeight w:val="246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по обеспечению </w:t>
            </w:r>
            <w:r w:rsidRPr="002012ED">
              <w:rPr>
                <w:sz w:val="24"/>
                <w:szCs w:val="24"/>
              </w:rPr>
              <w:t>контроля доступа и иных технических средств обеспечения безопасности на объек</w:t>
            </w:r>
            <w:r>
              <w:rPr>
                <w:sz w:val="24"/>
                <w:szCs w:val="24"/>
              </w:rPr>
              <w:t xml:space="preserve">тах Исполнительного </w:t>
            </w:r>
            <w:r>
              <w:rPr>
                <w:sz w:val="24"/>
                <w:szCs w:val="24"/>
              </w:rPr>
              <w:lastRenderedPageBreak/>
              <w:t>комитета муниципального района в соответствии с законодательством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Исполком ММР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850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безопасности функционирования </w:t>
            </w:r>
            <w:r>
              <w:rPr>
                <w:sz w:val="24"/>
                <w:szCs w:val="24"/>
              </w:rPr>
              <w:lastRenderedPageBreak/>
              <w:t>объектов гос. власти</w:t>
            </w:r>
          </w:p>
        </w:tc>
      </w:tr>
      <w:tr w:rsidR="00025D5D" w:rsidRPr="003201D2" w:rsidTr="00025D5D">
        <w:trPr>
          <w:trHeight w:val="246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Регулярное проведение проверок на состояние антитеррористической защищенности потенциаль-но-опасных объектов, объектов жизнеобеспечения и объектов с массовым пребыванием людей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безопасности функционирования объектов</w:t>
            </w:r>
          </w:p>
        </w:tc>
      </w:tr>
      <w:tr w:rsidR="00025D5D" w:rsidRPr="003201D2" w:rsidTr="00025D5D">
        <w:trPr>
          <w:trHeight w:val="104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общественно-политических мероприя-тий, посвященных Дню солидарности в борьбе с терроризмом (п.4.12 республиканской программы)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образования,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культуры, </w:t>
            </w:r>
            <w:r w:rsidRPr="002012ED">
              <w:rPr>
                <w:sz w:val="24"/>
                <w:szCs w:val="24"/>
              </w:rPr>
              <w:t>ОДМС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нетерпимости ко всем фактам проявления тер-роризма и экстремизма</w:t>
            </w:r>
          </w:p>
        </w:tc>
      </w:tr>
      <w:tr w:rsidR="00025D5D" w:rsidRPr="003201D2" w:rsidTr="00025D5D">
        <w:trPr>
          <w:trHeight w:val="1000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Проведение в учреждениях образования мероприятий по профилактике терроризма и экстремизма</w:t>
            </w:r>
            <w:r>
              <w:rPr>
                <w:sz w:val="24"/>
                <w:szCs w:val="24"/>
              </w:rPr>
              <w:t xml:space="preserve"> с приглашением представителей правоохранительных органов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образования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навыков и готовности у обучаю-щихся к действиям при чрезвычайных ситуациях</w:t>
            </w:r>
          </w:p>
        </w:tc>
      </w:tr>
      <w:tr w:rsidR="00025D5D" w:rsidRPr="003201D2" w:rsidTr="00025D5D">
        <w:trPr>
          <w:trHeight w:val="732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Проведение в образовательных учреждениях</w:t>
            </w:r>
            <w:r>
              <w:rPr>
                <w:sz w:val="24"/>
                <w:szCs w:val="24"/>
              </w:rPr>
              <w:t xml:space="preserve"> района</w:t>
            </w:r>
            <w:r w:rsidRPr="002012ED">
              <w:rPr>
                <w:sz w:val="24"/>
                <w:szCs w:val="24"/>
              </w:rPr>
              <w:t xml:space="preserve"> занятий</w:t>
            </w:r>
            <w:r>
              <w:rPr>
                <w:sz w:val="24"/>
                <w:szCs w:val="24"/>
              </w:rPr>
              <w:t xml:space="preserve"> </w:t>
            </w:r>
            <w:r w:rsidRPr="002012ED">
              <w:rPr>
                <w:sz w:val="24"/>
                <w:szCs w:val="24"/>
              </w:rPr>
              <w:t xml:space="preserve"> по профилактике заведомо ложных сообщений об актах терроризма</w:t>
            </w:r>
            <w:r>
              <w:rPr>
                <w:sz w:val="24"/>
                <w:szCs w:val="24"/>
              </w:rPr>
              <w:t xml:space="preserve"> и отработка действий при угрозе возникновения ЧС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образования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Вначале учебного периода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навыков и готовности у обучаю-щихся к действиям при чрезвычайных ситуациях</w:t>
            </w:r>
          </w:p>
        </w:tc>
      </w:tr>
      <w:tr w:rsidR="00025D5D" w:rsidRPr="003201D2" w:rsidTr="00025D5D">
        <w:trPr>
          <w:trHeight w:val="732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размещение во всех образователь-ных учреждениях района антитеррористических щитов, стендов «Терроризм – угроза обществу!»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образования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единого информационного пространства</w:t>
            </w:r>
          </w:p>
        </w:tc>
      </w:tr>
      <w:tr w:rsidR="00025D5D" w:rsidRPr="003201D2" w:rsidTr="00025D5D">
        <w:trPr>
          <w:trHeight w:val="530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молодежных акций, форумов,</w:t>
            </w:r>
            <w:r w:rsidRPr="002012ED">
              <w:rPr>
                <w:sz w:val="24"/>
                <w:szCs w:val="24"/>
              </w:rPr>
              <w:t xml:space="preserve"> поли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тических диспутов, и т.п.</w:t>
            </w:r>
            <w:r>
              <w:rPr>
                <w:sz w:val="24"/>
                <w:szCs w:val="24"/>
              </w:rPr>
              <w:t>, посвященных противо-действию угрозам политической стабильности современного мира (п.4.12 республиканской программы)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ОДМС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нетерпимости ко всем фактам проявления тер-роризма и экстремизма</w:t>
            </w:r>
          </w:p>
        </w:tc>
      </w:tr>
      <w:tr w:rsidR="00025D5D" w:rsidRPr="003201D2" w:rsidTr="00025D5D">
        <w:trPr>
          <w:trHeight w:val="732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показа тематического спектакля на базе учреждений культуры (п.4.12 республи-канской программы)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нетерпимости ко всем фактам проявления тер-роризма и экстремизма</w:t>
            </w:r>
          </w:p>
        </w:tc>
      </w:tr>
      <w:tr w:rsidR="00025D5D" w:rsidRPr="003201D2" w:rsidTr="00025D5D">
        <w:trPr>
          <w:trHeight w:val="249"/>
        </w:trPr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Совета по взаимодействию с религиозными объединениями и руководителями национально-культурных автономий народов, проживающих в муниципальном районе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Гармонизация межнациональных и межконфессиональных отношений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Организация работы </w:t>
            </w: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 xml:space="preserve">бщественного совета </w:t>
            </w:r>
            <w:r>
              <w:rPr>
                <w:sz w:val="24"/>
                <w:szCs w:val="24"/>
              </w:rPr>
              <w:t xml:space="preserve">района </w:t>
            </w:r>
            <w:r w:rsidRPr="002012ED">
              <w:rPr>
                <w:sz w:val="24"/>
                <w:szCs w:val="24"/>
              </w:rPr>
              <w:lastRenderedPageBreak/>
              <w:t>по взаимодействию с религиозными и обществен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lastRenderedPageBreak/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раз в </w:t>
            </w:r>
            <w:r>
              <w:rPr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Без финансирования, </w:t>
            </w:r>
            <w:r>
              <w:rPr>
                <w:sz w:val="24"/>
                <w:szCs w:val="24"/>
              </w:rPr>
              <w:lastRenderedPageBreak/>
              <w:t>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sz w:val="24"/>
                <w:szCs w:val="24"/>
              </w:rPr>
              <w:lastRenderedPageBreak/>
              <w:t xml:space="preserve">противодействия идеологии терроризма 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поддержки социально-ориентирован-ных некоммерческих организаций, осуществляю-щих деятельность в сфере межнациональных и межконфессиональных отношений</w:t>
            </w:r>
          </w:p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социально ориентированных некоммерческих проектов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процедуре отбора и направлении кандидатов в высшие  ведущие теологические учебные заведения РТ для подготовки духовных лидеров, исповедывающих традиционные для РФ формы ислама во взаимодействии с руководством религиозных организаций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мухтасибат района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противодействия идеологии терроризма 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Инициирование в религиозных объединениях района систематическое обращение к верующим по время проведения проповедей и пятничных намазов о формировании и поддержке веротер-пимости, осуждения терроризма и экстремизма как неприемлемых способов решения конфликтных ситуаций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Совет по взаимодейст-вию с религиозными и общественными органи-зациями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Гармонизация межнациональных отношений, повышение уровня этносоциальной комфортности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материалов печатных и электронных СМИ, учебно-методической литературы и других изданий на предмет выявления в них признаков разжигания политической, идеологической, нацио-нальной и религиозной ненависти или вражды. Сверка библиотечного фонда на предмет нахождения запрещенной литературы, указанной на сайте МЮ РФ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Пресечение распространения экстремисткой и террористической идеологии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районного сегмента социальных сетей информационно-коммуникационной сети Интернет с целью </w:t>
            </w:r>
            <w:r w:rsidRPr="006D417E">
              <w:rPr>
                <w:sz w:val="24"/>
                <w:szCs w:val="24"/>
              </w:rPr>
              <w:t>выявления деструктивных сайтов и страниц</w:t>
            </w:r>
            <w:r>
              <w:rPr>
                <w:sz w:val="24"/>
                <w:szCs w:val="24"/>
              </w:rPr>
              <w:t xml:space="preserve">, экстремистских и террористических групп, </w:t>
            </w:r>
            <w:r w:rsidRPr="006D417E">
              <w:rPr>
                <w:sz w:val="24"/>
                <w:szCs w:val="24"/>
              </w:rPr>
              <w:t>где могли бы участвовать жители муниципального района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АО «Татмедиа»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Пресечение распространения экстремисткой и террористической идеологии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 xml:space="preserve">и распространение </w:t>
            </w:r>
            <w:r w:rsidRPr="002012ED">
              <w:rPr>
                <w:sz w:val="24"/>
                <w:szCs w:val="24"/>
              </w:rPr>
              <w:t xml:space="preserve">методических </w:t>
            </w:r>
            <w:r>
              <w:rPr>
                <w:sz w:val="24"/>
                <w:szCs w:val="24"/>
              </w:rPr>
              <w:lastRenderedPageBreak/>
              <w:t>пособий – памяток, рекомендаций по действиям граждан при возникновении чрезвычайных ситуаций, при угрозе совершения террористи-ческого акта, в том числе наглядно-агитационной продукции антитеррористической направленности.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Исполком ММР,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АТК района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Выработка навыков, </w:t>
            </w:r>
            <w:r>
              <w:rPr>
                <w:sz w:val="24"/>
                <w:szCs w:val="24"/>
              </w:rPr>
              <w:lastRenderedPageBreak/>
              <w:t>умений и действий при возникновении чрезвычайных ситуаций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Проведение заседания «Круглого стола» с участием отдела МВД РФ по району,</w:t>
            </w:r>
            <w:r>
              <w:rPr>
                <w:sz w:val="24"/>
                <w:szCs w:val="24"/>
              </w:rPr>
              <w:t xml:space="preserve"> АТК района, 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Исполнительного комитета муниципального района, </w:t>
            </w:r>
            <w:r w:rsidRPr="002012ED">
              <w:rPr>
                <w:sz w:val="24"/>
                <w:szCs w:val="24"/>
              </w:rPr>
              <w:t>представителей религиозных конфессий,</w:t>
            </w:r>
            <w:r>
              <w:rPr>
                <w:sz w:val="24"/>
                <w:szCs w:val="24"/>
              </w:rPr>
              <w:t xml:space="preserve"> национальных объединений, общественности</w:t>
            </w:r>
            <w:r w:rsidRPr="002012ED">
              <w:rPr>
                <w:sz w:val="24"/>
                <w:szCs w:val="24"/>
              </w:rPr>
              <w:t xml:space="preserve"> по вопросам профилактики терроризма и экстремиз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,</w:t>
            </w:r>
            <w:r w:rsidRPr="002012ED">
              <w:rPr>
                <w:sz w:val="24"/>
                <w:szCs w:val="24"/>
              </w:rPr>
              <w:t xml:space="preserve"> укрепления нравственного здоровья в обществе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ил</w:t>
            </w:r>
            <w:r w:rsidRPr="002012ED">
              <w:rPr>
                <w:sz w:val="24"/>
                <w:szCs w:val="24"/>
              </w:rPr>
              <w:t>иал АО «Татмедиа»,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ноябрь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противодействия идеологии терроризма 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Освещение в СМИ муниципального района </w:t>
            </w:r>
            <w:r>
              <w:rPr>
                <w:sz w:val="24"/>
                <w:szCs w:val="24"/>
              </w:rPr>
              <w:t xml:space="preserve">проблем и </w:t>
            </w:r>
            <w:r w:rsidRPr="002012ED">
              <w:rPr>
                <w:sz w:val="24"/>
                <w:szCs w:val="24"/>
              </w:rPr>
              <w:t xml:space="preserve">результатов </w:t>
            </w:r>
            <w:r>
              <w:rPr>
                <w:sz w:val="24"/>
                <w:szCs w:val="24"/>
              </w:rPr>
              <w:t>деятельности органов местного самоуправления и общественных объединений</w:t>
            </w:r>
            <w:r w:rsidRPr="002012E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посвященные вопросам</w:t>
            </w:r>
            <w:r w:rsidRPr="002012ED">
              <w:rPr>
                <w:sz w:val="24"/>
                <w:szCs w:val="24"/>
              </w:rPr>
              <w:t xml:space="preserve"> профилак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тик</w:t>
            </w:r>
            <w:r>
              <w:rPr>
                <w:sz w:val="24"/>
                <w:szCs w:val="24"/>
              </w:rPr>
              <w:t>и</w:t>
            </w:r>
            <w:r w:rsidRPr="002012ED">
              <w:rPr>
                <w:sz w:val="24"/>
                <w:szCs w:val="24"/>
              </w:rPr>
              <w:t xml:space="preserve"> терроризма и экстремизма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филиал АО «Татмедиа» «Информпечать» «Нократ»  («Вятка»)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Ежеквартально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единого информационного пространства в сфере профилактики терро-ризма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антитеррористической деятельности,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рганизация публикаций в СМИ района материа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 xml:space="preserve">лов, </w:t>
            </w:r>
            <w:r>
              <w:rPr>
                <w:sz w:val="24"/>
                <w:szCs w:val="24"/>
              </w:rPr>
              <w:t xml:space="preserve">тематических рубрик, </w:t>
            </w:r>
            <w:r w:rsidRPr="002012ED">
              <w:rPr>
                <w:sz w:val="24"/>
                <w:szCs w:val="24"/>
              </w:rPr>
              <w:t>пропагандирующих духовные и нравственные ценности, идеи патриотизма, межнациональной и межконфессио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нальной толерантности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филиал АО «Татмедиа» «Информпечать» «Нократ»  («Вятка»)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Ежеквартально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единого информационного пространства в сфере профилактики терро-ризма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Организация цикла публикаций и тематических сюжетов «Православная культура» и «Мусуль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 xml:space="preserve">манская культура» на телевидении, радио и </w:t>
            </w:r>
            <w:r>
              <w:rPr>
                <w:sz w:val="24"/>
                <w:szCs w:val="24"/>
              </w:rPr>
              <w:t xml:space="preserve">в </w:t>
            </w:r>
            <w:r w:rsidRPr="002012ED">
              <w:rPr>
                <w:sz w:val="24"/>
                <w:szCs w:val="24"/>
              </w:rPr>
              <w:t>газете муниципального района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филиал АО «Татмедиа» «Информпечать» «Нократ»  («Вятка»)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противодействия идеологии терроризма 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ежегодном конкурсе на лучшую журна-листскую работу по экстремистской тематике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филиал АО «Татмедиа» «Информпечать»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противодействия идеологии терроризма 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ежегодных районных конкурсов детского творчества на лучшее сочинение, рисунок, плакат по антитеррористической тематике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противодействия идеологии терроризма 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в</w:t>
            </w:r>
            <w:r w:rsidRPr="002012ED">
              <w:rPr>
                <w:sz w:val="24"/>
                <w:szCs w:val="24"/>
              </w:rPr>
              <w:t xml:space="preserve"> ежегодных республиканских конкурсах </w:t>
            </w:r>
            <w:r>
              <w:rPr>
                <w:sz w:val="24"/>
                <w:szCs w:val="24"/>
              </w:rPr>
              <w:lastRenderedPageBreak/>
              <w:t xml:space="preserve">программ и проектов </w:t>
            </w:r>
            <w:r w:rsidRPr="002012ED">
              <w:rPr>
                <w:sz w:val="24"/>
                <w:szCs w:val="24"/>
              </w:rPr>
              <w:t>в сфере профилактики экстремизма в подростковой и молодежной среде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>ОДМС,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>отдела образования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 xml:space="preserve">По плану </w:t>
            </w:r>
            <w:r>
              <w:rPr>
                <w:sz w:val="24"/>
                <w:szCs w:val="24"/>
              </w:rPr>
              <w:lastRenderedPageBreak/>
              <w:t>МДМСиТ</w:t>
            </w:r>
            <w:r w:rsidRPr="002012ED">
              <w:rPr>
                <w:sz w:val="24"/>
                <w:szCs w:val="24"/>
              </w:rPr>
              <w:t xml:space="preserve"> РТ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lastRenderedPageBreak/>
              <w:t xml:space="preserve">противодействия идеологии терроризма 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в</w:t>
            </w:r>
            <w:r w:rsidRPr="002012ED">
              <w:rPr>
                <w:sz w:val="24"/>
                <w:szCs w:val="24"/>
              </w:rPr>
              <w:t xml:space="preserve"> ежегодных республиканских детских фестивалях народов Республики Татарстан</w:t>
            </w:r>
            <w:r>
              <w:rPr>
                <w:sz w:val="24"/>
                <w:szCs w:val="24"/>
              </w:rPr>
              <w:t xml:space="preserve"> в целях укрепления межнациональных и дружеских связей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ОДМС,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отдела образования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По плану </w:t>
            </w:r>
            <w:r>
              <w:rPr>
                <w:sz w:val="24"/>
                <w:szCs w:val="24"/>
              </w:rPr>
              <w:t>МДМСиТ</w:t>
            </w:r>
            <w:r w:rsidRPr="002012ED">
              <w:rPr>
                <w:sz w:val="24"/>
                <w:szCs w:val="24"/>
              </w:rPr>
              <w:t xml:space="preserve"> РТ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противо-действия идеологии терроризма 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ежегодных республиканских фестивалях народного творчества и национальных культур «Наш дом – Татарстан», «Радуга – Салават купере», «Ватан» и др., в целях укрепления межнациональных и дружеских связей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Культурно-историческая социализация населения, укрепление и развитие культурных связей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творческих фольклорных коллективов муниципального района в праздниках культуры народов, проживающих в Республике Татарстан: «Сабантуй», «Каравон», «Уяв», «Учук», «Балтай», «Гырон Быдтон», «Питрау» и др.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Культурно-историческая социализация населения, укрепление и развитие культурных связей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профессионального обучения</w:t>
            </w:r>
            <w:r w:rsidRPr="002012ED">
              <w:rPr>
                <w:sz w:val="24"/>
                <w:szCs w:val="24"/>
              </w:rPr>
              <w:t xml:space="preserve"> на курс</w:t>
            </w:r>
            <w:r>
              <w:rPr>
                <w:sz w:val="24"/>
                <w:szCs w:val="24"/>
              </w:rPr>
              <w:t>ах повышения квалификации муниципальных</w:t>
            </w:r>
            <w:r w:rsidRPr="002012ED">
              <w:rPr>
                <w:sz w:val="24"/>
                <w:szCs w:val="24"/>
              </w:rPr>
              <w:t xml:space="preserve"> служащих органов местного самоуправления, </w:t>
            </w:r>
            <w:r>
              <w:rPr>
                <w:sz w:val="24"/>
                <w:szCs w:val="24"/>
              </w:rPr>
              <w:t xml:space="preserve">членов АТК района, руководителей организаций, учреждений, специалистов, ответственных за профилактику терроризма и экстремизма, а также </w:t>
            </w:r>
            <w:r w:rsidRPr="002012ED">
              <w:rPr>
                <w:sz w:val="24"/>
                <w:szCs w:val="24"/>
              </w:rPr>
              <w:t xml:space="preserve">курирующих вопросы взаимодействия с религиозными объединениями с целью повышения уровня их знаний 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знаний исполнителей Программы в сфере профилактики терроризма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36D43" w:rsidRDefault="00025D5D" w:rsidP="004468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167" w:type="dxa"/>
            <w:gridSpan w:val="7"/>
          </w:tcPr>
          <w:p w:rsidR="00025D5D" w:rsidRDefault="00025D5D" w:rsidP="004468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Реализация м</w:t>
            </w:r>
            <w:r w:rsidRPr="002012ED">
              <w:rPr>
                <w:b/>
                <w:sz w:val="24"/>
                <w:szCs w:val="24"/>
              </w:rPr>
              <w:t>ероприяти</w:t>
            </w:r>
            <w:r>
              <w:rPr>
                <w:b/>
                <w:sz w:val="24"/>
                <w:szCs w:val="24"/>
              </w:rPr>
              <w:t>й</w:t>
            </w:r>
            <w:r w:rsidRPr="002012ED">
              <w:rPr>
                <w:b/>
                <w:sz w:val="24"/>
                <w:szCs w:val="24"/>
              </w:rPr>
              <w:t xml:space="preserve"> </w:t>
            </w:r>
            <w:r w:rsidRPr="002012ED">
              <w:rPr>
                <w:b/>
                <w:bCs/>
                <w:sz w:val="24"/>
                <w:szCs w:val="24"/>
              </w:rPr>
              <w:t xml:space="preserve">Комплексного плана противодействия идеологии терроризма в Российской Федерации 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b/>
                <w:bCs/>
                <w:sz w:val="24"/>
                <w:szCs w:val="24"/>
              </w:rPr>
              <w:t>на 2013 - 2018 годы, утвержденного Президентом Российской Федерации 26 апреля 2013 года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Pr="002012ED">
              <w:rPr>
                <w:sz w:val="24"/>
                <w:szCs w:val="24"/>
              </w:rPr>
              <w:t xml:space="preserve"> подбор</w:t>
            </w:r>
            <w:r>
              <w:rPr>
                <w:sz w:val="24"/>
                <w:szCs w:val="24"/>
              </w:rPr>
              <w:t>а</w:t>
            </w:r>
            <w:r w:rsidRPr="002012ED">
              <w:rPr>
                <w:sz w:val="24"/>
                <w:szCs w:val="24"/>
              </w:rPr>
              <w:t xml:space="preserve"> квалифицированных специа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листов, в том числе постоянно работающих в сети «Интернет» по оказанию адресного профилакти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ческого воздействия на категории лиц, наиболее подверженных или уже подпавших под воздейст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 xml:space="preserve">вие идеологии терроризма (молодежь; </w:t>
            </w:r>
            <w:r>
              <w:rPr>
                <w:sz w:val="24"/>
                <w:szCs w:val="24"/>
              </w:rPr>
              <w:t xml:space="preserve"> </w:t>
            </w:r>
            <w:r w:rsidRPr="002012ED">
              <w:rPr>
                <w:sz w:val="24"/>
                <w:szCs w:val="24"/>
              </w:rPr>
              <w:t xml:space="preserve">лица, получившие религиозное, преимущественно исламское, образование за рубежом; преступники, </w:t>
            </w:r>
            <w:r w:rsidRPr="002012ED">
              <w:rPr>
                <w:sz w:val="24"/>
                <w:szCs w:val="24"/>
              </w:rPr>
              <w:lastRenderedPageBreak/>
              <w:t>отбывшие наказание за террористическую (экстремистскую) деятельность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ФОРПОСТ ОДМС</w:t>
            </w:r>
          </w:p>
          <w:p w:rsidR="00025D5D" w:rsidRPr="002012ED" w:rsidRDefault="00025D5D" w:rsidP="004468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Пресечение распространения экстремисткой и террористической идеологии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5528" w:type="dxa"/>
          </w:tcPr>
          <w:p w:rsidR="00025D5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специальных групп для работы в блогосфере информационно-коммуникационной сети Интернет с целью мониторинга социальных сетей и </w:t>
            </w:r>
            <w:r w:rsidRPr="006D417E">
              <w:rPr>
                <w:sz w:val="24"/>
                <w:szCs w:val="24"/>
              </w:rPr>
              <w:t>выявления деструктивных сайтов и стра</w:t>
            </w:r>
            <w:r>
              <w:rPr>
                <w:sz w:val="24"/>
                <w:szCs w:val="24"/>
              </w:rPr>
              <w:t>-</w:t>
            </w:r>
            <w:r w:rsidRPr="006D417E">
              <w:rPr>
                <w:sz w:val="24"/>
                <w:szCs w:val="24"/>
              </w:rPr>
              <w:t>ниц</w:t>
            </w:r>
            <w:r>
              <w:rPr>
                <w:sz w:val="24"/>
                <w:szCs w:val="24"/>
              </w:rPr>
              <w:t xml:space="preserve">, экстремистких и террористических групп, </w:t>
            </w:r>
            <w:r w:rsidRPr="006D417E">
              <w:rPr>
                <w:sz w:val="24"/>
                <w:szCs w:val="24"/>
              </w:rPr>
              <w:t>где могли бы участвовать жители муниципального р</w:t>
            </w:r>
            <w:r>
              <w:rPr>
                <w:sz w:val="24"/>
                <w:szCs w:val="24"/>
              </w:rPr>
              <w:t>-</w:t>
            </w:r>
            <w:r w:rsidRPr="006D417E">
              <w:rPr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ФОРПОСТ ОДМС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Пресечение распространения экстремисткой и террористической идеологии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специализированных передач, </w:t>
            </w:r>
            <w:r w:rsidRPr="002012ED"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тических сюжетов</w:t>
            </w:r>
            <w:r>
              <w:rPr>
                <w:sz w:val="24"/>
                <w:szCs w:val="24"/>
              </w:rPr>
              <w:t>, репортажей</w:t>
            </w:r>
            <w:r w:rsidRPr="002012ED">
              <w:rPr>
                <w:sz w:val="24"/>
                <w:szCs w:val="24"/>
              </w:rPr>
              <w:t xml:space="preserve"> на районном телевидении, </w:t>
            </w:r>
            <w:r>
              <w:rPr>
                <w:sz w:val="24"/>
                <w:szCs w:val="24"/>
              </w:rPr>
              <w:t xml:space="preserve">по вопросам профилактики терро-ризма и экстремизма, </w:t>
            </w:r>
            <w:r w:rsidRPr="002012ED">
              <w:rPr>
                <w:sz w:val="24"/>
                <w:szCs w:val="24"/>
              </w:rPr>
              <w:t xml:space="preserve">пропаганды уважительного отношения к </w:t>
            </w:r>
            <w:r>
              <w:rPr>
                <w:sz w:val="24"/>
                <w:szCs w:val="24"/>
              </w:rPr>
              <w:t xml:space="preserve">представителям </w:t>
            </w:r>
            <w:r w:rsidRPr="002012ED">
              <w:rPr>
                <w:sz w:val="24"/>
                <w:szCs w:val="24"/>
              </w:rPr>
              <w:t>различным конфес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си</w:t>
            </w:r>
            <w:r>
              <w:rPr>
                <w:sz w:val="24"/>
                <w:szCs w:val="24"/>
              </w:rPr>
              <w:t>й, обеспечение информационно-пропагандист-кого сопровождения антитеррористических мероприятий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2012ED">
              <w:rPr>
                <w:sz w:val="24"/>
                <w:szCs w:val="24"/>
              </w:rPr>
              <w:t xml:space="preserve">илиал АО «Татмедиа», </w:t>
            </w: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</w:t>
            </w:r>
            <w:r w:rsidRPr="002012E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ПЧ-</w:t>
            </w:r>
            <w:r w:rsidRPr="002012ED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 xml:space="preserve"> ФГКУ</w:t>
            </w:r>
            <w:r w:rsidRPr="002012E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15 отряд </w:t>
            </w:r>
            <w:r w:rsidRPr="002012ED">
              <w:rPr>
                <w:sz w:val="24"/>
                <w:szCs w:val="24"/>
              </w:rPr>
              <w:t>ФПС по РТ»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Один раз в полгода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единого информационного пространства в сфере профилактики терроризма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совместную разработку и реализацию мер по профилактике распространения среди мусульман идеологии терроризма и экстремизма с участием представителей исламских религиозных организаций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Пресечение распространия экстремиской и террористической идеологии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практики проведения культурно-просветительских и воспитательных мероприятий в образовательных организациях района по привитию среди молодежи идей межнациональ-ного и межрелигиозного уважения с участием представителей общественных и религиозных организаций, деятелей культуры и исскуства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образования,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ОДМС</w:t>
            </w:r>
          </w:p>
        </w:tc>
        <w:tc>
          <w:tcPr>
            <w:tcW w:w="1418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противодействия идеологии терроризма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ind w:right="-108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</w:t>
            </w:r>
            <w:r w:rsidRPr="002012ED">
              <w:rPr>
                <w:sz w:val="24"/>
                <w:szCs w:val="24"/>
              </w:rPr>
              <w:t xml:space="preserve"> подготовк</w:t>
            </w:r>
            <w:r>
              <w:rPr>
                <w:sz w:val="24"/>
                <w:szCs w:val="24"/>
              </w:rPr>
              <w:t>и</w:t>
            </w:r>
            <w:r w:rsidRPr="002012ED">
              <w:rPr>
                <w:sz w:val="24"/>
                <w:szCs w:val="24"/>
              </w:rPr>
              <w:t xml:space="preserve"> и размещени</w:t>
            </w:r>
            <w:r>
              <w:rPr>
                <w:sz w:val="24"/>
                <w:szCs w:val="24"/>
              </w:rPr>
              <w:t>я</w:t>
            </w:r>
            <w:r w:rsidRPr="002012ED">
              <w:rPr>
                <w:sz w:val="24"/>
                <w:szCs w:val="24"/>
              </w:rPr>
              <w:t xml:space="preserve"> информации антитеррористического содержания, в том числе видеороликов, в социальных сетях и блогах</w:t>
            </w:r>
            <w:r>
              <w:rPr>
                <w:sz w:val="24"/>
                <w:szCs w:val="24"/>
              </w:rPr>
              <w:t xml:space="preserve"> </w:t>
            </w:r>
            <w:r w:rsidRPr="002012ED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2012ED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онных информационных ресурсах сети Интернет</w:t>
            </w:r>
          </w:p>
        </w:tc>
        <w:tc>
          <w:tcPr>
            <w:tcW w:w="2835" w:type="dxa"/>
          </w:tcPr>
          <w:p w:rsidR="00025D5D" w:rsidRDefault="00025D5D" w:rsidP="00446876">
            <w:pPr>
              <w:ind w:left="-1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2012ED">
              <w:rPr>
                <w:bCs/>
                <w:sz w:val="24"/>
                <w:szCs w:val="24"/>
              </w:rPr>
              <w:t>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культуры,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ОДМС,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единого информационного пространства в сфере профилактики терро-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ind w:firstLine="17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Задействовать систему кинопроката в распростра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нении документальных и художественных филь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мов (в том числе видеофильмов) антитеррорис</w:t>
            </w:r>
            <w:r>
              <w:rPr>
                <w:sz w:val="24"/>
                <w:szCs w:val="24"/>
              </w:rPr>
              <w:t>ти-</w:t>
            </w:r>
            <w:r w:rsidRPr="002012ED">
              <w:rPr>
                <w:sz w:val="24"/>
                <w:szCs w:val="24"/>
              </w:rPr>
              <w:lastRenderedPageBreak/>
              <w:t>ческой и антиэкстремистской направленности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>Отдел культуры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ind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025D5D" w:rsidRPr="002012ED" w:rsidRDefault="00025D5D" w:rsidP="00446876">
            <w:pPr>
              <w:ind w:firstLine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противодействия идеологии терроризма и </w:t>
            </w:r>
            <w:r>
              <w:rPr>
                <w:sz w:val="24"/>
                <w:szCs w:val="24"/>
              </w:rPr>
              <w:lastRenderedPageBreak/>
              <w:t>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ind w:right="-198" w:firstLine="17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Организовать и проводить культурно-</w:t>
            </w:r>
            <w:r>
              <w:rPr>
                <w:sz w:val="24"/>
                <w:szCs w:val="24"/>
              </w:rPr>
              <w:t>п</w:t>
            </w:r>
            <w:r w:rsidRPr="002012ED">
              <w:rPr>
                <w:sz w:val="24"/>
                <w:szCs w:val="24"/>
              </w:rPr>
              <w:t>росветитель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ские мероприятия, направленные на гармонизацию межнациональных отношений</w:t>
            </w:r>
            <w:r>
              <w:rPr>
                <w:sz w:val="24"/>
                <w:szCs w:val="24"/>
              </w:rPr>
              <w:t xml:space="preserve"> (фестивали, спектакли).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культуры, ОДМС,</w:t>
            </w:r>
            <w:r>
              <w:rPr>
                <w:sz w:val="24"/>
                <w:szCs w:val="24"/>
              </w:rPr>
              <w:t xml:space="preserve"> </w:t>
            </w:r>
            <w:r w:rsidRPr="002012ED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противодействия идеологии терроризма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ind w:firstLine="17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Организовать и проводить мероприятия в области народного творчества, направленные на духовное и патриотическое воспитание молодежи</w:t>
            </w:r>
            <w:r>
              <w:rPr>
                <w:sz w:val="24"/>
                <w:szCs w:val="24"/>
              </w:rPr>
              <w:t xml:space="preserve"> (межрегио-нальные, всероссийские  фестивали и конкурсы)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Отдел культуры, ОДМС,</w:t>
            </w:r>
            <w:r>
              <w:rPr>
                <w:sz w:val="24"/>
                <w:szCs w:val="24"/>
              </w:rPr>
              <w:t xml:space="preserve"> </w:t>
            </w:r>
            <w:r w:rsidRPr="002012ED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противодействия идеологии терроризма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ind w:firstLin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использование средств наружной рекламы, установленной в местах массового пребывания людей, для информационно-пропаган-дистского воздействия в целях предупреждения распространения идеологии терроризма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противодействия идеологии терроризма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ind w:firstLine="17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Систематически демонстрировать кинофильмы, организовывать выступления коллективов народ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ного творчества, показ спектаклей, проведение выставок, круглых столов, семинаров по теме «Укрепление международного сотрудничества как важный фактов противодействия терроризму»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025D5D" w:rsidRPr="002012ED" w:rsidRDefault="00025D5D" w:rsidP="004468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единого информационного пространства в сфере профилактики терроризма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ind w:firstLine="17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</w:t>
            </w:r>
            <w:r>
              <w:rPr>
                <w:sz w:val="24"/>
                <w:szCs w:val="24"/>
              </w:rPr>
              <w:t>, анкетирования и опроса граждан</w:t>
            </w:r>
          </w:p>
        </w:tc>
        <w:tc>
          <w:tcPr>
            <w:tcW w:w="2835" w:type="dxa"/>
          </w:tcPr>
          <w:p w:rsidR="00025D5D" w:rsidRDefault="00025D5D" w:rsidP="00446876">
            <w:pPr>
              <w:ind w:left="-18"/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АТК район</w:t>
            </w:r>
            <w:r>
              <w:rPr>
                <w:sz w:val="24"/>
                <w:szCs w:val="24"/>
              </w:rPr>
              <w:t>а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ind w:left="-1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2012ED">
              <w:rPr>
                <w:bCs/>
                <w:sz w:val="24"/>
                <w:szCs w:val="24"/>
              </w:rPr>
              <w:t>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D5D" w:rsidRPr="002012ED" w:rsidRDefault="00025D5D" w:rsidP="00446876">
            <w:pPr>
              <w:rPr>
                <w:b/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 1 раз в год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противодействия идеологии терроризма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ind w:firstLine="17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Разработать </w:t>
            </w:r>
            <w:r>
              <w:rPr>
                <w:sz w:val="24"/>
                <w:szCs w:val="24"/>
              </w:rPr>
              <w:t xml:space="preserve">(внести корректировки в действую-щие) </w:t>
            </w:r>
            <w:r w:rsidRPr="002012ED">
              <w:rPr>
                <w:sz w:val="24"/>
                <w:szCs w:val="24"/>
              </w:rPr>
              <w:t xml:space="preserve">планы и программы, предусматривающие мероприятия, направленные на воспитание </w:t>
            </w:r>
            <w:r>
              <w:rPr>
                <w:sz w:val="24"/>
                <w:szCs w:val="24"/>
              </w:rPr>
              <w:t>п</w:t>
            </w:r>
            <w:r w:rsidRPr="002012ED">
              <w:rPr>
                <w:sz w:val="24"/>
                <w:szCs w:val="24"/>
              </w:rPr>
              <w:t>атрио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тичес</w:t>
            </w:r>
            <w:r>
              <w:rPr>
                <w:sz w:val="24"/>
                <w:szCs w:val="24"/>
              </w:rPr>
              <w:t>ки</w:t>
            </w:r>
            <w:r w:rsidRPr="002012ED">
              <w:rPr>
                <w:sz w:val="24"/>
                <w:szCs w:val="24"/>
              </w:rPr>
              <w:t xml:space="preserve">  настроенного и физически развитого молодого поколения, ориентированного на личный созидательный труд как основу жизненного успеха и профилактик</w:t>
            </w:r>
            <w:r>
              <w:rPr>
                <w:sz w:val="24"/>
                <w:szCs w:val="24"/>
              </w:rPr>
              <w:t>у</w:t>
            </w:r>
            <w:r w:rsidRPr="002012ED">
              <w:rPr>
                <w:sz w:val="24"/>
                <w:szCs w:val="24"/>
              </w:rPr>
              <w:t xml:space="preserve"> терроризма и экстремизма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образования,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отдел культуры</w:t>
            </w:r>
            <w:r>
              <w:rPr>
                <w:sz w:val="24"/>
                <w:szCs w:val="24"/>
              </w:rPr>
              <w:t>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ОДМС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2012E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противодействия идеологии терроризма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ind w:firstLine="17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Осуществлять мониторинг деятельности молодежных объединений, ведущих работу в сфере гражданско-патриотического  и духовно-нравственного воспитания молодежи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отдел культуры</w:t>
            </w:r>
            <w:r>
              <w:rPr>
                <w:sz w:val="24"/>
                <w:szCs w:val="24"/>
              </w:rPr>
              <w:t>,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ОДМС</w:t>
            </w: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противодействия идеологии терроризма и экстремизма</w:t>
            </w:r>
          </w:p>
        </w:tc>
      </w:tr>
      <w:tr w:rsidR="00025D5D" w:rsidRPr="003201D2" w:rsidTr="00025D5D">
        <w:tc>
          <w:tcPr>
            <w:tcW w:w="568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528" w:type="dxa"/>
          </w:tcPr>
          <w:p w:rsidR="00025D5D" w:rsidRPr="002012ED" w:rsidRDefault="00025D5D" w:rsidP="00446876">
            <w:pPr>
              <w:ind w:firstLine="17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Осуществлять мероприятия по социальной реаби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lastRenderedPageBreak/>
              <w:t>литации граждан, отбывших наказание за преступ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ления террористической и экстремистской направ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ленности</w:t>
            </w:r>
            <w:r>
              <w:rPr>
                <w:sz w:val="24"/>
                <w:szCs w:val="24"/>
              </w:rPr>
              <w:t xml:space="preserve"> с привлечением психологов и квалифи-цированных сотрудников социальной сферы</w:t>
            </w:r>
          </w:p>
        </w:tc>
        <w:tc>
          <w:tcPr>
            <w:tcW w:w="2835" w:type="dxa"/>
          </w:tcPr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025D5D" w:rsidRPr="002012ED" w:rsidRDefault="00025D5D" w:rsidP="00446876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lastRenderedPageBreak/>
              <w:t xml:space="preserve">АТК </w:t>
            </w:r>
            <w:r>
              <w:rPr>
                <w:bCs/>
                <w:sz w:val="24"/>
                <w:szCs w:val="24"/>
              </w:rPr>
              <w:t>района</w:t>
            </w:r>
            <w:r w:rsidRPr="002012ED">
              <w:rPr>
                <w:bCs/>
                <w:sz w:val="24"/>
                <w:szCs w:val="24"/>
              </w:rPr>
              <w:t>,</w:t>
            </w:r>
          </w:p>
          <w:p w:rsidR="00025D5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</w:t>
            </w:r>
          </w:p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D5D" w:rsidRPr="002012ED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 xml:space="preserve">по мере </w:t>
            </w:r>
            <w:r w:rsidRPr="002012ED">
              <w:rPr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551" w:type="dxa"/>
            <w:gridSpan w:val="3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Без финансирования, </w:t>
            </w:r>
            <w:r>
              <w:rPr>
                <w:sz w:val="24"/>
                <w:szCs w:val="24"/>
              </w:rPr>
              <w:lastRenderedPageBreak/>
              <w:t>мероприятие носит организационный характер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sz w:val="24"/>
                <w:szCs w:val="24"/>
              </w:rPr>
              <w:lastRenderedPageBreak/>
              <w:t>противодействия идеологии терроризма и экстремизма</w:t>
            </w:r>
          </w:p>
        </w:tc>
      </w:tr>
      <w:tr w:rsidR="00025D5D" w:rsidRPr="003201D2" w:rsidTr="00025D5D">
        <w:tc>
          <w:tcPr>
            <w:tcW w:w="10349" w:type="dxa"/>
            <w:gridSpan w:val="4"/>
          </w:tcPr>
          <w:p w:rsidR="00025D5D" w:rsidRPr="009B5921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Pr="009B592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025D5D" w:rsidRPr="009B5921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 w:rsidRPr="009B5921">
              <w:rPr>
                <w:b/>
                <w:sz w:val="24"/>
                <w:szCs w:val="24"/>
              </w:rPr>
              <w:t>33</w:t>
            </w:r>
            <w:r>
              <w:rPr>
                <w:b/>
                <w:sz w:val="24"/>
                <w:szCs w:val="24"/>
              </w:rPr>
              <w:t>0</w:t>
            </w:r>
            <w:r w:rsidRPr="009B592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025D5D" w:rsidRPr="009B5921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 w:rsidRPr="009B5921"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>0</w:t>
            </w:r>
            <w:r w:rsidRPr="009B592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025D5D" w:rsidRPr="009B5921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 w:rsidRPr="009B5921"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>0</w:t>
            </w:r>
            <w:r w:rsidRPr="009B592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</w:tr>
      <w:tr w:rsidR="00025D5D" w:rsidRPr="003201D2" w:rsidTr="00025D5D">
        <w:tc>
          <w:tcPr>
            <w:tcW w:w="10349" w:type="dxa"/>
            <w:gridSpan w:val="4"/>
          </w:tcPr>
          <w:p w:rsidR="00025D5D" w:rsidRPr="009B5921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9B5921">
              <w:rPr>
                <w:b/>
                <w:sz w:val="24"/>
                <w:szCs w:val="24"/>
              </w:rPr>
              <w:t>Всего за 3 года:</w:t>
            </w:r>
          </w:p>
        </w:tc>
        <w:tc>
          <w:tcPr>
            <w:tcW w:w="2551" w:type="dxa"/>
            <w:gridSpan w:val="3"/>
          </w:tcPr>
          <w:p w:rsidR="00025D5D" w:rsidRPr="009B5921" w:rsidRDefault="00025D5D" w:rsidP="00446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890</w:t>
            </w:r>
            <w:r w:rsidRPr="009B592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835" w:type="dxa"/>
          </w:tcPr>
          <w:p w:rsidR="00025D5D" w:rsidRPr="002012ED" w:rsidRDefault="00025D5D" w:rsidP="00446876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025D5D" w:rsidRPr="002012ED" w:rsidRDefault="00025D5D" w:rsidP="00025D5D"/>
    <w:p w:rsidR="00025D5D" w:rsidRPr="002012ED" w:rsidRDefault="00025D5D" w:rsidP="00025D5D"/>
    <w:p w:rsidR="00EE1105" w:rsidRDefault="00EE1105" w:rsidP="00367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E1105" w:rsidSect="00025D5D">
      <w:pgSz w:w="16838" w:h="11906" w:orient="landscape" w:code="9"/>
      <w:pgMar w:top="566" w:right="851" w:bottom="1276" w:left="851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48" w:rsidRDefault="00FD1948">
      <w:r>
        <w:separator/>
      </w:r>
    </w:p>
  </w:endnote>
  <w:endnote w:type="continuationSeparator" w:id="1">
    <w:p w:rsidR="00FD1948" w:rsidRDefault="00FD1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48" w:rsidRDefault="00FD1948">
      <w:r>
        <w:separator/>
      </w:r>
    </w:p>
  </w:footnote>
  <w:footnote w:type="continuationSeparator" w:id="1">
    <w:p w:rsidR="00FD1948" w:rsidRDefault="00FD1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B120EC"/>
    <w:multiLevelType w:val="hybridMultilevel"/>
    <w:tmpl w:val="065EBBCC"/>
    <w:lvl w:ilvl="0" w:tplc="8E72289A">
      <w:start w:val="1"/>
      <w:numFmt w:val="upperRoman"/>
      <w:lvlText w:val="%1."/>
      <w:lvlJc w:val="left"/>
      <w:pPr>
        <w:ind w:left="19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B0845A8"/>
    <w:multiLevelType w:val="hybridMultilevel"/>
    <w:tmpl w:val="62B8A4B4"/>
    <w:lvl w:ilvl="0" w:tplc="342ABB06">
      <w:start w:val="1"/>
      <w:numFmt w:val="upperRoman"/>
      <w:lvlText w:val="%1."/>
      <w:lvlJc w:val="left"/>
      <w:pPr>
        <w:ind w:left="2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B3B4C"/>
    <w:multiLevelType w:val="hybridMultilevel"/>
    <w:tmpl w:val="97DAED7E"/>
    <w:lvl w:ilvl="0" w:tplc="43269B3A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46E328E9"/>
    <w:multiLevelType w:val="multilevel"/>
    <w:tmpl w:val="4B4046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F9A13CF"/>
    <w:multiLevelType w:val="hybridMultilevel"/>
    <w:tmpl w:val="A3D0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7"/>
  </w:num>
  <w:num w:numId="5">
    <w:abstractNumId w:val="19"/>
  </w:num>
  <w:num w:numId="6">
    <w:abstractNumId w:val="15"/>
  </w:num>
  <w:num w:numId="7">
    <w:abstractNumId w:val="4"/>
  </w:num>
  <w:num w:numId="8">
    <w:abstractNumId w:val="14"/>
  </w:num>
  <w:num w:numId="9">
    <w:abstractNumId w:val="5"/>
  </w:num>
  <w:num w:numId="10">
    <w:abstractNumId w:val="9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25D5D"/>
    <w:rsid w:val="000429F7"/>
    <w:rsid w:val="000430DB"/>
    <w:rsid w:val="0005711A"/>
    <w:rsid w:val="00063630"/>
    <w:rsid w:val="0008359D"/>
    <w:rsid w:val="00095CF6"/>
    <w:rsid w:val="000C0B1A"/>
    <w:rsid w:val="00107FC2"/>
    <w:rsid w:val="00114BF3"/>
    <w:rsid w:val="00131B46"/>
    <w:rsid w:val="00193D6B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520EC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43880"/>
    <w:rsid w:val="00356D78"/>
    <w:rsid w:val="00367F8D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0BFC"/>
    <w:rsid w:val="00864085"/>
    <w:rsid w:val="0088299D"/>
    <w:rsid w:val="008B288E"/>
    <w:rsid w:val="008D7E9B"/>
    <w:rsid w:val="008E3C06"/>
    <w:rsid w:val="008E457F"/>
    <w:rsid w:val="008F3157"/>
    <w:rsid w:val="00907CFD"/>
    <w:rsid w:val="00911AA7"/>
    <w:rsid w:val="009173C1"/>
    <w:rsid w:val="009257CA"/>
    <w:rsid w:val="00946541"/>
    <w:rsid w:val="00967F54"/>
    <w:rsid w:val="009967F3"/>
    <w:rsid w:val="009B70FA"/>
    <w:rsid w:val="009D23A7"/>
    <w:rsid w:val="00A10D83"/>
    <w:rsid w:val="00A37D62"/>
    <w:rsid w:val="00A43554"/>
    <w:rsid w:val="00A43D6E"/>
    <w:rsid w:val="00A70E00"/>
    <w:rsid w:val="00A92A11"/>
    <w:rsid w:val="00A94FB2"/>
    <w:rsid w:val="00AA5ADF"/>
    <w:rsid w:val="00AB64AC"/>
    <w:rsid w:val="00AC5587"/>
    <w:rsid w:val="00AC7B2A"/>
    <w:rsid w:val="00AE76F9"/>
    <w:rsid w:val="00B12302"/>
    <w:rsid w:val="00B44DA6"/>
    <w:rsid w:val="00B52763"/>
    <w:rsid w:val="00B934FC"/>
    <w:rsid w:val="00BB3C5C"/>
    <w:rsid w:val="00BC3C8B"/>
    <w:rsid w:val="00BC440A"/>
    <w:rsid w:val="00BD4DE7"/>
    <w:rsid w:val="00BE45FC"/>
    <w:rsid w:val="00BF431B"/>
    <w:rsid w:val="00C02746"/>
    <w:rsid w:val="00C05FB2"/>
    <w:rsid w:val="00C32166"/>
    <w:rsid w:val="00C66C16"/>
    <w:rsid w:val="00C67F28"/>
    <w:rsid w:val="00C81E8D"/>
    <w:rsid w:val="00C95E0A"/>
    <w:rsid w:val="00CD226B"/>
    <w:rsid w:val="00CD46EC"/>
    <w:rsid w:val="00CF038D"/>
    <w:rsid w:val="00CF42EC"/>
    <w:rsid w:val="00D2444C"/>
    <w:rsid w:val="00D33E4E"/>
    <w:rsid w:val="00D504AC"/>
    <w:rsid w:val="00D56925"/>
    <w:rsid w:val="00D56DF0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5658"/>
    <w:rsid w:val="00EE1105"/>
    <w:rsid w:val="00EE65F9"/>
    <w:rsid w:val="00F22FF3"/>
    <w:rsid w:val="00F4764F"/>
    <w:rsid w:val="00F51CB7"/>
    <w:rsid w:val="00F8752E"/>
    <w:rsid w:val="00FB2C89"/>
    <w:rsid w:val="00FD1948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6EC"/>
  </w:style>
  <w:style w:type="paragraph" w:styleId="11">
    <w:name w:val="heading 1"/>
    <w:basedOn w:val="a"/>
    <w:next w:val="a"/>
    <w:link w:val="12"/>
    <w:qFormat/>
    <w:rsid w:val="00CD46EC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CD46EC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CD46EC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CD46EC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46EC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CD46EC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CD46EC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CD46EC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CD46EC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2">
    <w:name w:val="No Spacing"/>
    <w:basedOn w:val="a"/>
    <w:link w:val="af3"/>
    <w:uiPriority w:val="1"/>
    <w:qFormat/>
    <w:rsid w:val="00367F8D"/>
    <w:rPr>
      <w:rFonts w:ascii="Cambria" w:hAnsi="Cambria"/>
      <w:sz w:val="22"/>
      <w:szCs w:val="22"/>
      <w:lang w:val="en-US" w:eastAsia="en-US" w:bidi="en-US"/>
    </w:rPr>
  </w:style>
  <w:style w:type="character" w:customStyle="1" w:styleId="af3">
    <w:name w:val="Без интервала Знак"/>
    <w:basedOn w:val="a0"/>
    <w:link w:val="af2"/>
    <w:uiPriority w:val="1"/>
    <w:rsid w:val="00367F8D"/>
    <w:rPr>
      <w:rFonts w:ascii="Cambria" w:hAnsi="Cambria"/>
      <w:sz w:val="22"/>
      <w:szCs w:val="22"/>
      <w:lang w:val="en-US" w:eastAsia="en-US" w:bidi="en-US"/>
    </w:rPr>
  </w:style>
  <w:style w:type="character" w:customStyle="1" w:styleId="af4">
    <w:name w:val="Основной текст_"/>
    <w:basedOn w:val="a0"/>
    <w:link w:val="40"/>
    <w:locked/>
    <w:rsid w:val="00025D5D"/>
    <w:rPr>
      <w:sz w:val="25"/>
      <w:szCs w:val="25"/>
      <w:shd w:val="clear" w:color="auto" w:fill="FFFFFF"/>
    </w:rPr>
  </w:style>
  <w:style w:type="paragraph" w:customStyle="1" w:styleId="40">
    <w:name w:val="Основной текст4"/>
    <w:basedOn w:val="a"/>
    <w:link w:val="af4"/>
    <w:rsid w:val="00025D5D"/>
    <w:pPr>
      <w:shd w:val="clear" w:color="auto" w:fill="FFFFFF"/>
      <w:spacing w:line="0" w:lineRule="atLeast"/>
      <w:ind w:hanging="3280"/>
    </w:pPr>
    <w:rPr>
      <w:sz w:val="25"/>
      <w:szCs w:val="25"/>
    </w:rPr>
  </w:style>
  <w:style w:type="character" w:customStyle="1" w:styleId="31">
    <w:name w:val="Заголовок №3_"/>
    <w:basedOn w:val="a0"/>
    <w:link w:val="32"/>
    <w:locked/>
    <w:rsid w:val="00025D5D"/>
    <w:rPr>
      <w:spacing w:val="10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025D5D"/>
    <w:pPr>
      <w:shd w:val="clear" w:color="auto" w:fill="FFFFFF"/>
      <w:spacing w:before="660" w:after="420" w:line="0" w:lineRule="atLeast"/>
      <w:outlineLvl w:val="2"/>
    </w:pPr>
    <w:rPr>
      <w:spacing w:val="10"/>
      <w:sz w:val="25"/>
      <w:szCs w:val="25"/>
    </w:rPr>
  </w:style>
  <w:style w:type="character" w:customStyle="1" w:styleId="a8">
    <w:name w:val="Верхний колонтитул Знак"/>
    <w:basedOn w:val="a0"/>
    <w:link w:val="a7"/>
    <w:uiPriority w:val="99"/>
    <w:rsid w:val="00025D5D"/>
  </w:style>
  <w:style w:type="paragraph" w:customStyle="1" w:styleId="33">
    <w:name w:val="Основной текст3"/>
    <w:basedOn w:val="a"/>
    <w:rsid w:val="00025D5D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6553</Words>
  <Characters>37358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43824</CharactersWithSpaces>
  <SharedDoc>false</SharedDoc>
  <HLinks>
    <vt:vector size="12" baseType="variant">
      <vt:variant>
        <vt:i4>4849753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consultantplus://offline/ref=38D61AB9F5CCAC48DECFB86BEF753144BDED119D7E64089E02F345C737HDjEK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consultantplus://offline/ref=38D61AB9F5CCAC48DECFB86BEF753144BDED109D7D6A089E02F345C737HDjEK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2017-11-28T09:40:00Z</cp:lastPrinted>
  <dcterms:created xsi:type="dcterms:W3CDTF">2017-11-30T07:27:00Z</dcterms:created>
  <dcterms:modified xsi:type="dcterms:W3CDTF">2017-12-06T06:14:00Z</dcterms:modified>
</cp:coreProperties>
</file>