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5B2B82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5B2B82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A2568F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5B2B82">
            <w:pPr>
              <w:rPr>
                <w:sz w:val="24"/>
                <w:szCs w:val="24"/>
                <w:lang w:val="en-US"/>
              </w:rPr>
            </w:pPr>
            <w:r w:rsidRPr="005B2B82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8C6284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8C6284">
              <w:rPr>
                <w:sz w:val="28"/>
                <w:u w:val="single"/>
              </w:rPr>
              <w:t>1444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C628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 от «</w:t>
            </w:r>
            <w:r>
              <w:rPr>
                <w:sz w:val="28"/>
                <w:u w:val="single"/>
              </w:rPr>
              <w:t>16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11   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85C66" w:rsidRDefault="00085C66" w:rsidP="00085C66">
      <w:pPr>
        <w:jc w:val="both"/>
        <w:rPr>
          <w:sz w:val="28"/>
          <w:szCs w:val="28"/>
          <w:lang w:val="tt-RU"/>
        </w:rPr>
      </w:pPr>
    </w:p>
    <w:p w:rsidR="00085C66" w:rsidRDefault="00085C66" w:rsidP="00085C66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О внесении изменений и дополнений</w:t>
      </w:r>
    </w:p>
    <w:p w:rsidR="00A2568F" w:rsidRDefault="00085C66" w:rsidP="00085C66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 постановление Исполнительного комитета </w:t>
      </w:r>
    </w:p>
    <w:p w:rsidR="00085C66" w:rsidRDefault="00085C66" w:rsidP="00085C66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Мамадышского муниципального района</w:t>
      </w:r>
    </w:p>
    <w:p w:rsidR="00085C66" w:rsidRDefault="00085C66" w:rsidP="00085C66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от 09.01.2017 года № 3 </w:t>
      </w:r>
      <w:r>
        <w:rPr>
          <w:sz w:val="28"/>
          <w:szCs w:val="28"/>
        </w:rPr>
        <w:t xml:space="preserve">«Об организации </w:t>
      </w:r>
    </w:p>
    <w:p w:rsidR="00085C66" w:rsidRDefault="00085C66" w:rsidP="00085C66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горячего питания обучающихся</w:t>
      </w:r>
    </w:p>
    <w:p w:rsidR="00085C66" w:rsidRDefault="00085C66" w:rsidP="00085C66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общеобразовательных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учреждений в 2017 году»</w:t>
      </w:r>
    </w:p>
    <w:p w:rsidR="00085C66" w:rsidRDefault="00085C66" w:rsidP="00085C66">
      <w:pPr>
        <w:jc w:val="both"/>
        <w:rPr>
          <w:sz w:val="28"/>
          <w:szCs w:val="28"/>
        </w:rPr>
      </w:pPr>
    </w:p>
    <w:p w:rsidR="00085C66" w:rsidRDefault="00085C66" w:rsidP="00085C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 от 29.12.2015 №</w:t>
      </w:r>
      <w:r w:rsidR="00A256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388 – ФЗ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нуждаемости», Исполнительный комитет  Мамадышского муниципального района Республики Татарстан п о с т а н о в л я е т: </w:t>
      </w:r>
    </w:p>
    <w:p w:rsidR="00085C66" w:rsidRDefault="00085C66" w:rsidP="00085C66">
      <w:pPr>
        <w:tabs>
          <w:tab w:val="left" w:pos="567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    1. Внести следующие дополнения и изменения в постановление Исполнительного комитета Мамадышского муниципального района  Республики Татарстан</w:t>
      </w:r>
      <w:r>
        <w:rPr>
          <w:sz w:val="28"/>
          <w:szCs w:val="28"/>
          <w:lang w:val="tt-RU"/>
        </w:rPr>
        <w:t xml:space="preserve"> от 09.01.2017 года № 3 </w:t>
      </w:r>
      <w:r>
        <w:rPr>
          <w:sz w:val="28"/>
          <w:szCs w:val="28"/>
        </w:rPr>
        <w:t>«Об организации горячего питания обучающихся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общеобразовательных</w:t>
      </w:r>
      <w:r>
        <w:rPr>
          <w:sz w:val="28"/>
          <w:szCs w:val="28"/>
          <w:lang w:val="tt-RU"/>
        </w:rPr>
        <w:t xml:space="preserve">  </w:t>
      </w:r>
      <w:r>
        <w:rPr>
          <w:sz w:val="28"/>
          <w:szCs w:val="28"/>
        </w:rPr>
        <w:t>учреждений в 2017 году»</w:t>
      </w:r>
      <w:r>
        <w:rPr>
          <w:sz w:val="28"/>
          <w:szCs w:val="28"/>
          <w:lang w:val="tt-RU"/>
        </w:rPr>
        <w:t xml:space="preserve"> </w:t>
      </w:r>
    </w:p>
    <w:p w:rsidR="00085C66" w:rsidRDefault="00085C66" w:rsidP="00085C66">
      <w:pPr>
        <w:pStyle w:val="ae"/>
        <w:numPr>
          <w:ilvl w:val="1"/>
          <w:numId w:val="17"/>
        </w:numPr>
        <w:ind w:left="851" w:hanging="425"/>
        <w:contextualSpacing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 xml:space="preserve"> </w:t>
      </w:r>
      <w:r>
        <w:rPr>
          <w:color w:val="000000"/>
          <w:sz w:val="28"/>
          <w:szCs w:val="28"/>
        </w:rPr>
        <w:t xml:space="preserve">дополнить вторым абзацем пункта </w:t>
      </w:r>
      <w:r>
        <w:rPr>
          <w:color w:val="000000"/>
          <w:sz w:val="28"/>
          <w:szCs w:val="28"/>
          <w:lang w:val="tt-RU"/>
        </w:rPr>
        <w:t>6</w:t>
      </w:r>
      <w:r>
        <w:rPr>
          <w:color w:val="000000"/>
          <w:sz w:val="28"/>
          <w:szCs w:val="28"/>
        </w:rPr>
        <w:t xml:space="preserve"> следующего содержания:</w:t>
      </w:r>
    </w:p>
    <w:p w:rsidR="00085C66" w:rsidRDefault="00085C66" w:rsidP="00085C6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tt-RU"/>
        </w:rPr>
        <w:t xml:space="preserve"> </w:t>
      </w: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  <w:lang w:val="tt-RU"/>
        </w:rPr>
        <w:t xml:space="preserve">МКУ </w:t>
      </w: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  <w:lang w:val="tt-RU"/>
        </w:rPr>
        <w:t>Отдел образования</w:t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tt-RU"/>
        </w:rPr>
        <w:t xml:space="preserve"> исполнительного комитета Мамадышского муниципального района РТ (Габдрахманов И.Н) обеспечить предоставлением информации </w:t>
      </w:r>
      <w:r>
        <w:rPr>
          <w:color w:val="000000"/>
          <w:sz w:val="28"/>
          <w:szCs w:val="28"/>
        </w:rPr>
        <w:t>о предоставлении указанных мер социальной поддержки посредством использования Единой государственной информационной системы социального обеспеч</w:t>
      </w:r>
      <w:r>
        <w:rPr>
          <w:color w:val="000000"/>
          <w:sz w:val="28"/>
          <w:szCs w:val="28"/>
          <w:lang w:val="tt-RU"/>
        </w:rPr>
        <w:t>ения</w:t>
      </w:r>
      <w:r>
        <w:rPr>
          <w:color w:val="000000"/>
          <w:sz w:val="28"/>
          <w:szCs w:val="28"/>
        </w:rPr>
        <w:t>».</w:t>
      </w:r>
    </w:p>
    <w:p w:rsidR="00085C66" w:rsidRDefault="00085C66" w:rsidP="00085C66">
      <w:pPr>
        <w:pStyle w:val="ae"/>
        <w:numPr>
          <w:ilvl w:val="1"/>
          <w:numId w:val="17"/>
        </w:numPr>
        <w:ind w:left="851" w:hanging="425"/>
        <w:contextualSpacing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</w:rPr>
        <w:t xml:space="preserve"> дополнить третьим абзацем пункта </w:t>
      </w:r>
      <w:r>
        <w:rPr>
          <w:color w:val="000000"/>
          <w:sz w:val="28"/>
          <w:szCs w:val="28"/>
          <w:lang w:val="tt-RU"/>
        </w:rPr>
        <w:t>7</w:t>
      </w:r>
      <w:r>
        <w:rPr>
          <w:color w:val="000000"/>
          <w:sz w:val="28"/>
          <w:szCs w:val="28"/>
        </w:rPr>
        <w:t xml:space="preserve"> следующего содержания:</w:t>
      </w:r>
    </w:p>
    <w:p w:rsidR="00085C66" w:rsidRDefault="00085C66" w:rsidP="00085C66">
      <w:pPr>
        <w:pStyle w:val="14"/>
        <w:shd w:val="clear" w:color="auto" w:fill="auto"/>
        <w:spacing w:line="322" w:lineRule="exact"/>
        <w:ind w:right="20" w:firstLine="0"/>
        <w:rPr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 xml:space="preserve"> </w:t>
      </w:r>
      <w:r>
        <w:rPr>
          <w:color w:val="000000"/>
          <w:sz w:val="28"/>
          <w:szCs w:val="28"/>
        </w:rPr>
        <w:t>«Органы, предоставляющие меры социальной поддержки в соответствии с Федеральным законом от 29.12.2015 №388 - ФЗ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нуждаемости», обеспечивают предоставление информации о предоставлении указанных мер социальной поддержки посредством использования Единой государственной информационной системы социального обеспеч</w:t>
      </w:r>
      <w:r>
        <w:rPr>
          <w:color w:val="000000"/>
          <w:sz w:val="28"/>
          <w:szCs w:val="28"/>
          <w:lang w:val="tt-RU"/>
        </w:rPr>
        <w:t>ения</w:t>
      </w:r>
      <w:r>
        <w:rPr>
          <w:color w:val="000000"/>
          <w:sz w:val="28"/>
          <w:szCs w:val="28"/>
        </w:rPr>
        <w:t xml:space="preserve"> (далее - ЕГИССО) в порядке и объеме, установленными Правительством Российской Федерации и в соответствии с форматами, установленными оператором ЕГИССО»</w:t>
      </w:r>
      <w:r>
        <w:rPr>
          <w:color w:val="000000"/>
          <w:sz w:val="28"/>
          <w:szCs w:val="28"/>
          <w:lang w:val="tt-RU"/>
        </w:rPr>
        <w:t>.</w:t>
      </w:r>
    </w:p>
    <w:p w:rsidR="00085C66" w:rsidRDefault="00085C66" w:rsidP="00085C66">
      <w:pPr>
        <w:tabs>
          <w:tab w:val="left" w:pos="567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 xml:space="preserve">       2</w:t>
      </w:r>
      <w:r>
        <w:rPr>
          <w:sz w:val="28"/>
          <w:szCs w:val="28"/>
        </w:rPr>
        <w:t xml:space="preserve">. </w:t>
      </w:r>
      <w:r>
        <w:rPr>
          <w:spacing w:val="-2"/>
          <w:sz w:val="28"/>
          <w:szCs w:val="28"/>
        </w:rPr>
        <w:t xml:space="preserve">Контроль за исполнением данного постановления возложить на заместителя Руководителя Исполнительного комитета Мамадышского муниципального района </w:t>
      </w:r>
      <w:r>
        <w:rPr>
          <w:spacing w:val="-2"/>
          <w:sz w:val="28"/>
          <w:szCs w:val="28"/>
          <w:lang w:val="tt-RU"/>
        </w:rPr>
        <w:t xml:space="preserve">Республики Татарстан </w:t>
      </w:r>
      <w:r>
        <w:rPr>
          <w:sz w:val="28"/>
          <w:szCs w:val="28"/>
          <w:lang w:val="tt-RU"/>
        </w:rPr>
        <w:t xml:space="preserve"> Никитина В.И.</w:t>
      </w:r>
    </w:p>
    <w:p w:rsidR="00085C66" w:rsidRDefault="00085C66" w:rsidP="00085C66">
      <w:pPr>
        <w:jc w:val="both"/>
        <w:rPr>
          <w:sz w:val="18"/>
          <w:szCs w:val="18"/>
        </w:rPr>
      </w:pPr>
    </w:p>
    <w:p w:rsidR="00085C66" w:rsidRDefault="00085C66" w:rsidP="00085C66">
      <w:pPr>
        <w:jc w:val="both"/>
        <w:rPr>
          <w:sz w:val="18"/>
          <w:szCs w:val="18"/>
        </w:rPr>
      </w:pPr>
    </w:p>
    <w:p w:rsidR="00085C66" w:rsidRDefault="00085C66" w:rsidP="00085C66">
      <w:pPr>
        <w:jc w:val="both"/>
        <w:rPr>
          <w:sz w:val="18"/>
          <w:szCs w:val="18"/>
        </w:rPr>
      </w:pPr>
    </w:p>
    <w:p w:rsidR="00085C66" w:rsidRDefault="0070636D" w:rsidP="00085C66">
      <w:pPr>
        <w:rPr>
          <w:sz w:val="18"/>
          <w:szCs w:val="18"/>
        </w:rPr>
      </w:pPr>
      <w:r>
        <w:rPr>
          <w:sz w:val="28"/>
          <w:szCs w:val="28"/>
        </w:rPr>
        <w:t>И.о.Руководителя</w:t>
      </w:r>
      <w:r w:rsidR="00085C66">
        <w:rPr>
          <w:sz w:val="28"/>
          <w:szCs w:val="28"/>
        </w:rPr>
        <w:t xml:space="preserve">                                                      </w:t>
      </w:r>
      <w:r w:rsidR="00085C66">
        <w:rPr>
          <w:sz w:val="28"/>
          <w:szCs w:val="28"/>
          <w:lang w:val="tt-RU"/>
        </w:rPr>
        <w:t xml:space="preserve">  </w:t>
      </w:r>
      <w:r>
        <w:rPr>
          <w:sz w:val="28"/>
          <w:szCs w:val="28"/>
          <w:lang w:val="tt-RU"/>
        </w:rPr>
        <w:t xml:space="preserve">                       </w:t>
      </w:r>
      <w:r>
        <w:rPr>
          <w:sz w:val="28"/>
          <w:szCs w:val="28"/>
        </w:rPr>
        <w:t>Р.К.Мухаметзянов</w:t>
      </w:r>
    </w:p>
    <w:p w:rsidR="00085C66" w:rsidRDefault="0070636D" w:rsidP="00085C6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81E8D" w:rsidRDefault="00C81E8D" w:rsidP="00C81E8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81E8D" w:rsidRDefault="00C81E8D" w:rsidP="00C81E8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81E8D" w:rsidRDefault="00C81E8D" w:rsidP="00C81E8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81E8D" w:rsidRDefault="00C81E8D" w:rsidP="00C81E8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81E8D" w:rsidRDefault="00C81E8D" w:rsidP="00C81E8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B288E" w:rsidRPr="00440713" w:rsidRDefault="008B288E" w:rsidP="00D7175C">
      <w:pPr>
        <w:pStyle w:val="11"/>
      </w:pPr>
    </w:p>
    <w:sectPr w:rsidR="008B288E" w:rsidRPr="00440713" w:rsidSect="00085C66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E5F" w:rsidRDefault="00AA5E5F">
      <w:r>
        <w:separator/>
      </w:r>
    </w:p>
  </w:endnote>
  <w:endnote w:type="continuationSeparator" w:id="1">
    <w:p w:rsidR="00AA5E5F" w:rsidRDefault="00AA5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E5F" w:rsidRDefault="00AA5E5F">
      <w:r>
        <w:separator/>
      </w:r>
    </w:p>
  </w:footnote>
  <w:footnote w:type="continuationSeparator" w:id="1">
    <w:p w:rsidR="00AA5E5F" w:rsidRDefault="00AA5E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A30138"/>
    <w:multiLevelType w:val="multilevel"/>
    <w:tmpl w:val="E4B6D1B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3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3"/>
  </w:num>
  <w:num w:numId="5">
    <w:abstractNumId w:val="15"/>
  </w:num>
  <w:num w:numId="6">
    <w:abstractNumId w:val="11"/>
  </w:num>
  <w:num w:numId="7">
    <w:abstractNumId w:val="3"/>
  </w:num>
  <w:num w:numId="8">
    <w:abstractNumId w:val="10"/>
  </w:num>
  <w:num w:numId="9">
    <w:abstractNumId w:val="5"/>
  </w:num>
  <w:num w:numId="10">
    <w:abstractNumId w:val="8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293E"/>
    <w:rsid w:val="00006ED4"/>
    <w:rsid w:val="00015ED9"/>
    <w:rsid w:val="00022359"/>
    <w:rsid w:val="000429F7"/>
    <w:rsid w:val="000430DB"/>
    <w:rsid w:val="0005711A"/>
    <w:rsid w:val="00063630"/>
    <w:rsid w:val="0008359D"/>
    <w:rsid w:val="00085C66"/>
    <w:rsid w:val="00095CF6"/>
    <w:rsid w:val="000C0B1A"/>
    <w:rsid w:val="00107FC2"/>
    <w:rsid w:val="00131B46"/>
    <w:rsid w:val="001B41FB"/>
    <w:rsid w:val="001B5F1C"/>
    <w:rsid w:val="001C5938"/>
    <w:rsid w:val="00200549"/>
    <w:rsid w:val="0020685B"/>
    <w:rsid w:val="00206B4F"/>
    <w:rsid w:val="00210F78"/>
    <w:rsid w:val="00217843"/>
    <w:rsid w:val="002264DB"/>
    <w:rsid w:val="00275860"/>
    <w:rsid w:val="002767D9"/>
    <w:rsid w:val="00293F50"/>
    <w:rsid w:val="002D267E"/>
    <w:rsid w:val="002D3DCB"/>
    <w:rsid w:val="00301CE8"/>
    <w:rsid w:val="003063CB"/>
    <w:rsid w:val="003207EC"/>
    <w:rsid w:val="003355B1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C5DBE"/>
    <w:rsid w:val="004F191F"/>
    <w:rsid w:val="005075F8"/>
    <w:rsid w:val="00530A98"/>
    <w:rsid w:val="0053423B"/>
    <w:rsid w:val="005B2B82"/>
    <w:rsid w:val="005B63D9"/>
    <w:rsid w:val="005C5CF0"/>
    <w:rsid w:val="005D6E0A"/>
    <w:rsid w:val="005E3205"/>
    <w:rsid w:val="005E7FD6"/>
    <w:rsid w:val="005F19CC"/>
    <w:rsid w:val="005F5AD1"/>
    <w:rsid w:val="005F7E8D"/>
    <w:rsid w:val="00606A63"/>
    <w:rsid w:val="00691C1D"/>
    <w:rsid w:val="00694EED"/>
    <w:rsid w:val="006C7F97"/>
    <w:rsid w:val="006F6AA6"/>
    <w:rsid w:val="0070636D"/>
    <w:rsid w:val="00744812"/>
    <w:rsid w:val="00767EAD"/>
    <w:rsid w:val="00780A18"/>
    <w:rsid w:val="00792D23"/>
    <w:rsid w:val="00794779"/>
    <w:rsid w:val="007969EC"/>
    <w:rsid w:val="007A6E8B"/>
    <w:rsid w:val="007B74E4"/>
    <w:rsid w:val="007C4361"/>
    <w:rsid w:val="007D438A"/>
    <w:rsid w:val="007E0B19"/>
    <w:rsid w:val="007F4EBE"/>
    <w:rsid w:val="00827D69"/>
    <w:rsid w:val="008508B3"/>
    <w:rsid w:val="00851C33"/>
    <w:rsid w:val="00864085"/>
    <w:rsid w:val="0088299D"/>
    <w:rsid w:val="008B288E"/>
    <w:rsid w:val="008C6284"/>
    <w:rsid w:val="008D7E9B"/>
    <w:rsid w:val="008E3C06"/>
    <w:rsid w:val="008E457F"/>
    <w:rsid w:val="00907CFD"/>
    <w:rsid w:val="00911AA7"/>
    <w:rsid w:val="009173C1"/>
    <w:rsid w:val="009257CA"/>
    <w:rsid w:val="00946541"/>
    <w:rsid w:val="00967F54"/>
    <w:rsid w:val="009967F3"/>
    <w:rsid w:val="009B70FA"/>
    <w:rsid w:val="009D23A7"/>
    <w:rsid w:val="00A10D83"/>
    <w:rsid w:val="00A2568F"/>
    <w:rsid w:val="00A37D62"/>
    <w:rsid w:val="00A43554"/>
    <w:rsid w:val="00A70E00"/>
    <w:rsid w:val="00A92A11"/>
    <w:rsid w:val="00AA5E5F"/>
    <w:rsid w:val="00AB64AC"/>
    <w:rsid w:val="00AC5587"/>
    <w:rsid w:val="00AC7B2A"/>
    <w:rsid w:val="00AE76F9"/>
    <w:rsid w:val="00B12302"/>
    <w:rsid w:val="00B44DA6"/>
    <w:rsid w:val="00B52763"/>
    <w:rsid w:val="00B867F2"/>
    <w:rsid w:val="00B934FC"/>
    <w:rsid w:val="00BC3C8B"/>
    <w:rsid w:val="00BC440A"/>
    <w:rsid w:val="00BD4DE7"/>
    <w:rsid w:val="00BE45FC"/>
    <w:rsid w:val="00BF431B"/>
    <w:rsid w:val="00C02746"/>
    <w:rsid w:val="00C32166"/>
    <w:rsid w:val="00C66C16"/>
    <w:rsid w:val="00C67F28"/>
    <w:rsid w:val="00C81E8D"/>
    <w:rsid w:val="00C95E0A"/>
    <w:rsid w:val="00CD226B"/>
    <w:rsid w:val="00CF038D"/>
    <w:rsid w:val="00D2444C"/>
    <w:rsid w:val="00D33E4E"/>
    <w:rsid w:val="00D504AC"/>
    <w:rsid w:val="00D56925"/>
    <w:rsid w:val="00D60017"/>
    <w:rsid w:val="00D6781B"/>
    <w:rsid w:val="00D7175C"/>
    <w:rsid w:val="00DA0885"/>
    <w:rsid w:val="00DB4DCE"/>
    <w:rsid w:val="00DC093E"/>
    <w:rsid w:val="00E03FB0"/>
    <w:rsid w:val="00E12C1E"/>
    <w:rsid w:val="00E20990"/>
    <w:rsid w:val="00E51B49"/>
    <w:rsid w:val="00E804CB"/>
    <w:rsid w:val="00E876D2"/>
    <w:rsid w:val="00EA7058"/>
    <w:rsid w:val="00EB2775"/>
    <w:rsid w:val="00EB51E8"/>
    <w:rsid w:val="00EB7902"/>
    <w:rsid w:val="00EC1ADC"/>
    <w:rsid w:val="00EE65F9"/>
    <w:rsid w:val="00F22FF3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67F2"/>
  </w:style>
  <w:style w:type="paragraph" w:styleId="11">
    <w:name w:val="heading 1"/>
    <w:basedOn w:val="a"/>
    <w:next w:val="a"/>
    <w:link w:val="12"/>
    <w:qFormat/>
    <w:rsid w:val="00B867F2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B867F2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B867F2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B867F2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67F2"/>
    <w:pPr>
      <w:jc w:val="both"/>
    </w:pPr>
    <w:rPr>
      <w:sz w:val="28"/>
    </w:rPr>
  </w:style>
  <w:style w:type="paragraph" w:styleId="a5">
    <w:name w:val="footer"/>
    <w:basedOn w:val="a"/>
    <w:link w:val="a6"/>
    <w:rsid w:val="00B867F2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B867F2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B867F2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B867F2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character" w:customStyle="1" w:styleId="af1">
    <w:name w:val="Основной текст_"/>
    <w:basedOn w:val="a0"/>
    <w:link w:val="14"/>
    <w:locked/>
    <w:rsid w:val="00085C66"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1"/>
    <w:rsid w:val="00085C66"/>
    <w:pPr>
      <w:widowControl w:val="0"/>
      <w:shd w:val="clear" w:color="auto" w:fill="FFFFFF"/>
      <w:spacing w:line="326" w:lineRule="exact"/>
      <w:ind w:hanging="760"/>
      <w:jc w:val="both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C40A06A-8BC2-4A41-B0D3-15A421C5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3528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2017-11-14T06:16:00Z</cp:lastPrinted>
  <dcterms:created xsi:type="dcterms:W3CDTF">2017-11-14T05:05:00Z</dcterms:created>
  <dcterms:modified xsi:type="dcterms:W3CDTF">2017-11-17T06:21:00Z</dcterms:modified>
</cp:coreProperties>
</file>