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49" w:type="dxa"/>
        <w:tblInd w:w="-1026" w:type="dxa"/>
        <w:tblLayout w:type="fixed"/>
        <w:tblLook w:val="04A0"/>
      </w:tblPr>
      <w:tblGrid>
        <w:gridCol w:w="1134"/>
        <w:gridCol w:w="4395"/>
        <w:gridCol w:w="1417"/>
        <w:gridCol w:w="4253"/>
        <w:gridCol w:w="850"/>
      </w:tblGrid>
      <w:tr w:rsidR="00606A63" w:rsidRPr="004A232B" w:rsidTr="00030B5D">
        <w:trPr>
          <w:trHeight w:val="1736"/>
        </w:trPr>
        <w:tc>
          <w:tcPr>
            <w:tcW w:w="1134" w:type="dxa"/>
          </w:tcPr>
          <w:p w:rsidR="004A232B" w:rsidRPr="004A232B" w:rsidRDefault="00293F50" w:rsidP="00030B5D">
            <w:pPr>
              <w:ind w:left="-249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5B75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5B7549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42253A" w:rsidRPr="009967F3" w:rsidRDefault="00097A85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030B5D">
        <w:trPr>
          <w:trHeight w:val="80"/>
        </w:trPr>
        <w:tc>
          <w:tcPr>
            <w:tcW w:w="1134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5B7549">
            <w:pPr>
              <w:rPr>
                <w:sz w:val="24"/>
                <w:szCs w:val="24"/>
                <w:lang w:val="en-US"/>
              </w:rPr>
            </w:pPr>
            <w:r w:rsidRPr="005B7549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30B5D">
        <w:trPr>
          <w:trHeight w:val="760"/>
        </w:trPr>
        <w:tc>
          <w:tcPr>
            <w:tcW w:w="1134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9A31D1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9A31D1">
              <w:rPr>
                <w:sz w:val="28"/>
              </w:rPr>
              <w:t xml:space="preserve"> </w:t>
            </w:r>
            <w:r w:rsidR="009A31D1">
              <w:rPr>
                <w:sz w:val="28"/>
                <w:u w:val="single"/>
              </w:rPr>
              <w:t>1123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A31D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 xml:space="preserve">26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09   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97A85" w:rsidRDefault="00097A85" w:rsidP="00097A85">
      <w:pPr>
        <w:jc w:val="both"/>
        <w:rPr>
          <w:sz w:val="28"/>
          <w:szCs w:val="28"/>
        </w:rPr>
      </w:pPr>
    </w:p>
    <w:p w:rsidR="00097A85" w:rsidRDefault="00097A85" w:rsidP="00097A85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районных физкультурно-</w:t>
      </w:r>
    </w:p>
    <w:p w:rsidR="00097A85" w:rsidRDefault="00097A85" w:rsidP="00097A85">
      <w:pPr>
        <w:tabs>
          <w:tab w:val="left" w:pos="802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спортивных мероприятий среди</w:t>
      </w:r>
      <w:r>
        <w:rPr>
          <w:sz w:val="28"/>
          <w:szCs w:val="28"/>
        </w:rPr>
        <w:tab/>
      </w:r>
    </w:p>
    <w:p w:rsidR="00097A85" w:rsidRDefault="00097A85" w:rsidP="00097A85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педагогических  работников</w:t>
      </w:r>
    </w:p>
    <w:p w:rsidR="00097A85" w:rsidRDefault="00097A85" w:rsidP="00097A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общеобразовательных организаций </w:t>
      </w:r>
    </w:p>
    <w:p w:rsidR="00097A85" w:rsidRDefault="00097A85" w:rsidP="00097A85">
      <w:pPr>
        <w:jc w:val="both"/>
        <w:rPr>
          <w:sz w:val="28"/>
          <w:szCs w:val="28"/>
        </w:rPr>
      </w:pPr>
      <w:r>
        <w:rPr>
          <w:sz w:val="28"/>
          <w:szCs w:val="28"/>
        </w:rPr>
        <w:t>в 2017 - 2018 учебном году</w:t>
      </w:r>
    </w:p>
    <w:p w:rsidR="00097A85" w:rsidRDefault="00097A85" w:rsidP="00097A85">
      <w:pPr>
        <w:tabs>
          <w:tab w:val="left" w:pos="3600"/>
        </w:tabs>
        <w:jc w:val="both"/>
        <w:rPr>
          <w:sz w:val="28"/>
          <w:szCs w:val="28"/>
        </w:rPr>
      </w:pPr>
    </w:p>
    <w:p w:rsidR="00030B5D" w:rsidRDefault="00097A85" w:rsidP="00097A85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0B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 целью привлечения работников общеобразовательных организаций, учредителем которых является Мамадышский муниципальный район Республики Татарстан </w:t>
      </w:r>
      <w:r w:rsidR="00030B5D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регулярным занятиям физической культурой, спортом, популяризации здорового образа жизни, выявления лучших спортивных коллективов среди общеобразовательных организаций в 2017 – 2018 учебном году, Исполнительный комитет Мамадышского муниципального района Республики Татарстан </w:t>
      </w:r>
    </w:p>
    <w:p w:rsidR="00097A85" w:rsidRDefault="00030B5D" w:rsidP="00097A85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7A85">
        <w:rPr>
          <w:sz w:val="28"/>
          <w:szCs w:val="28"/>
        </w:rPr>
        <w:t>п о с т а н о в л я е т:</w:t>
      </w:r>
    </w:p>
    <w:p w:rsidR="00097A85" w:rsidRDefault="00097A85" w:rsidP="00097A85">
      <w:pPr>
        <w:tabs>
          <w:tab w:val="left" w:pos="9356"/>
        </w:tabs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1. МКУ «Отдел образования» Исполнительного комитета Мамадышского муниципального района Республики Татарстан совместно с МУ «Отдел по делам молодёжи и </w:t>
      </w:r>
      <w:r>
        <w:rPr>
          <w:sz w:val="28"/>
          <w:szCs w:val="28"/>
          <w:lang w:val="tt-RU"/>
        </w:rPr>
        <w:t>спорту</w:t>
      </w:r>
      <w:r>
        <w:rPr>
          <w:sz w:val="28"/>
          <w:szCs w:val="28"/>
        </w:rPr>
        <w:t xml:space="preserve">» Исполнительного комитета Мамадышского муниципального района Республики Татарстан  провести с 1 октября 2017 года  по 31 мая 2018 года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районные игры «Аргамак» среди педагогических работников общеобразовательных организаций.</w:t>
      </w:r>
    </w:p>
    <w:p w:rsidR="00097A85" w:rsidRDefault="00030B5D" w:rsidP="00097A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97A85">
        <w:rPr>
          <w:sz w:val="28"/>
          <w:szCs w:val="28"/>
        </w:rPr>
        <w:t xml:space="preserve">Утвердить состав организационного комитета по организации и проведению </w:t>
      </w:r>
      <w:r w:rsidR="00097A85">
        <w:rPr>
          <w:sz w:val="28"/>
          <w:szCs w:val="28"/>
          <w:lang w:val="en-US"/>
        </w:rPr>
        <w:t>XIV</w:t>
      </w:r>
      <w:r w:rsidR="00097A85">
        <w:rPr>
          <w:sz w:val="28"/>
          <w:szCs w:val="28"/>
        </w:rPr>
        <w:t xml:space="preserve"> районных  игр«Аргамак» среди педагогических работников общеобразовательных организаций в 201</w:t>
      </w:r>
      <w:r w:rsidR="00097A85" w:rsidRPr="00C03031">
        <w:rPr>
          <w:sz w:val="28"/>
          <w:szCs w:val="28"/>
        </w:rPr>
        <w:t>7</w:t>
      </w:r>
      <w:r w:rsidR="00097A85">
        <w:rPr>
          <w:sz w:val="28"/>
          <w:szCs w:val="28"/>
        </w:rPr>
        <w:t xml:space="preserve"> - 201</w:t>
      </w:r>
      <w:r w:rsidR="00097A85" w:rsidRPr="00C03031">
        <w:rPr>
          <w:sz w:val="28"/>
          <w:szCs w:val="28"/>
        </w:rPr>
        <w:t>8</w:t>
      </w:r>
      <w:r w:rsidR="00097A85">
        <w:rPr>
          <w:sz w:val="28"/>
          <w:szCs w:val="28"/>
        </w:rPr>
        <w:t xml:space="preserve"> учебном году (Приложение№1).</w:t>
      </w:r>
    </w:p>
    <w:p w:rsidR="00097A85" w:rsidRDefault="00097A85" w:rsidP="00097A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Положение о проведении 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районных игр «Аргамак» среди педагогических работников общеобразовательных организаций в 201</w:t>
      </w:r>
      <w:r w:rsidRPr="00C03031">
        <w:rPr>
          <w:sz w:val="28"/>
          <w:szCs w:val="28"/>
        </w:rPr>
        <w:t>7</w:t>
      </w:r>
      <w:r>
        <w:rPr>
          <w:sz w:val="28"/>
          <w:szCs w:val="28"/>
        </w:rPr>
        <w:t xml:space="preserve"> - 201</w:t>
      </w:r>
      <w:r w:rsidRPr="00C03031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учебном году (Приложение№2).</w:t>
      </w:r>
    </w:p>
    <w:p w:rsidR="00097A85" w:rsidRDefault="00030B5D" w:rsidP="00097A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97A85">
        <w:rPr>
          <w:sz w:val="28"/>
          <w:szCs w:val="28"/>
        </w:rPr>
        <w:t xml:space="preserve">Поощрить школьные коллективы, занявшие призовые места в </w:t>
      </w:r>
      <w:r w:rsidR="00097A85">
        <w:rPr>
          <w:sz w:val="28"/>
          <w:szCs w:val="28"/>
          <w:lang w:val="en-US"/>
        </w:rPr>
        <w:t>XIV</w:t>
      </w:r>
      <w:r w:rsidR="00097A85">
        <w:rPr>
          <w:sz w:val="28"/>
          <w:szCs w:val="28"/>
          <w:lang w:val="tt-RU"/>
        </w:rPr>
        <w:t xml:space="preserve">районных играх </w:t>
      </w:r>
      <w:r w:rsidR="00097A85">
        <w:rPr>
          <w:sz w:val="28"/>
          <w:szCs w:val="28"/>
        </w:rPr>
        <w:t>«Аргамак» среди педагогических работников в 201</w:t>
      </w:r>
      <w:r w:rsidR="00097A85" w:rsidRPr="00C03031">
        <w:rPr>
          <w:sz w:val="28"/>
          <w:szCs w:val="28"/>
        </w:rPr>
        <w:t>7</w:t>
      </w:r>
      <w:r w:rsidR="00097A85">
        <w:rPr>
          <w:sz w:val="28"/>
          <w:szCs w:val="28"/>
        </w:rPr>
        <w:t xml:space="preserve"> - 201</w:t>
      </w:r>
      <w:r w:rsidR="00097A85" w:rsidRPr="00C03031">
        <w:rPr>
          <w:sz w:val="28"/>
          <w:szCs w:val="28"/>
        </w:rPr>
        <w:t>8</w:t>
      </w:r>
      <w:r w:rsidR="00097A85">
        <w:rPr>
          <w:sz w:val="28"/>
          <w:szCs w:val="28"/>
        </w:rPr>
        <w:t xml:space="preserve"> учебном году денежными премиями:</w:t>
      </w:r>
    </w:p>
    <w:p w:rsidR="00097A85" w:rsidRDefault="00097A85" w:rsidP="00097A85">
      <w:pPr>
        <w:tabs>
          <w:tab w:val="left" w:pos="10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      - 11000 руб.</w:t>
      </w:r>
    </w:p>
    <w:p w:rsidR="00097A85" w:rsidRDefault="00097A85" w:rsidP="00097A85">
      <w:pPr>
        <w:tabs>
          <w:tab w:val="left" w:pos="10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     -9000  руб.</w:t>
      </w:r>
    </w:p>
    <w:p w:rsidR="00097A85" w:rsidRDefault="00097A85" w:rsidP="00097A85">
      <w:pPr>
        <w:tabs>
          <w:tab w:val="left" w:pos="10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    - 8000 руб.</w:t>
      </w:r>
    </w:p>
    <w:p w:rsidR="00097A85" w:rsidRDefault="00030B5D" w:rsidP="00030B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97A85">
        <w:rPr>
          <w:sz w:val="28"/>
          <w:szCs w:val="28"/>
        </w:rPr>
        <w:t>Начальни</w:t>
      </w:r>
      <w:r>
        <w:rPr>
          <w:sz w:val="28"/>
          <w:szCs w:val="28"/>
        </w:rPr>
        <w:t>ку МКУ «Отдел образования» И.Н.</w:t>
      </w:r>
      <w:r w:rsidR="00097A85">
        <w:rPr>
          <w:sz w:val="28"/>
          <w:szCs w:val="28"/>
        </w:rPr>
        <w:t xml:space="preserve">Габдрахманову, руководителю  финансово-бюджетной палаты Сергееву А.М. предусмотреть выделение финансовых средств на поощрение победителей за счёт средств районного </w:t>
      </w:r>
      <w:r w:rsidR="00097A85">
        <w:rPr>
          <w:sz w:val="28"/>
          <w:szCs w:val="28"/>
        </w:rPr>
        <w:lastRenderedPageBreak/>
        <w:t>бюджета, предусмотренных на образование в сумме 40</w:t>
      </w:r>
      <w:r w:rsidR="00097A85" w:rsidRPr="00C03031">
        <w:rPr>
          <w:sz w:val="28"/>
          <w:szCs w:val="28"/>
        </w:rPr>
        <w:t xml:space="preserve"> 000</w:t>
      </w:r>
      <w:r w:rsidR="00097A85">
        <w:rPr>
          <w:sz w:val="28"/>
          <w:szCs w:val="28"/>
        </w:rPr>
        <w:t>(сорок тысяч) рублей, в том числе на покупку грамот и призов 1</w:t>
      </w:r>
      <w:r w:rsidR="00097A85" w:rsidRPr="00C03031">
        <w:rPr>
          <w:sz w:val="28"/>
          <w:szCs w:val="28"/>
        </w:rPr>
        <w:t>200</w:t>
      </w:r>
      <w:r w:rsidR="00097A85">
        <w:rPr>
          <w:sz w:val="28"/>
          <w:szCs w:val="28"/>
        </w:rPr>
        <w:t xml:space="preserve">0 рублей. </w:t>
      </w:r>
    </w:p>
    <w:p w:rsidR="00097A85" w:rsidRDefault="00097A85" w:rsidP="00097A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</w:t>
      </w:r>
      <w:r w:rsidRPr="00097A85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Сектору по  связям</w:t>
      </w:r>
      <w:r w:rsidRPr="008151CF">
        <w:rPr>
          <w:sz w:val="28"/>
          <w:szCs w:val="28"/>
        </w:rPr>
        <w:t xml:space="preserve">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097A85" w:rsidRDefault="00097A85" w:rsidP="00097A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Контроль за исполнением данного постановления оставляю за собой.</w:t>
      </w:r>
    </w:p>
    <w:p w:rsidR="00097A85" w:rsidRDefault="00097A85" w:rsidP="00097A85">
      <w:pPr>
        <w:ind w:firstLine="708"/>
        <w:jc w:val="both"/>
        <w:rPr>
          <w:sz w:val="28"/>
          <w:szCs w:val="28"/>
        </w:rPr>
      </w:pPr>
    </w:p>
    <w:p w:rsidR="00030B5D" w:rsidRDefault="00030B5D" w:rsidP="00097A85">
      <w:pPr>
        <w:ind w:firstLine="708"/>
        <w:jc w:val="both"/>
        <w:rPr>
          <w:sz w:val="28"/>
          <w:szCs w:val="28"/>
        </w:rPr>
      </w:pPr>
    </w:p>
    <w:p w:rsidR="00097A85" w:rsidRDefault="00097A85" w:rsidP="00097A8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И.Э. Фаттахов</w:t>
      </w: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p w:rsidR="00097A85" w:rsidRDefault="00097A85" w:rsidP="00097A85">
      <w:pPr>
        <w:jc w:val="both"/>
      </w:pPr>
    </w:p>
    <w:tbl>
      <w:tblPr>
        <w:tblW w:w="0" w:type="auto"/>
        <w:tblInd w:w="5637" w:type="dxa"/>
        <w:tblLook w:val="0000"/>
      </w:tblPr>
      <w:tblGrid>
        <w:gridCol w:w="4110"/>
      </w:tblGrid>
      <w:tr w:rsidR="00097A85" w:rsidTr="00030B5D">
        <w:trPr>
          <w:trHeight w:val="1670"/>
        </w:trPr>
        <w:tc>
          <w:tcPr>
            <w:tcW w:w="4110" w:type="dxa"/>
          </w:tcPr>
          <w:p w:rsidR="00097A85" w:rsidRPr="007E7817" w:rsidRDefault="00097A85" w:rsidP="0056381C">
            <w:pPr>
              <w:tabs>
                <w:tab w:val="left" w:pos="6465"/>
              </w:tabs>
              <w:spacing w:before="30"/>
              <w:jc w:val="both"/>
              <w:rPr>
                <w:sz w:val="24"/>
                <w:szCs w:val="24"/>
              </w:rPr>
            </w:pPr>
            <w:r w:rsidRPr="007E7817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097A85" w:rsidRDefault="00097A85" w:rsidP="0056381C">
            <w:pPr>
              <w:tabs>
                <w:tab w:val="left" w:pos="6465"/>
              </w:tabs>
              <w:spacing w:befor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7E7817">
              <w:rPr>
                <w:sz w:val="24"/>
                <w:szCs w:val="24"/>
              </w:rPr>
              <w:t xml:space="preserve">постановлению </w:t>
            </w:r>
            <w:r w:rsidR="00030B5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сполнительного комитета</w:t>
            </w:r>
            <w:r w:rsidR="00030B5D">
              <w:rPr>
                <w:sz w:val="24"/>
                <w:szCs w:val="24"/>
              </w:rPr>
              <w:t xml:space="preserve"> Мамадышского </w:t>
            </w:r>
            <w:r>
              <w:rPr>
                <w:sz w:val="24"/>
                <w:szCs w:val="24"/>
              </w:rPr>
              <w:t xml:space="preserve"> муниципального района </w:t>
            </w:r>
          </w:p>
          <w:p w:rsidR="00097A85" w:rsidRPr="007E7817" w:rsidRDefault="00097A85" w:rsidP="0056381C">
            <w:pPr>
              <w:tabs>
                <w:tab w:val="left" w:pos="6465"/>
              </w:tabs>
              <w:spacing w:befor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Республики Татарстан </w:t>
            </w:r>
          </w:p>
          <w:p w:rsidR="00097A85" w:rsidRPr="009A31D1" w:rsidRDefault="009A31D1" w:rsidP="0056381C">
            <w:pPr>
              <w:tabs>
                <w:tab w:val="left" w:pos="6465"/>
              </w:tabs>
              <w:spacing w:before="3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 xml:space="preserve">26.09. </w:t>
            </w:r>
            <w:r w:rsidR="00097A85">
              <w:rPr>
                <w:sz w:val="24"/>
                <w:szCs w:val="24"/>
              </w:rPr>
              <w:t>201</w:t>
            </w:r>
            <w:r w:rsidR="00097A85" w:rsidRPr="009A31D1">
              <w:rPr>
                <w:sz w:val="24"/>
                <w:szCs w:val="24"/>
              </w:rPr>
              <w:t>7</w:t>
            </w:r>
            <w:r w:rsidR="00030B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u w:val="single"/>
              </w:rPr>
              <w:t>1123</w:t>
            </w:r>
          </w:p>
          <w:p w:rsidR="00097A85" w:rsidRDefault="00097A85" w:rsidP="0056381C">
            <w:pPr>
              <w:tabs>
                <w:tab w:val="left" w:pos="6465"/>
              </w:tabs>
              <w:spacing w:before="30"/>
              <w:jc w:val="both"/>
              <w:rPr>
                <w:sz w:val="24"/>
                <w:szCs w:val="24"/>
              </w:rPr>
            </w:pPr>
          </w:p>
        </w:tc>
      </w:tr>
    </w:tbl>
    <w:p w:rsidR="00097A85" w:rsidRDefault="00097A85" w:rsidP="00097A85">
      <w:pPr>
        <w:jc w:val="center"/>
        <w:rPr>
          <w:b/>
          <w:sz w:val="28"/>
          <w:szCs w:val="28"/>
        </w:rPr>
      </w:pPr>
    </w:p>
    <w:p w:rsidR="00097A85" w:rsidRDefault="00097A85" w:rsidP="00097A85">
      <w:pPr>
        <w:jc w:val="center"/>
        <w:rPr>
          <w:b/>
          <w:sz w:val="28"/>
          <w:szCs w:val="28"/>
        </w:rPr>
      </w:pPr>
      <w:r w:rsidRPr="00836780">
        <w:rPr>
          <w:b/>
          <w:sz w:val="28"/>
          <w:szCs w:val="28"/>
        </w:rPr>
        <w:t xml:space="preserve">Организационный комитет по организации и проведению </w:t>
      </w:r>
    </w:p>
    <w:p w:rsidR="00097A85" w:rsidRPr="00836780" w:rsidRDefault="00097A85" w:rsidP="00097A85">
      <w:pPr>
        <w:jc w:val="center"/>
        <w:rPr>
          <w:b/>
          <w:sz w:val="28"/>
          <w:szCs w:val="28"/>
        </w:rPr>
      </w:pPr>
      <w:r w:rsidRPr="00836780"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  <w:lang w:val="en-US"/>
        </w:rPr>
        <w:t>V</w:t>
      </w:r>
      <w:r w:rsidRPr="00836780">
        <w:rPr>
          <w:b/>
          <w:sz w:val="28"/>
          <w:szCs w:val="28"/>
        </w:rPr>
        <w:t xml:space="preserve"> районных игр «Аргамак» </w:t>
      </w:r>
      <w:r>
        <w:rPr>
          <w:b/>
          <w:sz w:val="28"/>
          <w:szCs w:val="28"/>
        </w:rPr>
        <w:t>среди педагогических работников</w:t>
      </w:r>
      <w:r w:rsidRPr="00836780">
        <w:rPr>
          <w:b/>
          <w:sz w:val="28"/>
          <w:szCs w:val="28"/>
        </w:rPr>
        <w:t>общеобразовательных</w:t>
      </w:r>
    </w:p>
    <w:p w:rsidR="00097A85" w:rsidRPr="00836780" w:rsidRDefault="00097A85" w:rsidP="00097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организаций </w:t>
      </w:r>
      <w:r w:rsidRPr="00836780">
        <w:rPr>
          <w:b/>
          <w:sz w:val="28"/>
          <w:szCs w:val="28"/>
        </w:rPr>
        <w:t>в 201</w:t>
      </w:r>
      <w:r w:rsidRPr="0041345C">
        <w:rPr>
          <w:b/>
          <w:sz w:val="28"/>
          <w:szCs w:val="28"/>
        </w:rPr>
        <w:t>7</w:t>
      </w:r>
      <w:r w:rsidRPr="00836780">
        <w:rPr>
          <w:b/>
          <w:sz w:val="28"/>
          <w:szCs w:val="28"/>
        </w:rPr>
        <w:t xml:space="preserve"> - 201</w:t>
      </w:r>
      <w:r w:rsidRPr="0041345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учебном </w:t>
      </w:r>
      <w:r w:rsidRPr="00836780">
        <w:rPr>
          <w:b/>
          <w:sz w:val="28"/>
          <w:szCs w:val="28"/>
        </w:rPr>
        <w:t>году</w:t>
      </w:r>
    </w:p>
    <w:p w:rsidR="00097A85" w:rsidRDefault="00097A85" w:rsidP="00097A85">
      <w:pPr>
        <w:jc w:val="center"/>
        <w:rPr>
          <w:b/>
          <w:sz w:val="24"/>
          <w:szCs w:val="24"/>
        </w:rPr>
      </w:pPr>
    </w:p>
    <w:p w:rsidR="00097A85" w:rsidRPr="00030B5D" w:rsidRDefault="00097A85" w:rsidP="00097A85">
      <w:pPr>
        <w:rPr>
          <w:sz w:val="26"/>
          <w:szCs w:val="26"/>
        </w:rPr>
      </w:pPr>
      <w:r w:rsidRPr="00030B5D">
        <w:rPr>
          <w:sz w:val="26"/>
          <w:szCs w:val="26"/>
        </w:rPr>
        <w:t xml:space="preserve">1. Никитин </w:t>
      </w:r>
      <w:r w:rsidR="00737DB1">
        <w:rPr>
          <w:sz w:val="26"/>
          <w:szCs w:val="26"/>
        </w:rPr>
        <w:t xml:space="preserve"> </w:t>
      </w:r>
      <w:r w:rsidRPr="00030B5D">
        <w:rPr>
          <w:sz w:val="26"/>
          <w:szCs w:val="26"/>
        </w:rPr>
        <w:t>В.И.</w:t>
      </w:r>
      <w:r w:rsidRPr="00030B5D">
        <w:rPr>
          <w:sz w:val="26"/>
          <w:szCs w:val="26"/>
        </w:rPr>
        <w:tab/>
      </w:r>
      <w:r w:rsidR="00030B5D">
        <w:rPr>
          <w:sz w:val="26"/>
          <w:szCs w:val="26"/>
        </w:rPr>
        <w:t xml:space="preserve">    </w:t>
      </w:r>
      <w:r w:rsidR="00737DB1">
        <w:rPr>
          <w:sz w:val="26"/>
          <w:szCs w:val="26"/>
        </w:rPr>
        <w:t xml:space="preserve">     </w:t>
      </w:r>
      <w:r w:rsidR="00030B5D">
        <w:rPr>
          <w:sz w:val="26"/>
          <w:szCs w:val="26"/>
        </w:rPr>
        <w:t xml:space="preserve">  </w:t>
      </w:r>
      <w:r w:rsidRPr="00030B5D">
        <w:rPr>
          <w:sz w:val="26"/>
          <w:szCs w:val="26"/>
        </w:rPr>
        <w:t xml:space="preserve">-  заместитель руководителя  Исполнительного комитета </w:t>
      </w:r>
    </w:p>
    <w:p w:rsidR="00097A85" w:rsidRPr="00030B5D" w:rsidRDefault="00097A85" w:rsidP="00097A85">
      <w:pPr>
        <w:rPr>
          <w:sz w:val="26"/>
          <w:szCs w:val="26"/>
        </w:rPr>
      </w:pPr>
      <w:r w:rsidRPr="00030B5D">
        <w:rPr>
          <w:sz w:val="26"/>
          <w:szCs w:val="26"/>
        </w:rPr>
        <w:t>муниципального района,</w:t>
      </w:r>
      <w:r w:rsidR="00030B5D" w:rsidRPr="00030B5D">
        <w:rPr>
          <w:sz w:val="26"/>
          <w:szCs w:val="26"/>
        </w:rPr>
        <w:t xml:space="preserve"> </w:t>
      </w:r>
      <w:r w:rsidRPr="00030B5D">
        <w:rPr>
          <w:sz w:val="26"/>
          <w:szCs w:val="26"/>
        </w:rPr>
        <w:t>председатель организационного комитета</w:t>
      </w:r>
    </w:p>
    <w:p w:rsidR="00097A85" w:rsidRPr="00030B5D" w:rsidRDefault="00097A85" w:rsidP="00097A85">
      <w:pPr>
        <w:rPr>
          <w:sz w:val="26"/>
          <w:szCs w:val="26"/>
        </w:rPr>
      </w:pPr>
    </w:p>
    <w:p w:rsidR="00097A85" w:rsidRPr="00030B5D" w:rsidRDefault="00097A85" w:rsidP="00030B5D">
      <w:pPr>
        <w:rPr>
          <w:sz w:val="26"/>
          <w:szCs w:val="26"/>
        </w:rPr>
      </w:pPr>
      <w:r w:rsidRPr="00030B5D">
        <w:rPr>
          <w:sz w:val="26"/>
          <w:szCs w:val="26"/>
        </w:rPr>
        <w:t xml:space="preserve">2. Габдрахманов </w:t>
      </w:r>
      <w:r w:rsidR="00737DB1">
        <w:rPr>
          <w:sz w:val="26"/>
          <w:szCs w:val="26"/>
        </w:rPr>
        <w:t xml:space="preserve"> </w:t>
      </w:r>
      <w:r w:rsidRPr="00030B5D">
        <w:rPr>
          <w:sz w:val="26"/>
          <w:szCs w:val="26"/>
        </w:rPr>
        <w:t>И.Н.</w:t>
      </w:r>
      <w:r w:rsidR="00030B5D">
        <w:rPr>
          <w:sz w:val="26"/>
          <w:szCs w:val="26"/>
        </w:rPr>
        <w:t xml:space="preserve"> </w:t>
      </w:r>
      <w:r w:rsidR="00737DB1">
        <w:rPr>
          <w:sz w:val="26"/>
          <w:szCs w:val="26"/>
        </w:rPr>
        <w:t xml:space="preserve">    </w:t>
      </w:r>
      <w:r w:rsidR="00030B5D">
        <w:rPr>
          <w:sz w:val="26"/>
          <w:szCs w:val="26"/>
        </w:rPr>
        <w:t xml:space="preserve">  </w:t>
      </w:r>
      <w:r w:rsidRPr="00030B5D">
        <w:rPr>
          <w:sz w:val="26"/>
          <w:szCs w:val="26"/>
        </w:rPr>
        <w:t xml:space="preserve">-  начальник МКУ «Отдел образования» Исполнительного                                                                   </w:t>
      </w:r>
      <w:r w:rsidR="00030B5D" w:rsidRPr="00030B5D">
        <w:rPr>
          <w:sz w:val="26"/>
          <w:szCs w:val="26"/>
        </w:rPr>
        <w:t xml:space="preserve">                              </w:t>
      </w:r>
      <w:r w:rsidRPr="00030B5D">
        <w:rPr>
          <w:sz w:val="26"/>
          <w:szCs w:val="26"/>
        </w:rPr>
        <w:t>комитета Мамадышского муниципального района Республики Татарстан,</w:t>
      </w:r>
    </w:p>
    <w:p w:rsidR="00097A85" w:rsidRPr="00030B5D" w:rsidRDefault="00030B5D" w:rsidP="00097A85">
      <w:pPr>
        <w:ind w:right="-143"/>
        <w:rPr>
          <w:sz w:val="26"/>
          <w:szCs w:val="26"/>
        </w:rPr>
      </w:pPr>
      <w:r>
        <w:rPr>
          <w:sz w:val="26"/>
          <w:szCs w:val="26"/>
        </w:rPr>
        <w:t>з</w:t>
      </w:r>
      <w:r w:rsidR="00097A85" w:rsidRPr="00030B5D">
        <w:rPr>
          <w:sz w:val="26"/>
          <w:szCs w:val="26"/>
        </w:rPr>
        <w:t>аместитель</w:t>
      </w:r>
      <w:r>
        <w:rPr>
          <w:sz w:val="26"/>
          <w:szCs w:val="26"/>
        </w:rPr>
        <w:t xml:space="preserve"> </w:t>
      </w:r>
      <w:r w:rsidR="00097A85" w:rsidRPr="00030B5D">
        <w:rPr>
          <w:sz w:val="26"/>
          <w:szCs w:val="26"/>
        </w:rPr>
        <w:t xml:space="preserve"> председателя организационного комитета</w:t>
      </w:r>
    </w:p>
    <w:p w:rsidR="00097A85" w:rsidRPr="00030B5D" w:rsidRDefault="00097A85" w:rsidP="00097A85">
      <w:pPr>
        <w:ind w:right="-143"/>
        <w:rPr>
          <w:sz w:val="26"/>
          <w:szCs w:val="26"/>
        </w:rPr>
      </w:pPr>
    </w:p>
    <w:p w:rsidR="00097A85" w:rsidRPr="00030B5D" w:rsidRDefault="00737DB1" w:rsidP="00097A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3.Галимханов Т.А.    </w:t>
      </w:r>
      <w:r w:rsidR="00030B5D">
        <w:rPr>
          <w:sz w:val="26"/>
          <w:szCs w:val="26"/>
        </w:rPr>
        <w:t xml:space="preserve">- </w:t>
      </w:r>
      <w:r w:rsidR="00097A85" w:rsidRPr="00030B5D">
        <w:rPr>
          <w:sz w:val="26"/>
          <w:szCs w:val="26"/>
        </w:rPr>
        <w:t>начальник МУ «Отдел по делам молодёжи и спорту», Исполнительного комитета Мамадышского муниципального района Республики Татарстан,</w:t>
      </w:r>
      <w:r w:rsidR="00030B5D">
        <w:rPr>
          <w:sz w:val="26"/>
          <w:szCs w:val="26"/>
        </w:rPr>
        <w:t xml:space="preserve"> </w:t>
      </w:r>
      <w:r w:rsidR="00097A85" w:rsidRPr="00030B5D">
        <w:rPr>
          <w:sz w:val="26"/>
          <w:szCs w:val="26"/>
        </w:rPr>
        <w:t>заместитель председателя организационного комитета</w:t>
      </w:r>
    </w:p>
    <w:p w:rsidR="00097A85" w:rsidRPr="00030B5D" w:rsidRDefault="00097A85" w:rsidP="00097A85">
      <w:pPr>
        <w:ind w:right="-143"/>
        <w:rPr>
          <w:sz w:val="26"/>
          <w:szCs w:val="26"/>
        </w:rPr>
      </w:pPr>
    </w:p>
    <w:p w:rsidR="00097A85" w:rsidRDefault="00097A85" w:rsidP="00097A85">
      <w:pPr>
        <w:rPr>
          <w:sz w:val="26"/>
          <w:szCs w:val="26"/>
        </w:rPr>
      </w:pPr>
      <w:r w:rsidRPr="00030B5D">
        <w:rPr>
          <w:sz w:val="26"/>
          <w:szCs w:val="26"/>
        </w:rPr>
        <w:t>4. Габитова Л.Г.</w:t>
      </w:r>
      <w:r w:rsidRPr="00030B5D">
        <w:rPr>
          <w:sz w:val="26"/>
          <w:szCs w:val="26"/>
        </w:rPr>
        <w:tab/>
      </w:r>
      <w:r w:rsidRPr="00030B5D">
        <w:rPr>
          <w:sz w:val="26"/>
          <w:szCs w:val="26"/>
        </w:rPr>
        <w:tab/>
        <w:t xml:space="preserve">-  методист МКУ  «Отдел образования»,секретарь </w:t>
      </w:r>
    </w:p>
    <w:p w:rsidR="00030B5D" w:rsidRPr="00030B5D" w:rsidRDefault="00030B5D" w:rsidP="00030B5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 w:rsidRPr="00030B5D">
        <w:rPr>
          <w:sz w:val="26"/>
          <w:szCs w:val="26"/>
        </w:rPr>
        <w:t>организационного комитета</w:t>
      </w:r>
    </w:p>
    <w:p w:rsidR="00030B5D" w:rsidRPr="00030B5D" w:rsidRDefault="00030B5D" w:rsidP="00097A85">
      <w:pPr>
        <w:rPr>
          <w:sz w:val="26"/>
          <w:szCs w:val="26"/>
        </w:rPr>
      </w:pPr>
    </w:p>
    <w:p w:rsidR="00097A85" w:rsidRPr="00030B5D" w:rsidRDefault="00097A85" w:rsidP="00097A85">
      <w:pPr>
        <w:tabs>
          <w:tab w:val="left" w:pos="3000"/>
        </w:tabs>
        <w:rPr>
          <w:sz w:val="26"/>
          <w:szCs w:val="26"/>
        </w:rPr>
      </w:pPr>
      <w:r w:rsidRPr="00030B5D">
        <w:rPr>
          <w:sz w:val="26"/>
          <w:szCs w:val="26"/>
        </w:rPr>
        <w:t>5. С</w:t>
      </w:r>
      <w:r w:rsidR="00030B5D">
        <w:rPr>
          <w:sz w:val="26"/>
          <w:szCs w:val="26"/>
        </w:rPr>
        <w:t xml:space="preserve">аттаров З.Р.               </w:t>
      </w:r>
      <w:r w:rsidRPr="00030B5D">
        <w:rPr>
          <w:sz w:val="26"/>
          <w:szCs w:val="26"/>
        </w:rPr>
        <w:t xml:space="preserve">  -  председатель Мамадышской территориальной организации                 </w:t>
      </w:r>
    </w:p>
    <w:p w:rsidR="00097A85" w:rsidRPr="00030B5D" w:rsidRDefault="00097A85" w:rsidP="00097A85">
      <w:pPr>
        <w:tabs>
          <w:tab w:val="left" w:pos="3000"/>
        </w:tabs>
        <w:rPr>
          <w:sz w:val="26"/>
          <w:szCs w:val="26"/>
        </w:rPr>
      </w:pPr>
      <w:r w:rsidRPr="00030B5D">
        <w:rPr>
          <w:sz w:val="26"/>
          <w:szCs w:val="26"/>
        </w:rPr>
        <w:tab/>
        <w:t xml:space="preserve">профсоюза работников народного образования </w:t>
      </w:r>
    </w:p>
    <w:p w:rsidR="00097A85" w:rsidRPr="00030B5D" w:rsidRDefault="00097A85" w:rsidP="00097A85">
      <w:pPr>
        <w:tabs>
          <w:tab w:val="left" w:pos="3000"/>
        </w:tabs>
        <w:rPr>
          <w:sz w:val="26"/>
          <w:szCs w:val="26"/>
        </w:rPr>
      </w:pPr>
    </w:p>
    <w:p w:rsidR="00097A85" w:rsidRPr="00030B5D" w:rsidRDefault="00097A85" w:rsidP="00097A85">
      <w:pPr>
        <w:tabs>
          <w:tab w:val="left" w:pos="3000"/>
        </w:tabs>
        <w:rPr>
          <w:sz w:val="26"/>
          <w:szCs w:val="26"/>
        </w:rPr>
      </w:pPr>
      <w:r w:rsidRPr="00030B5D">
        <w:rPr>
          <w:sz w:val="26"/>
          <w:szCs w:val="26"/>
        </w:rPr>
        <w:t>6. Смир</w:t>
      </w:r>
      <w:bookmarkStart w:id="0" w:name="_GoBack"/>
      <w:bookmarkEnd w:id="0"/>
      <w:r w:rsidRPr="00030B5D">
        <w:rPr>
          <w:sz w:val="26"/>
          <w:szCs w:val="26"/>
        </w:rPr>
        <w:t xml:space="preserve">нов А.П.          </w:t>
      </w:r>
      <w:r w:rsidR="00030B5D">
        <w:rPr>
          <w:sz w:val="26"/>
          <w:szCs w:val="26"/>
        </w:rPr>
        <w:t xml:space="preserve">  </w:t>
      </w:r>
      <w:r w:rsidRPr="00030B5D">
        <w:rPr>
          <w:sz w:val="26"/>
          <w:szCs w:val="26"/>
        </w:rPr>
        <w:t xml:space="preserve">   – директор МБУ ДОД ДЮСШ «Олимп» исполнительного  </w:t>
      </w:r>
    </w:p>
    <w:p w:rsidR="00097A85" w:rsidRPr="00030B5D" w:rsidRDefault="00097A85" w:rsidP="00097A85">
      <w:pPr>
        <w:tabs>
          <w:tab w:val="left" w:pos="3000"/>
        </w:tabs>
        <w:rPr>
          <w:sz w:val="26"/>
          <w:szCs w:val="26"/>
        </w:rPr>
      </w:pPr>
      <w:r w:rsidRPr="00030B5D">
        <w:rPr>
          <w:sz w:val="26"/>
          <w:szCs w:val="26"/>
        </w:rPr>
        <w:tab/>
        <w:t>комитета Мамадышского муниципального района</w:t>
      </w:r>
    </w:p>
    <w:p w:rsidR="00097A85" w:rsidRPr="00030B5D" w:rsidRDefault="00097A85" w:rsidP="00097A85">
      <w:pPr>
        <w:tabs>
          <w:tab w:val="left" w:pos="3000"/>
        </w:tabs>
        <w:rPr>
          <w:sz w:val="26"/>
          <w:szCs w:val="26"/>
        </w:rPr>
      </w:pPr>
    </w:p>
    <w:p w:rsidR="00097A85" w:rsidRDefault="00097A85" w:rsidP="00097A85">
      <w:pPr>
        <w:rPr>
          <w:sz w:val="24"/>
          <w:szCs w:val="24"/>
        </w:rPr>
      </w:pPr>
    </w:p>
    <w:p w:rsidR="00097A85" w:rsidRPr="00030B5D" w:rsidRDefault="00097A85" w:rsidP="00097A85">
      <w:pPr>
        <w:rPr>
          <w:sz w:val="28"/>
          <w:szCs w:val="28"/>
        </w:rPr>
      </w:pPr>
    </w:p>
    <w:p w:rsidR="00097A85" w:rsidRPr="00030B5D" w:rsidRDefault="00030B5D" w:rsidP="00097A85">
      <w:pPr>
        <w:rPr>
          <w:sz w:val="26"/>
          <w:szCs w:val="26"/>
        </w:rPr>
      </w:pPr>
      <w:r w:rsidRPr="00030B5D">
        <w:rPr>
          <w:sz w:val="26"/>
          <w:szCs w:val="26"/>
        </w:rPr>
        <w:t xml:space="preserve">Заместитель  руководителя                                                     </w:t>
      </w:r>
      <w:r>
        <w:rPr>
          <w:sz w:val="26"/>
          <w:szCs w:val="26"/>
        </w:rPr>
        <w:t xml:space="preserve">           </w:t>
      </w:r>
      <w:r w:rsidRPr="00030B5D">
        <w:rPr>
          <w:sz w:val="26"/>
          <w:szCs w:val="26"/>
        </w:rPr>
        <w:t xml:space="preserve">             В.И.Никитин       </w:t>
      </w:r>
    </w:p>
    <w:p w:rsidR="00097A85" w:rsidRPr="00030B5D" w:rsidRDefault="00097A85" w:rsidP="00097A85">
      <w:pPr>
        <w:rPr>
          <w:sz w:val="26"/>
          <w:szCs w:val="26"/>
        </w:rPr>
      </w:pPr>
    </w:p>
    <w:p w:rsidR="00097A85" w:rsidRDefault="00097A85" w:rsidP="00097A85"/>
    <w:p w:rsidR="00097A85" w:rsidRDefault="00097A85" w:rsidP="00097A85">
      <w:pPr>
        <w:jc w:val="both"/>
        <w:rPr>
          <w:sz w:val="24"/>
          <w:szCs w:val="24"/>
        </w:rPr>
      </w:pPr>
    </w:p>
    <w:p w:rsidR="00097A85" w:rsidRDefault="00097A85" w:rsidP="00097A85">
      <w:pPr>
        <w:jc w:val="both"/>
        <w:rPr>
          <w:sz w:val="24"/>
          <w:szCs w:val="24"/>
        </w:rPr>
      </w:pPr>
    </w:p>
    <w:p w:rsidR="00097A85" w:rsidRDefault="00097A85" w:rsidP="00097A85">
      <w:pPr>
        <w:jc w:val="both"/>
        <w:rPr>
          <w:sz w:val="24"/>
          <w:szCs w:val="24"/>
        </w:rPr>
      </w:pPr>
    </w:p>
    <w:p w:rsidR="00097A85" w:rsidRDefault="00097A85" w:rsidP="00097A85">
      <w:pPr>
        <w:jc w:val="both"/>
        <w:rPr>
          <w:sz w:val="24"/>
          <w:szCs w:val="24"/>
        </w:rPr>
      </w:pPr>
    </w:p>
    <w:p w:rsidR="00097A85" w:rsidRDefault="00097A85" w:rsidP="00097A85">
      <w:pPr>
        <w:jc w:val="both"/>
        <w:rPr>
          <w:sz w:val="24"/>
          <w:szCs w:val="24"/>
        </w:rPr>
      </w:pPr>
    </w:p>
    <w:p w:rsidR="00097A85" w:rsidRDefault="00097A85" w:rsidP="00097A85">
      <w:pPr>
        <w:jc w:val="both"/>
        <w:rPr>
          <w:sz w:val="24"/>
          <w:szCs w:val="24"/>
        </w:rPr>
      </w:pPr>
    </w:p>
    <w:p w:rsidR="00097A85" w:rsidRDefault="00097A85" w:rsidP="00097A85">
      <w:pPr>
        <w:jc w:val="both"/>
        <w:rPr>
          <w:sz w:val="24"/>
          <w:szCs w:val="24"/>
        </w:rPr>
      </w:pPr>
    </w:p>
    <w:p w:rsidR="00097A85" w:rsidRDefault="00097A85" w:rsidP="00097A85">
      <w:pPr>
        <w:jc w:val="both"/>
        <w:rPr>
          <w:sz w:val="24"/>
          <w:szCs w:val="24"/>
        </w:rPr>
      </w:pPr>
    </w:p>
    <w:p w:rsidR="00097A85" w:rsidRDefault="00097A85" w:rsidP="00097A85">
      <w:pPr>
        <w:jc w:val="both"/>
        <w:rPr>
          <w:sz w:val="24"/>
          <w:szCs w:val="24"/>
        </w:rPr>
      </w:pPr>
    </w:p>
    <w:p w:rsidR="00097A85" w:rsidRDefault="00097A85" w:rsidP="00097A85">
      <w:pPr>
        <w:jc w:val="both"/>
        <w:rPr>
          <w:sz w:val="24"/>
          <w:szCs w:val="24"/>
        </w:rPr>
      </w:pPr>
    </w:p>
    <w:p w:rsidR="00097A85" w:rsidRDefault="00097A85" w:rsidP="00097A85">
      <w:pPr>
        <w:jc w:val="both"/>
        <w:rPr>
          <w:sz w:val="24"/>
          <w:szCs w:val="24"/>
        </w:rPr>
      </w:pPr>
    </w:p>
    <w:p w:rsidR="00097A85" w:rsidRDefault="00097A85" w:rsidP="00097A85">
      <w:pPr>
        <w:jc w:val="both"/>
        <w:rPr>
          <w:sz w:val="24"/>
          <w:szCs w:val="24"/>
        </w:rPr>
      </w:pPr>
    </w:p>
    <w:p w:rsidR="00097A85" w:rsidRDefault="00097A85" w:rsidP="00097A85">
      <w:pPr>
        <w:tabs>
          <w:tab w:val="left" w:pos="6465"/>
        </w:tabs>
        <w:spacing w:before="30"/>
        <w:jc w:val="both"/>
        <w:rPr>
          <w:sz w:val="24"/>
          <w:szCs w:val="24"/>
        </w:rPr>
      </w:pPr>
    </w:p>
    <w:tbl>
      <w:tblPr>
        <w:tblW w:w="4069" w:type="dxa"/>
        <w:tblInd w:w="5862" w:type="dxa"/>
        <w:tblLook w:val="0000"/>
      </w:tblPr>
      <w:tblGrid>
        <w:gridCol w:w="4069"/>
      </w:tblGrid>
      <w:tr w:rsidR="00097A85" w:rsidTr="0056381C">
        <w:trPr>
          <w:trHeight w:val="938"/>
        </w:trPr>
        <w:tc>
          <w:tcPr>
            <w:tcW w:w="4069" w:type="dxa"/>
          </w:tcPr>
          <w:p w:rsidR="00097A85" w:rsidRDefault="00097A85" w:rsidP="0056381C">
            <w:pPr>
              <w:tabs>
                <w:tab w:val="left" w:pos="6465"/>
              </w:tabs>
              <w:spacing w:before="30"/>
              <w:jc w:val="both"/>
              <w:rPr>
                <w:sz w:val="24"/>
                <w:szCs w:val="24"/>
              </w:rPr>
            </w:pPr>
          </w:p>
          <w:p w:rsidR="00097A85" w:rsidRPr="007E7817" w:rsidRDefault="00097A85" w:rsidP="0056381C">
            <w:pPr>
              <w:tabs>
                <w:tab w:val="left" w:pos="6465"/>
              </w:tabs>
              <w:spacing w:before="30"/>
              <w:jc w:val="both"/>
              <w:rPr>
                <w:sz w:val="24"/>
                <w:szCs w:val="24"/>
              </w:rPr>
            </w:pPr>
            <w:r w:rsidRPr="007E7817">
              <w:rPr>
                <w:sz w:val="24"/>
                <w:szCs w:val="24"/>
              </w:rPr>
              <w:t xml:space="preserve">Приложение </w:t>
            </w:r>
          </w:p>
          <w:p w:rsidR="00097A85" w:rsidRDefault="00097A85" w:rsidP="0056381C">
            <w:pPr>
              <w:tabs>
                <w:tab w:val="left" w:pos="6465"/>
              </w:tabs>
              <w:spacing w:befor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7E7817">
              <w:rPr>
                <w:sz w:val="24"/>
                <w:szCs w:val="24"/>
              </w:rPr>
              <w:t xml:space="preserve">постановлению </w:t>
            </w:r>
            <w:r>
              <w:rPr>
                <w:sz w:val="24"/>
                <w:szCs w:val="24"/>
              </w:rPr>
              <w:t xml:space="preserve">исполнительного комитета Мамадышского муниципального района </w:t>
            </w:r>
          </w:p>
          <w:p w:rsidR="00097A85" w:rsidRPr="007E7817" w:rsidRDefault="00097A85" w:rsidP="0056381C">
            <w:pPr>
              <w:tabs>
                <w:tab w:val="left" w:pos="6465"/>
              </w:tabs>
              <w:spacing w:befor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Республики Татарстан </w:t>
            </w:r>
          </w:p>
          <w:p w:rsidR="00097A85" w:rsidRPr="009A31D1" w:rsidRDefault="009A31D1" w:rsidP="0056381C">
            <w:pPr>
              <w:tabs>
                <w:tab w:val="left" w:pos="6465"/>
              </w:tabs>
              <w:spacing w:before="3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26.09.</w:t>
            </w:r>
            <w:r>
              <w:rPr>
                <w:sz w:val="24"/>
                <w:szCs w:val="24"/>
              </w:rPr>
              <w:t xml:space="preserve">2017 № </w:t>
            </w:r>
            <w:r>
              <w:rPr>
                <w:sz w:val="24"/>
                <w:szCs w:val="24"/>
                <w:u w:val="single"/>
              </w:rPr>
              <w:t>1123</w:t>
            </w:r>
          </w:p>
          <w:p w:rsidR="00097A85" w:rsidRDefault="00097A85" w:rsidP="0056381C">
            <w:pPr>
              <w:tabs>
                <w:tab w:val="left" w:pos="6465"/>
              </w:tabs>
              <w:spacing w:before="30"/>
              <w:jc w:val="both"/>
              <w:rPr>
                <w:sz w:val="24"/>
                <w:szCs w:val="24"/>
              </w:rPr>
            </w:pPr>
          </w:p>
        </w:tc>
      </w:tr>
    </w:tbl>
    <w:p w:rsidR="00097A85" w:rsidRPr="00836780" w:rsidRDefault="00097A85" w:rsidP="00097A85">
      <w:pPr>
        <w:jc w:val="both"/>
        <w:rPr>
          <w:sz w:val="28"/>
          <w:szCs w:val="28"/>
        </w:rPr>
      </w:pPr>
    </w:p>
    <w:p w:rsidR="00097A85" w:rsidRPr="00836780" w:rsidRDefault="00097A85" w:rsidP="00097A85">
      <w:pPr>
        <w:jc w:val="center"/>
        <w:rPr>
          <w:b/>
          <w:sz w:val="28"/>
          <w:szCs w:val="28"/>
        </w:rPr>
      </w:pPr>
      <w:r w:rsidRPr="00836780">
        <w:rPr>
          <w:b/>
          <w:sz w:val="28"/>
          <w:szCs w:val="28"/>
        </w:rPr>
        <w:t>Положение</w:t>
      </w:r>
    </w:p>
    <w:p w:rsidR="00097A85" w:rsidRPr="00836780" w:rsidRDefault="00097A85" w:rsidP="00097A85">
      <w:pPr>
        <w:tabs>
          <w:tab w:val="left" w:pos="2660"/>
        </w:tabs>
        <w:jc w:val="center"/>
        <w:rPr>
          <w:sz w:val="28"/>
          <w:szCs w:val="28"/>
          <w:lang w:val="tt-RU"/>
        </w:rPr>
      </w:pPr>
      <w:r w:rsidRPr="00836780">
        <w:rPr>
          <w:sz w:val="28"/>
          <w:szCs w:val="28"/>
        </w:rPr>
        <w:t>о проведении Х</w:t>
      </w:r>
      <w:r w:rsidRPr="0083678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836780">
        <w:rPr>
          <w:sz w:val="28"/>
          <w:szCs w:val="28"/>
        </w:rPr>
        <w:t xml:space="preserve"> районных игр «</w:t>
      </w:r>
      <w:r w:rsidRPr="00836780">
        <w:rPr>
          <w:sz w:val="28"/>
          <w:szCs w:val="28"/>
          <w:lang w:val="tt-RU"/>
        </w:rPr>
        <w:t>Аргамак</w:t>
      </w:r>
      <w:r w:rsidRPr="00836780">
        <w:rPr>
          <w:sz w:val="28"/>
          <w:szCs w:val="28"/>
        </w:rPr>
        <w:t>»</w:t>
      </w:r>
      <w:r w:rsidRPr="00836780">
        <w:rPr>
          <w:sz w:val="28"/>
          <w:szCs w:val="28"/>
          <w:lang w:val="tt-RU"/>
        </w:rPr>
        <w:t xml:space="preserve"> среди педагогических</w:t>
      </w:r>
    </w:p>
    <w:p w:rsidR="00097A85" w:rsidRPr="00836780" w:rsidRDefault="00097A85" w:rsidP="00097A85">
      <w:pPr>
        <w:tabs>
          <w:tab w:val="left" w:pos="2660"/>
        </w:tabs>
        <w:jc w:val="center"/>
        <w:rPr>
          <w:sz w:val="28"/>
          <w:szCs w:val="28"/>
        </w:rPr>
      </w:pPr>
      <w:r w:rsidRPr="00836780">
        <w:rPr>
          <w:sz w:val="28"/>
          <w:szCs w:val="28"/>
          <w:lang w:val="tt-RU"/>
        </w:rPr>
        <w:t>работников</w:t>
      </w:r>
      <w:r w:rsidRPr="00836780">
        <w:rPr>
          <w:sz w:val="28"/>
          <w:szCs w:val="28"/>
        </w:rPr>
        <w:t xml:space="preserve">  общеобразовательных </w:t>
      </w:r>
      <w:r>
        <w:rPr>
          <w:sz w:val="28"/>
          <w:szCs w:val="28"/>
        </w:rPr>
        <w:t>организаций</w:t>
      </w:r>
    </w:p>
    <w:p w:rsidR="00097A85" w:rsidRPr="00836780" w:rsidRDefault="00097A85" w:rsidP="00097A85">
      <w:pPr>
        <w:tabs>
          <w:tab w:val="left" w:pos="2660"/>
        </w:tabs>
        <w:jc w:val="center"/>
        <w:rPr>
          <w:sz w:val="28"/>
          <w:szCs w:val="28"/>
        </w:rPr>
      </w:pPr>
      <w:r w:rsidRPr="00836780">
        <w:rPr>
          <w:sz w:val="28"/>
          <w:szCs w:val="28"/>
        </w:rPr>
        <w:t>в  201</w:t>
      </w:r>
      <w:r>
        <w:rPr>
          <w:sz w:val="28"/>
          <w:szCs w:val="28"/>
        </w:rPr>
        <w:t>7</w:t>
      </w:r>
      <w:r w:rsidRPr="00836780">
        <w:rPr>
          <w:sz w:val="28"/>
          <w:szCs w:val="28"/>
        </w:rPr>
        <w:t xml:space="preserve"> – 201</w:t>
      </w:r>
      <w:r>
        <w:rPr>
          <w:sz w:val="28"/>
          <w:szCs w:val="28"/>
        </w:rPr>
        <w:t>8</w:t>
      </w:r>
      <w:r w:rsidRPr="00836780">
        <w:rPr>
          <w:sz w:val="28"/>
          <w:szCs w:val="28"/>
        </w:rPr>
        <w:t xml:space="preserve"> учебном году</w:t>
      </w:r>
    </w:p>
    <w:p w:rsidR="00097A85" w:rsidRPr="00836780" w:rsidRDefault="00097A85" w:rsidP="00097A85">
      <w:pPr>
        <w:rPr>
          <w:sz w:val="28"/>
          <w:szCs w:val="28"/>
        </w:rPr>
      </w:pPr>
    </w:p>
    <w:p w:rsidR="00097A85" w:rsidRDefault="00097A85" w:rsidP="00097A85">
      <w:pPr>
        <w:jc w:val="center"/>
        <w:rPr>
          <w:b/>
          <w:sz w:val="28"/>
          <w:szCs w:val="28"/>
        </w:rPr>
      </w:pPr>
      <w:r w:rsidRPr="00836780">
        <w:rPr>
          <w:b/>
          <w:sz w:val="28"/>
          <w:szCs w:val="28"/>
        </w:rPr>
        <w:t>Цели и задачи:</w:t>
      </w:r>
    </w:p>
    <w:p w:rsidR="00097A85" w:rsidRPr="00836780" w:rsidRDefault="00097A85" w:rsidP="00097A85">
      <w:pPr>
        <w:jc w:val="center"/>
        <w:rPr>
          <w:b/>
          <w:sz w:val="28"/>
          <w:szCs w:val="28"/>
        </w:rPr>
      </w:pP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sz w:val="28"/>
          <w:szCs w:val="28"/>
        </w:rPr>
        <w:t>- укрепление спортивных традиций образовательных организаций;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sz w:val="28"/>
          <w:szCs w:val="28"/>
        </w:rPr>
        <w:t>- привлечение учителей, персонал школы к регулярным занятиям физической культурой, спортом;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sz w:val="28"/>
          <w:szCs w:val="28"/>
        </w:rPr>
        <w:t>- повышение уровня физической подготовленности и спортивного мастерства;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sz w:val="28"/>
          <w:szCs w:val="28"/>
        </w:rPr>
        <w:t xml:space="preserve">- определение лучших школ по организации физкультурно-спортивной работы; </w:t>
      </w:r>
    </w:p>
    <w:p w:rsidR="00097A85" w:rsidRPr="00836780" w:rsidRDefault="00097A85" w:rsidP="00097A85">
      <w:pPr>
        <w:rPr>
          <w:b/>
          <w:sz w:val="28"/>
          <w:szCs w:val="28"/>
          <w:lang w:val="tt-RU"/>
        </w:rPr>
      </w:pPr>
      <w:r w:rsidRPr="00836780">
        <w:rPr>
          <w:sz w:val="28"/>
          <w:szCs w:val="28"/>
          <w:lang w:val="tt-RU"/>
        </w:rPr>
        <w:t>- формирование</w:t>
      </w:r>
      <w:r w:rsidRPr="00836780">
        <w:rPr>
          <w:sz w:val="28"/>
          <w:szCs w:val="28"/>
        </w:rPr>
        <w:t xml:space="preserve"> здорового образа жизни;</w:t>
      </w:r>
    </w:p>
    <w:p w:rsidR="00097A85" w:rsidRPr="00836780" w:rsidRDefault="00097A85" w:rsidP="00097A85">
      <w:pPr>
        <w:rPr>
          <w:sz w:val="28"/>
          <w:szCs w:val="28"/>
          <w:lang w:val="tt-RU"/>
        </w:rPr>
      </w:pPr>
      <w:r w:rsidRPr="00836780">
        <w:rPr>
          <w:sz w:val="28"/>
          <w:szCs w:val="28"/>
          <w:lang w:val="tt-RU"/>
        </w:rPr>
        <w:t>- выявление сильнейших спортсменов района.</w:t>
      </w:r>
    </w:p>
    <w:p w:rsidR="00097A85" w:rsidRPr="00836780" w:rsidRDefault="00097A85" w:rsidP="00097A85">
      <w:pPr>
        <w:rPr>
          <w:sz w:val="28"/>
          <w:szCs w:val="28"/>
          <w:lang w:val="tt-RU"/>
        </w:rPr>
      </w:pPr>
    </w:p>
    <w:p w:rsidR="00097A85" w:rsidRPr="00836780" w:rsidRDefault="00097A85" w:rsidP="00097A85">
      <w:pPr>
        <w:jc w:val="center"/>
        <w:rPr>
          <w:sz w:val="28"/>
          <w:szCs w:val="28"/>
          <w:lang w:val="tt-RU"/>
        </w:rPr>
      </w:pPr>
      <w:r w:rsidRPr="00836780">
        <w:rPr>
          <w:b/>
          <w:sz w:val="28"/>
          <w:szCs w:val="28"/>
        </w:rPr>
        <w:t>Сроки</w:t>
      </w:r>
      <w:r w:rsidRPr="00836780">
        <w:rPr>
          <w:b/>
          <w:sz w:val="28"/>
          <w:szCs w:val="28"/>
          <w:lang w:val="tt-RU"/>
        </w:rPr>
        <w:t xml:space="preserve"> и </w:t>
      </w:r>
      <w:r w:rsidRPr="00836780">
        <w:rPr>
          <w:b/>
          <w:sz w:val="28"/>
          <w:szCs w:val="28"/>
        </w:rPr>
        <w:t xml:space="preserve"> мест</w:t>
      </w:r>
      <w:r w:rsidRPr="00836780">
        <w:rPr>
          <w:b/>
          <w:sz w:val="28"/>
          <w:szCs w:val="28"/>
          <w:lang w:val="tt-RU"/>
        </w:rPr>
        <w:t xml:space="preserve">о </w:t>
      </w:r>
      <w:r w:rsidRPr="00836780">
        <w:rPr>
          <w:b/>
          <w:sz w:val="28"/>
          <w:szCs w:val="28"/>
        </w:rPr>
        <w:t>проведения</w:t>
      </w:r>
      <w:r w:rsidRPr="00836780">
        <w:rPr>
          <w:b/>
          <w:sz w:val="28"/>
          <w:szCs w:val="28"/>
          <w:lang w:val="tt-RU"/>
        </w:rPr>
        <w:t>:</w:t>
      </w:r>
    </w:p>
    <w:p w:rsidR="00097A85" w:rsidRPr="00836780" w:rsidRDefault="00097A85" w:rsidP="00097A85">
      <w:pPr>
        <w:ind w:firstLine="708"/>
        <w:rPr>
          <w:sz w:val="28"/>
          <w:szCs w:val="28"/>
        </w:rPr>
      </w:pPr>
      <w:r w:rsidRPr="00836780">
        <w:rPr>
          <w:sz w:val="28"/>
          <w:szCs w:val="28"/>
          <w:lang w:val="tt-RU"/>
        </w:rPr>
        <w:t>Х</w:t>
      </w:r>
      <w:r w:rsidRPr="0083678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836780">
        <w:rPr>
          <w:sz w:val="28"/>
          <w:szCs w:val="28"/>
          <w:lang w:val="tt-RU"/>
        </w:rPr>
        <w:t xml:space="preserve">  районные игры </w:t>
      </w:r>
      <w:r w:rsidRPr="00836780">
        <w:rPr>
          <w:sz w:val="28"/>
          <w:szCs w:val="28"/>
        </w:rPr>
        <w:t>«Аргамак» проводятся с 1 октября  201</w:t>
      </w:r>
      <w:r>
        <w:rPr>
          <w:sz w:val="28"/>
          <w:szCs w:val="28"/>
        </w:rPr>
        <w:t>7</w:t>
      </w:r>
      <w:r w:rsidRPr="00836780">
        <w:rPr>
          <w:sz w:val="28"/>
          <w:szCs w:val="28"/>
        </w:rPr>
        <w:t xml:space="preserve"> года по 31 мая 201</w:t>
      </w:r>
      <w:r>
        <w:rPr>
          <w:sz w:val="28"/>
          <w:szCs w:val="28"/>
        </w:rPr>
        <w:t>8</w:t>
      </w:r>
      <w:r w:rsidRPr="00836780">
        <w:rPr>
          <w:sz w:val="28"/>
          <w:szCs w:val="28"/>
        </w:rPr>
        <w:t xml:space="preserve">   года.</w:t>
      </w:r>
    </w:p>
    <w:p w:rsidR="00097A85" w:rsidRPr="00836780" w:rsidRDefault="00097A85" w:rsidP="00097A85">
      <w:pPr>
        <w:rPr>
          <w:sz w:val="28"/>
          <w:szCs w:val="28"/>
        </w:rPr>
      </w:pPr>
    </w:p>
    <w:p w:rsidR="00097A85" w:rsidRPr="00836780" w:rsidRDefault="00097A85" w:rsidP="00097A85">
      <w:pPr>
        <w:jc w:val="center"/>
        <w:rPr>
          <w:sz w:val="28"/>
          <w:szCs w:val="28"/>
        </w:rPr>
      </w:pPr>
      <w:r w:rsidRPr="00836780">
        <w:rPr>
          <w:b/>
          <w:sz w:val="28"/>
          <w:szCs w:val="28"/>
        </w:rPr>
        <w:t>Руководство проведением соревнований.</w:t>
      </w:r>
    </w:p>
    <w:p w:rsidR="00097A85" w:rsidRPr="00836780" w:rsidRDefault="00097A85" w:rsidP="00097A85">
      <w:pPr>
        <w:ind w:firstLine="708"/>
        <w:jc w:val="both"/>
        <w:rPr>
          <w:sz w:val="28"/>
          <w:szCs w:val="28"/>
        </w:rPr>
      </w:pPr>
      <w:r w:rsidRPr="00836780">
        <w:rPr>
          <w:sz w:val="28"/>
          <w:szCs w:val="28"/>
        </w:rPr>
        <w:t>Общее руководство подготовкой и проведением Х</w:t>
      </w:r>
      <w:r w:rsidRPr="0083678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836780">
        <w:rPr>
          <w:sz w:val="28"/>
          <w:szCs w:val="28"/>
        </w:rPr>
        <w:t xml:space="preserve"> районных игр «Аргамак» осуществляет МУ «Отдел по делам молодежи и спорту» Исполнительного комитета Мамадышского муниципального района, МКУ «Отдел</w:t>
      </w:r>
      <w:r>
        <w:rPr>
          <w:sz w:val="28"/>
          <w:szCs w:val="28"/>
        </w:rPr>
        <w:t> </w:t>
      </w:r>
      <w:r w:rsidRPr="00836780">
        <w:rPr>
          <w:sz w:val="28"/>
          <w:szCs w:val="28"/>
        </w:rPr>
        <w:t>образования»</w:t>
      </w:r>
      <w:r>
        <w:rPr>
          <w:sz w:val="28"/>
          <w:szCs w:val="28"/>
        </w:rPr>
        <w:t> </w:t>
      </w:r>
      <w:r w:rsidRPr="00836780">
        <w:rPr>
          <w:sz w:val="28"/>
          <w:szCs w:val="28"/>
        </w:rPr>
        <w:t>Исполнительного</w:t>
      </w:r>
      <w:r>
        <w:rPr>
          <w:sz w:val="28"/>
          <w:szCs w:val="28"/>
        </w:rPr>
        <w:t> </w:t>
      </w:r>
      <w:r w:rsidRPr="00836780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 Мамадышского </w:t>
      </w:r>
      <w:r w:rsidRPr="00836780">
        <w:rPr>
          <w:sz w:val="28"/>
          <w:szCs w:val="28"/>
        </w:rPr>
        <w:t xml:space="preserve">муниципального района. </w:t>
      </w:r>
    </w:p>
    <w:p w:rsidR="00097A85" w:rsidRPr="00836780" w:rsidRDefault="00097A85" w:rsidP="00097A85">
      <w:pPr>
        <w:ind w:firstLine="708"/>
        <w:jc w:val="both"/>
        <w:rPr>
          <w:sz w:val="28"/>
          <w:szCs w:val="28"/>
        </w:rPr>
      </w:pPr>
      <w:r w:rsidRPr="00836780">
        <w:rPr>
          <w:sz w:val="28"/>
          <w:szCs w:val="28"/>
        </w:rPr>
        <w:t>Непосредственное проведение видов Х</w:t>
      </w:r>
      <w:r w:rsidRPr="0083678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836780">
        <w:rPr>
          <w:sz w:val="28"/>
          <w:szCs w:val="28"/>
        </w:rPr>
        <w:t xml:space="preserve"> районных игр «Аргамак» возлагается на главную судейскую коллегию, судейские коллегии по видам спорта, утверждённые оргкомитетом.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b/>
          <w:sz w:val="28"/>
          <w:szCs w:val="28"/>
        </w:rPr>
        <w:t>Главный судья:</w:t>
      </w:r>
      <w:r>
        <w:rPr>
          <w:b/>
          <w:sz w:val="28"/>
          <w:szCs w:val="28"/>
        </w:rPr>
        <w:t xml:space="preserve"> </w:t>
      </w:r>
      <w:r w:rsidRPr="00836780">
        <w:rPr>
          <w:sz w:val="28"/>
          <w:szCs w:val="28"/>
        </w:rPr>
        <w:t>Габдрахманов И.Н. - начальник МКУ «Отдел образования»  Исполнительного комитета Мамадышского муниципального района.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b/>
          <w:sz w:val="28"/>
          <w:szCs w:val="28"/>
        </w:rPr>
        <w:t>Заместитель главного судьи</w:t>
      </w:r>
      <w:r w:rsidRPr="00836780">
        <w:rPr>
          <w:sz w:val="28"/>
          <w:szCs w:val="28"/>
        </w:rPr>
        <w:t>: Саттаров З.Р. – председатель РСПО работников системы образования.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b/>
          <w:sz w:val="28"/>
          <w:szCs w:val="28"/>
          <w:lang w:val="tt-RU"/>
        </w:rPr>
        <w:t>Секретарь:</w:t>
      </w:r>
      <w:r w:rsidRPr="00836780">
        <w:rPr>
          <w:sz w:val="28"/>
          <w:szCs w:val="28"/>
          <w:lang w:val="tt-RU"/>
        </w:rPr>
        <w:t xml:space="preserve"> Габитова Л.Г. - методист МКУ “Отдел образования”</w:t>
      </w:r>
      <w:r w:rsidRPr="00836780">
        <w:rPr>
          <w:sz w:val="28"/>
          <w:szCs w:val="28"/>
        </w:rPr>
        <w:t xml:space="preserve"> Исполнительного комитета Мамадышского муниципального района.</w:t>
      </w:r>
    </w:p>
    <w:p w:rsidR="00097A85" w:rsidRDefault="00097A85" w:rsidP="00097A85">
      <w:pPr>
        <w:rPr>
          <w:sz w:val="28"/>
          <w:szCs w:val="28"/>
          <w:lang w:val="tt-RU"/>
        </w:rPr>
      </w:pPr>
    </w:p>
    <w:p w:rsidR="00097A85" w:rsidRDefault="00097A85" w:rsidP="00097A85">
      <w:pPr>
        <w:rPr>
          <w:sz w:val="28"/>
          <w:szCs w:val="28"/>
          <w:lang w:val="tt-RU"/>
        </w:rPr>
      </w:pPr>
    </w:p>
    <w:p w:rsidR="00030B5D" w:rsidRDefault="00030B5D" w:rsidP="00097A85">
      <w:pPr>
        <w:rPr>
          <w:sz w:val="28"/>
          <w:szCs w:val="28"/>
          <w:lang w:val="tt-RU"/>
        </w:rPr>
      </w:pPr>
    </w:p>
    <w:p w:rsidR="00097A85" w:rsidRPr="00836780" w:rsidRDefault="00097A85" w:rsidP="00097A85">
      <w:pPr>
        <w:rPr>
          <w:sz w:val="28"/>
          <w:szCs w:val="28"/>
          <w:lang w:val="tt-RU"/>
        </w:rPr>
      </w:pPr>
    </w:p>
    <w:p w:rsidR="00097A85" w:rsidRPr="00836780" w:rsidRDefault="00097A85" w:rsidP="00097A85">
      <w:pPr>
        <w:tabs>
          <w:tab w:val="left" w:pos="3915"/>
        </w:tabs>
        <w:jc w:val="center"/>
        <w:rPr>
          <w:b/>
          <w:sz w:val="28"/>
          <w:szCs w:val="28"/>
          <w:lang w:val="tt-RU"/>
        </w:rPr>
      </w:pPr>
      <w:r w:rsidRPr="00836780">
        <w:rPr>
          <w:b/>
          <w:sz w:val="28"/>
          <w:szCs w:val="28"/>
          <w:lang w:val="tt-RU"/>
        </w:rPr>
        <w:lastRenderedPageBreak/>
        <w:t>Программа соревнований:</w:t>
      </w:r>
    </w:p>
    <w:p w:rsidR="00097A85" w:rsidRPr="00836780" w:rsidRDefault="00097A85" w:rsidP="00097A85">
      <w:pPr>
        <w:rPr>
          <w:b/>
          <w:sz w:val="28"/>
          <w:szCs w:val="28"/>
        </w:rPr>
      </w:pPr>
      <w:r w:rsidRPr="00836780">
        <w:rPr>
          <w:b/>
          <w:sz w:val="28"/>
          <w:szCs w:val="28"/>
          <w:lang w:val="tt-RU"/>
        </w:rPr>
        <w:t>Лёгкая атлетика:</w:t>
      </w:r>
    </w:p>
    <w:p w:rsidR="00097A85" w:rsidRPr="00836780" w:rsidRDefault="00097A85" w:rsidP="00097A85">
      <w:pPr>
        <w:rPr>
          <w:sz w:val="28"/>
          <w:szCs w:val="28"/>
        </w:rPr>
      </w:pPr>
      <w:r w:rsidRPr="00836780">
        <w:rPr>
          <w:sz w:val="28"/>
          <w:szCs w:val="28"/>
        </w:rPr>
        <w:t>Соревнования: лично-командные.</w:t>
      </w:r>
    </w:p>
    <w:p w:rsidR="00097A85" w:rsidRPr="00836780" w:rsidRDefault="00097A85" w:rsidP="00097A85">
      <w:pPr>
        <w:rPr>
          <w:b/>
          <w:sz w:val="28"/>
          <w:szCs w:val="28"/>
        </w:rPr>
      </w:pPr>
      <w:r w:rsidRPr="00836780">
        <w:rPr>
          <w:sz w:val="28"/>
          <w:szCs w:val="28"/>
        </w:rPr>
        <w:t>Состав команды: неограниченно</w:t>
      </w:r>
      <w:r w:rsidRPr="00836780">
        <w:rPr>
          <w:b/>
          <w:sz w:val="28"/>
          <w:szCs w:val="28"/>
        </w:rPr>
        <w:t>.</w:t>
      </w:r>
    </w:p>
    <w:p w:rsidR="00097A85" w:rsidRPr="00836780" w:rsidRDefault="00097A85" w:rsidP="00097A85">
      <w:pPr>
        <w:rPr>
          <w:b/>
          <w:sz w:val="28"/>
          <w:szCs w:val="28"/>
        </w:rPr>
      </w:pPr>
    </w:p>
    <w:p w:rsidR="00097A85" w:rsidRPr="00836780" w:rsidRDefault="00097A85" w:rsidP="00097A85">
      <w:pPr>
        <w:rPr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134"/>
        <w:gridCol w:w="1276"/>
        <w:gridCol w:w="1275"/>
        <w:gridCol w:w="1418"/>
        <w:gridCol w:w="1701"/>
        <w:gridCol w:w="1843"/>
      </w:tblGrid>
      <w:tr w:rsidR="00097A85" w:rsidRPr="00836780" w:rsidTr="00737DB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дистанции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мужчины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ab/>
              <w:t>женщины</w:t>
            </w:r>
            <w:r w:rsidRPr="00836780">
              <w:rPr>
                <w:b/>
                <w:sz w:val="28"/>
                <w:szCs w:val="28"/>
                <w:lang w:eastAsia="en-US"/>
              </w:rPr>
              <w:tab/>
            </w:r>
          </w:p>
        </w:tc>
      </w:tr>
      <w:tr w:rsidR="00097A85" w:rsidRPr="00836780" w:rsidTr="00737DB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A85" w:rsidRPr="00836780" w:rsidRDefault="00097A85" w:rsidP="0056381C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До 35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До 50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Свыше 50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До 35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До 50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Свыше 50 лет</w:t>
            </w:r>
          </w:p>
        </w:tc>
      </w:tr>
      <w:tr w:rsidR="00097A85" w:rsidRPr="00836780" w:rsidTr="00737D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</w:tr>
      <w:tr w:rsidR="00097A85" w:rsidRPr="00836780" w:rsidTr="00737D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800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</w:tr>
      <w:tr w:rsidR="00097A85" w:rsidRPr="00836780" w:rsidTr="00737D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1500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97A85" w:rsidRPr="00836780" w:rsidTr="00737DB1">
        <w:trPr>
          <w:trHeight w:val="3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Прыжки в длину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+</w:t>
            </w:r>
          </w:p>
        </w:tc>
      </w:tr>
    </w:tbl>
    <w:p w:rsidR="00097A85" w:rsidRPr="00836780" w:rsidRDefault="00097A85" w:rsidP="00097A85">
      <w:pPr>
        <w:rPr>
          <w:b/>
          <w:sz w:val="28"/>
          <w:szCs w:val="28"/>
        </w:rPr>
      </w:pPr>
    </w:p>
    <w:p w:rsidR="00097A85" w:rsidRPr="00836780" w:rsidRDefault="00097A85" w:rsidP="00097A85">
      <w:pPr>
        <w:ind w:firstLine="708"/>
        <w:jc w:val="both"/>
        <w:rPr>
          <w:sz w:val="28"/>
          <w:szCs w:val="28"/>
        </w:rPr>
      </w:pPr>
      <w:r w:rsidRPr="00836780">
        <w:rPr>
          <w:sz w:val="28"/>
          <w:szCs w:val="28"/>
        </w:rPr>
        <w:t>Каждый участник может выступить в двух видах программы. Соревнования проводятся отдельно по возрастам. В командный зачёт включается по одному лучшему результату из двух возрастных  групп у мужчин и женщин, набранные участниками в каждом виде программы, переведенные в очки.</w:t>
      </w:r>
    </w:p>
    <w:p w:rsidR="00097A85" w:rsidRPr="00836780" w:rsidRDefault="00097A85" w:rsidP="00097A85">
      <w:pPr>
        <w:jc w:val="both"/>
        <w:rPr>
          <w:b/>
          <w:sz w:val="28"/>
          <w:szCs w:val="28"/>
        </w:rPr>
      </w:pPr>
      <w:r w:rsidRPr="00836780">
        <w:rPr>
          <w:b/>
          <w:sz w:val="28"/>
          <w:szCs w:val="28"/>
        </w:rPr>
        <w:t>Настольный теннис:</w:t>
      </w:r>
      <w:r>
        <w:rPr>
          <w:b/>
          <w:sz w:val="28"/>
          <w:szCs w:val="28"/>
        </w:rPr>
        <w:t xml:space="preserve"> </w:t>
      </w:r>
      <w:r w:rsidRPr="00836780">
        <w:rPr>
          <w:sz w:val="28"/>
          <w:szCs w:val="28"/>
        </w:rPr>
        <w:t>Соревнования: лично-командные. Состав команды: 1 мужчина и 1 женщина. Система проведения соревнований определяется судейской коллегией в зависимости от количества участников соревнований. Командное первенство определяется по наибольшему количеству очков, набранных участниками во всех встречах. При равенстве очков предпочтение отдается результату женщины.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b/>
          <w:sz w:val="28"/>
          <w:szCs w:val="28"/>
        </w:rPr>
        <w:t xml:space="preserve">Лыжные гонки: </w:t>
      </w:r>
      <w:r w:rsidRPr="00836780">
        <w:rPr>
          <w:sz w:val="28"/>
          <w:szCs w:val="28"/>
        </w:rPr>
        <w:t>Соревнования лично-командные</w:t>
      </w:r>
      <w:r w:rsidRPr="00836780">
        <w:rPr>
          <w:b/>
          <w:sz w:val="28"/>
          <w:szCs w:val="28"/>
        </w:rPr>
        <w:t xml:space="preserve">. </w:t>
      </w:r>
      <w:r w:rsidRPr="00836780">
        <w:rPr>
          <w:sz w:val="28"/>
          <w:szCs w:val="28"/>
        </w:rPr>
        <w:t>Состав команды: неограниченно.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sz w:val="28"/>
          <w:szCs w:val="28"/>
        </w:rPr>
        <w:t>Состав команды: неограниченно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sz w:val="28"/>
          <w:szCs w:val="28"/>
        </w:rPr>
        <w:t xml:space="preserve">Программа соревнований: </w:t>
      </w:r>
    </w:p>
    <w:p w:rsidR="00097A85" w:rsidRPr="00836780" w:rsidRDefault="00097A85" w:rsidP="00097A85">
      <w:pPr>
        <w:numPr>
          <w:ilvl w:val="0"/>
          <w:numId w:val="22"/>
        </w:numPr>
        <w:contextualSpacing/>
        <w:jc w:val="both"/>
        <w:rPr>
          <w:sz w:val="28"/>
          <w:szCs w:val="28"/>
        </w:rPr>
      </w:pPr>
      <w:r w:rsidRPr="00836780">
        <w:rPr>
          <w:sz w:val="28"/>
          <w:szCs w:val="28"/>
        </w:rPr>
        <w:t>2 км - женщины (до 35, до 50 лет);</w:t>
      </w:r>
    </w:p>
    <w:p w:rsidR="00097A85" w:rsidRPr="00836780" w:rsidRDefault="00097A85" w:rsidP="00097A85">
      <w:pPr>
        <w:numPr>
          <w:ilvl w:val="0"/>
          <w:numId w:val="22"/>
        </w:numPr>
        <w:contextualSpacing/>
        <w:jc w:val="both"/>
        <w:rPr>
          <w:sz w:val="28"/>
          <w:szCs w:val="28"/>
        </w:rPr>
      </w:pPr>
      <w:r w:rsidRPr="00836780">
        <w:rPr>
          <w:sz w:val="28"/>
          <w:szCs w:val="28"/>
        </w:rPr>
        <w:t>1 км - женщины (старше 50 лет);</w:t>
      </w:r>
    </w:p>
    <w:p w:rsidR="00097A85" w:rsidRPr="00836780" w:rsidRDefault="00097A85" w:rsidP="00097A85">
      <w:pPr>
        <w:numPr>
          <w:ilvl w:val="0"/>
          <w:numId w:val="22"/>
        </w:numPr>
        <w:tabs>
          <w:tab w:val="left" w:pos="3080"/>
        </w:tabs>
        <w:contextualSpacing/>
        <w:jc w:val="both"/>
        <w:rPr>
          <w:sz w:val="28"/>
          <w:szCs w:val="28"/>
        </w:rPr>
      </w:pPr>
      <w:r w:rsidRPr="00836780">
        <w:rPr>
          <w:sz w:val="28"/>
          <w:szCs w:val="28"/>
        </w:rPr>
        <w:t>3 км - мужчины (до 35, до 50 лет);</w:t>
      </w:r>
    </w:p>
    <w:p w:rsidR="00097A85" w:rsidRPr="00836780" w:rsidRDefault="00097A85" w:rsidP="00097A85">
      <w:pPr>
        <w:numPr>
          <w:ilvl w:val="0"/>
          <w:numId w:val="22"/>
        </w:numPr>
        <w:tabs>
          <w:tab w:val="left" w:pos="3080"/>
        </w:tabs>
        <w:contextualSpacing/>
        <w:jc w:val="both"/>
        <w:rPr>
          <w:sz w:val="28"/>
          <w:szCs w:val="28"/>
        </w:rPr>
      </w:pPr>
      <w:r w:rsidRPr="00836780">
        <w:rPr>
          <w:sz w:val="28"/>
          <w:szCs w:val="28"/>
        </w:rPr>
        <w:t>2 км - мужчины (старше 50 лет);</w:t>
      </w:r>
    </w:p>
    <w:p w:rsidR="00097A85" w:rsidRPr="00836780" w:rsidRDefault="00097A85" w:rsidP="00097A85">
      <w:pPr>
        <w:numPr>
          <w:ilvl w:val="0"/>
          <w:numId w:val="22"/>
        </w:numPr>
        <w:contextualSpacing/>
        <w:jc w:val="both"/>
        <w:rPr>
          <w:b/>
          <w:sz w:val="28"/>
          <w:szCs w:val="28"/>
        </w:rPr>
      </w:pPr>
      <w:r w:rsidRPr="00836780">
        <w:rPr>
          <w:b/>
          <w:sz w:val="28"/>
          <w:szCs w:val="28"/>
          <w:lang w:val="en-US"/>
        </w:rPr>
        <w:t>VIP</w:t>
      </w:r>
      <w:r w:rsidRPr="00836780">
        <w:rPr>
          <w:b/>
          <w:sz w:val="28"/>
          <w:szCs w:val="28"/>
        </w:rPr>
        <w:t xml:space="preserve"> забег по лыжным гонкам д</w:t>
      </w:r>
      <w:r w:rsidRPr="00836780">
        <w:rPr>
          <w:sz w:val="28"/>
          <w:szCs w:val="28"/>
        </w:rPr>
        <w:t xml:space="preserve">ля руководителей образовательных учреждений: </w:t>
      </w:r>
    </w:p>
    <w:p w:rsidR="00097A85" w:rsidRPr="00836780" w:rsidRDefault="00097A85" w:rsidP="00097A85">
      <w:pPr>
        <w:ind w:firstLine="142"/>
        <w:jc w:val="both"/>
        <w:rPr>
          <w:sz w:val="28"/>
          <w:szCs w:val="28"/>
        </w:rPr>
      </w:pPr>
      <w:r w:rsidRPr="00836780">
        <w:rPr>
          <w:sz w:val="28"/>
          <w:szCs w:val="28"/>
        </w:rPr>
        <w:t xml:space="preserve">         1км-женщины (до 50 лет, старше 50 лет),   2 км-мужчины (до 50 лет, старше 50 лет).  </w:t>
      </w:r>
    </w:p>
    <w:p w:rsidR="00097A85" w:rsidRDefault="00097A85" w:rsidP="00097A85">
      <w:pPr>
        <w:jc w:val="both"/>
        <w:rPr>
          <w:sz w:val="28"/>
          <w:szCs w:val="28"/>
        </w:rPr>
      </w:pP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sz w:val="28"/>
          <w:szCs w:val="28"/>
        </w:rPr>
        <w:t xml:space="preserve">При отсутствии директора школы, замены не допускаются. 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sz w:val="28"/>
          <w:szCs w:val="28"/>
        </w:rPr>
        <w:t xml:space="preserve">         В командный зачёт включается  четыре лучших результата (по одному лучшему результату из двух  возрастных групп у мужчин и по одному лучшему результату из двух  возрастных групп у женщин),  результат руководителя ОУ, переведенные в очки.  При равенстве очков преимущество дается той команде, у которой имеется больше призовых мест. При равенстве этих показателей, преимущество дается результату женщины. </w:t>
      </w:r>
    </w:p>
    <w:p w:rsidR="00097A85" w:rsidRDefault="00097A85" w:rsidP="00097A85">
      <w:pPr>
        <w:jc w:val="both"/>
        <w:rPr>
          <w:b/>
          <w:sz w:val="28"/>
          <w:szCs w:val="28"/>
        </w:rPr>
      </w:pP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b/>
          <w:sz w:val="28"/>
          <w:szCs w:val="28"/>
        </w:rPr>
        <w:lastRenderedPageBreak/>
        <w:t xml:space="preserve">Шахматы: </w:t>
      </w:r>
      <w:r w:rsidRPr="00836780">
        <w:rPr>
          <w:sz w:val="28"/>
          <w:szCs w:val="28"/>
        </w:rPr>
        <w:t>Соревнования лично-командные</w:t>
      </w:r>
      <w:r w:rsidRPr="00836780">
        <w:rPr>
          <w:b/>
          <w:sz w:val="28"/>
          <w:szCs w:val="28"/>
        </w:rPr>
        <w:t xml:space="preserve">.  </w:t>
      </w:r>
      <w:r w:rsidRPr="00836780">
        <w:rPr>
          <w:sz w:val="28"/>
          <w:szCs w:val="28"/>
        </w:rPr>
        <w:t>Состав команды 1 женщина и 1 мужчина. Система проведения соревнований определяется судейской коллегией в зависимости от количества участников. При равенстве очков предпочтение отдается результату женщины.</w:t>
      </w:r>
    </w:p>
    <w:p w:rsidR="00097A85" w:rsidRDefault="00097A85" w:rsidP="00097A85">
      <w:pPr>
        <w:jc w:val="both"/>
        <w:rPr>
          <w:sz w:val="28"/>
          <w:szCs w:val="28"/>
        </w:rPr>
      </w:pPr>
      <w:r w:rsidRPr="00836780">
        <w:rPr>
          <w:b/>
          <w:sz w:val="28"/>
          <w:szCs w:val="28"/>
        </w:rPr>
        <w:t xml:space="preserve">Волейбол: </w:t>
      </w:r>
      <w:r w:rsidRPr="00836780">
        <w:rPr>
          <w:sz w:val="28"/>
          <w:szCs w:val="28"/>
        </w:rPr>
        <w:t xml:space="preserve">Состав команды: 8 участников (команда смешанная – 6 муж, 2 жен). Одна женщина должна находиться постоянно в поле во время игры. Жеребьёвка команд и система проведения определяется судейской коллегией на местах в зависимости от числа участвующих команд. Не допускается команда на площадке менее 5 человек или при невозможности постоянного участия в игре на площадке одной женщины-игрока. </w:t>
      </w:r>
    </w:p>
    <w:p w:rsidR="00097A85" w:rsidRDefault="00097A85" w:rsidP="00097A85">
      <w:pPr>
        <w:jc w:val="both"/>
        <w:rPr>
          <w:sz w:val="28"/>
          <w:szCs w:val="28"/>
        </w:rPr>
      </w:pPr>
    </w:p>
    <w:p w:rsidR="00097A85" w:rsidRPr="00F17139" w:rsidRDefault="00097A85" w:rsidP="00097A8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17139">
        <w:rPr>
          <w:b/>
          <w:sz w:val="28"/>
          <w:szCs w:val="28"/>
        </w:rPr>
        <w:t>Стрельба из пневматической винтовки:</w:t>
      </w:r>
      <w:r w:rsidRPr="00F17139">
        <w:rPr>
          <w:sz w:val="28"/>
          <w:szCs w:val="28"/>
        </w:rPr>
        <w:t xml:space="preserve"> Соревнования лично-командные.  Состав команды 1 женщина и 1 мужчина. </w:t>
      </w:r>
      <w:r w:rsidRPr="00F17139">
        <w:rPr>
          <w:bCs/>
          <w:sz w:val="28"/>
          <w:szCs w:val="28"/>
        </w:rPr>
        <w:t xml:space="preserve">Стрельба из пневматической винтовки осуществляется  стоя с руки. Дистанция - 10м. Режим стрельбы: </w:t>
      </w:r>
      <w:r>
        <w:rPr>
          <w:bCs/>
          <w:sz w:val="28"/>
          <w:szCs w:val="28"/>
        </w:rPr>
        <w:t>3 пробных + 5зачётных</w:t>
      </w:r>
      <w:r w:rsidRPr="00F17139">
        <w:rPr>
          <w:bCs/>
          <w:sz w:val="28"/>
          <w:szCs w:val="28"/>
        </w:rPr>
        <w:t>. Мишень №8.  Разрешается стрельба из СВОИХ винтовок.</w:t>
      </w:r>
      <w:r w:rsidR="00737DB1">
        <w:rPr>
          <w:bCs/>
          <w:sz w:val="28"/>
          <w:szCs w:val="28"/>
        </w:rPr>
        <w:t xml:space="preserve"> </w:t>
      </w:r>
      <w:r w:rsidRPr="00F17139">
        <w:rPr>
          <w:sz w:val="28"/>
          <w:szCs w:val="28"/>
        </w:rPr>
        <w:t>При равенстве очков предпочтение отдается результату женщины.</w:t>
      </w:r>
    </w:p>
    <w:p w:rsidR="00097A85" w:rsidRPr="00C81818" w:rsidRDefault="00097A85" w:rsidP="00097A85">
      <w:pPr>
        <w:jc w:val="both"/>
        <w:rPr>
          <w:b/>
          <w:sz w:val="28"/>
          <w:szCs w:val="28"/>
        </w:rPr>
      </w:pP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FB1D2F">
        <w:rPr>
          <w:b/>
          <w:sz w:val="28"/>
          <w:szCs w:val="28"/>
        </w:rPr>
        <w:t xml:space="preserve">Силовое </w:t>
      </w:r>
      <w:r w:rsidR="00737DB1">
        <w:rPr>
          <w:b/>
          <w:sz w:val="28"/>
          <w:szCs w:val="28"/>
        </w:rPr>
        <w:t xml:space="preserve"> </w:t>
      </w:r>
      <w:r w:rsidRPr="00FB1D2F">
        <w:rPr>
          <w:b/>
          <w:sz w:val="28"/>
          <w:szCs w:val="28"/>
        </w:rPr>
        <w:t>двуборье:</w:t>
      </w:r>
      <w:r>
        <w:rPr>
          <w:b/>
          <w:sz w:val="28"/>
          <w:szCs w:val="28"/>
        </w:rPr>
        <w:t xml:space="preserve"> </w:t>
      </w:r>
      <w:r w:rsidRPr="00836780">
        <w:rPr>
          <w:sz w:val="28"/>
          <w:szCs w:val="28"/>
        </w:rPr>
        <w:t>Соревнования лично-командные</w:t>
      </w:r>
      <w:r w:rsidRPr="00836780">
        <w:rPr>
          <w:b/>
          <w:sz w:val="28"/>
          <w:szCs w:val="28"/>
        </w:rPr>
        <w:t xml:space="preserve">.  </w:t>
      </w:r>
      <w:r w:rsidRPr="00836780">
        <w:rPr>
          <w:sz w:val="28"/>
          <w:szCs w:val="28"/>
        </w:rPr>
        <w:t xml:space="preserve">Состав команды 1 женщина и 1 мужчина. </w:t>
      </w:r>
      <w:r>
        <w:rPr>
          <w:sz w:val="28"/>
          <w:szCs w:val="28"/>
        </w:rPr>
        <w:t xml:space="preserve">Мужчина выполняет подтягивание из виса на высокой перекладине. Женщина выполняет сгибание и разгибание рук в упоре лежа на полу.В итоговом зачете результаты мужчины и женщины суммируются. </w:t>
      </w:r>
      <w:r w:rsidRPr="00836780">
        <w:rPr>
          <w:sz w:val="28"/>
          <w:szCs w:val="28"/>
        </w:rPr>
        <w:t>При равенстве очков предпочтение отдается результату женщины.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</w:p>
    <w:p w:rsidR="00097A85" w:rsidRPr="00836780" w:rsidRDefault="00097A85" w:rsidP="00097A85">
      <w:pPr>
        <w:tabs>
          <w:tab w:val="left" w:pos="720"/>
        </w:tabs>
        <w:jc w:val="center"/>
        <w:rPr>
          <w:b/>
          <w:sz w:val="28"/>
          <w:szCs w:val="28"/>
        </w:rPr>
      </w:pPr>
      <w:r w:rsidRPr="00836780">
        <w:rPr>
          <w:b/>
          <w:sz w:val="28"/>
          <w:szCs w:val="28"/>
        </w:rPr>
        <w:t>Условия допуска и требования к участникам соревнований.</w:t>
      </w:r>
    </w:p>
    <w:p w:rsidR="00097A85" w:rsidRPr="00DA51AA" w:rsidRDefault="00097A85" w:rsidP="00097A85">
      <w:pPr>
        <w:ind w:firstLine="708"/>
        <w:jc w:val="both"/>
        <w:rPr>
          <w:sz w:val="28"/>
          <w:szCs w:val="28"/>
        </w:rPr>
      </w:pPr>
      <w:r w:rsidRPr="00DA51AA">
        <w:rPr>
          <w:sz w:val="28"/>
          <w:szCs w:val="28"/>
        </w:rPr>
        <w:t>К соревнованиям допускаются учителя и технические работники образовательных учреждений, работающие по основному месту работы (подтверждается  трудовой книжкой),  проработавшие непрерывно в данном образовательном учреждении, учебном заведении не менее 3 месяцев и получающие заработную плату по табелю этого же учреждения (кроме молодых специалистов).</w:t>
      </w:r>
    </w:p>
    <w:p w:rsidR="00097A85" w:rsidRPr="00836780" w:rsidRDefault="00097A85" w:rsidP="00097A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участием</w:t>
      </w:r>
      <w:r w:rsidRPr="00836780">
        <w:rPr>
          <w:sz w:val="28"/>
          <w:szCs w:val="28"/>
        </w:rPr>
        <w:t xml:space="preserve"> во всех этапах Х</w:t>
      </w:r>
      <w:r w:rsidRPr="0083678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836780">
        <w:rPr>
          <w:sz w:val="28"/>
          <w:szCs w:val="28"/>
        </w:rPr>
        <w:t xml:space="preserve"> районных игр «Аргамак» несут командирующие организации.</w:t>
      </w:r>
    </w:p>
    <w:p w:rsidR="00097A85" w:rsidRDefault="00097A85" w:rsidP="00097A85">
      <w:pPr>
        <w:jc w:val="both"/>
        <w:rPr>
          <w:sz w:val="28"/>
          <w:szCs w:val="28"/>
        </w:rPr>
      </w:pPr>
    </w:p>
    <w:p w:rsidR="00097A85" w:rsidRDefault="00097A85" w:rsidP="00097A85">
      <w:pPr>
        <w:jc w:val="both"/>
        <w:rPr>
          <w:sz w:val="28"/>
          <w:szCs w:val="28"/>
        </w:rPr>
      </w:pPr>
    </w:p>
    <w:p w:rsidR="00097A85" w:rsidRPr="00836780" w:rsidRDefault="00097A85" w:rsidP="00097A85">
      <w:pPr>
        <w:ind w:firstLine="708"/>
        <w:jc w:val="both"/>
        <w:rPr>
          <w:sz w:val="28"/>
          <w:szCs w:val="28"/>
        </w:rPr>
      </w:pPr>
      <w:r w:rsidRPr="00836780">
        <w:rPr>
          <w:sz w:val="28"/>
          <w:szCs w:val="28"/>
        </w:rPr>
        <w:t>Представители команд в день приезда предъявляют в мандатную комиссию следующие документы: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sz w:val="28"/>
          <w:szCs w:val="28"/>
        </w:rPr>
        <w:t>- приказ образовательного учреждения;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sz w:val="28"/>
          <w:szCs w:val="28"/>
        </w:rPr>
        <w:t>- заявку, заверенную директором школы и врачом;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sz w:val="28"/>
          <w:szCs w:val="28"/>
        </w:rPr>
        <w:t>- документ, удостоверяющий личность (паспорт) на каждого участника;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sz w:val="28"/>
          <w:szCs w:val="28"/>
        </w:rPr>
        <w:t>- трудовую книжку.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</w:p>
    <w:p w:rsidR="00097A85" w:rsidRPr="00836780" w:rsidRDefault="00097A85" w:rsidP="00097A85">
      <w:pPr>
        <w:jc w:val="center"/>
        <w:rPr>
          <w:b/>
          <w:sz w:val="28"/>
          <w:szCs w:val="28"/>
        </w:rPr>
      </w:pPr>
      <w:r w:rsidRPr="00836780">
        <w:rPr>
          <w:b/>
          <w:sz w:val="28"/>
          <w:szCs w:val="28"/>
        </w:rPr>
        <w:t>Определение победителей и подведение итогов.</w:t>
      </w:r>
    </w:p>
    <w:p w:rsidR="00097A85" w:rsidRPr="00836780" w:rsidRDefault="00097A85" w:rsidP="00097A85">
      <w:pPr>
        <w:ind w:firstLine="708"/>
        <w:jc w:val="both"/>
        <w:rPr>
          <w:sz w:val="28"/>
          <w:szCs w:val="28"/>
        </w:rPr>
      </w:pPr>
      <w:r w:rsidRPr="00836780">
        <w:rPr>
          <w:sz w:val="28"/>
          <w:szCs w:val="28"/>
        </w:rPr>
        <w:t>Победители будут определяться в комплексном зачёте.</w:t>
      </w:r>
    </w:p>
    <w:p w:rsidR="00097A85" w:rsidRPr="00836780" w:rsidRDefault="00097A85" w:rsidP="00097A85">
      <w:pPr>
        <w:jc w:val="both"/>
        <w:rPr>
          <w:sz w:val="28"/>
          <w:szCs w:val="28"/>
        </w:rPr>
      </w:pPr>
      <w:r w:rsidRPr="00836780">
        <w:rPr>
          <w:sz w:val="28"/>
          <w:szCs w:val="28"/>
        </w:rPr>
        <w:t xml:space="preserve">Комплексный общекомандный зачёт определяется по наибольшему количеству очков, набранных в </w:t>
      </w:r>
      <w:r>
        <w:rPr>
          <w:sz w:val="28"/>
          <w:szCs w:val="28"/>
        </w:rPr>
        <w:t>7</w:t>
      </w:r>
      <w:r w:rsidRPr="00836780">
        <w:rPr>
          <w:sz w:val="28"/>
          <w:szCs w:val="28"/>
        </w:rPr>
        <w:t xml:space="preserve"> видах программы.</w:t>
      </w:r>
    </w:p>
    <w:p w:rsidR="00097A85" w:rsidRPr="00836780" w:rsidRDefault="00097A85" w:rsidP="00097A85">
      <w:pPr>
        <w:ind w:firstLine="708"/>
        <w:jc w:val="both"/>
        <w:rPr>
          <w:sz w:val="28"/>
          <w:szCs w:val="28"/>
        </w:rPr>
      </w:pPr>
      <w:r w:rsidRPr="00836780">
        <w:rPr>
          <w:sz w:val="28"/>
          <w:szCs w:val="28"/>
        </w:rPr>
        <w:t xml:space="preserve"> Протесты на решение судей по видам спорта рассматриваются главным судьей в соответствии с правилами соревнований по данному виду спорта.</w:t>
      </w:r>
    </w:p>
    <w:p w:rsidR="00097A85" w:rsidRPr="00836780" w:rsidRDefault="00097A85" w:rsidP="00097A85">
      <w:pPr>
        <w:jc w:val="both"/>
        <w:rPr>
          <w:b/>
          <w:sz w:val="28"/>
          <w:szCs w:val="28"/>
        </w:rPr>
      </w:pPr>
    </w:p>
    <w:p w:rsidR="00097A85" w:rsidRPr="00836780" w:rsidRDefault="00097A85" w:rsidP="00097A85">
      <w:pPr>
        <w:jc w:val="center"/>
        <w:rPr>
          <w:sz w:val="28"/>
          <w:szCs w:val="28"/>
        </w:rPr>
      </w:pPr>
      <w:r w:rsidRPr="00836780">
        <w:rPr>
          <w:b/>
          <w:sz w:val="28"/>
          <w:szCs w:val="28"/>
        </w:rPr>
        <w:t>Таблица подсчёта командного первенства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25"/>
        <w:gridCol w:w="425"/>
        <w:gridCol w:w="284"/>
        <w:gridCol w:w="283"/>
        <w:gridCol w:w="34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55"/>
      </w:tblGrid>
      <w:tr w:rsidR="00097A85" w:rsidRPr="00836780" w:rsidTr="00737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Мест</w:t>
            </w:r>
            <w:r>
              <w:rPr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21</w:t>
            </w:r>
          </w:p>
        </w:tc>
      </w:tr>
      <w:tr w:rsidR="00097A85" w:rsidRPr="00836780" w:rsidTr="00737DB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Очки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23</w:t>
            </w:r>
          </w:p>
        </w:tc>
      </w:tr>
    </w:tbl>
    <w:p w:rsidR="00097A85" w:rsidRPr="00836780" w:rsidRDefault="00097A85" w:rsidP="00097A85">
      <w:pPr>
        <w:tabs>
          <w:tab w:val="left" w:pos="3800"/>
        </w:tabs>
        <w:jc w:val="both"/>
        <w:rPr>
          <w:sz w:val="28"/>
          <w:szCs w:val="28"/>
        </w:rPr>
      </w:pPr>
    </w:p>
    <w:p w:rsidR="00097A85" w:rsidRPr="00836780" w:rsidRDefault="00097A85" w:rsidP="00097A85">
      <w:pPr>
        <w:tabs>
          <w:tab w:val="left" w:pos="3800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25"/>
        <w:gridCol w:w="425"/>
        <w:gridCol w:w="426"/>
        <w:gridCol w:w="283"/>
        <w:gridCol w:w="284"/>
        <w:gridCol w:w="288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20"/>
        <w:gridCol w:w="390"/>
      </w:tblGrid>
      <w:tr w:rsidR="00097A85" w:rsidRPr="00836780" w:rsidTr="0073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jc w:val="both"/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43</w:t>
            </w:r>
          </w:p>
        </w:tc>
      </w:tr>
      <w:tr w:rsidR="00097A85" w:rsidRPr="00836780" w:rsidTr="00737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Очки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tabs>
                <w:tab w:val="left" w:pos="3800"/>
              </w:tabs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:rsidR="00097A85" w:rsidRPr="00836780" w:rsidRDefault="00097A85" w:rsidP="00097A85">
      <w:pPr>
        <w:tabs>
          <w:tab w:val="left" w:pos="3800"/>
        </w:tabs>
        <w:rPr>
          <w:b/>
          <w:sz w:val="28"/>
          <w:szCs w:val="28"/>
        </w:rPr>
      </w:pPr>
    </w:p>
    <w:p w:rsidR="00097A85" w:rsidRPr="00836780" w:rsidRDefault="00097A85" w:rsidP="00097A85">
      <w:pPr>
        <w:tabs>
          <w:tab w:val="left" w:pos="3800"/>
        </w:tabs>
        <w:jc w:val="center"/>
        <w:rPr>
          <w:b/>
          <w:sz w:val="28"/>
          <w:szCs w:val="28"/>
        </w:rPr>
      </w:pPr>
      <w:r w:rsidRPr="00836780">
        <w:rPr>
          <w:b/>
          <w:sz w:val="28"/>
          <w:szCs w:val="28"/>
        </w:rPr>
        <w:t>Награждение.</w:t>
      </w:r>
    </w:p>
    <w:p w:rsidR="00097A85" w:rsidRDefault="00097A85" w:rsidP="00097A85">
      <w:pPr>
        <w:tabs>
          <w:tab w:val="left" w:pos="3800"/>
        </w:tabs>
        <w:jc w:val="both"/>
        <w:rPr>
          <w:sz w:val="28"/>
          <w:szCs w:val="28"/>
        </w:rPr>
      </w:pPr>
      <w:r w:rsidRPr="00836780">
        <w:rPr>
          <w:sz w:val="28"/>
          <w:szCs w:val="28"/>
        </w:rPr>
        <w:t xml:space="preserve">          При равенстве очков победа присуждается команде занявше</w:t>
      </w:r>
      <w:r>
        <w:rPr>
          <w:sz w:val="28"/>
          <w:szCs w:val="28"/>
        </w:rPr>
        <w:t>й большее количество 1,2,3 и т.</w:t>
      </w:r>
      <w:r w:rsidRPr="00836780">
        <w:rPr>
          <w:sz w:val="28"/>
          <w:szCs w:val="28"/>
        </w:rPr>
        <w:t>д. мест. Победители и призёры в комплексном зачёте награждаются дипломами и ценными призами, кубками. Команды и участники, занявшие с 1 по 3 место в соревнованиях, награждаются грамотами.</w:t>
      </w:r>
    </w:p>
    <w:p w:rsidR="00097A85" w:rsidRDefault="00097A85" w:rsidP="00097A85">
      <w:pPr>
        <w:tabs>
          <w:tab w:val="left" w:pos="3800"/>
        </w:tabs>
        <w:jc w:val="both"/>
        <w:rPr>
          <w:sz w:val="28"/>
          <w:szCs w:val="28"/>
        </w:rPr>
      </w:pPr>
    </w:p>
    <w:p w:rsidR="00097A85" w:rsidRPr="00836780" w:rsidRDefault="00097A85" w:rsidP="00097A85">
      <w:pPr>
        <w:tabs>
          <w:tab w:val="left" w:pos="3800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4536"/>
      </w:tblGrid>
      <w:tr w:rsidR="00097A85" w:rsidRPr="00836780" w:rsidTr="00737DB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Виды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rPr>
                <w:b/>
                <w:sz w:val="28"/>
                <w:szCs w:val="28"/>
                <w:lang w:eastAsia="en-US"/>
              </w:rPr>
            </w:pPr>
            <w:r w:rsidRPr="00836780">
              <w:rPr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097A85" w:rsidRPr="00836780" w:rsidTr="00737DB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Default="00097A85" w:rsidP="0056381C">
            <w:pPr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Настольный теннис</w:t>
            </w:r>
          </w:p>
          <w:p w:rsidR="00097A85" w:rsidRPr="00836780" w:rsidRDefault="00097A85" w:rsidP="0056381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Стрельба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</w:tr>
      <w:tr w:rsidR="00097A85" w:rsidRPr="00836780" w:rsidTr="00737DB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Pr="00836780" w:rsidRDefault="00097A85" w:rsidP="0056381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Силовое двуборье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85" w:rsidRDefault="00097A85" w:rsidP="0056381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</w:tr>
      <w:tr w:rsidR="00097A85" w:rsidRPr="00836780" w:rsidTr="00737DB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Волейбол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</w:t>
            </w:r>
            <w:r w:rsidRPr="00836780">
              <w:rPr>
                <w:sz w:val="28"/>
                <w:szCs w:val="28"/>
                <w:lang w:eastAsia="en-US"/>
              </w:rPr>
              <w:t>рь</w:t>
            </w:r>
          </w:p>
        </w:tc>
      </w:tr>
      <w:tr w:rsidR="00097A85" w:rsidRPr="00836780" w:rsidTr="00737DB1">
        <w:trPr>
          <w:trHeight w:val="6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Лыжные гонки</w:t>
            </w:r>
          </w:p>
          <w:p w:rsidR="00097A85" w:rsidRPr="00836780" w:rsidRDefault="00097A85" w:rsidP="0056381C">
            <w:pPr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val="en-US" w:eastAsia="en-US"/>
              </w:rPr>
              <w:t>VIP</w:t>
            </w:r>
            <w:r w:rsidRPr="00836780">
              <w:rPr>
                <w:sz w:val="28"/>
                <w:szCs w:val="28"/>
                <w:lang w:eastAsia="en-US"/>
              </w:rPr>
              <w:t xml:space="preserve"> забег по лыжным гонкам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январь</w:t>
            </w:r>
          </w:p>
        </w:tc>
      </w:tr>
      <w:tr w:rsidR="00097A85" w:rsidRPr="00836780" w:rsidTr="00737DB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Шахматы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февраль</w:t>
            </w:r>
          </w:p>
        </w:tc>
      </w:tr>
      <w:tr w:rsidR="00097A85" w:rsidRPr="00836780" w:rsidTr="00737DB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Легкая 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85" w:rsidRPr="00836780" w:rsidRDefault="00097A85" w:rsidP="0056381C">
            <w:pPr>
              <w:rPr>
                <w:sz w:val="28"/>
                <w:szCs w:val="28"/>
                <w:lang w:eastAsia="en-US"/>
              </w:rPr>
            </w:pPr>
            <w:r w:rsidRPr="00836780">
              <w:rPr>
                <w:sz w:val="28"/>
                <w:szCs w:val="28"/>
                <w:lang w:eastAsia="en-US"/>
              </w:rPr>
              <w:t>апрель-май</w:t>
            </w:r>
          </w:p>
        </w:tc>
      </w:tr>
    </w:tbl>
    <w:p w:rsidR="00097A85" w:rsidRDefault="00097A85" w:rsidP="00097A85">
      <w:pPr>
        <w:rPr>
          <w:sz w:val="28"/>
          <w:szCs w:val="28"/>
        </w:rPr>
      </w:pPr>
    </w:p>
    <w:p w:rsidR="00030B5D" w:rsidRDefault="00030B5D" w:rsidP="00097A85">
      <w:pPr>
        <w:rPr>
          <w:sz w:val="28"/>
          <w:szCs w:val="28"/>
        </w:rPr>
      </w:pPr>
    </w:p>
    <w:p w:rsidR="00030B5D" w:rsidRPr="00836780" w:rsidRDefault="00737DB1" w:rsidP="00097A85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      В.И.Никитин</w:t>
      </w:r>
    </w:p>
    <w:sectPr w:rsidR="00030B5D" w:rsidRPr="00836780" w:rsidSect="00E0119F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74A" w:rsidRDefault="005E474A">
      <w:r>
        <w:separator/>
      </w:r>
    </w:p>
  </w:endnote>
  <w:endnote w:type="continuationSeparator" w:id="1">
    <w:p w:rsidR="005E474A" w:rsidRDefault="005E4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74A" w:rsidRDefault="005E474A">
      <w:r>
        <w:separator/>
      </w:r>
    </w:p>
  </w:footnote>
  <w:footnote w:type="continuationSeparator" w:id="1">
    <w:p w:rsidR="005E474A" w:rsidRDefault="005E47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490A1C"/>
    <w:multiLevelType w:val="hybridMultilevel"/>
    <w:tmpl w:val="427C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1386E"/>
    <w:multiLevelType w:val="hybridMultilevel"/>
    <w:tmpl w:val="2A569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17E24"/>
    <w:multiLevelType w:val="multilevel"/>
    <w:tmpl w:val="E612FA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2">
    <w:nsid w:val="4A7B0457"/>
    <w:multiLevelType w:val="multilevel"/>
    <w:tmpl w:val="7902E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2001E59"/>
    <w:multiLevelType w:val="multilevel"/>
    <w:tmpl w:val="2FB488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4" w:hanging="2160"/>
      </w:pPr>
      <w:rPr>
        <w:rFonts w:hint="default"/>
      </w:rPr>
    </w:lvl>
  </w:abstractNum>
  <w:abstractNum w:abstractNumId="14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0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0"/>
  </w:num>
  <w:num w:numId="11">
    <w:abstractNumId w:va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"/>
  </w:num>
  <w:num w:numId="18">
    <w:abstractNumId w:val="13"/>
  </w:num>
  <w:num w:numId="19">
    <w:abstractNumId w:val="11"/>
  </w:num>
  <w:num w:numId="20">
    <w:abstractNumId w:val="12"/>
  </w:num>
  <w:num w:numId="21">
    <w:abstractNumId w:val="6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0E1"/>
    <w:rsid w:val="0000293E"/>
    <w:rsid w:val="00006ED4"/>
    <w:rsid w:val="00015ED9"/>
    <w:rsid w:val="00022359"/>
    <w:rsid w:val="00030B5D"/>
    <w:rsid w:val="000429F7"/>
    <w:rsid w:val="000430DB"/>
    <w:rsid w:val="0005711A"/>
    <w:rsid w:val="00063630"/>
    <w:rsid w:val="00072912"/>
    <w:rsid w:val="0008359D"/>
    <w:rsid w:val="00095CF6"/>
    <w:rsid w:val="00097A85"/>
    <w:rsid w:val="000A1D39"/>
    <w:rsid w:val="000C0B1A"/>
    <w:rsid w:val="000E2D96"/>
    <w:rsid w:val="00107FC2"/>
    <w:rsid w:val="00115DD1"/>
    <w:rsid w:val="00131B46"/>
    <w:rsid w:val="00136422"/>
    <w:rsid w:val="00136C0D"/>
    <w:rsid w:val="001B41FB"/>
    <w:rsid w:val="001B5F1C"/>
    <w:rsid w:val="001C5938"/>
    <w:rsid w:val="001C72A8"/>
    <w:rsid w:val="00200549"/>
    <w:rsid w:val="0020685B"/>
    <w:rsid w:val="00206B4F"/>
    <w:rsid w:val="00210F78"/>
    <w:rsid w:val="00217843"/>
    <w:rsid w:val="002264DB"/>
    <w:rsid w:val="00255CF9"/>
    <w:rsid w:val="00265AB1"/>
    <w:rsid w:val="00275860"/>
    <w:rsid w:val="002767D9"/>
    <w:rsid w:val="00293F50"/>
    <w:rsid w:val="002D267E"/>
    <w:rsid w:val="002D3DCB"/>
    <w:rsid w:val="002D4101"/>
    <w:rsid w:val="002F79DF"/>
    <w:rsid w:val="00301CE8"/>
    <w:rsid w:val="003063CB"/>
    <w:rsid w:val="003207EC"/>
    <w:rsid w:val="003355B1"/>
    <w:rsid w:val="00356D78"/>
    <w:rsid w:val="00382603"/>
    <w:rsid w:val="003A2FC9"/>
    <w:rsid w:val="003B40D3"/>
    <w:rsid w:val="003B7D21"/>
    <w:rsid w:val="00415936"/>
    <w:rsid w:val="00417663"/>
    <w:rsid w:val="00420E8B"/>
    <w:rsid w:val="0042253A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72899"/>
    <w:rsid w:val="0058088B"/>
    <w:rsid w:val="005B63D9"/>
    <w:rsid w:val="005B7549"/>
    <w:rsid w:val="005C5CF0"/>
    <w:rsid w:val="005D6E0A"/>
    <w:rsid w:val="005E3205"/>
    <w:rsid w:val="005E474A"/>
    <w:rsid w:val="005E7FD6"/>
    <w:rsid w:val="005F19CC"/>
    <w:rsid w:val="005F5AD1"/>
    <w:rsid w:val="005F7E8D"/>
    <w:rsid w:val="00603E41"/>
    <w:rsid w:val="00603E93"/>
    <w:rsid w:val="00606A63"/>
    <w:rsid w:val="006205DA"/>
    <w:rsid w:val="006211EE"/>
    <w:rsid w:val="00633C0F"/>
    <w:rsid w:val="00691A8D"/>
    <w:rsid w:val="00691C1D"/>
    <w:rsid w:val="00694EED"/>
    <w:rsid w:val="006C23C0"/>
    <w:rsid w:val="006C7F97"/>
    <w:rsid w:val="006D010F"/>
    <w:rsid w:val="006D0E4D"/>
    <w:rsid w:val="006F6AA6"/>
    <w:rsid w:val="00701581"/>
    <w:rsid w:val="00730E8F"/>
    <w:rsid w:val="00737DB1"/>
    <w:rsid w:val="00744812"/>
    <w:rsid w:val="007635B5"/>
    <w:rsid w:val="00767EAD"/>
    <w:rsid w:val="00780A18"/>
    <w:rsid w:val="00781D05"/>
    <w:rsid w:val="00792D23"/>
    <w:rsid w:val="00794779"/>
    <w:rsid w:val="007969EC"/>
    <w:rsid w:val="007A6728"/>
    <w:rsid w:val="007A6E8B"/>
    <w:rsid w:val="007B74E4"/>
    <w:rsid w:val="007C4361"/>
    <w:rsid w:val="007D438A"/>
    <w:rsid w:val="007E0B19"/>
    <w:rsid w:val="007F4EBE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1AA7"/>
    <w:rsid w:val="009173C1"/>
    <w:rsid w:val="009243FD"/>
    <w:rsid w:val="009257CA"/>
    <w:rsid w:val="00946541"/>
    <w:rsid w:val="00967F39"/>
    <w:rsid w:val="00967F54"/>
    <w:rsid w:val="009967F3"/>
    <w:rsid w:val="009A31D1"/>
    <w:rsid w:val="009A4D98"/>
    <w:rsid w:val="009B70FA"/>
    <w:rsid w:val="009D14BA"/>
    <w:rsid w:val="009D23A7"/>
    <w:rsid w:val="009D7A7C"/>
    <w:rsid w:val="00A10D83"/>
    <w:rsid w:val="00A37D62"/>
    <w:rsid w:val="00A43554"/>
    <w:rsid w:val="00A70E00"/>
    <w:rsid w:val="00A92A11"/>
    <w:rsid w:val="00A93C67"/>
    <w:rsid w:val="00AA3BD6"/>
    <w:rsid w:val="00AB64AC"/>
    <w:rsid w:val="00AC3CE7"/>
    <w:rsid w:val="00AC46B9"/>
    <w:rsid w:val="00AC4FCF"/>
    <w:rsid w:val="00AC5587"/>
    <w:rsid w:val="00AC7B2A"/>
    <w:rsid w:val="00AE76F9"/>
    <w:rsid w:val="00B12302"/>
    <w:rsid w:val="00B133B5"/>
    <w:rsid w:val="00B25038"/>
    <w:rsid w:val="00B44DA6"/>
    <w:rsid w:val="00B52763"/>
    <w:rsid w:val="00B80074"/>
    <w:rsid w:val="00B840D4"/>
    <w:rsid w:val="00B934FC"/>
    <w:rsid w:val="00B97E82"/>
    <w:rsid w:val="00BC3C8B"/>
    <w:rsid w:val="00BC3DE3"/>
    <w:rsid w:val="00BC440A"/>
    <w:rsid w:val="00BD22FA"/>
    <w:rsid w:val="00BD4DE7"/>
    <w:rsid w:val="00BE45FC"/>
    <w:rsid w:val="00BF431B"/>
    <w:rsid w:val="00C02746"/>
    <w:rsid w:val="00C32166"/>
    <w:rsid w:val="00C66C16"/>
    <w:rsid w:val="00C67F28"/>
    <w:rsid w:val="00C81E8D"/>
    <w:rsid w:val="00C95E0A"/>
    <w:rsid w:val="00CD226B"/>
    <w:rsid w:val="00CF038D"/>
    <w:rsid w:val="00D021F1"/>
    <w:rsid w:val="00D21D1D"/>
    <w:rsid w:val="00D2444C"/>
    <w:rsid w:val="00D33E4E"/>
    <w:rsid w:val="00D46DD0"/>
    <w:rsid w:val="00D504AC"/>
    <w:rsid w:val="00D56925"/>
    <w:rsid w:val="00D60017"/>
    <w:rsid w:val="00D60283"/>
    <w:rsid w:val="00D6781B"/>
    <w:rsid w:val="00D7175C"/>
    <w:rsid w:val="00D80D63"/>
    <w:rsid w:val="00D94D42"/>
    <w:rsid w:val="00DB4DCE"/>
    <w:rsid w:val="00DC093E"/>
    <w:rsid w:val="00DC1E61"/>
    <w:rsid w:val="00E0119F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D7937"/>
    <w:rsid w:val="00EE65F9"/>
    <w:rsid w:val="00EF4388"/>
    <w:rsid w:val="00F01A48"/>
    <w:rsid w:val="00F22FF3"/>
    <w:rsid w:val="00F27E40"/>
    <w:rsid w:val="00F6045D"/>
    <w:rsid w:val="00F8752E"/>
    <w:rsid w:val="00F94A42"/>
    <w:rsid w:val="00FA6A8B"/>
    <w:rsid w:val="00FB2C89"/>
    <w:rsid w:val="00FD5C48"/>
    <w:rsid w:val="00FE237D"/>
    <w:rsid w:val="00FE6843"/>
    <w:rsid w:val="00FF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88B"/>
  </w:style>
  <w:style w:type="paragraph" w:styleId="11">
    <w:name w:val="heading 1"/>
    <w:basedOn w:val="a"/>
    <w:next w:val="a"/>
    <w:link w:val="12"/>
    <w:qFormat/>
    <w:rsid w:val="0058088B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8088B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8088B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8088B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225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088B"/>
    <w:pPr>
      <w:jc w:val="both"/>
    </w:pPr>
    <w:rPr>
      <w:sz w:val="28"/>
    </w:rPr>
  </w:style>
  <w:style w:type="paragraph" w:styleId="a5">
    <w:name w:val="footer"/>
    <w:basedOn w:val="a"/>
    <w:link w:val="a6"/>
    <w:rsid w:val="0058088B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8088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8088B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8088B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DC1E61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rsid w:val="00255CF9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5CF9"/>
    <w:pPr>
      <w:widowControl w:val="0"/>
      <w:shd w:val="clear" w:color="auto" w:fill="FFFFFF"/>
      <w:spacing w:line="221" w:lineRule="exact"/>
      <w:jc w:val="both"/>
    </w:pPr>
    <w:rPr>
      <w:rFonts w:ascii="Sylfaen" w:eastAsia="Sylfaen" w:hAnsi="Sylfaen" w:cs="Sylfaen"/>
      <w:sz w:val="19"/>
      <w:szCs w:val="19"/>
    </w:rPr>
  </w:style>
  <w:style w:type="character" w:customStyle="1" w:styleId="60">
    <w:name w:val="Заголовок 6 Знак"/>
    <w:basedOn w:val="a0"/>
    <w:link w:val="6"/>
    <w:semiHidden/>
    <w:rsid w:val="0042253A"/>
    <w:rPr>
      <w:rFonts w:ascii="Calibri" w:eastAsia="Times New Roman" w:hAnsi="Calibri" w:cs="Times New Roman"/>
      <w:b/>
      <w:bCs/>
      <w:sz w:val="22"/>
      <w:szCs w:val="22"/>
    </w:rPr>
  </w:style>
  <w:style w:type="paragraph" w:styleId="23">
    <w:name w:val="Body Text 2"/>
    <w:basedOn w:val="a"/>
    <w:link w:val="24"/>
    <w:rsid w:val="004225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2253A"/>
  </w:style>
  <w:style w:type="paragraph" w:styleId="31">
    <w:name w:val="Body Text 3"/>
    <w:basedOn w:val="a"/>
    <w:link w:val="32"/>
    <w:rsid w:val="004225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253A"/>
    <w:rPr>
      <w:sz w:val="16"/>
      <w:szCs w:val="16"/>
    </w:rPr>
  </w:style>
  <w:style w:type="paragraph" w:styleId="25">
    <w:name w:val="Body Text Indent 2"/>
    <w:basedOn w:val="a"/>
    <w:link w:val="26"/>
    <w:rsid w:val="0042253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42253A"/>
  </w:style>
  <w:style w:type="paragraph" w:styleId="33">
    <w:name w:val="Body Text Indent 3"/>
    <w:basedOn w:val="a"/>
    <w:link w:val="34"/>
    <w:rsid w:val="0042253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2253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FB1E81-D689-4BAE-B9D7-9BE03051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2017-09-20T05:11:00Z</cp:lastPrinted>
  <dcterms:created xsi:type="dcterms:W3CDTF">2017-09-19T07:11:00Z</dcterms:created>
  <dcterms:modified xsi:type="dcterms:W3CDTF">2017-09-26T07:36:00Z</dcterms:modified>
</cp:coreProperties>
</file>