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F2" w:rsidRPr="009155F2" w:rsidRDefault="009155F2" w:rsidP="009155F2">
      <w:pPr>
        <w:spacing w:after="0" w:line="240" w:lineRule="auto"/>
        <w:jc w:val="both"/>
        <w:rPr>
          <w:rFonts w:ascii="Times New Roman" w:eastAsia="Times New Roman" w:hAnsi="Times New Roman" w:cs="Shruti"/>
          <w:bCs/>
          <w:sz w:val="28"/>
          <w:szCs w:val="28"/>
          <w:lang w:eastAsia="ru-RU" w:bidi="gu-IN"/>
        </w:rPr>
      </w:pPr>
    </w:p>
    <w:p w:rsidR="009155F2" w:rsidRPr="009155F2" w:rsidRDefault="009155F2" w:rsidP="009155F2">
      <w:pPr>
        <w:spacing w:after="0" w:line="240" w:lineRule="auto"/>
        <w:jc w:val="both"/>
        <w:rPr>
          <w:rFonts w:ascii="Times New Roman" w:eastAsia="Times New Roman" w:hAnsi="Times New Roman" w:cs="Shruti"/>
          <w:bCs/>
          <w:sz w:val="28"/>
          <w:szCs w:val="28"/>
          <w:lang w:eastAsia="ru-RU" w:bidi="gu-IN"/>
        </w:rPr>
      </w:pPr>
    </w:p>
    <w:p w:rsidR="009155F2" w:rsidRPr="009155F2" w:rsidRDefault="009155F2" w:rsidP="009155F2">
      <w:pPr>
        <w:spacing w:after="0" w:line="240" w:lineRule="auto"/>
        <w:jc w:val="both"/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</w:pPr>
      <w:r w:rsidRPr="009155F2"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  <w:t xml:space="preserve">О </w:t>
      </w:r>
      <w:r w:rsidR="003814F7" w:rsidRPr="009155F2"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  <w:t>закреплении муниципальных</w:t>
      </w:r>
      <w:r w:rsidRPr="009155F2"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  <w:t xml:space="preserve"> </w:t>
      </w:r>
      <w:r w:rsidR="00D57383"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  <w:t>обще</w:t>
      </w:r>
      <w:r w:rsidRPr="009155F2"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  <w:t xml:space="preserve">образовательных  </w:t>
      </w:r>
    </w:p>
    <w:p w:rsidR="009155F2" w:rsidRPr="009155F2" w:rsidRDefault="009155F2" w:rsidP="009155F2">
      <w:pPr>
        <w:spacing w:after="0" w:line="240" w:lineRule="auto"/>
        <w:jc w:val="both"/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</w:pPr>
      <w:r w:rsidRPr="009155F2"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  <w:t xml:space="preserve">организаций за  конкретными территориями </w:t>
      </w:r>
    </w:p>
    <w:p w:rsidR="009155F2" w:rsidRPr="009155F2" w:rsidRDefault="009155F2" w:rsidP="009155F2">
      <w:pPr>
        <w:spacing w:after="0" w:line="240" w:lineRule="auto"/>
        <w:jc w:val="both"/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</w:pPr>
      <w:r w:rsidRPr="009155F2"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  <w:t>Мамадышского муниципального района</w:t>
      </w:r>
    </w:p>
    <w:p w:rsidR="009155F2" w:rsidRPr="009155F2" w:rsidRDefault="009155F2" w:rsidP="009155F2">
      <w:pPr>
        <w:spacing w:after="0" w:line="240" w:lineRule="auto"/>
        <w:jc w:val="both"/>
        <w:rPr>
          <w:rFonts w:ascii="Times New Roman" w:eastAsia="Times New Roman" w:hAnsi="Times New Roman" w:cs="Shruti"/>
          <w:b/>
          <w:bCs/>
          <w:sz w:val="26"/>
          <w:szCs w:val="26"/>
          <w:lang w:eastAsia="ru-RU" w:bidi="gu-IN"/>
        </w:rPr>
      </w:pPr>
    </w:p>
    <w:p w:rsidR="009155F2" w:rsidRPr="009155F2" w:rsidRDefault="009155F2" w:rsidP="009155F2">
      <w:pPr>
        <w:spacing w:after="0" w:line="240" w:lineRule="auto"/>
        <w:jc w:val="both"/>
        <w:rPr>
          <w:rFonts w:ascii="Times New Roman" w:eastAsia="Times New Roman" w:hAnsi="Times New Roman" w:cs="Shruti"/>
          <w:sz w:val="26"/>
          <w:szCs w:val="26"/>
          <w:lang w:eastAsia="ru-RU" w:bidi="gu-IN"/>
        </w:rPr>
      </w:pP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         В целях обеспечения  приема граждан на обучение по образовательным программам</w:t>
      </w:r>
      <w:r w:rsidR="004035E4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</w:t>
      </w: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начального общего, основного общего, среднего общего образования в общеобразовательные организации Мамадышского муниципального района, создания необходимых условий для организации учебно-воспитательного</w:t>
      </w:r>
      <w:r w:rsidR="00AB5F53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процесса  и в соответствии со с</w:t>
      </w: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т.9, 55, 67 Федерального закона от 29 декабря 2012 г. №</w:t>
      </w:r>
      <w:r w:rsidR="00911F70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</w:t>
      </w: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273-ФЗ «Об образовании в Российской Федерации», </w:t>
      </w:r>
      <w:r w:rsidR="004035E4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приказами</w:t>
      </w: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Министерства Просвещения Российской Федерации от 02 сентября 2020 года №</w:t>
      </w:r>
      <w:r w:rsidR="00067A51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</w:t>
      </w: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3D6165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,</w:t>
      </w:r>
      <w:r w:rsidR="003D6165" w:rsidRPr="003D6165">
        <w:rPr>
          <w:sz w:val="26"/>
          <w:szCs w:val="26"/>
        </w:rPr>
        <w:t xml:space="preserve"> </w:t>
      </w:r>
      <w:r w:rsidR="003D6165" w:rsidRPr="003D6165">
        <w:rPr>
          <w:rFonts w:ascii="Times New Roman" w:hAnsi="Times New Roman" w:cs="Times New Roman"/>
          <w:sz w:val="26"/>
          <w:szCs w:val="26"/>
        </w:rPr>
        <w:t xml:space="preserve">от </w:t>
      </w:r>
      <w:r w:rsidR="004035E4">
        <w:rPr>
          <w:rFonts w:ascii="Times New Roman" w:hAnsi="Times New Roman" w:cs="Times New Roman"/>
          <w:sz w:val="26"/>
          <w:szCs w:val="26"/>
        </w:rPr>
        <w:t>0</w:t>
      </w:r>
      <w:r w:rsidR="003D6165" w:rsidRPr="003D6165">
        <w:rPr>
          <w:rFonts w:ascii="Times New Roman" w:hAnsi="Times New Roman" w:cs="Times New Roman"/>
          <w:sz w:val="26"/>
          <w:szCs w:val="26"/>
        </w:rPr>
        <w:t>4 марта 2025 года № 171 «О внесении изменений в Порядок приема на обучение по образовательным программам начального общего, основного общего</w:t>
      </w:r>
      <w:r w:rsidR="00067A51">
        <w:rPr>
          <w:rFonts w:ascii="Times New Roman" w:hAnsi="Times New Roman" w:cs="Times New Roman"/>
          <w:sz w:val="26"/>
          <w:szCs w:val="26"/>
        </w:rPr>
        <w:t xml:space="preserve"> и среднего общего образования</w:t>
      </w:r>
      <w:r w:rsidR="00154058">
        <w:rPr>
          <w:rFonts w:ascii="Times New Roman" w:hAnsi="Times New Roman" w:cs="Times New Roman"/>
          <w:sz w:val="26"/>
          <w:szCs w:val="26"/>
        </w:rPr>
        <w:t>»</w:t>
      </w:r>
      <w:r w:rsidR="00067A51">
        <w:rPr>
          <w:rFonts w:ascii="Times New Roman" w:hAnsi="Times New Roman" w:cs="Times New Roman"/>
          <w:sz w:val="26"/>
          <w:szCs w:val="26"/>
        </w:rPr>
        <w:t xml:space="preserve"> </w:t>
      </w: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и в соответствии с Положением об Исполнительном комитете Мамадышского муниципального района</w:t>
      </w:r>
      <w:r w:rsidR="003814F7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,</w:t>
      </w: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Исполнительный комитет Мамадышского муниципального района </w:t>
      </w:r>
      <w:r w:rsidR="003D6165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 </w:t>
      </w: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п о с т а н о в л я е т:</w:t>
      </w:r>
    </w:p>
    <w:p w:rsidR="009155F2" w:rsidRPr="009155F2" w:rsidRDefault="009155F2" w:rsidP="009155F2">
      <w:pPr>
        <w:spacing w:after="0" w:line="240" w:lineRule="auto"/>
        <w:ind w:firstLine="708"/>
        <w:jc w:val="both"/>
        <w:rPr>
          <w:rFonts w:ascii="Times New Roman" w:eastAsia="Times New Roman" w:hAnsi="Times New Roman" w:cs="Shruti"/>
          <w:sz w:val="26"/>
          <w:szCs w:val="26"/>
          <w:lang w:eastAsia="ru-RU" w:bidi="gu-IN"/>
        </w:rPr>
      </w:pP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1. Закрепить муниципальные </w:t>
      </w:r>
      <w:r w:rsidR="00D57383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обще</w:t>
      </w: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образовательные организации за конкретными территориями Мамадышского муниципального района (Приложение №1). </w:t>
      </w:r>
    </w:p>
    <w:p w:rsidR="009155F2" w:rsidRPr="009155F2" w:rsidRDefault="009155F2" w:rsidP="009155F2">
      <w:pPr>
        <w:spacing w:after="0" w:line="240" w:lineRule="auto"/>
        <w:ind w:firstLine="360"/>
        <w:jc w:val="both"/>
        <w:rPr>
          <w:rFonts w:ascii="Times New Roman" w:eastAsia="Times New Roman" w:hAnsi="Times New Roman" w:cs="Shruti"/>
          <w:b/>
          <w:bCs/>
          <w:sz w:val="26"/>
          <w:szCs w:val="26"/>
          <w:lang w:eastAsia="ru-RU" w:bidi="gu-IN"/>
        </w:rPr>
      </w:pP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   </w:t>
      </w:r>
      <w:r w:rsidR="00B47CD4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</w:t>
      </w: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2. МКУ «Отдел образования»  исполнительного комитета Мамадышского муниципального района (</w:t>
      </w:r>
      <w:proofErr w:type="spellStart"/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Габдрахманов</w:t>
      </w:r>
      <w:proofErr w:type="spellEnd"/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И.Н.) организовать учет детей школьного возраста  Мамадышского муниципального района, координацию деятельности общеобразовательных организаций по приему учащихся.</w:t>
      </w:r>
    </w:p>
    <w:p w:rsidR="009155F2" w:rsidRPr="009155F2" w:rsidRDefault="009155F2" w:rsidP="009155F2">
      <w:pPr>
        <w:spacing w:after="0" w:line="240" w:lineRule="auto"/>
        <w:ind w:firstLine="708"/>
        <w:jc w:val="both"/>
        <w:rPr>
          <w:rFonts w:ascii="Times New Roman" w:eastAsia="Times New Roman" w:hAnsi="Times New Roman" w:cs="Shruti"/>
          <w:sz w:val="26"/>
          <w:szCs w:val="26"/>
          <w:lang w:eastAsia="ru-RU" w:bidi="gu-IN"/>
        </w:rPr>
      </w:pP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3. Руководителям  общеобразовательных организаций Мамадышского муниципального района обеспечить прием всех учащихся в общеобразовательные организации на уровни начального общего, основного общего и среднего общего образования, проживающих на обслуживаемой территории и имеющих право на получение всех уровней обязательного общего образования. </w:t>
      </w:r>
    </w:p>
    <w:p w:rsidR="009155F2" w:rsidRPr="009155F2" w:rsidRDefault="009155F2" w:rsidP="009155F2">
      <w:pPr>
        <w:spacing w:after="0" w:line="240" w:lineRule="auto"/>
        <w:ind w:firstLine="708"/>
        <w:jc w:val="both"/>
        <w:rPr>
          <w:rFonts w:ascii="Times New Roman" w:eastAsia="Times New Roman" w:hAnsi="Times New Roman" w:cs="Shruti"/>
          <w:sz w:val="26"/>
          <w:szCs w:val="26"/>
          <w:lang w:eastAsia="ru-RU" w:bidi="gu-IN"/>
        </w:rPr>
      </w:pP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4. Опубликовать настоящее постановление на «Официальном портале правовой информации Республики Татарстан» и в информационно-телекоммуникационной сети Интернет и на официальном сайте Мамадышского муниципального района.</w:t>
      </w:r>
    </w:p>
    <w:p w:rsidR="009155F2" w:rsidRPr="009155F2" w:rsidRDefault="009155F2" w:rsidP="009155F2">
      <w:pPr>
        <w:spacing w:after="0" w:line="240" w:lineRule="auto"/>
        <w:jc w:val="both"/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</w:pP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        </w:t>
      </w:r>
      <w:r w:rsidR="00161324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 </w:t>
      </w: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</w:t>
      </w:r>
      <w:r w:rsidR="00161324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5</w:t>
      </w: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. Признать утратившим силу постановление Исполнительного комитета Мамадышского муниципального района № </w:t>
      </w:r>
      <w:r w:rsidR="00F3129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48</w:t>
      </w: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от 0</w:t>
      </w:r>
      <w:r w:rsidR="00F3129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3</w:t>
      </w: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.02.202</w:t>
      </w:r>
      <w:r w:rsidR="00F3129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5</w:t>
      </w: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г. </w:t>
      </w:r>
      <w:r w:rsidRPr="009155F2"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  <w:t>«О закреплении муниципальных образовательных  организаций за  конкретными территориями Мамадышского муниципального района.</w:t>
      </w:r>
    </w:p>
    <w:p w:rsidR="009155F2" w:rsidRPr="009155F2" w:rsidRDefault="00161324" w:rsidP="009155F2">
      <w:pPr>
        <w:spacing w:after="0" w:line="240" w:lineRule="auto"/>
        <w:ind w:firstLine="708"/>
        <w:jc w:val="both"/>
        <w:rPr>
          <w:rFonts w:ascii="Times New Roman" w:eastAsia="Times New Roman" w:hAnsi="Times New Roman" w:cs="Shruti"/>
          <w:sz w:val="26"/>
          <w:szCs w:val="26"/>
          <w:lang w:eastAsia="ru-RU" w:bidi="gu-IN"/>
        </w:rPr>
      </w:pPr>
      <w:r>
        <w:rPr>
          <w:rFonts w:ascii="Times New Roman" w:eastAsia="Times New Roman" w:hAnsi="Times New Roman" w:cs="Shruti"/>
          <w:sz w:val="26"/>
          <w:szCs w:val="26"/>
          <w:lang w:eastAsia="ru-RU" w:bidi="gu-IN"/>
        </w:rPr>
        <w:t>6</w:t>
      </w:r>
      <w:r w:rsidR="009155F2"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. Контроль за исполнением настоящего постановления </w:t>
      </w:r>
      <w:r w:rsidR="00CC2417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оставляю за собой.</w:t>
      </w:r>
    </w:p>
    <w:p w:rsidR="009155F2" w:rsidRPr="009155F2" w:rsidRDefault="009155F2" w:rsidP="009155F2">
      <w:pPr>
        <w:spacing w:after="0" w:line="240" w:lineRule="auto"/>
        <w:rPr>
          <w:rFonts w:ascii="Times New Roman" w:eastAsia="Times New Roman" w:hAnsi="Times New Roman" w:cs="Shruti"/>
          <w:sz w:val="26"/>
          <w:szCs w:val="26"/>
          <w:lang w:eastAsia="ru-RU" w:bidi="gu-IN"/>
        </w:rPr>
      </w:pPr>
    </w:p>
    <w:p w:rsidR="009155F2" w:rsidRPr="009155F2" w:rsidRDefault="009155F2" w:rsidP="009155F2">
      <w:pPr>
        <w:spacing w:after="0" w:line="240" w:lineRule="auto"/>
        <w:rPr>
          <w:rFonts w:ascii="Times New Roman" w:eastAsia="Times New Roman" w:hAnsi="Times New Roman" w:cs="Shruti"/>
          <w:sz w:val="26"/>
          <w:szCs w:val="26"/>
          <w:lang w:eastAsia="ru-RU" w:bidi="gu-IN"/>
        </w:rPr>
      </w:pPr>
      <w:r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ab/>
      </w:r>
    </w:p>
    <w:p w:rsidR="009155F2" w:rsidRPr="009155F2" w:rsidRDefault="00503FA0" w:rsidP="009155F2">
      <w:pPr>
        <w:spacing w:after="0" w:line="240" w:lineRule="auto"/>
        <w:rPr>
          <w:rFonts w:ascii="Times New Roman" w:eastAsia="Times New Roman" w:hAnsi="Times New Roman" w:cs="Shruti"/>
          <w:sz w:val="26"/>
          <w:szCs w:val="26"/>
          <w:lang w:eastAsia="ru-RU" w:bidi="gu-IN"/>
        </w:rPr>
      </w:pPr>
      <w:r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        </w:t>
      </w:r>
      <w:r w:rsidR="009155F2"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Руководитель                                                              </w:t>
      </w:r>
      <w:r w:rsidR="00B90CD9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        </w:t>
      </w:r>
      <w:r w:rsidR="009155F2"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 </w:t>
      </w:r>
      <w:r w:rsidR="00CC2417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А</w:t>
      </w:r>
      <w:r w:rsidR="009155F2"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.М. </w:t>
      </w:r>
      <w:r w:rsidR="00CC2417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Ефимов</w:t>
      </w:r>
      <w:r w:rsidR="009155F2" w:rsidRPr="009155F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                                                                                </w:t>
      </w:r>
    </w:p>
    <w:p w:rsidR="009155F2" w:rsidRPr="009155F2" w:rsidRDefault="009155F2" w:rsidP="009155F2">
      <w:pPr>
        <w:spacing w:after="0" w:line="240" w:lineRule="auto"/>
        <w:rPr>
          <w:rFonts w:ascii="Times New Roman" w:eastAsia="Times New Roman" w:hAnsi="Times New Roman" w:cs="Shruti"/>
          <w:lang w:eastAsia="ru-RU" w:bidi="gu-IN"/>
        </w:rPr>
      </w:pPr>
    </w:p>
    <w:p w:rsidR="009155F2" w:rsidRPr="009155F2" w:rsidRDefault="009155F2" w:rsidP="009155F2">
      <w:pPr>
        <w:spacing w:after="0" w:line="240" w:lineRule="auto"/>
        <w:rPr>
          <w:rFonts w:ascii="Times New Roman" w:eastAsia="Times New Roman" w:hAnsi="Times New Roman" w:cs="Shruti"/>
          <w:lang w:eastAsia="ru-RU" w:bidi="gu-IN"/>
        </w:rPr>
      </w:pPr>
    </w:p>
    <w:p w:rsidR="009155F2" w:rsidRPr="009155F2" w:rsidRDefault="009155F2" w:rsidP="009155F2">
      <w:pPr>
        <w:spacing w:after="0" w:line="240" w:lineRule="auto"/>
        <w:rPr>
          <w:rFonts w:ascii="Times New Roman" w:eastAsia="Times New Roman" w:hAnsi="Times New Roman" w:cs="Shruti"/>
          <w:lang w:eastAsia="ru-RU" w:bidi="gu-IN"/>
        </w:rPr>
      </w:pPr>
    </w:p>
    <w:p w:rsidR="009155F2" w:rsidRDefault="009155F2" w:rsidP="009155F2">
      <w:pPr>
        <w:spacing w:after="0" w:line="240" w:lineRule="auto"/>
        <w:jc w:val="center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  <w:r w:rsidRPr="009155F2">
        <w:rPr>
          <w:rFonts w:ascii="Times New Roman" w:eastAsia="Times New Roman" w:hAnsi="Times New Roman" w:cs="Shruti"/>
          <w:sz w:val="28"/>
          <w:szCs w:val="28"/>
          <w:lang w:eastAsia="ru-RU" w:bidi="gu-IN"/>
        </w:rPr>
        <w:t xml:space="preserve">         </w:t>
      </w:r>
    </w:p>
    <w:p w:rsidR="009155F2" w:rsidRDefault="009155F2" w:rsidP="009155F2">
      <w:pPr>
        <w:spacing w:after="0" w:line="240" w:lineRule="auto"/>
        <w:jc w:val="center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</w:p>
    <w:p w:rsidR="009155F2" w:rsidRDefault="009155F2" w:rsidP="009155F2">
      <w:pPr>
        <w:spacing w:after="0" w:line="240" w:lineRule="auto"/>
        <w:jc w:val="center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</w:p>
    <w:p w:rsidR="009155F2" w:rsidRDefault="009155F2" w:rsidP="009155F2">
      <w:pPr>
        <w:spacing w:after="0" w:line="240" w:lineRule="auto"/>
        <w:jc w:val="center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</w:p>
    <w:p w:rsidR="00BE2452" w:rsidRDefault="00BE2452" w:rsidP="009155F2">
      <w:pPr>
        <w:spacing w:after="0" w:line="240" w:lineRule="auto"/>
        <w:jc w:val="center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</w:p>
    <w:p w:rsidR="00BE2452" w:rsidRDefault="00BE2452" w:rsidP="009155F2">
      <w:pPr>
        <w:spacing w:after="0" w:line="240" w:lineRule="auto"/>
        <w:jc w:val="center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</w:p>
    <w:p w:rsidR="009155F2" w:rsidRPr="009155F2" w:rsidRDefault="009155F2" w:rsidP="009155F2">
      <w:pPr>
        <w:spacing w:after="0" w:line="240" w:lineRule="auto"/>
        <w:jc w:val="center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  <w:r w:rsidRPr="009155F2">
        <w:rPr>
          <w:rFonts w:ascii="Times New Roman" w:eastAsia="Times New Roman" w:hAnsi="Times New Roman" w:cs="Shruti"/>
          <w:sz w:val="28"/>
          <w:szCs w:val="28"/>
          <w:lang w:eastAsia="ru-RU" w:bidi="gu-IN"/>
        </w:rPr>
        <w:t xml:space="preserve">                </w:t>
      </w:r>
    </w:p>
    <w:p w:rsidR="00591EF7" w:rsidRPr="00591EF7" w:rsidRDefault="009155F2" w:rsidP="00591EF7">
      <w:pPr>
        <w:spacing w:after="0" w:line="240" w:lineRule="auto"/>
        <w:jc w:val="center"/>
        <w:rPr>
          <w:rFonts w:ascii="Times New Roman" w:eastAsia="Times New Roman" w:hAnsi="Times New Roman" w:cs="Shruti"/>
          <w:sz w:val="24"/>
          <w:szCs w:val="24"/>
          <w:lang w:eastAsia="ru-RU" w:bidi="gu-IN"/>
        </w:rPr>
      </w:pPr>
      <w:r w:rsidRPr="009155F2">
        <w:rPr>
          <w:rFonts w:ascii="Times New Roman" w:eastAsia="Times New Roman" w:hAnsi="Times New Roman" w:cs="Shruti"/>
          <w:sz w:val="28"/>
          <w:szCs w:val="28"/>
          <w:lang w:eastAsia="ru-RU" w:bidi="gu-IN"/>
        </w:rPr>
        <w:t xml:space="preserve">            </w:t>
      </w:r>
      <w:r w:rsidR="00591EF7" w:rsidRPr="00591EF7">
        <w:rPr>
          <w:rFonts w:ascii="Times New Roman" w:eastAsia="Times New Roman" w:hAnsi="Times New Roman" w:cs="Shruti"/>
          <w:sz w:val="28"/>
          <w:szCs w:val="28"/>
          <w:lang w:eastAsia="ru-RU" w:bidi="gu-IN"/>
        </w:rPr>
        <w:t xml:space="preserve">                              </w:t>
      </w:r>
      <w:r w:rsidR="00591EF7">
        <w:rPr>
          <w:rFonts w:ascii="Times New Roman" w:eastAsia="Times New Roman" w:hAnsi="Times New Roman" w:cs="Shruti"/>
          <w:sz w:val="28"/>
          <w:szCs w:val="28"/>
          <w:lang w:eastAsia="ru-RU" w:bidi="gu-IN"/>
        </w:rPr>
        <w:t xml:space="preserve"> </w:t>
      </w:r>
      <w:r w:rsidR="00591EF7" w:rsidRPr="00591EF7">
        <w:rPr>
          <w:rFonts w:ascii="Times New Roman" w:eastAsia="Times New Roman" w:hAnsi="Times New Roman" w:cs="Shruti"/>
          <w:sz w:val="24"/>
          <w:szCs w:val="24"/>
          <w:lang w:eastAsia="ru-RU" w:bidi="gu-IN"/>
        </w:rPr>
        <w:t>Приложение №1</w:t>
      </w:r>
    </w:p>
    <w:p w:rsidR="00591EF7" w:rsidRPr="00591EF7" w:rsidRDefault="00591EF7" w:rsidP="00591EF7">
      <w:pPr>
        <w:spacing w:after="0" w:line="240" w:lineRule="auto"/>
        <w:jc w:val="center"/>
        <w:rPr>
          <w:rFonts w:ascii="Times New Roman" w:eastAsia="Times New Roman" w:hAnsi="Times New Roman" w:cs="Shruti"/>
          <w:sz w:val="24"/>
          <w:szCs w:val="24"/>
          <w:lang w:eastAsia="ru-RU" w:bidi="gu-IN"/>
        </w:rPr>
      </w:pPr>
      <w:r w:rsidRPr="00591EF7">
        <w:rPr>
          <w:rFonts w:ascii="Times New Roman" w:eastAsia="Times New Roman" w:hAnsi="Times New Roman" w:cs="Shruti"/>
          <w:sz w:val="24"/>
          <w:szCs w:val="24"/>
          <w:lang w:eastAsia="ru-RU" w:bidi="gu-IN"/>
        </w:rPr>
        <w:t xml:space="preserve">                                                              </w:t>
      </w:r>
      <w:r>
        <w:rPr>
          <w:rFonts w:ascii="Times New Roman" w:eastAsia="Times New Roman" w:hAnsi="Times New Roman" w:cs="Shruti"/>
          <w:sz w:val="24"/>
          <w:szCs w:val="24"/>
          <w:lang w:eastAsia="ru-RU" w:bidi="gu-IN"/>
        </w:rPr>
        <w:t xml:space="preserve">   </w:t>
      </w:r>
      <w:r w:rsidRPr="00591EF7">
        <w:rPr>
          <w:rFonts w:ascii="Times New Roman" w:eastAsia="Times New Roman" w:hAnsi="Times New Roman" w:cs="Shruti"/>
          <w:sz w:val="24"/>
          <w:szCs w:val="24"/>
          <w:lang w:eastAsia="ru-RU" w:bidi="gu-IN"/>
        </w:rPr>
        <w:t>к постановлению</w:t>
      </w:r>
    </w:p>
    <w:p w:rsidR="00591EF7" w:rsidRPr="00591EF7" w:rsidRDefault="00591EF7" w:rsidP="00591EF7">
      <w:pPr>
        <w:spacing w:after="0" w:line="240" w:lineRule="auto"/>
        <w:jc w:val="both"/>
        <w:rPr>
          <w:rFonts w:ascii="Times New Roman" w:eastAsia="Times New Roman" w:hAnsi="Times New Roman" w:cs="Shruti"/>
          <w:sz w:val="24"/>
          <w:szCs w:val="24"/>
          <w:lang w:eastAsia="ru-RU" w:bidi="gu-IN"/>
        </w:rPr>
      </w:pPr>
      <w:r w:rsidRPr="00591EF7">
        <w:rPr>
          <w:rFonts w:ascii="Times New Roman" w:eastAsia="Times New Roman" w:hAnsi="Times New Roman" w:cs="Shruti"/>
          <w:sz w:val="24"/>
          <w:szCs w:val="24"/>
          <w:lang w:eastAsia="ru-RU" w:bidi="gu-IN"/>
        </w:rPr>
        <w:t xml:space="preserve">                                                                                   Исполнительного комитета</w:t>
      </w:r>
    </w:p>
    <w:p w:rsidR="00591EF7" w:rsidRPr="00591EF7" w:rsidRDefault="00591EF7" w:rsidP="00591EF7">
      <w:pPr>
        <w:spacing w:after="0" w:line="240" w:lineRule="auto"/>
        <w:jc w:val="both"/>
        <w:rPr>
          <w:rFonts w:ascii="Times New Roman" w:eastAsia="Times New Roman" w:hAnsi="Times New Roman" w:cs="Shruti"/>
          <w:sz w:val="24"/>
          <w:szCs w:val="24"/>
          <w:lang w:eastAsia="ru-RU" w:bidi="gu-IN"/>
        </w:rPr>
      </w:pPr>
      <w:r w:rsidRPr="00591EF7">
        <w:rPr>
          <w:rFonts w:ascii="Times New Roman" w:eastAsia="Times New Roman" w:hAnsi="Times New Roman" w:cs="Shruti"/>
          <w:sz w:val="24"/>
          <w:szCs w:val="24"/>
          <w:lang w:eastAsia="ru-RU" w:bidi="gu-IN"/>
        </w:rPr>
        <w:tab/>
      </w:r>
      <w:r w:rsidRPr="00591EF7">
        <w:rPr>
          <w:rFonts w:ascii="Times New Roman" w:eastAsia="Times New Roman" w:hAnsi="Times New Roman" w:cs="Shruti"/>
          <w:sz w:val="24"/>
          <w:szCs w:val="24"/>
          <w:lang w:eastAsia="ru-RU" w:bidi="gu-IN"/>
        </w:rPr>
        <w:tab/>
      </w:r>
      <w:r w:rsidRPr="00591EF7">
        <w:rPr>
          <w:rFonts w:ascii="Times New Roman" w:eastAsia="Times New Roman" w:hAnsi="Times New Roman" w:cs="Shruti"/>
          <w:sz w:val="24"/>
          <w:szCs w:val="24"/>
          <w:lang w:eastAsia="ru-RU" w:bidi="gu-IN"/>
        </w:rPr>
        <w:tab/>
      </w:r>
      <w:r w:rsidRPr="00591EF7">
        <w:rPr>
          <w:rFonts w:ascii="Times New Roman" w:eastAsia="Times New Roman" w:hAnsi="Times New Roman" w:cs="Shruti"/>
          <w:sz w:val="24"/>
          <w:szCs w:val="24"/>
          <w:lang w:eastAsia="ru-RU" w:bidi="gu-IN"/>
        </w:rPr>
        <w:tab/>
      </w:r>
      <w:r w:rsidRPr="00591EF7">
        <w:rPr>
          <w:rFonts w:ascii="Times New Roman" w:eastAsia="Times New Roman" w:hAnsi="Times New Roman" w:cs="Shruti"/>
          <w:sz w:val="24"/>
          <w:szCs w:val="24"/>
          <w:lang w:eastAsia="ru-RU" w:bidi="gu-IN"/>
        </w:rPr>
        <w:tab/>
        <w:t xml:space="preserve">                         муниципального района </w:t>
      </w:r>
    </w:p>
    <w:p w:rsidR="00591EF7" w:rsidRPr="00591EF7" w:rsidRDefault="00591EF7" w:rsidP="00591EF7">
      <w:pPr>
        <w:spacing w:after="0" w:line="240" w:lineRule="auto"/>
        <w:jc w:val="both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  <w:r w:rsidRPr="00591EF7">
        <w:rPr>
          <w:rFonts w:ascii="Times New Roman" w:eastAsia="Times New Roman" w:hAnsi="Times New Roman" w:cs="Shruti"/>
          <w:sz w:val="24"/>
          <w:szCs w:val="24"/>
          <w:lang w:eastAsia="ru-RU" w:bidi="gu-IN"/>
        </w:rPr>
        <w:t xml:space="preserve">                                                                                   №_____от  «____» 20     г.</w:t>
      </w:r>
      <w:r w:rsidRPr="00591EF7">
        <w:rPr>
          <w:rFonts w:ascii="Times New Roman" w:eastAsia="Times New Roman" w:hAnsi="Times New Roman" w:cs="Shruti"/>
          <w:sz w:val="28"/>
          <w:szCs w:val="28"/>
          <w:lang w:eastAsia="ru-RU" w:bidi="gu-IN"/>
        </w:rPr>
        <w:t xml:space="preserve"> </w:t>
      </w:r>
    </w:p>
    <w:p w:rsidR="00591EF7" w:rsidRPr="00591EF7" w:rsidRDefault="00591EF7" w:rsidP="00591EF7">
      <w:pPr>
        <w:spacing w:after="0" w:line="240" w:lineRule="auto"/>
        <w:jc w:val="center"/>
        <w:rPr>
          <w:rFonts w:ascii="Times New Roman" w:eastAsia="Times New Roman" w:hAnsi="Times New Roman" w:cs="Shruti"/>
          <w:b/>
          <w:bCs/>
          <w:sz w:val="28"/>
          <w:szCs w:val="28"/>
          <w:lang w:eastAsia="ru-RU" w:bidi="gu-IN"/>
        </w:rPr>
      </w:pPr>
    </w:p>
    <w:p w:rsidR="00591EF7" w:rsidRPr="00591EF7" w:rsidRDefault="00591EF7" w:rsidP="00591EF7">
      <w:pPr>
        <w:spacing w:after="0" w:line="240" w:lineRule="auto"/>
        <w:jc w:val="center"/>
        <w:rPr>
          <w:rFonts w:ascii="Times New Roman" w:eastAsia="Times New Roman" w:hAnsi="Times New Roman" w:cs="Shruti"/>
          <w:b/>
          <w:bCs/>
          <w:sz w:val="24"/>
          <w:szCs w:val="24"/>
          <w:lang w:eastAsia="ru-RU" w:bidi="gu-IN"/>
        </w:rPr>
      </w:pPr>
      <w:r w:rsidRPr="00591EF7">
        <w:rPr>
          <w:rFonts w:ascii="Times New Roman" w:eastAsia="Times New Roman" w:hAnsi="Times New Roman" w:cs="Shruti"/>
          <w:b/>
          <w:bCs/>
          <w:sz w:val="24"/>
          <w:szCs w:val="24"/>
          <w:lang w:eastAsia="ru-RU" w:bidi="gu-IN"/>
        </w:rPr>
        <w:t>Закрепление муниципальных образовательных организаций</w:t>
      </w:r>
    </w:p>
    <w:p w:rsidR="00591EF7" w:rsidRPr="00591EF7" w:rsidRDefault="00591EF7" w:rsidP="00591EF7">
      <w:pPr>
        <w:spacing w:after="0" w:line="240" w:lineRule="auto"/>
        <w:jc w:val="center"/>
        <w:rPr>
          <w:rFonts w:ascii="Times New Roman" w:eastAsia="Times New Roman" w:hAnsi="Times New Roman" w:cs="Shruti"/>
          <w:b/>
          <w:bCs/>
          <w:sz w:val="24"/>
          <w:szCs w:val="24"/>
          <w:lang w:eastAsia="ru-RU" w:bidi="gu-IN"/>
        </w:rPr>
      </w:pPr>
      <w:r w:rsidRPr="00591EF7">
        <w:rPr>
          <w:rFonts w:ascii="Times New Roman" w:eastAsia="Times New Roman" w:hAnsi="Times New Roman" w:cs="Shruti"/>
          <w:b/>
          <w:bCs/>
          <w:sz w:val="24"/>
          <w:szCs w:val="24"/>
          <w:lang w:eastAsia="ru-RU" w:bidi="gu-IN"/>
        </w:rPr>
        <w:t>за конкретными территориями Мамадышского муниципального района</w:t>
      </w:r>
    </w:p>
    <w:p w:rsidR="00591EF7" w:rsidRPr="00591EF7" w:rsidRDefault="00591EF7" w:rsidP="00591EF7">
      <w:pPr>
        <w:spacing w:after="0" w:line="240" w:lineRule="auto"/>
        <w:jc w:val="both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  <w:r w:rsidRPr="00591EF7">
        <w:rPr>
          <w:rFonts w:ascii="Times New Roman" w:eastAsia="Times New Roman" w:hAnsi="Times New Roman" w:cs="Shruti"/>
          <w:sz w:val="28"/>
          <w:szCs w:val="28"/>
          <w:lang w:eastAsia="ru-RU" w:bidi="gu-IN"/>
        </w:rPr>
        <w:t xml:space="preserve">       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081"/>
        <w:gridCol w:w="5312"/>
      </w:tblGrid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№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gu-IN"/>
              </w:rPr>
              <w:t>Общеобразовательная организация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Закрепленная территория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</w:t>
            </w:r>
          </w:p>
        </w:tc>
        <w:tc>
          <w:tcPr>
            <w:tcW w:w="4081" w:type="dxa"/>
          </w:tcPr>
          <w:p w:rsidR="00591EF7" w:rsidRPr="00591EF7" w:rsidRDefault="00777D51" w:rsidP="00591EF7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591EF7" w:rsidRPr="00591EF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МБОУ «СОШ №1 г.Мамадыш»  </w:t>
              </w:r>
            </w:hyperlink>
          </w:p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gu-IN"/>
              </w:rPr>
            </w:pP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Улицы: Азина, Красноармейская, Пугачева,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Домолазова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, Гагарина,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Джалиля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,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К.Маркса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, Толстого, Галактионова, Советская,  Нагорная, Чапаева, Ленина  с дома  № 1- 73А(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несчтн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), №2-88/44 (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четн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), Энгельса  с дома № 1- 115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hd w:val="clear" w:color="auto" w:fill="FFFFFF"/>
              <w:spacing w:after="144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«Центр образования Лицей №2 имени академика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К.А.Валиева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Мамадыш»</w:t>
            </w:r>
            <w:r w:rsidRPr="00591E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gu-IN"/>
              </w:rPr>
            </w:pPr>
          </w:p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gu-IN"/>
              </w:rPr>
            </w:pP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п. Фермы №2 совхоза «Мамадышский»,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Крященый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Пакшин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, п. Русский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Пакшин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.</w:t>
            </w:r>
          </w:p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Переулки: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Верхний,</w:t>
            </w:r>
            <w:r w:rsidRPr="00591EF7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 xml:space="preserve"> Г. Смирнова,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 Г. Тукая, Зеленый, Ипподромный,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Нигматуллина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, Нижний, Победы, Пугачева, Текстильный, Цветочный, Школьный, Энгельса.</w:t>
            </w:r>
          </w:p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Улицы: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50 лет. Победы, А.А.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Салина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Абсалямова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Аэродромная, Б.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Урманче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Березовая, Булатова, </w:t>
            </w:r>
            <w:r w:rsidRPr="00591EF7">
              <w:rPr>
                <w:rFonts w:ascii="Times New Roman" w:eastAsia="Times New Roman" w:hAnsi="Times New Roman" w:cs="Shruti"/>
                <w:bCs/>
                <w:sz w:val="24"/>
                <w:szCs w:val="24"/>
                <w:lang w:eastAsia="ru-RU" w:bidi="gu-IN"/>
              </w:rPr>
              <w:t xml:space="preserve">В. Тимофеева,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Весенняя, В. Высоцкого, Вишневая,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Г.Тукая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Г. Ибрагимова, Г.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Нигматуллина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Г.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Исхаки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Ген. Д. </w:t>
            </w:r>
            <w:proofErr w:type="spellStart"/>
            <w:r w:rsidRPr="00591EF7">
              <w:rPr>
                <w:rFonts w:ascii="Times New Roman" w:eastAsia="Times New Roman" w:hAnsi="Times New Roman" w:cs="Shruti"/>
                <w:bCs/>
                <w:sz w:val="24"/>
                <w:szCs w:val="24"/>
                <w:lang w:eastAsia="ru-RU" w:bidi="gu-IN"/>
              </w:rPr>
              <w:t>Карбышева</w:t>
            </w:r>
            <w:proofErr w:type="spellEnd"/>
            <w:r w:rsidRPr="00591EF7">
              <w:rPr>
                <w:rFonts w:ascii="Times New Roman" w:eastAsia="Times New Roman" w:hAnsi="Times New Roman" w:cs="Shruti"/>
                <w:bCs/>
                <w:sz w:val="24"/>
                <w:szCs w:val="24"/>
                <w:lang w:eastAsia="ru-RU" w:bidi="gu-IN"/>
              </w:rPr>
              <w:t xml:space="preserve">,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Г. Смирнова,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Гремячка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Дружбы,  Е. </w:t>
            </w:r>
            <w:r w:rsidRPr="00591EF7">
              <w:rPr>
                <w:rFonts w:ascii="Times New Roman" w:eastAsia="Times New Roman" w:hAnsi="Times New Roman" w:cs="Shruti"/>
                <w:bCs/>
                <w:sz w:val="24"/>
                <w:szCs w:val="24"/>
                <w:lang w:eastAsia="ru-RU" w:bidi="gu-IN"/>
              </w:rPr>
              <w:t xml:space="preserve">Андроновой, 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Зеленая, Земляничная, И. Иванова, И.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Мубаракзянова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Ипподромная, К. Сафина,  Карьерная, Козырева, Космонавтов, Коммунистическая, Комсомольская, Лесная, </w:t>
            </w: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Ленина с дома № 90А, 90/31 до конца (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четн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), №75 до конца (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несчтн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),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Луговая, </w:t>
            </w:r>
            <w:r w:rsidRPr="00591EF7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 xml:space="preserve">М. </w:t>
            </w:r>
            <w:proofErr w:type="spellStart"/>
            <w:r w:rsidRPr="00591EF7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>Гайфутдинова</w:t>
            </w:r>
            <w:proofErr w:type="spellEnd"/>
            <w:r w:rsidRPr="00591EF7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 xml:space="preserve">,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М.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Хайруллиной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М.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Яруллина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Майская, Максимова, Маяковского, Мелиораторов, Мира, Мичурина, Молодежная, Москвина, Н. Юсуповой, Нефтяников, </w:t>
            </w:r>
            <w:r w:rsidRPr="00591EF7">
              <w:rPr>
                <w:rFonts w:ascii="Times New Roman" w:eastAsia="Times New Roman" w:hAnsi="Times New Roman" w:cs="Shruti"/>
                <w:bCs/>
                <w:sz w:val="24"/>
                <w:szCs w:val="24"/>
                <w:lang w:eastAsia="ru-RU" w:bidi="gu-IN"/>
              </w:rPr>
              <w:t xml:space="preserve">Н. Афанасьева,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Новая, Первая,  Пионерская, Победы, Пшеничная, Р.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Мухаметшина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Р. Нуриева, Радужная, Родниковая, Садовая, Сайдашева, </w:t>
            </w:r>
            <w:r w:rsidRPr="00591EF7">
              <w:rPr>
                <w:rFonts w:ascii="Times New Roman" w:eastAsia="Times New Roman" w:hAnsi="Times New Roman" w:cs="Shruti"/>
                <w:bCs/>
                <w:sz w:val="24"/>
                <w:szCs w:val="24"/>
                <w:lang w:eastAsia="ru-RU" w:bidi="gu-IN"/>
              </w:rPr>
              <w:t xml:space="preserve">Салтыкова – Щедрина,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Связистов, Северная, Семейная, Сосновая, Союзная, Спортивная, Степная,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Султанбекова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Ф.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Сибагатуллина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 Текстильная, Товарищеская, Ф.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Яруллина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Фабричная,  Фестивальная, Х.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Бадиги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Х.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Такташа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Цветочная, Черкасова,  Чехова, Ш.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Камала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Ш.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Маннура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Школьная,  Энергетиков, Ю. Запольской, </w:t>
            </w:r>
            <w:r w:rsidRPr="00591EF7">
              <w:rPr>
                <w:rFonts w:ascii="Times New Roman" w:eastAsia="Times New Roman" w:hAnsi="Times New Roman" w:cs="Shruti"/>
                <w:bCs/>
                <w:sz w:val="24"/>
                <w:szCs w:val="24"/>
                <w:lang w:eastAsia="ru-RU" w:bidi="gu-IN"/>
              </w:rPr>
              <w:t>Ю.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 </w:t>
            </w:r>
            <w:proofErr w:type="spellStart"/>
            <w:r w:rsidRPr="00591EF7">
              <w:rPr>
                <w:rFonts w:ascii="Times New Roman" w:eastAsia="Times New Roman" w:hAnsi="Times New Roman" w:cs="Shruti"/>
                <w:bCs/>
                <w:sz w:val="24"/>
                <w:szCs w:val="24"/>
                <w:lang w:eastAsia="ru-RU" w:bidi="gu-IN"/>
              </w:rPr>
              <w:t>Курягина</w:t>
            </w:r>
            <w:proofErr w:type="spellEnd"/>
            <w:r w:rsidRPr="00591EF7">
              <w:rPr>
                <w:rFonts w:ascii="Times New Roman" w:eastAsia="Times New Roman" w:hAnsi="Times New Roman" w:cs="Shruti"/>
                <w:bCs/>
                <w:sz w:val="24"/>
                <w:szCs w:val="24"/>
                <w:lang w:eastAsia="ru-RU" w:bidi="gu-IN"/>
              </w:rPr>
              <w:t xml:space="preserve">,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Ягодная, </w:t>
            </w: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Энгельса с дома № 116 до конца.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3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5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"https://edu.tatar.ru/mamadysh/mamadysh/sch1" </w:instrText>
            </w:r>
            <w:r w:rsidRPr="005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5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hyperlink r:id="rId6" w:history="1">
              <w:r w:rsidRPr="00591EF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«СОШ №3 г.Мамадыш» </w:t>
              </w:r>
            </w:hyperlink>
          </w:p>
          <w:p w:rsidR="00591EF7" w:rsidRPr="00591EF7" w:rsidRDefault="00591EF7" w:rsidP="00591EF7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9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Улицы: Давыдова с дома № 1- 147, Набережная Вятки, Горького с дома № 1-85,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В.Фигнер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, 18 годовщина Октября, Кирпичная, Набережная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Ошмы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, Лермонтова, Кирова, 8 Марта, Пушкина, </w:t>
            </w: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lastRenderedPageBreak/>
              <w:t xml:space="preserve">Заводская,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Новозаводская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, Моторная, Заправочная.</w:t>
            </w:r>
          </w:p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Переулки: Пушкина, Заводской,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Новозаводской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, Горького, Кирпичный. </w:t>
            </w:r>
          </w:p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lastRenderedPageBreak/>
              <w:t>4</w:t>
            </w:r>
          </w:p>
        </w:tc>
        <w:tc>
          <w:tcPr>
            <w:tcW w:w="4081" w:type="dxa"/>
          </w:tcPr>
          <w:p w:rsidR="00591EF7" w:rsidRPr="00591EF7" w:rsidRDefault="00777D51" w:rsidP="00591EF7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591EF7" w:rsidRPr="00591EF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МБОУ «СОШ №4 г.Мамадыш» </w:t>
              </w:r>
            </w:hyperlink>
          </w:p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gu-IN"/>
              </w:rPr>
            </w:pP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Переулки;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 Агрохимиков, Дачный, Дорожников, Западный, Кашапова, Магистральный, Наб.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Беркаса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Ф.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Карима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. </w:t>
            </w:r>
          </w:p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Улицы: Давыдова с дома №148 до конца, </w:t>
            </w:r>
            <w:r w:rsidRPr="00591EF7">
              <w:rPr>
                <w:rFonts w:ascii="Times New Roman" w:eastAsia="Times New Roman" w:hAnsi="Times New Roman" w:cs="Shruti"/>
                <w:sz w:val="24"/>
                <w:szCs w:val="28"/>
                <w:lang w:eastAsia="ru-RU" w:bidi="gu-IN"/>
              </w:rPr>
              <w:t xml:space="preserve">70 лет Победы,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А. Осинина,</w:t>
            </w: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Агрохимиков, Ак. А. Сахарова, </w:t>
            </w:r>
            <w:r w:rsidRPr="00591EF7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 xml:space="preserve">Ак. Валиева,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Ахмадиевой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Будайли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Булгаров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, В. Короленко, Въездная,</w:t>
            </w: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Горького с дома № 86 до конца,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 Дачная, Дорожников, </w:t>
            </w: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Западная, Заречье, Кашапова, Королева,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Кул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 Гали, </w:t>
            </w:r>
            <w:r w:rsidRPr="00591EF7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 xml:space="preserve">М. </w:t>
            </w:r>
            <w:proofErr w:type="spellStart"/>
            <w:r w:rsidRPr="00591EF7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>Аухадиева</w:t>
            </w:r>
            <w:proofErr w:type="spellEnd"/>
            <w:r w:rsidRPr="00591EF7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>,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 Магистральная,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Мухутдинова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Н. Идрисова, Нафикова,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Новоберкасская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Объездная, Осипенко, Островского, Планетарная, Полевая, </w:t>
            </w:r>
            <w:r w:rsidRPr="00591EF7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 xml:space="preserve">Прибрежная,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Приовражная, Промышленная,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Просвирнина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Свободы, Солнечная, Строителей,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Сырзаводская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Т. Степановой, Татарстан, Ф.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Амирхана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 Ф.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Карима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 Х.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Вафина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</w:t>
            </w:r>
            <w:r w:rsidRPr="00591EF7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 xml:space="preserve">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Х.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Туфана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 Чкалова,  Чуйкова, Ш.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Марджани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Шоссейная, </w:t>
            </w:r>
            <w:r w:rsidRPr="00591EF7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>Щербакова,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 Южная,</w:t>
            </w:r>
            <w:r w:rsidRPr="00591EF7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 xml:space="preserve">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240-я годовщина города, 100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летие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 TACCP, Братьев</w:t>
            </w:r>
            <w:r w:rsidRPr="00591EF7">
              <w:rPr>
                <w:rFonts w:ascii="Times New Roman" w:eastAsia="Times New Roman" w:hAnsi="Times New Roman" w:cs="Shruti"/>
                <w:spacing w:val="1"/>
                <w:sz w:val="24"/>
                <w:szCs w:val="24"/>
                <w:lang w:eastAsia="ru-RU" w:bidi="gu-IN"/>
              </w:rPr>
              <w:t xml:space="preserve"> </w:t>
            </w:r>
            <w:proofErr w:type="spellStart"/>
            <w:r w:rsidRPr="00591EF7">
              <w:rPr>
                <w:rFonts w:ascii="Times New Roman" w:eastAsia="Times New Roman" w:hAnsi="Times New Roman" w:cs="Shruti"/>
                <w:spacing w:val="-1"/>
                <w:sz w:val="24"/>
                <w:szCs w:val="24"/>
                <w:lang w:eastAsia="ru-RU" w:bidi="gu-IN"/>
              </w:rPr>
              <w:t>Габдулхака</w:t>
            </w:r>
            <w:proofErr w:type="spellEnd"/>
            <w:r w:rsidRPr="00591EF7">
              <w:rPr>
                <w:rFonts w:ascii="Times New Roman" w:eastAsia="Times New Roman" w:hAnsi="Times New Roman" w:cs="Shruti"/>
                <w:spacing w:val="-1"/>
                <w:sz w:val="24"/>
                <w:szCs w:val="24"/>
                <w:lang w:eastAsia="ru-RU" w:bidi="gu-IN"/>
              </w:rPr>
              <w:t xml:space="preserve"> и </w:t>
            </w:r>
            <w:proofErr w:type="spellStart"/>
            <w:r w:rsidRPr="00591EF7">
              <w:rPr>
                <w:rFonts w:ascii="Times New Roman" w:eastAsia="Times New Roman" w:hAnsi="Times New Roman" w:cs="Shruti"/>
                <w:spacing w:val="-1"/>
                <w:sz w:val="24"/>
                <w:szCs w:val="24"/>
                <w:lang w:eastAsia="ru-RU" w:bidi="gu-IN"/>
              </w:rPr>
              <w:t>Мухаметзяна</w:t>
            </w:r>
            <w:proofErr w:type="spellEnd"/>
            <w:r w:rsidRPr="00591EF7">
              <w:rPr>
                <w:rFonts w:ascii="Times New Roman" w:eastAsia="Times New Roman" w:hAnsi="Times New Roman" w:cs="Shruti"/>
                <w:spacing w:val="-1"/>
                <w:sz w:val="24"/>
                <w:szCs w:val="24"/>
                <w:lang w:eastAsia="ru-RU" w:bidi="gu-IN"/>
              </w:rPr>
              <w:t xml:space="preserve">  Шакировых, </w:t>
            </w:r>
            <w:proofErr w:type="spellStart"/>
            <w:r w:rsidRPr="00591EF7">
              <w:rPr>
                <w:rFonts w:ascii="Times New Roman" w:eastAsia="Times New Roman" w:hAnsi="Times New Roman" w:cs="Shruti"/>
                <w:spacing w:val="-1"/>
                <w:sz w:val="24"/>
                <w:szCs w:val="24"/>
                <w:lang w:eastAsia="ru-RU" w:bidi="gu-IN"/>
              </w:rPr>
              <w:t>Ирека</w:t>
            </w:r>
            <w:proofErr w:type="spellEnd"/>
            <w:r w:rsidRPr="00591EF7">
              <w:rPr>
                <w:rFonts w:ascii="Times New Roman" w:eastAsia="Times New Roman" w:hAnsi="Times New Roman" w:cs="Shruti"/>
                <w:spacing w:val="-1"/>
                <w:sz w:val="24"/>
                <w:szCs w:val="24"/>
                <w:lang w:eastAsia="ru-RU" w:bidi="gu-IN"/>
              </w:rPr>
              <w:t xml:space="preserve"> </w:t>
            </w:r>
            <w:proofErr w:type="spellStart"/>
            <w:r w:rsidRPr="00591EF7">
              <w:rPr>
                <w:rFonts w:ascii="Times New Roman" w:eastAsia="Times New Roman" w:hAnsi="Times New Roman" w:cs="Shruti"/>
                <w:spacing w:val="-1"/>
                <w:sz w:val="24"/>
                <w:szCs w:val="24"/>
                <w:lang w:eastAsia="ru-RU" w:bidi="gu-IN"/>
              </w:rPr>
              <w:t>Магасумова</w:t>
            </w:r>
            <w:proofErr w:type="spellEnd"/>
            <w:r w:rsidRPr="00591EF7">
              <w:rPr>
                <w:rFonts w:ascii="Times New Roman" w:eastAsia="Times New Roman" w:hAnsi="Times New Roman" w:cs="Shruti"/>
                <w:spacing w:val="-1"/>
                <w:sz w:val="24"/>
                <w:szCs w:val="24"/>
                <w:lang w:eastAsia="ru-RU" w:bidi="gu-IN"/>
              </w:rPr>
              <w:t xml:space="preserve">, Дружбы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народов,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Загидуллы</w:t>
            </w:r>
            <w:proofErr w:type="spellEnd"/>
            <w:r w:rsidRPr="00591EF7">
              <w:rPr>
                <w:rFonts w:ascii="Times New Roman" w:eastAsia="Times New Roman" w:hAnsi="Times New Roman" w:cs="Shruti"/>
                <w:spacing w:val="1"/>
                <w:sz w:val="24"/>
                <w:szCs w:val="24"/>
                <w:lang w:eastAsia="ru-RU" w:bidi="gu-IN"/>
              </w:rPr>
              <w:t xml:space="preserve">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Яруллина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Мамдяша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, Маршала Жукова, Олега Сорокина,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Рауфа</w:t>
            </w:r>
            <w:proofErr w:type="spellEnd"/>
            <w:r w:rsidRPr="00591EF7">
              <w:rPr>
                <w:rFonts w:ascii="Times New Roman" w:eastAsia="Times New Roman" w:hAnsi="Times New Roman" w:cs="Shruti"/>
                <w:spacing w:val="1"/>
                <w:sz w:val="24"/>
                <w:szCs w:val="24"/>
                <w:lang w:eastAsia="ru-RU" w:bidi="gu-IN"/>
              </w:rPr>
              <w:t xml:space="preserve">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Сабирова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,</w:t>
            </w:r>
            <w:r w:rsidRPr="00591EF7">
              <w:rPr>
                <w:rFonts w:ascii="Times New Roman" w:eastAsia="Times New Roman" w:hAnsi="Times New Roman" w:cs="Shruti"/>
                <w:spacing w:val="1"/>
                <w:sz w:val="24"/>
                <w:szCs w:val="24"/>
                <w:lang w:eastAsia="ru-RU" w:bidi="gu-IN"/>
              </w:rPr>
              <w:t xml:space="preserve">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Сююмбика</w:t>
            </w:r>
            <w:proofErr w:type="spellEnd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,</w:t>
            </w:r>
            <w:r w:rsidRPr="00591EF7">
              <w:rPr>
                <w:rFonts w:ascii="Times New Roman" w:eastAsia="Times New Roman" w:hAnsi="Times New Roman" w:cs="Shruti"/>
                <w:spacing w:val="1"/>
                <w:sz w:val="24"/>
                <w:szCs w:val="24"/>
                <w:lang w:eastAsia="ru-RU" w:bidi="gu-IN"/>
              </w:rPr>
              <w:t xml:space="preserve">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Троицкая,</w:t>
            </w:r>
            <w:r w:rsidRPr="00591EF7">
              <w:rPr>
                <w:rFonts w:ascii="Times New Roman" w:eastAsia="Times New Roman" w:hAnsi="Times New Roman" w:cs="Shruti"/>
                <w:spacing w:val="1"/>
                <w:sz w:val="24"/>
                <w:szCs w:val="24"/>
                <w:lang w:eastAsia="ru-RU" w:bidi="gu-IN"/>
              </w:rPr>
              <w:t xml:space="preserve"> </w:t>
            </w:r>
            <w:proofErr w:type="spellStart"/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Шагинура</w:t>
            </w:r>
            <w:proofErr w:type="spellEnd"/>
            <w:r w:rsidRPr="00591EF7">
              <w:rPr>
                <w:rFonts w:ascii="Times New Roman" w:eastAsia="Times New Roman" w:hAnsi="Times New Roman" w:cs="Shruti"/>
                <w:spacing w:val="1"/>
                <w:sz w:val="24"/>
                <w:szCs w:val="24"/>
                <w:lang w:eastAsia="ru-RU" w:bidi="gu-IN"/>
              </w:rPr>
              <w:t xml:space="preserve">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Мустафина,</w:t>
            </w:r>
            <w:r w:rsidRPr="00591EF7">
              <w:rPr>
                <w:rFonts w:ascii="Times New Roman" w:eastAsia="Times New Roman" w:hAnsi="Times New Roman" w:cs="Shruti"/>
                <w:spacing w:val="1"/>
                <w:sz w:val="24"/>
                <w:szCs w:val="24"/>
                <w:lang w:eastAsia="ru-RU" w:bidi="gu-IN"/>
              </w:rPr>
              <w:t xml:space="preserve"> </w:t>
            </w:r>
            <w:r w:rsidRPr="00591EF7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Яблоневая.</w:t>
            </w:r>
          </w:p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п.совхоза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«Пятилетка».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5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Большешиинская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Большая Шия, д. Каргали, д. Новый Черкасс, с. 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Малмыжка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. д.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Яковка</w:t>
            </w:r>
            <w:proofErr w:type="spellEnd"/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6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МБОУ"Дюсьметьевская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д.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Ахманово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Дюсьметьево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Крящ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Ерыкса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с. Старый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Кумазан</w:t>
            </w:r>
            <w:proofErr w:type="spellEnd"/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7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Зверосовхозская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п. Зверосовхоза,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Урманчеево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, с. Камский леспромхоз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8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Зюринская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СОШ»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Зюри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п. Березовая Поляна, п. Верхний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Шандер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Комаровка, с. Нижний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Шандер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. д. Средний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Шандер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Уткино,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Вахитово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9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Катмышская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 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Катмыш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Баскан,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Еникей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Чишма</w:t>
            </w:r>
            <w:proofErr w:type="spellEnd"/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10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Кляушская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д.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Пойкино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Гурьевка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Кляуш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Тогуз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Кляушское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 лесничество, д.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Сарбаш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Чупаево</w:t>
            </w:r>
            <w:proofErr w:type="spellEnd"/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11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Красногорская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Покровское, поселок совхоза  «Мамадышский», п. Беляев Починок, с. Красная Горка, д. Каменный Починок, с. Максимов Починок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12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Куюк-Ерыксинская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 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Новый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Кумазан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.,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Куюк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 –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Ерыкса</w:t>
            </w:r>
            <w:proofErr w:type="spellEnd"/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13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Нижнеошминская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Нижняя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Ошма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Хафизовка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с. Верхняя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Ошма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Алкино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Белый Ключ. п.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Кумазанского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 лесничества, д. Старый Завод, д.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Хасаншино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Эшче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, п. Сотый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14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Нижнесуньская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Нижняя Сунь,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Кулущи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п.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Рахматова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  Поляна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15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Нижнеякинская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Нижние Яки,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Дигитли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, с. Верхние Яки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lastRenderedPageBreak/>
              <w:t>16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Олуязский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лицей"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Олуяз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Верхняя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Кузгунча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Дусаево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        с. Нижняя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Кузгунча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Сарбаш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 Пустошь,         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Тулбай</w:t>
            </w:r>
            <w:proofErr w:type="spellEnd"/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17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Омарская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 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Омары. п. Березовский. д.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Вандовка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Рогазино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Березовая Грива, д.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Кулуш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 Пустошь, д.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Омарский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 Починок,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Секинесь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Верхняя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Секинесь</w:t>
            </w:r>
            <w:proofErr w:type="spellEnd"/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18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Сокольская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Отарка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с.  Соколка, 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Грахань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п. Новый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Закамский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п. Сокольского лесничества, п. Старый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Закамский</w:t>
            </w:r>
            <w:proofErr w:type="spellEnd"/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19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Среднекирменская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с. Средние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Кирмени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д. Алан,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Арташка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Уразбахтино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с. Русские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Кирмени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20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Тавельская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Ишкеево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с. Васильево,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Тавели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Чакси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Нагашево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 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21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Таканышская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с. Нижний Таканыш, д. Верхний Таканыш, д. Средний Таканыш. д. Нижняя Уча, д. Новая Уча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22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Усалинская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Усали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Берсут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Сукачи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с. Верхний Берсут, п. Дружба, д. Кук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Чишма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с. Большой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Арташ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 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23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Шадчинская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 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Шадчи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Новое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Мочалкино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Старое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Мочалкино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п.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Такарлыково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. Д.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Ямашево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Юкачи</w:t>
            </w:r>
            <w:proofErr w:type="spellEnd"/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24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Албайская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ООШ"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Албай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Верхний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Арняш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, д. Теплое Болото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25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 "Владимировская ООШ"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Владимирово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26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Верхнесуньская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ООШ"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Верхняя Сунь</w:t>
            </w:r>
          </w:p>
        </w:tc>
      </w:tr>
      <w:tr w:rsidR="00591EF7" w:rsidRPr="00591EF7" w:rsidTr="00F05C0E">
        <w:trPr>
          <w:trHeight w:val="330"/>
        </w:trPr>
        <w:tc>
          <w:tcPr>
            <w:tcW w:w="496" w:type="dxa"/>
            <w:tcBorders>
              <w:bottom w:val="single" w:sz="4" w:space="0" w:color="auto"/>
            </w:tcBorders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27</w:t>
            </w: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Гришкинская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ООШ"</w:t>
            </w:r>
          </w:p>
        </w:tc>
        <w:tc>
          <w:tcPr>
            <w:tcW w:w="5312" w:type="dxa"/>
            <w:tcBorders>
              <w:bottom w:val="single" w:sz="4" w:space="0" w:color="auto"/>
            </w:tcBorders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д. Гришкино, с. Старые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Черкасы</w:t>
            </w:r>
            <w:proofErr w:type="spellEnd"/>
          </w:p>
        </w:tc>
      </w:tr>
      <w:tr w:rsidR="00591EF7" w:rsidRPr="00591EF7" w:rsidTr="00F05C0E">
        <w:trPr>
          <w:trHeight w:val="210"/>
        </w:trPr>
        <w:tc>
          <w:tcPr>
            <w:tcW w:w="496" w:type="dxa"/>
            <w:tcBorders>
              <w:top w:val="single" w:sz="4" w:space="0" w:color="auto"/>
            </w:tcBorders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28</w:t>
            </w:r>
          </w:p>
        </w:tc>
        <w:tc>
          <w:tcPr>
            <w:tcW w:w="4081" w:type="dxa"/>
            <w:tcBorders>
              <w:top w:val="single" w:sz="4" w:space="0" w:color="auto"/>
            </w:tcBorders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Кемеш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-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Кульская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СОШ"</w:t>
            </w:r>
          </w:p>
        </w:tc>
        <w:tc>
          <w:tcPr>
            <w:tcW w:w="5312" w:type="dxa"/>
            <w:tcBorders>
              <w:top w:val="single" w:sz="4" w:space="0" w:color="auto"/>
            </w:tcBorders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Кемеш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- Куль,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Алгаево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Большие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Уськи</w:t>
            </w:r>
            <w:proofErr w:type="spellEnd"/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29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Малокирменская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ООШ"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Малые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Кирмени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, д. Нурма, с. Су-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Елга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п.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Нурминское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 лесничество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30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Малосуньская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ООШ"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с. Малая Сунь, д. Средняя Сунь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31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"Никифоровская ООШ"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Никифорово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Сартык</w:t>
            </w:r>
            <w:proofErr w:type="spellEnd"/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32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МБОУ "Пристань-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Берсутская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ООШ"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Берсут, п. Тарасово, п. Новый, с.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Сотово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, п. Сухой Берсут</w:t>
            </w:r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33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Шемяковская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ООШ"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д.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Шемяк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, д. Старая 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Чабья</w:t>
            </w:r>
            <w:proofErr w:type="spellEnd"/>
          </w:p>
        </w:tc>
      </w:tr>
      <w:tr w:rsidR="00591EF7" w:rsidRPr="00591EF7" w:rsidTr="00F05C0E">
        <w:tc>
          <w:tcPr>
            <w:tcW w:w="496" w:type="dxa"/>
          </w:tcPr>
          <w:p w:rsidR="00591EF7" w:rsidRPr="00591EF7" w:rsidRDefault="00591EF7" w:rsidP="005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34</w:t>
            </w:r>
          </w:p>
        </w:tc>
        <w:tc>
          <w:tcPr>
            <w:tcW w:w="4081" w:type="dxa"/>
          </w:tcPr>
          <w:p w:rsidR="00591EF7" w:rsidRPr="00591EF7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</w:t>
            </w:r>
            <w:proofErr w:type="spellStart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Пятилетская</w:t>
            </w:r>
            <w:proofErr w:type="spellEnd"/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НШ-ДС"</w:t>
            </w:r>
          </w:p>
        </w:tc>
        <w:tc>
          <w:tcPr>
            <w:tcW w:w="5312" w:type="dxa"/>
          </w:tcPr>
          <w:p w:rsidR="00591EF7" w:rsidRPr="00591EF7" w:rsidRDefault="00591EF7" w:rsidP="0059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591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п. совхоза «Пятилетка»</w:t>
            </w:r>
          </w:p>
        </w:tc>
      </w:tr>
    </w:tbl>
    <w:p w:rsidR="00591EF7" w:rsidRPr="00591EF7" w:rsidRDefault="00591EF7" w:rsidP="00591EF7">
      <w:pPr>
        <w:spacing w:after="0" w:line="240" w:lineRule="auto"/>
        <w:jc w:val="both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</w:p>
    <w:p w:rsidR="00663FB2" w:rsidRPr="002503FE" w:rsidRDefault="00663FB2" w:rsidP="00915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63FB2" w:rsidRPr="002503FE" w:rsidSect="0039252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D55D7"/>
    <w:multiLevelType w:val="hybridMultilevel"/>
    <w:tmpl w:val="F258BAB0"/>
    <w:lvl w:ilvl="0" w:tplc="BA3E71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9F"/>
    <w:rsid w:val="000258FB"/>
    <w:rsid w:val="00067A51"/>
    <w:rsid w:val="000B0CFC"/>
    <w:rsid w:val="000C039F"/>
    <w:rsid w:val="000C79F6"/>
    <w:rsid w:val="000E34C0"/>
    <w:rsid w:val="000F6FEC"/>
    <w:rsid w:val="00154058"/>
    <w:rsid w:val="00161324"/>
    <w:rsid w:val="0018275F"/>
    <w:rsid w:val="0024016D"/>
    <w:rsid w:val="002503FE"/>
    <w:rsid w:val="002607AF"/>
    <w:rsid w:val="002B7C9E"/>
    <w:rsid w:val="002E30C1"/>
    <w:rsid w:val="002E4902"/>
    <w:rsid w:val="003814F7"/>
    <w:rsid w:val="00392524"/>
    <w:rsid w:val="003D6165"/>
    <w:rsid w:val="004035E4"/>
    <w:rsid w:val="00425708"/>
    <w:rsid w:val="00503FA0"/>
    <w:rsid w:val="0051214E"/>
    <w:rsid w:val="00577256"/>
    <w:rsid w:val="00591EF7"/>
    <w:rsid w:val="00663FB2"/>
    <w:rsid w:val="00777D51"/>
    <w:rsid w:val="00852CF0"/>
    <w:rsid w:val="008F34F8"/>
    <w:rsid w:val="00911F70"/>
    <w:rsid w:val="009155F2"/>
    <w:rsid w:val="00A63AA9"/>
    <w:rsid w:val="00A83CC4"/>
    <w:rsid w:val="00AB5F53"/>
    <w:rsid w:val="00B46C27"/>
    <w:rsid w:val="00B47CD4"/>
    <w:rsid w:val="00B90CD9"/>
    <w:rsid w:val="00BC3DAA"/>
    <w:rsid w:val="00BE2452"/>
    <w:rsid w:val="00C0746E"/>
    <w:rsid w:val="00C743CA"/>
    <w:rsid w:val="00C8239F"/>
    <w:rsid w:val="00C91EF6"/>
    <w:rsid w:val="00CB001C"/>
    <w:rsid w:val="00CC2417"/>
    <w:rsid w:val="00CD64E8"/>
    <w:rsid w:val="00CE71F6"/>
    <w:rsid w:val="00CF32FD"/>
    <w:rsid w:val="00D57383"/>
    <w:rsid w:val="00F31292"/>
    <w:rsid w:val="00F32E0C"/>
    <w:rsid w:val="00F7097C"/>
    <w:rsid w:val="00FB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3684"/>
  <w15:docId w15:val="{CD9D9403-D380-4D83-AD92-55C17EC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tatar.ru/mamadysh/mamadysh/sch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tatar.ru/mamadysh/mamadysh/sch1" TargetMode="External"/><Relationship Id="rId5" Type="http://schemas.openxmlformats.org/officeDocument/2006/relationships/hyperlink" Target="https://edu.tatar.ru/mamadysh/mamadysh/sch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2022-06-16T07:48:00Z</cp:lastPrinted>
  <dcterms:created xsi:type="dcterms:W3CDTF">2026-01-28T06:32:00Z</dcterms:created>
  <dcterms:modified xsi:type="dcterms:W3CDTF">2026-01-28T06:32:00Z</dcterms:modified>
</cp:coreProperties>
</file>