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E6" w:rsidRPr="00DF6EED" w:rsidRDefault="00562DE6" w:rsidP="00BE22E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F6EED">
        <w:rPr>
          <w:sz w:val="28"/>
          <w:szCs w:val="28"/>
        </w:rPr>
        <w:t>ПОСТАНОВЛЕНИЯ</w:t>
      </w:r>
      <w:r w:rsidR="009E0371" w:rsidRPr="00DF6EED">
        <w:rPr>
          <w:sz w:val="28"/>
          <w:szCs w:val="28"/>
        </w:rPr>
        <w:t xml:space="preserve"> </w:t>
      </w:r>
      <w:r w:rsidRPr="00DF6EED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DF6EED" w:rsidRPr="00DF6EED" w:rsidRDefault="00DF6EED" w:rsidP="00BE22E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DF6EED" w:rsidRPr="00DF6EED" w:rsidRDefault="009E0371" w:rsidP="008A4F81">
      <w:pPr>
        <w:pStyle w:val="headertext"/>
        <w:spacing w:before="0" w:beforeAutospacing="0" w:after="0" w:afterAutospacing="0"/>
        <w:ind w:right="3828"/>
        <w:jc w:val="both"/>
        <w:rPr>
          <w:sz w:val="28"/>
          <w:szCs w:val="28"/>
        </w:rPr>
      </w:pPr>
      <w:r w:rsidRPr="00DF6EED">
        <w:rPr>
          <w:sz w:val="28"/>
          <w:szCs w:val="28"/>
        </w:rPr>
        <w:br/>
        <w:t xml:space="preserve">О внесении изменений в </w:t>
      </w:r>
      <w:r w:rsidR="00685F9C" w:rsidRPr="00DF6EED">
        <w:rPr>
          <w:sz w:val="28"/>
          <w:szCs w:val="28"/>
        </w:rPr>
        <w:t>Постановление Исполнительного комитета</w:t>
      </w:r>
      <w:r w:rsidR="00287517" w:rsidRPr="00DF6EED">
        <w:rPr>
          <w:sz w:val="28"/>
          <w:szCs w:val="28"/>
        </w:rPr>
        <w:t xml:space="preserve"> </w:t>
      </w:r>
      <w:r w:rsidR="00685F9C" w:rsidRPr="00DF6EED">
        <w:rPr>
          <w:sz w:val="28"/>
          <w:szCs w:val="28"/>
        </w:rPr>
        <w:t>Мамадышского Муниципального</w:t>
      </w:r>
      <w:r w:rsidR="00287517" w:rsidRPr="00DF6EED">
        <w:rPr>
          <w:sz w:val="28"/>
          <w:szCs w:val="28"/>
        </w:rPr>
        <w:t xml:space="preserve"> района </w:t>
      </w:r>
      <w:r w:rsidR="00685F9C" w:rsidRPr="00DF6EED">
        <w:rPr>
          <w:sz w:val="28"/>
          <w:szCs w:val="28"/>
        </w:rPr>
        <w:t>Республики Татарстан</w:t>
      </w:r>
      <w:r w:rsidR="00287517" w:rsidRPr="00DF6EED">
        <w:rPr>
          <w:sz w:val="28"/>
          <w:szCs w:val="28"/>
        </w:rPr>
        <w:t xml:space="preserve"> </w:t>
      </w:r>
      <w:r w:rsidRPr="00DF6EED">
        <w:rPr>
          <w:sz w:val="28"/>
          <w:szCs w:val="28"/>
        </w:rPr>
        <w:t xml:space="preserve">от </w:t>
      </w:r>
      <w:r w:rsidR="00DF6EED" w:rsidRPr="00DF6EED">
        <w:rPr>
          <w:sz w:val="28"/>
          <w:szCs w:val="28"/>
        </w:rPr>
        <w:t xml:space="preserve">04 февраля 2025 года </w:t>
      </w:r>
      <w:r w:rsidR="00562DE6" w:rsidRPr="00DF6EED">
        <w:rPr>
          <w:sz w:val="28"/>
          <w:szCs w:val="28"/>
        </w:rPr>
        <w:t xml:space="preserve">N </w:t>
      </w:r>
      <w:r w:rsidR="00DF6EED" w:rsidRPr="00DF6EED">
        <w:rPr>
          <w:sz w:val="28"/>
          <w:szCs w:val="28"/>
        </w:rPr>
        <w:t>52</w:t>
      </w:r>
      <w:r w:rsidR="0036075C" w:rsidRPr="00DF6EED">
        <w:rPr>
          <w:sz w:val="28"/>
          <w:szCs w:val="28"/>
        </w:rPr>
        <w:t xml:space="preserve"> </w:t>
      </w:r>
      <w:r w:rsidR="00DF6EED" w:rsidRPr="00DF6EED">
        <w:rPr>
          <w:sz w:val="28"/>
          <w:szCs w:val="28"/>
        </w:rPr>
        <w:t>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Мамадышского муниципального района»</w:t>
      </w:r>
    </w:p>
    <w:p w:rsidR="00D93542" w:rsidRPr="00BE22ED" w:rsidRDefault="00D93542" w:rsidP="00BE22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A4F81" w:rsidRDefault="00DF6EED" w:rsidP="00BE22ED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22ED">
        <w:rPr>
          <w:sz w:val="28"/>
          <w:szCs w:val="28"/>
        </w:rPr>
        <w:t xml:space="preserve">Рассмотрев протест прокуратуры Мамадышского района от </w:t>
      </w:r>
      <w:r w:rsidR="005207FA">
        <w:rPr>
          <w:sz w:val="28"/>
          <w:szCs w:val="28"/>
        </w:rPr>
        <w:t>23.09.2025 года №02-08-02-2025/Прдп249-25-20920021</w:t>
      </w:r>
      <w:bookmarkStart w:id="0" w:name="_GoBack"/>
      <w:bookmarkEnd w:id="0"/>
      <w:r w:rsidR="00BE22ED">
        <w:rPr>
          <w:sz w:val="28"/>
          <w:szCs w:val="28"/>
        </w:rPr>
        <w:t>, в</w:t>
      </w:r>
      <w:r w:rsidR="00BE22ED" w:rsidRPr="00BE22ED">
        <w:rPr>
          <w:sz w:val="28"/>
          <w:szCs w:val="28"/>
        </w:rPr>
        <w:t xml:space="preserve"> соответствии со </w:t>
      </w:r>
      <w:hyperlink r:id="rId4" w:history="1">
        <w:r w:rsidR="00BE22ED" w:rsidRPr="00BE22ED">
          <w:rPr>
            <w:rStyle w:val="a3"/>
            <w:color w:val="auto"/>
            <w:sz w:val="28"/>
            <w:szCs w:val="28"/>
            <w:u w:val="none"/>
          </w:rPr>
          <w:t>статьей 78 Бюджетного кодекса Российской Федерации</w:t>
        </w:r>
      </w:hyperlink>
      <w:r w:rsidR="00BE22ED" w:rsidRPr="00BE22ED">
        <w:rPr>
          <w:sz w:val="28"/>
          <w:szCs w:val="28"/>
        </w:rPr>
        <w:t xml:space="preserve">, </w:t>
      </w:r>
      <w:hyperlink r:id="rId5" w:history="1">
        <w:r w:rsidR="00BE22ED" w:rsidRPr="00BE22ED">
          <w:rPr>
            <w:rStyle w:val="a3"/>
            <w:color w:val="auto"/>
            <w:sz w:val="28"/>
            <w:szCs w:val="28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="00BE22ED" w:rsidRPr="00BE22ED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BE22ED" w:rsidRPr="00BE22ED" w:rsidRDefault="00BE22ED" w:rsidP="00BE22ED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22ED">
        <w:rPr>
          <w:sz w:val="28"/>
          <w:szCs w:val="28"/>
        </w:rPr>
        <w:t>постановляет:</w:t>
      </w:r>
    </w:p>
    <w:p w:rsidR="00DF6EED" w:rsidRPr="00BE22ED" w:rsidRDefault="009E0371" w:rsidP="00BE22E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E22ED">
        <w:rPr>
          <w:rFonts w:ascii="Times New Roman" w:hAnsi="Times New Roman" w:cs="Times New Roman"/>
          <w:sz w:val="28"/>
          <w:szCs w:val="28"/>
        </w:rPr>
        <w:t xml:space="preserve">1. </w:t>
      </w:r>
      <w:r w:rsidR="00D141B6" w:rsidRPr="00BE22E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F6EED" w:rsidRPr="00BE22ED">
        <w:rPr>
          <w:rFonts w:ascii="Times New Roman" w:hAnsi="Times New Roman" w:cs="Times New Roman"/>
          <w:sz w:val="28"/>
          <w:szCs w:val="28"/>
        </w:rPr>
        <w:t xml:space="preserve">в Порядок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 из бюджета Мамадышского муниципального района и проведения отборов получателей указанных субсидий, в том числе грантов в форме субсидий утвержденный </w:t>
      </w:r>
      <w:r w:rsidR="00DF6EED" w:rsidRPr="00BE22ED">
        <w:rPr>
          <w:rFonts w:ascii="Times New Roman" w:hAnsi="Times New Roman" w:cs="Times New Roman"/>
          <w:sz w:val="28"/>
          <w:szCs w:val="28"/>
        </w:rPr>
        <w:fldChar w:fldCharType="begin"/>
      </w:r>
      <w:r w:rsidR="00DF6EED" w:rsidRPr="00BE22ED">
        <w:rPr>
          <w:rFonts w:ascii="Times New Roman" w:hAnsi="Times New Roman" w:cs="Times New Roman"/>
          <w:sz w:val="28"/>
          <w:szCs w:val="28"/>
        </w:rPr>
        <w:instrText xml:space="preserve"> HYPERLINK "kodeks://link/d?nd=1311926865"\o"’’Об утверждении Порядка предоставления субсидий юридическим лицам (за исключением субсидий ...’’</w:instrText>
      </w:r>
    </w:p>
    <w:p w:rsidR="00DF6EED" w:rsidRPr="00BE22ED" w:rsidRDefault="00DF6EED" w:rsidP="00BE22E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E22ED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04.02.2025 N 52</w:instrText>
      </w:r>
    </w:p>
    <w:p w:rsidR="00D141B6" w:rsidRPr="00843ADB" w:rsidRDefault="00DF6EED" w:rsidP="00843AD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22ED">
        <w:rPr>
          <w:sz w:val="28"/>
          <w:szCs w:val="28"/>
        </w:rPr>
        <w:instrText>Статус: Действующая редакция документа"</w:instrText>
      </w:r>
      <w:r w:rsidRPr="00BE22ED">
        <w:rPr>
          <w:sz w:val="28"/>
          <w:szCs w:val="28"/>
        </w:rPr>
        <w:fldChar w:fldCharType="separate"/>
      </w:r>
      <w:r w:rsidRPr="00BE22ED">
        <w:rPr>
          <w:sz w:val="28"/>
          <w:szCs w:val="28"/>
        </w:rPr>
        <w:t>постановлением Исполнительного комитета Мамадышского муниципального района Республики Татарстан от 04.02.2025года N 52</w:t>
      </w:r>
      <w:r w:rsidRPr="00BE22ED">
        <w:rPr>
          <w:sz w:val="28"/>
          <w:szCs w:val="28"/>
        </w:rPr>
        <w:fldChar w:fldCharType="end"/>
      </w:r>
      <w:r w:rsidRPr="00DF6EED">
        <w:rPr>
          <w:sz w:val="28"/>
          <w:szCs w:val="28"/>
        </w:rPr>
        <w:t xml:space="preserve"> (в редакции от 23.07.2025 года №271) </w:t>
      </w:r>
      <w:r w:rsidR="00D141B6" w:rsidRPr="00DF6EED">
        <w:rPr>
          <w:sz w:val="28"/>
          <w:szCs w:val="28"/>
        </w:rPr>
        <w:t xml:space="preserve">(далее - </w:t>
      </w:r>
      <w:hyperlink r:id="rId6" w:history="1">
        <w:r w:rsidR="00D141B6" w:rsidRPr="00843ADB">
          <w:rPr>
            <w:rStyle w:val="a3"/>
            <w:color w:val="auto"/>
            <w:sz w:val="28"/>
            <w:szCs w:val="28"/>
            <w:u w:val="none"/>
          </w:rPr>
          <w:t>По</w:t>
        </w:r>
        <w:r w:rsidRPr="00843ADB">
          <w:rPr>
            <w:rStyle w:val="a3"/>
            <w:color w:val="auto"/>
            <w:sz w:val="28"/>
            <w:szCs w:val="28"/>
            <w:u w:val="none"/>
          </w:rPr>
          <w:t>рядок</w:t>
        </w:r>
      </w:hyperlink>
      <w:r w:rsidR="00D141B6" w:rsidRPr="00843ADB">
        <w:rPr>
          <w:sz w:val="28"/>
          <w:szCs w:val="28"/>
        </w:rPr>
        <w:t>) следующие изменения:</w:t>
      </w:r>
    </w:p>
    <w:p w:rsidR="00DF6EED" w:rsidRDefault="00D141B6" w:rsidP="00843ADB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3ADB">
        <w:rPr>
          <w:sz w:val="28"/>
          <w:szCs w:val="28"/>
        </w:rPr>
        <w:t xml:space="preserve">1.1 </w:t>
      </w:r>
      <w:r w:rsidR="00843ADB">
        <w:rPr>
          <w:sz w:val="28"/>
          <w:szCs w:val="28"/>
        </w:rPr>
        <w:t xml:space="preserve">пункт </w:t>
      </w:r>
      <w:r w:rsidR="00DF6EED" w:rsidRPr="00843ADB">
        <w:rPr>
          <w:sz w:val="28"/>
          <w:szCs w:val="28"/>
        </w:rPr>
        <w:t>3.22 Порядка</w:t>
      </w:r>
      <w:r w:rsidR="00843ADB">
        <w:rPr>
          <w:sz w:val="28"/>
          <w:szCs w:val="28"/>
        </w:rPr>
        <w:t xml:space="preserve"> изложить в следующей редакции:</w:t>
      </w:r>
    </w:p>
    <w:p w:rsidR="00843ADB" w:rsidRDefault="00843ADB" w:rsidP="0020512F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«3.22. </w:t>
      </w:r>
      <w:r w:rsidR="00D37EB4" w:rsidRPr="00D37EB4">
        <w:rPr>
          <w:sz w:val="28"/>
          <w:szCs w:val="28"/>
        </w:rPr>
        <w:t>Решения комиссии оформляются протоколами. Протокол заседания комиссии ведет секретарь комиссии, протокол подписывается всеми членами комиссии, присутствовавшими на заседании.</w:t>
      </w:r>
    </w:p>
    <w:p w:rsidR="00843ADB" w:rsidRPr="00843ADB" w:rsidRDefault="00843ADB" w:rsidP="00843ADB">
      <w:pPr>
        <w:pStyle w:val="headertext"/>
        <w:spacing w:before="0" w:beforeAutospacing="0" w:after="0" w:afterAutospacing="0"/>
        <w:ind w:left="480" w:firstLine="228"/>
        <w:jc w:val="both"/>
        <w:rPr>
          <w:sz w:val="28"/>
          <w:szCs w:val="28"/>
        </w:rPr>
      </w:pPr>
      <w:r w:rsidRPr="00843ADB">
        <w:rPr>
          <w:sz w:val="28"/>
          <w:szCs w:val="28"/>
        </w:rPr>
        <w:t>В своей деятельности Комиссия руководствуется принципом гласности.</w:t>
      </w:r>
    </w:p>
    <w:p w:rsidR="00843ADB" w:rsidRPr="00843ADB" w:rsidRDefault="00843ADB" w:rsidP="00843A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вправе принимать следующие решения:</w:t>
      </w:r>
    </w:p>
    <w:p w:rsidR="00843ADB" w:rsidRPr="00843ADB" w:rsidRDefault="00843ADB" w:rsidP="00843A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 отклонении заявок организаций в случае отсутствия документов,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 </w:t>
      </w: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3ADB" w:rsidRPr="00843ADB" w:rsidRDefault="00843ADB" w:rsidP="00843A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 предоставлении средств местного бюджета, размер выделяемых средств;</w:t>
      </w:r>
    </w:p>
    <w:p w:rsidR="00843ADB" w:rsidRPr="00843ADB" w:rsidRDefault="00843ADB" w:rsidP="00843A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отказе в предоставлении средств местного бюджета.</w:t>
      </w:r>
    </w:p>
    <w:p w:rsidR="00843ADB" w:rsidRPr="00843ADB" w:rsidRDefault="00843ADB" w:rsidP="00843A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о необходимости предоставления дополнительных (иных) документов, не указанных в настоящем Порядке.</w:t>
      </w:r>
    </w:p>
    <w:p w:rsidR="00843ADB" w:rsidRPr="00843ADB" w:rsidRDefault="00843ADB" w:rsidP="00205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в течение 5 рабочих дней с даты принятия одного из решений, указанных в </w:t>
      </w:r>
      <w:r w:rsidR="002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 </w:t>
      </w: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пункте, информирует заявителя о принятом решении. В течение 7 рабочих дней с даты принятии решения о предоставлении </w:t>
      </w:r>
      <w:r w:rsidRPr="00843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местного бюджета секретарь комиссии разрабатывает соответствующий проект постановления.</w:t>
      </w:r>
      <w:r w:rsidR="002051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6EED" w:rsidRPr="00DF6EED" w:rsidRDefault="00DF6EED" w:rsidP="00BE22E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9E0371" w:rsidRPr="00DF6EED" w:rsidRDefault="00394C85" w:rsidP="00BE22E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F6EED">
        <w:rPr>
          <w:sz w:val="28"/>
          <w:szCs w:val="28"/>
        </w:rPr>
        <w:t xml:space="preserve">   </w:t>
      </w:r>
      <w:r w:rsidR="00887AF7" w:rsidRPr="00DF6EED">
        <w:rPr>
          <w:sz w:val="28"/>
          <w:szCs w:val="28"/>
        </w:rPr>
        <w:tab/>
      </w:r>
      <w:r w:rsidR="006C63B9" w:rsidRPr="00DF6EED">
        <w:rPr>
          <w:sz w:val="28"/>
          <w:szCs w:val="28"/>
        </w:rPr>
        <w:t>2</w:t>
      </w:r>
      <w:r w:rsidR="009E0371" w:rsidRPr="00DF6EED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DF6EED" w:rsidRPr="00DF6EED" w:rsidRDefault="00DF6EED" w:rsidP="00BE22ED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E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Потеряхину О.В.</w:t>
      </w:r>
    </w:p>
    <w:p w:rsidR="002C1513" w:rsidRPr="00DF6EED" w:rsidRDefault="002C1513" w:rsidP="00BE22E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F6EED" w:rsidRPr="00DF6EED" w:rsidRDefault="009E0371" w:rsidP="00BE2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="00DF6EED" w:rsidRPr="00DF6EE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DF6EED" w:rsidRPr="00DF6EED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6C63B9" w:rsidRPr="00DF6EED">
        <w:rPr>
          <w:rFonts w:ascii="Times New Roman" w:hAnsi="Times New Roman" w:cs="Times New Roman"/>
          <w:sz w:val="28"/>
          <w:szCs w:val="28"/>
        </w:rPr>
        <w:t>уководит</w:t>
      </w:r>
      <w:r w:rsidR="00562DE6" w:rsidRPr="00DF6EED">
        <w:rPr>
          <w:rFonts w:ascii="Times New Roman" w:hAnsi="Times New Roman" w:cs="Times New Roman"/>
          <w:sz w:val="28"/>
          <w:szCs w:val="28"/>
        </w:rPr>
        <w:t>ел</w:t>
      </w:r>
      <w:r w:rsidR="00DF6EED" w:rsidRPr="00DF6EED">
        <w:rPr>
          <w:rFonts w:ascii="Times New Roman" w:hAnsi="Times New Roman" w:cs="Times New Roman"/>
          <w:sz w:val="28"/>
          <w:szCs w:val="28"/>
        </w:rPr>
        <w:t>я</w:t>
      </w:r>
      <w:r w:rsidR="00DF6EED" w:rsidRPr="00DF6EED">
        <w:rPr>
          <w:rFonts w:ascii="Times New Roman" w:hAnsi="Times New Roman" w:cs="Times New Roman"/>
          <w:sz w:val="28"/>
          <w:szCs w:val="28"/>
        </w:rPr>
        <w:tab/>
      </w:r>
      <w:r w:rsidR="00DF6EED" w:rsidRPr="00DF6EED">
        <w:rPr>
          <w:rFonts w:ascii="Times New Roman" w:hAnsi="Times New Roman" w:cs="Times New Roman"/>
          <w:sz w:val="28"/>
          <w:szCs w:val="28"/>
        </w:rPr>
        <w:tab/>
      </w:r>
      <w:r w:rsidR="00DF6EED" w:rsidRPr="00DF6EED">
        <w:rPr>
          <w:rFonts w:ascii="Times New Roman" w:hAnsi="Times New Roman" w:cs="Times New Roman"/>
          <w:sz w:val="28"/>
          <w:szCs w:val="28"/>
        </w:rPr>
        <w:tab/>
      </w:r>
      <w:r w:rsidR="00DF6EED" w:rsidRPr="00DF6EED">
        <w:rPr>
          <w:rFonts w:ascii="Times New Roman" w:hAnsi="Times New Roman" w:cs="Times New Roman"/>
          <w:sz w:val="28"/>
          <w:szCs w:val="28"/>
        </w:rPr>
        <w:tab/>
      </w:r>
      <w:r w:rsidR="00DF6EED" w:rsidRPr="00DF6EED">
        <w:rPr>
          <w:rFonts w:ascii="Times New Roman" w:hAnsi="Times New Roman" w:cs="Times New Roman"/>
          <w:sz w:val="28"/>
          <w:szCs w:val="28"/>
        </w:rPr>
        <w:tab/>
      </w:r>
      <w:r w:rsidR="00DF6EED" w:rsidRPr="00DF6EED">
        <w:rPr>
          <w:rFonts w:ascii="Times New Roman" w:hAnsi="Times New Roman" w:cs="Times New Roman"/>
          <w:sz w:val="28"/>
          <w:szCs w:val="28"/>
        </w:rPr>
        <w:tab/>
      </w:r>
      <w:r w:rsidR="00DF6EED" w:rsidRPr="00DF6EED">
        <w:rPr>
          <w:rFonts w:ascii="Times New Roman" w:hAnsi="Times New Roman" w:cs="Times New Roman"/>
          <w:sz w:val="28"/>
          <w:szCs w:val="28"/>
        </w:rPr>
        <w:tab/>
        <w:t>Р.М. Никифоров</w:t>
      </w:r>
    </w:p>
    <w:p w:rsidR="002B6490" w:rsidRPr="00DF6EED" w:rsidRDefault="002B6490" w:rsidP="00BE2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EED" w:rsidRPr="00DF6EED" w:rsidRDefault="00DF6EED" w:rsidP="00BE2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6EED" w:rsidRPr="00DF6EED" w:rsidSect="00A8638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2347E"/>
    <w:rsid w:val="000807FE"/>
    <w:rsid w:val="00085DB4"/>
    <w:rsid w:val="000A17EA"/>
    <w:rsid w:val="00133208"/>
    <w:rsid w:val="0020512F"/>
    <w:rsid w:val="0021089E"/>
    <w:rsid w:val="00271B43"/>
    <w:rsid w:val="00287517"/>
    <w:rsid w:val="00293F7F"/>
    <w:rsid w:val="002B6490"/>
    <w:rsid w:val="002C1513"/>
    <w:rsid w:val="0033533B"/>
    <w:rsid w:val="0036075C"/>
    <w:rsid w:val="00394C85"/>
    <w:rsid w:val="004C5D41"/>
    <w:rsid w:val="004D7268"/>
    <w:rsid w:val="005207FA"/>
    <w:rsid w:val="00562DE6"/>
    <w:rsid w:val="005B34D6"/>
    <w:rsid w:val="00685F9C"/>
    <w:rsid w:val="006C63B9"/>
    <w:rsid w:val="006E386D"/>
    <w:rsid w:val="0074584F"/>
    <w:rsid w:val="0077515F"/>
    <w:rsid w:val="007B3C02"/>
    <w:rsid w:val="007C6A49"/>
    <w:rsid w:val="00807994"/>
    <w:rsid w:val="008148B0"/>
    <w:rsid w:val="008347B8"/>
    <w:rsid w:val="00835805"/>
    <w:rsid w:val="00843ADB"/>
    <w:rsid w:val="008666DC"/>
    <w:rsid w:val="00887AF7"/>
    <w:rsid w:val="008A4F81"/>
    <w:rsid w:val="008F7E95"/>
    <w:rsid w:val="009E0371"/>
    <w:rsid w:val="00A86387"/>
    <w:rsid w:val="00AA08F7"/>
    <w:rsid w:val="00AD10F5"/>
    <w:rsid w:val="00B16E05"/>
    <w:rsid w:val="00BE22ED"/>
    <w:rsid w:val="00CC7D0E"/>
    <w:rsid w:val="00D141B6"/>
    <w:rsid w:val="00D20F1F"/>
    <w:rsid w:val="00D37EB4"/>
    <w:rsid w:val="00D86A4C"/>
    <w:rsid w:val="00D93542"/>
    <w:rsid w:val="00DF6EED"/>
    <w:rsid w:val="00E74F93"/>
    <w:rsid w:val="00E85103"/>
    <w:rsid w:val="00EB7D46"/>
    <w:rsid w:val="00EE43C7"/>
    <w:rsid w:val="00F1794C"/>
    <w:rsid w:val="00F41A9F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394C85"/>
  </w:style>
  <w:style w:type="paragraph" w:customStyle="1" w:styleId="FORMATTEXT0">
    <w:name w:val=".FORMATTEXT"/>
    <w:uiPriority w:val="99"/>
    <w:rsid w:val="00DF6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LBOTTOM">
    <w:name w:val="#COL_BOTTOM"/>
    <w:rsid w:val="00DF6EED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26763231" TargetMode="External"/><Relationship Id="rId5" Type="http://schemas.openxmlformats.org/officeDocument/2006/relationships/hyperlink" Target="kodeks://link/d?nd=901876063&amp;mark=000000000000000000000000000000000000000000000000007D20K3" TargetMode="External"/><Relationship Id="rId4" Type="http://schemas.openxmlformats.org/officeDocument/2006/relationships/hyperlink" Target="kodeks://link/d?nd=901714433&amp;mark=000000000000000000000000000000000000000000000000008OK0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2025-09-23T11:09:00Z</cp:lastPrinted>
  <dcterms:created xsi:type="dcterms:W3CDTF">2025-09-23T09:56:00Z</dcterms:created>
  <dcterms:modified xsi:type="dcterms:W3CDTF">2025-09-25T10:23:00Z</dcterms:modified>
</cp:coreProperties>
</file>