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99" w:rsidRDefault="00CB5199" w:rsidP="00CB5199">
      <w:pPr>
        <w:rPr>
          <w:sz w:val="26"/>
          <w:szCs w:val="26"/>
        </w:rPr>
      </w:pPr>
    </w:p>
    <w:p w:rsidR="00CB5199" w:rsidRDefault="00CB5199" w:rsidP="00CB5199">
      <w:pPr>
        <w:rPr>
          <w:b/>
          <w:bCs/>
          <w:sz w:val="28"/>
          <w:szCs w:val="28"/>
        </w:rPr>
      </w:pPr>
    </w:p>
    <w:p w:rsidR="00CB5199" w:rsidRDefault="00CB5199" w:rsidP="00CB5199">
      <w:pPr>
        <w:rPr>
          <w:b/>
          <w:bCs/>
          <w:sz w:val="28"/>
          <w:szCs w:val="28"/>
        </w:rPr>
      </w:pPr>
    </w:p>
    <w:p w:rsidR="00CB5199" w:rsidRDefault="00CB5199" w:rsidP="00CB5199">
      <w:pPr>
        <w:rPr>
          <w:b/>
          <w:bCs/>
          <w:sz w:val="28"/>
          <w:szCs w:val="28"/>
        </w:rPr>
      </w:pPr>
    </w:p>
    <w:p w:rsidR="00CB5199" w:rsidRDefault="00CB5199" w:rsidP="00CB5199">
      <w:pPr>
        <w:rPr>
          <w:b/>
          <w:bCs/>
          <w:sz w:val="28"/>
          <w:szCs w:val="28"/>
        </w:rPr>
      </w:pPr>
    </w:p>
    <w:p w:rsidR="00CB5199" w:rsidRDefault="00CB5199" w:rsidP="00CB5199">
      <w:pPr>
        <w:rPr>
          <w:b/>
          <w:bCs/>
          <w:sz w:val="28"/>
          <w:szCs w:val="28"/>
        </w:rPr>
      </w:pPr>
    </w:p>
    <w:p w:rsidR="00CB5199" w:rsidRPr="00385D3A" w:rsidRDefault="00CB5199" w:rsidP="00CB5199">
      <w:pPr>
        <w:rPr>
          <w:b/>
          <w:bCs/>
          <w:sz w:val="28"/>
          <w:szCs w:val="28"/>
        </w:rPr>
      </w:pPr>
    </w:p>
    <w:p w:rsidR="00CB5199" w:rsidRPr="00385D3A" w:rsidRDefault="00CB5199" w:rsidP="00CB5199">
      <w:pPr>
        <w:rPr>
          <w:b/>
          <w:bCs/>
          <w:sz w:val="28"/>
          <w:szCs w:val="28"/>
        </w:rPr>
      </w:pPr>
    </w:p>
    <w:tbl>
      <w:tblPr>
        <w:tblW w:w="10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30"/>
      </w:tblGrid>
      <w:tr w:rsidR="00CB5199" w:rsidRPr="007B635C" w:rsidTr="007B635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B5199" w:rsidRPr="007B635C" w:rsidRDefault="007B635C" w:rsidP="007B635C">
            <w:pPr>
              <w:pStyle w:val="10"/>
              <w:keepNext/>
              <w:keepLines/>
              <w:spacing w:line="240" w:lineRule="auto"/>
              <w:ind w:right="140"/>
              <w:rPr>
                <w:spacing w:val="0"/>
                <w:sz w:val="26"/>
                <w:szCs w:val="26"/>
              </w:rPr>
            </w:pPr>
            <w:r w:rsidRPr="007B635C">
              <w:rPr>
                <w:sz w:val="26"/>
                <w:szCs w:val="26"/>
              </w:rPr>
              <w:t>О внесении изменений в постановление № 406 от 09.10.23 г. 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Мамадышского муниципального района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годах.»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CB5199" w:rsidRPr="007B635C" w:rsidRDefault="00CB5199" w:rsidP="00E762A4">
            <w:pPr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</w:p>
          <w:p w:rsidR="00CB5199" w:rsidRPr="007B635C" w:rsidRDefault="00CB5199" w:rsidP="00E762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5199" w:rsidRPr="007B635C" w:rsidRDefault="00CB5199" w:rsidP="00E762A4">
            <w:pPr>
              <w:pStyle w:val="ConsPlusTitle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B5199" w:rsidRPr="00CB5199" w:rsidRDefault="00CB5199" w:rsidP="00CB5199">
      <w:pPr>
        <w:rPr>
          <w:rFonts w:ascii="Times New Roman" w:hAnsi="Times New Roman" w:cs="Times New Roman"/>
          <w:sz w:val="28"/>
          <w:szCs w:val="28"/>
        </w:rPr>
      </w:pPr>
    </w:p>
    <w:p w:rsidR="00CB5199" w:rsidRPr="007B635C" w:rsidRDefault="00CB5199" w:rsidP="00CB519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635C"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 и Законом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Исполнительный комитет Мамадышского муниципального района Республики Татарстан п о с т а н о в л я е т:</w:t>
      </w:r>
    </w:p>
    <w:p w:rsidR="007B635C" w:rsidRPr="00F92FD4" w:rsidRDefault="00CB5199" w:rsidP="007B63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635C">
        <w:rPr>
          <w:rFonts w:ascii="Times New Roman" w:hAnsi="Times New Roman" w:cs="Times New Roman"/>
          <w:sz w:val="26"/>
          <w:szCs w:val="26"/>
        </w:rPr>
        <w:t xml:space="preserve">1. </w:t>
      </w:r>
      <w:r w:rsidR="007B635C" w:rsidRPr="007B635C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№ 406 от 09.10.23г.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Мамадышского муниципального района Республики Татарстан, утвержденной постановлением Кабинета Министров Республики Татарстан от 31.12.2013 № 1146 «Об утверждении Региональной </w:t>
      </w:r>
      <w:r w:rsidR="007B635C" w:rsidRPr="00F92FD4">
        <w:rPr>
          <w:rFonts w:ascii="Times New Roman" w:hAnsi="Times New Roman" w:cs="Times New Roman"/>
          <w:sz w:val="26"/>
          <w:szCs w:val="26"/>
        </w:rPr>
        <w:t>программы капитального ремонта общего имущества в многоквартирных домах, расположенных на территории Республики Татарстан», в 2023 – 2025 годах.», изложив в новой редакции согласно приложения.</w:t>
      </w:r>
    </w:p>
    <w:p w:rsidR="00F92FD4" w:rsidRPr="00F92FD4" w:rsidRDefault="00F92FD4" w:rsidP="007B63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F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</w:t>
      </w:r>
    </w:p>
    <w:p w:rsidR="00CB5199" w:rsidRPr="007B635C" w:rsidRDefault="00F92FD4" w:rsidP="007B635C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5199" w:rsidRPr="00F92FD4">
        <w:rPr>
          <w:rFonts w:ascii="Times New Roman" w:hAnsi="Times New Roman" w:cs="Times New Roman"/>
          <w:sz w:val="26"/>
          <w:szCs w:val="26"/>
        </w:rPr>
        <w:t xml:space="preserve">. </w:t>
      </w:r>
      <w:r w:rsidR="00CB5199" w:rsidRPr="00F92FD4"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постановления возложить на заместителя руководителя Исполнительного комитета Мамадышского муниципального района Республики Татарстан</w:t>
      </w:r>
      <w:r w:rsidR="00CB5199" w:rsidRPr="007B635C">
        <w:rPr>
          <w:rFonts w:ascii="Times New Roman" w:hAnsi="Times New Roman"/>
          <w:bCs/>
          <w:sz w:val="26"/>
          <w:szCs w:val="26"/>
        </w:rPr>
        <w:t xml:space="preserve"> Р.М. Никифорова.</w:t>
      </w:r>
    </w:p>
    <w:p w:rsidR="00CB5199" w:rsidRDefault="00CB5199" w:rsidP="00CB5199">
      <w:pPr>
        <w:ind w:firstLine="720"/>
        <w:jc w:val="both"/>
        <w:rPr>
          <w:sz w:val="26"/>
          <w:szCs w:val="26"/>
        </w:rPr>
      </w:pPr>
      <w:r w:rsidRPr="007B635C">
        <w:rPr>
          <w:sz w:val="26"/>
          <w:szCs w:val="26"/>
        </w:rPr>
        <w:t xml:space="preserve"> </w:t>
      </w:r>
    </w:p>
    <w:p w:rsidR="007B635C" w:rsidRPr="007B635C" w:rsidRDefault="007B635C" w:rsidP="00CB5199">
      <w:pPr>
        <w:ind w:firstLine="720"/>
        <w:jc w:val="both"/>
        <w:rPr>
          <w:sz w:val="26"/>
          <w:szCs w:val="26"/>
        </w:rPr>
      </w:pPr>
    </w:p>
    <w:p w:rsidR="00CB5199" w:rsidRPr="007B635C" w:rsidRDefault="00CB5199" w:rsidP="00CB5199">
      <w:pPr>
        <w:rPr>
          <w:sz w:val="26"/>
          <w:szCs w:val="26"/>
        </w:rPr>
      </w:pPr>
    </w:p>
    <w:p w:rsidR="00CB5199" w:rsidRPr="007B635C" w:rsidRDefault="00CB5199" w:rsidP="00CB5199">
      <w:pPr>
        <w:rPr>
          <w:rFonts w:ascii="Times New Roman" w:hAnsi="Times New Roman" w:cs="Times New Roman"/>
          <w:sz w:val="26"/>
          <w:szCs w:val="26"/>
        </w:rPr>
      </w:pPr>
      <w:r w:rsidRPr="007B635C">
        <w:rPr>
          <w:rFonts w:ascii="Times New Roman" w:hAnsi="Times New Roman" w:cs="Times New Roman"/>
          <w:sz w:val="26"/>
          <w:szCs w:val="26"/>
        </w:rPr>
        <w:t xml:space="preserve">Руководитель                                                                                                          </w:t>
      </w:r>
      <w:r w:rsidR="00287041">
        <w:rPr>
          <w:rFonts w:ascii="Times New Roman" w:hAnsi="Times New Roman" w:cs="Times New Roman"/>
          <w:sz w:val="26"/>
          <w:szCs w:val="26"/>
        </w:rPr>
        <w:t>Р.М. Гарипов</w:t>
      </w:r>
    </w:p>
    <w:p w:rsidR="00CB5199" w:rsidRDefault="00CB5199" w:rsidP="00CB5199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5296"/>
      </w:tblGrid>
      <w:tr w:rsidR="00CB5199" w:rsidTr="00F92FD4">
        <w:tc>
          <w:tcPr>
            <w:tcW w:w="5295" w:type="dxa"/>
          </w:tcPr>
          <w:p w:rsidR="00CB5199" w:rsidRDefault="00CB5199" w:rsidP="00CB5199">
            <w:pPr>
              <w:rPr>
                <w:sz w:val="26"/>
                <w:szCs w:val="26"/>
              </w:rPr>
            </w:pPr>
          </w:p>
        </w:tc>
        <w:tc>
          <w:tcPr>
            <w:tcW w:w="5296" w:type="dxa"/>
          </w:tcPr>
          <w:p w:rsidR="00CB5199" w:rsidRPr="00CB5199" w:rsidRDefault="00CB5199" w:rsidP="00CB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9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CB5199" w:rsidRPr="00CB5199" w:rsidRDefault="00CB5199" w:rsidP="00CB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9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Мамадышского </w:t>
            </w:r>
          </w:p>
          <w:p w:rsidR="00CB5199" w:rsidRPr="00CB5199" w:rsidRDefault="00CB5199" w:rsidP="00CB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199">
              <w:rPr>
                <w:rFonts w:ascii="Times New Roman" w:hAnsi="Times New Roman" w:cs="Times New Roman"/>
                <w:sz w:val="28"/>
                <w:szCs w:val="28"/>
              </w:rPr>
              <w:t>районного исполнительного комитета</w:t>
            </w:r>
          </w:p>
          <w:p w:rsidR="00CB5199" w:rsidRDefault="00CB5199" w:rsidP="003F1A15">
            <w:pPr>
              <w:rPr>
                <w:sz w:val="26"/>
                <w:szCs w:val="26"/>
              </w:rPr>
            </w:pPr>
            <w:r w:rsidRPr="00CB5199">
              <w:rPr>
                <w:rFonts w:ascii="Times New Roman" w:hAnsi="Times New Roman" w:cs="Times New Roman"/>
                <w:sz w:val="28"/>
                <w:szCs w:val="28"/>
              </w:rPr>
              <w:t xml:space="preserve">от “____” </w:t>
            </w:r>
            <w:r w:rsidR="00CA4251"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3F1A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13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199">
              <w:rPr>
                <w:rFonts w:ascii="Times New Roman" w:hAnsi="Times New Roman" w:cs="Times New Roman"/>
                <w:sz w:val="28"/>
                <w:szCs w:val="28"/>
              </w:rPr>
              <w:t>г. № ____</w:t>
            </w:r>
          </w:p>
        </w:tc>
      </w:tr>
    </w:tbl>
    <w:p w:rsidR="00CB5199" w:rsidRPr="00CB5199" w:rsidRDefault="00CB5199" w:rsidP="00CB5199">
      <w:pPr>
        <w:rPr>
          <w:rFonts w:ascii="Times New Roman" w:hAnsi="Times New Roman" w:cs="Times New Roman"/>
          <w:sz w:val="27"/>
          <w:szCs w:val="27"/>
        </w:rPr>
      </w:pPr>
    </w:p>
    <w:p w:rsidR="00B03B1A" w:rsidRPr="00CB5199" w:rsidRDefault="00DA5B7C" w:rsidP="00DA5B7C">
      <w:pPr>
        <w:pStyle w:val="10"/>
        <w:keepNext/>
        <w:keepLines/>
        <w:shd w:val="clear" w:color="auto" w:fill="auto"/>
        <w:spacing w:line="240" w:lineRule="auto"/>
        <w:ind w:right="140"/>
        <w:jc w:val="center"/>
        <w:rPr>
          <w:spacing w:val="0"/>
          <w:sz w:val="27"/>
          <w:szCs w:val="27"/>
        </w:rPr>
      </w:pPr>
      <w:r w:rsidRPr="00CB5199">
        <w:rPr>
          <w:spacing w:val="0"/>
          <w:sz w:val="27"/>
          <w:szCs w:val="27"/>
        </w:rPr>
        <w:t xml:space="preserve">Краткосрочный план </w:t>
      </w:r>
    </w:p>
    <w:p w:rsidR="00DA5B7C" w:rsidRPr="00CB5199" w:rsidRDefault="00DA5B7C" w:rsidP="00DA5B7C">
      <w:pPr>
        <w:pStyle w:val="10"/>
        <w:keepNext/>
        <w:keepLines/>
        <w:shd w:val="clear" w:color="auto" w:fill="auto"/>
        <w:spacing w:line="240" w:lineRule="auto"/>
        <w:ind w:right="140"/>
        <w:jc w:val="center"/>
        <w:rPr>
          <w:spacing w:val="0"/>
          <w:sz w:val="27"/>
          <w:szCs w:val="27"/>
        </w:rPr>
      </w:pPr>
      <w:r w:rsidRPr="00CB5199">
        <w:rPr>
          <w:spacing w:val="0"/>
          <w:sz w:val="27"/>
          <w:szCs w:val="27"/>
        </w:rPr>
        <w:t>реализации Региональной программы</w:t>
      </w:r>
      <w:r w:rsidRPr="00CB5199">
        <w:rPr>
          <w:sz w:val="27"/>
          <w:szCs w:val="27"/>
        </w:rPr>
        <w:t xml:space="preserve"> </w:t>
      </w:r>
      <w:r w:rsidRPr="00CB5199">
        <w:rPr>
          <w:spacing w:val="0"/>
          <w:sz w:val="27"/>
          <w:szCs w:val="27"/>
        </w:rPr>
        <w:t xml:space="preserve">капитального ремонта </w:t>
      </w:r>
      <w:r w:rsidR="00B03B1A" w:rsidRPr="00CB5199">
        <w:rPr>
          <w:spacing w:val="0"/>
          <w:sz w:val="27"/>
          <w:szCs w:val="27"/>
        </w:rPr>
        <w:br/>
      </w:r>
      <w:r w:rsidRPr="00CB5199">
        <w:rPr>
          <w:spacing w:val="0"/>
          <w:sz w:val="27"/>
          <w:szCs w:val="27"/>
        </w:rPr>
        <w:t>общего имущества в многоквартирных домах,</w:t>
      </w:r>
      <w:r w:rsidRPr="00CB5199">
        <w:rPr>
          <w:sz w:val="27"/>
          <w:szCs w:val="27"/>
        </w:rPr>
        <w:t xml:space="preserve"> </w:t>
      </w:r>
      <w:r w:rsidRPr="00CB5199">
        <w:rPr>
          <w:spacing w:val="0"/>
          <w:sz w:val="27"/>
          <w:szCs w:val="27"/>
        </w:rPr>
        <w:t xml:space="preserve">расположенных на территории </w:t>
      </w:r>
      <w:r w:rsidR="00835626" w:rsidRPr="00CB5199">
        <w:rPr>
          <w:spacing w:val="0"/>
          <w:sz w:val="27"/>
          <w:szCs w:val="27"/>
        </w:rPr>
        <w:t xml:space="preserve">Мамадышского муниципального района </w:t>
      </w:r>
      <w:r w:rsidRPr="00CB5199">
        <w:rPr>
          <w:spacing w:val="0"/>
          <w:sz w:val="27"/>
          <w:szCs w:val="27"/>
        </w:rPr>
        <w:t>Республики Татарстан, утвержденной</w:t>
      </w:r>
      <w:r w:rsidRPr="00CB5199">
        <w:rPr>
          <w:sz w:val="27"/>
          <w:szCs w:val="27"/>
        </w:rPr>
        <w:t xml:space="preserve"> </w:t>
      </w:r>
      <w:r w:rsidRPr="00CB5199">
        <w:rPr>
          <w:spacing w:val="0"/>
          <w:sz w:val="27"/>
          <w:szCs w:val="27"/>
        </w:rPr>
        <w:t>постановлением Кабинета Министров Республики Татарстан от 31.12.2013</w:t>
      </w:r>
      <w:r w:rsidRPr="00CB5199">
        <w:rPr>
          <w:sz w:val="27"/>
          <w:szCs w:val="27"/>
        </w:rPr>
        <w:t xml:space="preserve"> </w:t>
      </w:r>
      <w:r w:rsidRPr="00CB5199">
        <w:rPr>
          <w:spacing w:val="0"/>
          <w:sz w:val="27"/>
          <w:szCs w:val="27"/>
        </w:rPr>
        <w:t xml:space="preserve">№ 1146 </w:t>
      </w:r>
      <w:r w:rsidRPr="00CB5199">
        <w:rPr>
          <w:sz w:val="27"/>
          <w:szCs w:val="27"/>
        </w:rPr>
        <w:t>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</w:t>
      </w:r>
      <w:r w:rsidRPr="00CB5199">
        <w:rPr>
          <w:spacing w:val="0"/>
          <w:sz w:val="27"/>
          <w:szCs w:val="27"/>
        </w:rPr>
        <w:t>, в 2023 – 2025 годах</w:t>
      </w:r>
    </w:p>
    <w:p w:rsidR="00DA5B7C" w:rsidRPr="00CB5199" w:rsidRDefault="00DA5B7C" w:rsidP="00DA5B7C">
      <w:pPr>
        <w:pStyle w:val="10"/>
        <w:keepNext/>
        <w:keepLines/>
        <w:shd w:val="clear" w:color="auto" w:fill="auto"/>
        <w:spacing w:line="240" w:lineRule="auto"/>
        <w:ind w:right="300"/>
        <w:jc w:val="center"/>
        <w:rPr>
          <w:b/>
          <w:sz w:val="27"/>
          <w:szCs w:val="27"/>
        </w:rPr>
      </w:pPr>
      <w:bookmarkStart w:id="0" w:name="bookmark2"/>
    </w:p>
    <w:bookmarkEnd w:id="0"/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I. Общие положения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Настоящий Краткосрочный план реализации Региональной </w:t>
      </w:r>
      <w:hyperlink r:id="rId7" w:history="1">
        <w:r w:rsidRPr="00CB5199">
          <w:rPr>
            <w:rFonts w:ascii="Times New Roman" w:hAnsi="Times New Roman" w:cs="Times New Roman"/>
            <w:bCs/>
            <w:sz w:val="27"/>
            <w:szCs w:val="27"/>
          </w:rPr>
          <w:t>программы</w:t>
        </w:r>
      </w:hyperlink>
      <w:r w:rsidRPr="00CB5199">
        <w:rPr>
          <w:rFonts w:ascii="Times New Roman" w:hAnsi="Times New Roman" w:cs="Times New Roman"/>
          <w:bCs/>
          <w:sz w:val="27"/>
          <w:szCs w:val="27"/>
        </w:rPr>
        <w:t xml:space="preserve"> капитального ремонта общего имущества в многоквартирных домах, расположенных на территории </w:t>
      </w:r>
      <w:r w:rsidR="00835626" w:rsidRPr="00CB5199">
        <w:rPr>
          <w:rFonts w:ascii="Times New Roman" w:hAnsi="Times New Roman" w:cs="Times New Roman"/>
          <w:sz w:val="27"/>
          <w:szCs w:val="27"/>
        </w:rPr>
        <w:t xml:space="preserve">Мамадышского муниципального района </w:t>
      </w:r>
      <w:r w:rsidRPr="00CB5199">
        <w:rPr>
          <w:rFonts w:ascii="Times New Roman" w:hAnsi="Times New Roman" w:cs="Times New Roman"/>
          <w:bCs/>
          <w:sz w:val="27"/>
          <w:szCs w:val="27"/>
        </w:rPr>
        <w:t>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 (далее</w:t>
      </w:r>
      <w:r w:rsidR="00530841" w:rsidRPr="00CB5199">
        <w:rPr>
          <w:rFonts w:ascii="Times New Roman" w:hAnsi="Times New Roman" w:cs="Times New Roman"/>
          <w:bCs/>
          <w:sz w:val="27"/>
          <w:szCs w:val="27"/>
        </w:rPr>
        <w:t xml:space="preserve"> соответственно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– Краткосрочный план, Региональная программа) разработан в соответствии с Жилищным </w:t>
      </w:r>
      <w:hyperlink r:id="rId8" w:history="1">
        <w:r w:rsidRPr="00CB5199">
          <w:rPr>
            <w:rFonts w:ascii="Times New Roman" w:hAnsi="Times New Roman" w:cs="Times New Roman"/>
            <w:bCs/>
            <w:sz w:val="27"/>
            <w:szCs w:val="27"/>
          </w:rPr>
          <w:t>кодексом</w:t>
        </w:r>
      </w:hyperlink>
      <w:r w:rsidRPr="00CB5199">
        <w:rPr>
          <w:rFonts w:ascii="Times New Roman" w:hAnsi="Times New Roman" w:cs="Times New Roman"/>
          <w:bCs/>
          <w:sz w:val="27"/>
          <w:szCs w:val="27"/>
        </w:rPr>
        <w:t xml:space="preserve"> Российской Федерации, Федеральным </w:t>
      </w:r>
      <w:hyperlink r:id="rId9" w:history="1">
        <w:r w:rsidRPr="00CB5199">
          <w:rPr>
            <w:rFonts w:ascii="Times New Roman" w:hAnsi="Times New Roman" w:cs="Times New Roman"/>
            <w:bCs/>
            <w:sz w:val="27"/>
            <w:szCs w:val="27"/>
          </w:rPr>
          <w:t>законом</w:t>
        </w:r>
      </w:hyperlink>
      <w:r w:rsidRPr="00CB5199">
        <w:rPr>
          <w:rFonts w:ascii="Times New Roman" w:hAnsi="Times New Roman" w:cs="Times New Roman"/>
          <w:bCs/>
          <w:sz w:val="27"/>
          <w:szCs w:val="27"/>
        </w:rPr>
        <w:t xml:space="preserve"> от 21 июля 2007 года № 185-ФЗ «О Фонде содействия реформированию жилищно-коммунального хозяйства» (далее – Федеральный закон</w:t>
      </w:r>
      <w:r w:rsidR="00530841" w:rsidRPr="00CB5199">
        <w:rPr>
          <w:rFonts w:ascii="Times New Roman" w:hAnsi="Times New Roman" w:cs="Times New Roman"/>
          <w:bCs/>
          <w:sz w:val="27"/>
          <w:szCs w:val="27"/>
        </w:rPr>
        <w:t xml:space="preserve"> № 185-ФЗ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), </w:t>
      </w:r>
      <w:hyperlink r:id="rId10" w:history="1">
        <w:r w:rsidRPr="00CB5199">
          <w:rPr>
            <w:rFonts w:ascii="Times New Roman" w:hAnsi="Times New Roman" w:cs="Times New Roman"/>
            <w:bCs/>
            <w:sz w:val="27"/>
            <w:szCs w:val="27"/>
          </w:rPr>
          <w:t>Законом</w:t>
        </w:r>
      </w:hyperlink>
      <w:r w:rsidRPr="00CB5199">
        <w:rPr>
          <w:rFonts w:ascii="Times New Roman" w:hAnsi="Times New Roman" w:cs="Times New Roman"/>
          <w:bCs/>
          <w:sz w:val="27"/>
          <w:szCs w:val="27"/>
        </w:rPr>
        <w:t xml:space="preserve"> Республики Татарстан от 25 июня 2013 года № 52-ЗРТ «Об организации проведения капитального ремонта общего имущества в многоквартирных домах в Республике Татарстан» в целях реализации Региональной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проведения капитального ремонта.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II. Основные цели и задачи Краткосрочного плана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Основными целями Краткосрочного плана являются: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сохранение, восстановление и повышение качества жилищного фонда в Республике Татарстан;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создание безопасных и благоприятных условий проживания граждан;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государственная поддержка, муниципальная поддержка проведения капитального ремонта общего имущества в многоквартирных домах.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Основными задачами Краткосрочного плана являются: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lastRenderedPageBreak/>
        <w:t>проведение активной агитационно-разъяснительной работы с населением;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использование эффективных технических решений и комплексности при проведении капитального ремонта с применением долговечных материалов и ресурсосберегающих технологий.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Срок реализации Краткосрочного плана: 2023 – 2025 годы.</w:t>
      </w:r>
    </w:p>
    <w:p w:rsidR="00DA5B7C" w:rsidRPr="00CB1A6B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1A6B">
        <w:rPr>
          <w:rFonts w:ascii="Times New Roman" w:hAnsi="Times New Roman" w:cs="Times New Roman"/>
          <w:bCs/>
          <w:sz w:val="27"/>
          <w:szCs w:val="27"/>
        </w:rPr>
        <w:t xml:space="preserve">В 2023 году реализация Краткосрочного плана должна обеспечить безопасные и благоприятные условия проживания </w:t>
      </w:r>
      <w:r w:rsidR="00265237" w:rsidRPr="00CB1A6B">
        <w:rPr>
          <w:rFonts w:ascii="Times New Roman" w:hAnsi="Times New Roman" w:cs="Times New Roman"/>
          <w:bCs/>
          <w:sz w:val="27"/>
          <w:szCs w:val="27"/>
        </w:rPr>
        <w:t>580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гражданам в </w:t>
      </w:r>
      <w:r w:rsidR="00265237" w:rsidRPr="00CB1A6B">
        <w:rPr>
          <w:rFonts w:ascii="Times New Roman" w:hAnsi="Times New Roman" w:cs="Times New Roman"/>
          <w:bCs/>
          <w:sz w:val="27"/>
          <w:szCs w:val="27"/>
        </w:rPr>
        <w:t>5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многоквартирных домах общей площадью </w:t>
      </w:r>
      <w:r w:rsidR="00265237" w:rsidRPr="00CB1A6B">
        <w:rPr>
          <w:rFonts w:ascii="Times New Roman" w:hAnsi="Times New Roman" w:cs="Times New Roman"/>
          <w:bCs/>
          <w:sz w:val="27"/>
          <w:szCs w:val="27"/>
        </w:rPr>
        <w:t>12,74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65237" w:rsidRPr="00CB1A6B">
        <w:rPr>
          <w:rFonts w:ascii="Times New Roman" w:hAnsi="Times New Roman" w:cs="Times New Roman"/>
          <w:bCs/>
          <w:sz w:val="27"/>
          <w:szCs w:val="27"/>
        </w:rPr>
        <w:t>тыс</w:t>
      </w:r>
      <w:r w:rsidRPr="00CB1A6B">
        <w:rPr>
          <w:rFonts w:ascii="Times New Roman" w:hAnsi="Times New Roman" w:cs="Times New Roman"/>
          <w:bCs/>
          <w:sz w:val="27"/>
          <w:szCs w:val="27"/>
        </w:rPr>
        <w:t>.кв.метров.</w:t>
      </w:r>
    </w:p>
    <w:p w:rsidR="00DA5B7C" w:rsidRPr="00CB1A6B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1A6B">
        <w:rPr>
          <w:rFonts w:ascii="Times New Roman" w:hAnsi="Times New Roman" w:cs="Times New Roman"/>
          <w:bCs/>
          <w:sz w:val="27"/>
          <w:szCs w:val="27"/>
        </w:rPr>
        <w:t xml:space="preserve">В 2024 году реализация Краткосрочного плана должна обеспечить безопасные и благоприятные условия проживания </w:t>
      </w:r>
      <w:r w:rsidR="00831EED" w:rsidRPr="00CB1A6B">
        <w:rPr>
          <w:rFonts w:ascii="Times New Roman" w:hAnsi="Times New Roman" w:cs="Times New Roman"/>
          <w:bCs/>
          <w:sz w:val="27"/>
          <w:szCs w:val="27"/>
        </w:rPr>
        <w:t>55</w:t>
      </w:r>
      <w:r w:rsidR="00265237" w:rsidRPr="00CB1A6B">
        <w:rPr>
          <w:rFonts w:ascii="Times New Roman" w:hAnsi="Times New Roman" w:cs="Times New Roman"/>
          <w:bCs/>
          <w:sz w:val="27"/>
          <w:szCs w:val="27"/>
        </w:rPr>
        <w:t>8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гражданам в </w:t>
      </w:r>
      <w:r w:rsidR="000074E3" w:rsidRPr="00CB1A6B">
        <w:rPr>
          <w:rFonts w:ascii="Times New Roman" w:hAnsi="Times New Roman" w:cs="Times New Roman"/>
          <w:bCs/>
          <w:sz w:val="27"/>
          <w:szCs w:val="27"/>
        </w:rPr>
        <w:t>4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многоквартирных домах общей площадью </w:t>
      </w:r>
      <w:r w:rsidR="00265237" w:rsidRPr="00CB1A6B">
        <w:rPr>
          <w:rFonts w:ascii="Times New Roman" w:hAnsi="Times New Roman" w:cs="Times New Roman"/>
          <w:bCs/>
          <w:sz w:val="27"/>
          <w:szCs w:val="27"/>
        </w:rPr>
        <w:t>1</w:t>
      </w:r>
      <w:r w:rsidR="00831EED" w:rsidRPr="00CB1A6B">
        <w:rPr>
          <w:rFonts w:ascii="Times New Roman" w:hAnsi="Times New Roman" w:cs="Times New Roman"/>
          <w:bCs/>
          <w:sz w:val="27"/>
          <w:szCs w:val="27"/>
        </w:rPr>
        <w:t>0</w:t>
      </w:r>
      <w:r w:rsidR="00265237" w:rsidRPr="00CB1A6B">
        <w:rPr>
          <w:rFonts w:ascii="Times New Roman" w:hAnsi="Times New Roman" w:cs="Times New Roman"/>
          <w:bCs/>
          <w:sz w:val="27"/>
          <w:szCs w:val="27"/>
        </w:rPr>
        <w:t>,5</w:t>
      </w:r>
      <w:r w:rsidR="00831EED" w:rsidRPr="00CB1A6B">
        <w:rPr>
          <w:rFonts w:ascii="Times New Roman" w:hAnsi="Times New Roman" w:cs="Times New Roman"/>
          <w:bCs/>
          <w:sz w:val="27"/>
          <w:szCs w:val="27"/>
        </w:rPr>
        <w:t>5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65237" w:rsidRPr="00CB1A6B">
        <w:rPr>
          <w:rFonts w:ascii="Times New Roman" w:hAnsi="Times New Roman" w:cs="Times New Roman"/>
          <w:bCs/>
          <w:sz w:val="27"/>
          <w:szCs w:val="27"/>
        </w:rPr>
        <w:t>тыс</w:t>
      </w:r>
      <w:r w:rsidR="00B03B1A" w:rsidRPr="00CB1A6B">
        <w:rPr>
          <w:rFonts w:ascii="Times New Roman" w:hAnsi="Times New Roman" w:cs="Times New Roman"/>
          <w:bCs/>
          <w:sz w:val="27"/>
          <w:szCs w:val="27"/>
        </w:rPr>
        <w:t>.</w:t>
      </w:r>
      <w:r w:rsidRPr="00CB1A6B">
        <w:rPr>
          <w:rFonts w:ascii="Times New Roman" w:hAnsi="Times New Roman" w:cs="Times New Roman"/>
          <w:bCs/>
          <w:sz w:val="27"/>
          <w:szCs w:val="27"/>
        </w:rPr>
        <w:t>кв.метров.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1A6B">
        <w:rPr>
          <w:rFonts w:ascii="Times New Roman" w:hAnsi="Times New Roman" w:cs="Times New Roman"/>
          <w:bCs/>
          <w:sz w:val="27"/>
          <w:szCs w:val="27"/>
        </w:rPr>
        <w:t xml:space="preserve">В 2025 году реализация Краткосрочного плана должна обеспечить безопасные и благоприятные условия проживания </w:t>
      </w:r>
      <w:r w:rsidR="003F1A15" w:rsidRPr="003F1A15">
        <w:rPr>
          <w:rFonts w:ascii="Times New Roman" w:hAnsi="Times New Roman" w:cs="Times New Roman"/>
          <w:bCs/>
          <w:sz w:val="27"/>
          <w:szCs w:val="27"/>
        </w:rPr>
        <w:t>433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гражданам в </w:t>
      </w:r>
      <w:r w:rsidR="003F1A15" w:rsidRPr="003F1A15">
        <w:rPr>
          <w:rFonts w:ascii="Times New Roman" w:hAnsi="Times New Roman" w:cs="Times New Roman"/>
          <w:bCs/>
          <w:sz w:val="27"/>
          <w:szCs w:val="27"/>
        </w:rPr>
        <w:t>7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многоквартирных домах общей площадью </w:t>
      </w:r>
      <w:r w:rsidR="003F1A15" w:rsidRPr="005100D9">
        <w:rPr>
          <w:rFonts w:ascii="Times New Roman" w:hAnsi="Times New Roman" w:cs="Times New Roman"/>
          <w:bCs/>
          <w:sz w:val="27"/>
          <w:szCs w:val="27"/>
        </w:rPr>
        <w:t>9</w:t>
      </w:r>
      <w:r w:rsidR="007B635C">
        <w:rPr>
          <w:rFonts w:ascii="Times New Roman" w:hAnsi="Times New Roman" w:cs="Times New Roman"/>
          <w:bCs/>
          <w:sz w:val="27"/>
          <w:szCs w:val="27"/>
        </w:rPr>
        <w:t>,</w:t>
      </w:r>
      <w:r w:rsidR="003F1A15" w:rsidRPr="005100D9">
        <w:rPr>
          <w:rFonts w:ascii="Times New Roman" w:hAnsi="Times New Roman" w:cs="Times New Roman"/>
          <w:bCs/>
          <w:sz w:val="27"/>
          <w:szCs w:val="27"/>
        </w:rPr>
        <w:t>3</w:t>
      </w:r>
      <w:r w:rsidR="00AD05B0">
        <w:rPr>
          <w:rFonts w:ascii="Times New Roman" w:hAnsi="Times New Roman" w:cs="Times New Roman"/>
          <w:bCs/>
          <w:sz w:val="27"/>
          <w:szCs w:val="27"/>
        </w:rPr>
        <w:t>3</w:t>
      </w:r>
      <w:r w:rsidRPr="00CB1A6B">
        <w:rPr>
          <w:rFonts w:ascii="Times New Roman" w:hAnsi="Times New Roman" w:cs="Times New Roman"/>
          <w:bCs/>
          <w:sz w:val="27"/>
          <w:szCs w:val="27"/>
        </w:rPr>
        <w:t xml:space="preserve"> млн</w:t>
      </w:r>
      <w:r w:rsidR="00B03B1A" w:rsidRPr="00CB1A6B">
        <w:rPr>
          <w:rFonts w:ascii="Times New Roman" w:hAnsi="Times New Roman" w:cs="Times New Roman"/>
          <w:bCs/>
          <w:sz w:val="27"/>
          <w:szCs w:val="27"/>
        </w:rPr>
        <w:t>.</w:t>
      </w:r>
      <w:r w:rsidRPr="00CB1A6B">
        <w:rPr>
          <w:rFonts w:ascii="Times New Roman" w:hAnsi="Times New Roman" w:cs="Times New Roman"/>
          <w:bCs/>
          <w:sz w:val="27"/>
          <w:szCs w:val="27"/>
        </w:rPr>
        <w:t>кв.метров.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Планируемые показатели выполнения Краткосрочного плана представлены:</w:t>
      </w:r>
    </w:p>
    <w:p w:rsidR="00DA5B7C" w:rsidRPr="00CB5199" w:rsidRDefault="00DA5B7C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в целом по Республике Татарстан в </w:t>
      </w:r>
      <w:hyperlink r:id="rId11" w:history="1">
        <w:r w:rsidRPr="00CB5199">
          <w:rPr>
            <w:rFonts w:ascii="Times New Roman" w:hAnsi="Times New Roman" w:cs="Times New Roman"/>
            <w:bCs/>
            <w:sz w:val="27"/>
            <w:szCs w:val="27"/>
          </w:rPr>
          <w:t xml:space="preserve">приложении </w:t>
        </w:r>
        <w:r w:rsidR="00984D56" w:rsidRPr="00CB5199">
          <w:rPr>
            <w:rFonts w:ascii="Times New Roman" w:hAnsi="Times New Roman" w:cs="Times New Roman"/>
            <w:bCs/>
            <w:sz w:val="27"/>
            <w:szCs w:val="27"/>
          </w:rPr>
          <w:t>№</w:t>
        </w:r>
        <w:r w:rsidRPr="00CB5199">
          <w:rPr>
            <w:rFonts w:ascii="Times New Roman" w:hAnsi="Times New Roman" w:cs="Times New Roman"/>
            <w:bCs/>
            <w:sz w:val="27"/>
            <w:szCs w:val="27"/>
          </w:rPr>
          <w:t xml:space="preserve"> 1</w:t>
        </w:r>
      </w:hyperlink>
      <w:r w:rsidRPr="00CB5199">
        <w:rPr>
          <w:rFonts w:ascii="Times New Roman" w:hAnsi="Times New Roman" w:cs="Times New Roman"/>
          <w:bCs/>
          <w:sz w:val="27"/>
          <w:szCs w:val="27"/>
        </w:rPr>
        <w:t xml:space="preserve"> к Краткосрочному </w:t>
      </w:r>
      <w:r w:rsidR="0046712E" w:rsidRPr="00CB5199">
        <w:rPr>
          <w:rFonts w:ascii="Times New Roman" w:hAnsi="Times New Roman" w:cs="Times New Roman"/>
          <w:bCs/>
          <w:sz w:val="27"/>
          <w:szCs w:val="27"/>
        </w:rPr>
        <w:br/>
      </w:r>
      <w:r w:rsidRPr="00CB5199">
        <w:rPr>
          <w:rFonts w:ascii="Times New Roman" w:hAnsi="Times New Roman" w:cs="Times New Roman"/>
          <w:bCs/>
          <w:sz w:val="27"/>
          <w:szCs w:val="27"/>
        </w:rPr>
        <w:t>плану;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IV. Планируемые показатели выполнения Краткосрочного плана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Объемы проведения капитального ремонта многоквартирных домов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в 2023 – 2025 годах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389"/>
        <w:gridCol w:w="1361"/>
        <w:gridCol w:w="992"/>
        <w:gridCol w:w="1077"/>
        <w:gridCol w:w="1020"/>
        <w:gridCol w:w="992"/>
      </w:tblGrid>
      <w:tr w:rsidR="00DA5B7C" w:rsidRPr="00CB5199" w:rsidTr="00B03B1A">
        <w:tc>
          <w:tcPr>
            <w:tcW w:w="568" w:type="dxa"/>
            <w:vMerge w:val="restart"/>
          </w:tcPr>
          <w:p w:rsidR="00DA5B7C" w:rsidRPr="00CB5199" w:rsidRDefault="00113848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№</w:t>
            </w:r>
            <w:r w:rsidR="00DA5B7C"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п/п</w:t>
            </w:r>
          </w:p>
        </w:tc>
        <w:tc>
          <w:tcPr>
            <w:tcW w:w="4389" w:type="dxa"/>
            <w:vMerge w:val="restart"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  <w:tc>
          <w:tcPr>
            <w:tcW w:w="1361" w:type="dxa"/>
            <w:vMerge w:val="restart"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Единица измере</w:t>
            </w:r>
            <w:r w:rsidR="00B03B1A"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ния</w:t>
            </w:r>
          </w:p>
        </w:tc>
        <w:tc>
          <w:tcPr>
            <w:tcW w:w="4081" w:type="dxa"/>
            <w:gridSpan w:val="4"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Объем работ</w:t>
            </w:r>
          </w:p>
        </w:tc>
      </w:tr>
      <w:tr w:rsidR="00DA5B7C" w:rsidRPr="00CB5199" w:rsidTr="00B03B1A">
        <w:tc>
          <w:tcPr>
            <w:tcW w:w="568" w:type="dxa"/>
            <w:vMerge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389" w:type="dxa"/>
            <w:vMerge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361" w:type="dxa"/>
            <w:vMerge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всего</w:t>
            </w:r>
          </w:p>
        </w:tc>
        <w:tc>
          <w:tcPr>
            <w:tcW w:w="3089" w:type="dxa"/>
            <w:gridSpan w:val="3"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в том числе</w:t>
            </w:r>
          </w:p>
        </w:tc>
      </w:tr>
      <w:tr w:rsidR="00DA5B7C" w:rsidRPr="00CB5199" w:rsidTr="00B03B1A">
        <w:tc>
          <w:tcPr>
            <w:tcW w:w="568" w:type="dxa"/>
            <w:vMerge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389" w:type="dxa"/>
            <w:vMerge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361" w:type="dxa"/>
            <w:vMerge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077" w:type="dxa"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202</w:t>
            </w:r>
            <w:r w:rsidR="009875E0"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</w:t>
            </w:r>
          </w:p>
        </w:tc>
        <w:tc>
          <w:tcPr>
            <w:tcW w:w="1020" w:type="dxa"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202</w:t>
            </w:r>
            <w:r w:rsidR="009875E0"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</w:t>
            </w:r>
          </w:p>
        </w:tc>
        <w:tc>
          <w:tcPr>
            <w:tcW w:w="992" w:type="dxa"/>
          </w:tcPr>
          <w:p w:rsidR="00DA5B7C" w:rsidRPr="00CB5199" w:rsidRDefault="00DA5B7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202</w:t>
            </w:r>
            <w:r w:rsidR="009875E0"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год</w:t>
            </w:r>
          </w:p>
        </w:tc>
      </w:tr>
    </w:tbl>
    <w:p w:rsidR="00B03B1A" w:rsidRPr="00CB5199" w:rsidRDefault="00B03B1A" w:rsidP="00B03B1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103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389"/>
        <w:gridCol w:w="1361"/>
        <w:gridCol w:w="992"/>
        <w:gridCol w:w="1077"/>
        <w:gridCol w:w="1020"/>
        <w:gridCol w:w="992"/>
      </w:tblGrid>
      <w:tr w:rsidR="00A90DF0" w:rsidRPr="00CB5199" w:rsidTr="00A90DF0">
        <w:trPr>
          <w:trHeight w:val="28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0" w:rsidRPr="00CB5199" w:rsidRDefault="00A90DF0" w:rsidP="00A9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0" w:rsidRPr="00CB5199" w:rsidRDefault="00A90DF0" w:rsidP="00A9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0" w:rsidRPr="00CB5199" w:rsidRDefault="00A90DF0" w:rsidP="00A90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0" w:rsidRPr="00CB5199" w:rsidRDefault="00A90DF0" w:rsidP="00A90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0" w:rsidRPr="00CB5199" w:rsidRDefault="00A90DF0" w:rsidP="00A90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0" w:rsidRPr="00CB5199" w:rsidRDefault="00A90DF0" w:rsidP="00A90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0" w:rsidRPr="00CB5199" w:rsidRDefault="00A90DF0" w:rsidP="00A90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DC4AAF" w:rsidRPr="00CB5199" w:rsidTr="00984B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4AAF" w:rsidRPr="00CB5199" w:rsidRDefault="00DC4AAF" w:rsidP="0011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94" w:rsidRPr="00CB5199" w:rsidRDefault="00DC4AAF" w:rsidP="00B0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кв.</w:t>
            </w:r>
          </w:p>
          <w:p w:rsidR="00DC4AAF" w:rsidRPr="00CB5199" w:rsidRDefault="00DC4AAF" w:rsidP="00B0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3F1A15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5655</w:t>
            </w:r>
            <w:r w:rsidR="007B635C" w:rsidRPr="000131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265237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7B635C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1841,04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3F1A15" w:rsidRDefault="003F1A15" w:rsidP="00E762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3814.00</w:t>
            </w:r>
          </w:p>
        </w:tc>
      </w:tr>
      <w:tr w:rsidR="00DC4AAF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11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Ремонт или замена внутридомовых инженерных систем электро-, тепло-, газо-, водоснабжения, водоотведения,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B03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тыс.мет</w:t>
            </w:r>
            <w:r w:rsidR="00B03B1A"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7B635C" w:rsidP="0051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5100D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  <w:r w:rsidR="005100D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DC4AAF" w:rsidP="005F04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  <w:r w:rsidR="005F048A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6,</w:t>
            </w:r>
            <w:r w:rsidR="005F048A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0074E3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5100D9" w:rsidP="005100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392</w:t>
            </w:r>
            <w:r w:rsidR="00DC4AAF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E762A4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DC4AAF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2.1.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11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электроснабжения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26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265237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  <w:r w:rsidR="003F1A15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4</w:t>
            </w:r>
            <w:r w:rsidR="00831EED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831EED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265237" w:rsidP="005F04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</w:t>
            </w:r>
            <w:r w:rsidR="005F048A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5F048A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265237" w:rsidP="00265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  <w:r w:rsidR="00DC4AAF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2,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0131C3" w:rsidRDefault="003F1A15" w:rsidP="002652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6</w:t>
            </w:r>
            <w:r w:rsidR="00265237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="00DC4AAF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265237"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DC4AAF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1B0B5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2.2</w:t>
            </w:r>
            <w:r w:rsidR="00DC4AAF"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11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водоснабжения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C84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7B635C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="00C84691"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C84691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C84691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7B635C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="00C84691"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</w:tr>
      <w:tr w:rsidR="00DC4AAF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1B0B5C" w:rsidP="0011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2.3</w:t>
            </w:r>
            <w:r w:rsidR="00DC4AAF"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11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водоотведения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DC4AAF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7B635C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="00C84691"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C84691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C84691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AF" w:rsidRPr="00CB5199" w:rsidRDefault="007B635C" w:rsidP="001138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  <w:r w:rsidR="00DC4AAF"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</w:tr>
      <w:tr w:rsidR="003F1A15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3F1A15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.4.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газ</w:t>
            </w: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оснабжения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332</w:t>
            </w: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332</w:t>
            </w: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,0</w:t>
            </w:r>
          </w:p>
        </w:tc>
      </w:tr>
      <w:tr w:rsidR="003F1A15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3.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Установка или замена коллек-тивных (общедомовых) приборов учета потребления ресурсов, необходимых для предоставления коммунальных услуг (тепловой энергии, горячей и холодной воды, газа)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3F1A15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Установка узлов управления и узлов регулирования потребления тепловой энергии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3F1A15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5.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Замена лифтов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3F1A15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6.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Ремонт подвальных помещений, относящихся к общему имуществу в многоквартирных домах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3F1A15" w:rsidRPr="00CB5199" w:rsidTr="00013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7.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Ремонт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подъездов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134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134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</w:tr>
      <w:tr w:rsidR="003F1A15" w:rsidRPr="00CB5199" w:rsidTr="00013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8.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Ремонт фасада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5 700,0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1 028,0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2 346,0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2 326,0</w:t>
            </w:r>
          </w:p>
        </w:tc>
      </w:tr>
      <w:tr w:rsidR="003F1A15" w:rsidRPr="00CB5199" w:rsidTr="000131C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Утепление фасада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635C">
              <w:rPr>
                <w:rFonts w:ascii="Times New Roman" w:hAnsi="Times New Roman" w:cs="Times New Roman"/>
                <w:bCs/>
                <w:sz w:val="27"/>
                <w:szCs w:val="27"/>
              </w:rPr>
              <w:t>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178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1 384,0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15" w:rsidRPr="000131C3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794</w:t>
            </w:r>
            <w:r w:rsidRPr="000131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3F1A15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строительного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3F1A15" w:rsidRPr="00CB5199" w:rsidTr="00B03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Разработка проектной документа-ции и проведение проверки достоверности определения смет-ной стоимости капитального ремонта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bCs/>
                <w:sz w:val="27"/>
                <w:szCs w:val="27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B519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5" w:rsidRPr="00CB5199" w:rsidRDefault="003F1A15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</w:tbl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977703" w:rsidP="00A90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hyperlink r:id="rId12" w:history="1">
        <w:r w:rsidR="00DA5B7C" w:rsidRPr="00CB5199">
          <w:rPr>
            <w:rFonts w:ascii="Times New Roman" w:hAnsi="Times New Roman" w:cs="Times New Roman"/>
            <w:bCs/>
            <w:sz w:val="27"/>
            <w:szCs w:val="27"/>
          </w:rPr>
          <w:t>Реестр</w:t>
        </w:r>
      </w:hyperlink>
      <w:r w:rsidR="00DA5B7C" w:rsidRPr="00CB5199">
        <w:rPr>
          <w:rFonts w:ascii="Times New Roman" w:hAnsi="Times New Roman" w:cs="Times New Roman"/>
          <w:bCs/>
          <w:sz w:val="27"/>
          <w:szCs w:val="27"/>
        </w:rPr>
        <w:t xml:space="preserve"> многоквартирных домов по видам ремонта, включенных в Краткосрочный план, приведен в приложении </w:t>
      </w:r>
      <w:r w:rsidR="00A04147" w:rsidRPr="00CB5199">
        <w:rPr>
          <w:rFonts w:ascii="Times New Roman" w:hAnsi="Times New Roman" w:cs="Times New Roman"/>
          <w:bCs/>
          <w:sz w:val="27"/>
          <w:szCs w:val="27"/>
        </w:rPr>
        <w:t>№</w:t>
      </w:r>
      <w:r w:rsidR="00DA5B7C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1579C" w:rsidRPr="00CB5199">
        <w:rPr>
          <w:rFonts w:ascii="Times New Roman" w:hAnsi="Times New Roman" w:cs="Times New Roman"/>
          <w:bCs/>
          <w:sz w:val="27"/>
          <w:szCs w:val="27"/>
        </w:rPr>
        <w:t>2</w:t>
      </w:r>
      <w:r w:rsidR="00DA5B7C" w:rsidRPr="00CB5199">
        <w:rPr>
          <w:rFonts w:ascii="Times New Roman" w:hAnsi="Times New Roman" w:cs="Times New Roman"/>
          <w:bCs/>
          <w:sz w:val="27"/>
          <w:szCs w:val="27"/>
        </w:rPr>
        <w:t xml:space="preserve"> к </w:t>
      </w:r>
      <w:r w:rsidR="00984B94" w:rsidRPr="00CB5199">
        <w:rPr>
          <w:rFonts w:ascii="Times New Roman" w:hAnsi="Times New Roman" w:cs="Times New Roman"/>
          <w:bCs/>
          <w:sz w:val="27"/>
          <w:szCs w:val="27"/>
        </w:rPr>
        <w:t>нему</w:t>
      </w:r>
      <w:r w:rsidR="00DA5B7C" w:rsidRPr="00CB5199">
        <w:rPr>
          <w:rFonts w:ascii="Times New Roman" w:hAnsi="Times New Roman" w:cs="Times New Roman"/>
          <w:bCs/>
          <w:sz w:val="27"/>
          <w:szCs w:val="27"/>
        </w:rPr>
        <w:t>.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V. Ресурсное обеспечение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Источниками финансирования Краткосрочного плана являются средства бюджета Республики Татарстан и (или) местных бюджетов, членов товариществ собственников жилья, жилищных кооперативов, жилищно-строительных кооперативов (далее </w:t>
      </w:r>
      <w:r w:rsidR="00530841" w:rsidRPr="00CB5199">
        <w:rPr>
          <w:rFonts w:ascii="Times New Roman" w:hAnsi="Times New Roman" w:cs="Times New Roman"/>
          <w:bCs/>
          <w:sz w:val="27"/>
          <w:szCs w:val="27"/>
        </w:rPr>
        <w:t xml:space="preserve">соответственно </w:t>
      </w:r>
      <w:r w:rsidR="001F79E6" w:rsidRPr="00CB5199">
        <w:rPr>
          <w:rFonts w:ascii="Times New Roman" w:hAnsi="Times New Roman" w:cs="Times New Roman"/>
          <w:sz w:val="27"/>
          <w:szCs w:val="27"/>
        </w:rPr>
        <w:t xml:space="preserve">– </w:t>
      </w:r>
      <w:r w:rsidRPr="00CB5199">
        <w:rPr>
          <w:rFonts w:ascii="Times New Roman" w:hAnsi="Times New Roman" w:cs="Times New Roman"/>
          <w:bCs/>
          <w:sz w:val="27"/>
          <w:szCs w:val="27"/>
        </w:rPr>
        <w:t>ТСЖ, ЖК, ЖСК) или иных специализированных потребительских кооперативов либо собственников помещений в многоквартирном доме.</w:t>
      </w:r>
    </w:p>
    <w:p w:rsidR="00DA5B7C" w:rsidRPr="009465FB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65FB">
        <w:rPr>
          <w:rFonts w:ascii="Times New Roman" w:hAnsi="Times New Roman" w:cs="Times New Roman"/>
          <w:bCs/>
          <w:sz w:val="27"/>
          <w:szCs w:val="27"/>
        </w:rPr>
        <w:t xml:space="preserve">Общий объем финансирования мероприятий Краткосрочного плана составит </w:t>
      </w:r>
      <w:r w:rsidR="00B861F8" w:rsidRPr="009465FB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5100D9" w:rsidRPr="009465FB">
        <w:rPr>
          <w:rFonts w:ascii="Times New Roman" w:hAnsi="Times New Roman" w:cs="Times New Roman"/>
          <w:bCs/>
          <w:sz w:val="27"/>
          <w:szCs w:val="27"/>
        </w:rPr>
        <w:t>9</w:t>
      </w:r>
      <w:r w:rsidR="00702E34" w:rsidRPr="009465FB">
        <w:rPr>
          <w:rFonts w:ascii="Times New Roman" w:hAnsi="Times New Roman" w:cs="Times New Roman"/>
          <w:bCs/>
          <w:sz w:val="27"/>
          <w:szCs w:val="27"/>
        </w:rPr>
        <w:t>7</w:t>
      </w:r>
      <w:r w:rsidR="001A46DF" w:rsidRPr="009465FB">
        <w:rPr>
          <w:rFonts w:ascii="Times New Roman" w:hAnsi="Times New Roman" w:cs="Times New Roman"/>
          <w:bCs/>
          <w:sz w:val="27"/>
          <w:szCs w:val="27"/>
        </w:rPr>
        <w:t> </w:t>
      </w:r>
      <w:r w:rsidR="005100D9" w:rsidRPr="009465FB">
        <w:rPr>
          <w:rFonts w:ascii="Times New Roman" w:hAnsi="Times New Roman" w:cs="Times New Roman"/>
          <w:bCs/>
          <w:sz w:val="27"/>
          <w:szCs w:val="27"/>
        </w:rPr>
        <w:t>685</w:t>
      </w:r>
      <w:r w:rsidR="00702E34" w:rsidRPr="009465FB">
        <w:rPr>
          <w:rFonts w:ascii="Times New Roman" w:hAnsi="Times New Roman" w:cs="Times New Roman"/>
          <w:bCs/>
          <w:sz w:val="27"/>
          <w:szCs w:val="27"/>
        </w:rPr>
        <w:t> </w:t>
      </w:r>
      <w:r w:rsidR="005100D9" w:rsidRPr="009465FB">
        <w:rPr>
          <w:rFonts w:ascii="Times New Roman" w:hAnsi="Times New Roman" w:cs="Times New Roman"/>
          <w:bCs/>
          <w:sz w:val="27"/>
          <w:szCs w:val="27"/>
        </w:rPr>
        <w:t>859</w:t>
      </w:r>
      <w:r w:rsidR="00702E34" w:rsidRPr="009465FB">
        <w:rPr>
          <w:rFonts w:ascii="Times New Roman" w:hAnsi="Times New Roman" w:cs="Times New Roman"/>
          <w:bCs/>
          <w:sz w:val="27"/>
          <w:szCs w:val="27"/>
        </w:rPr>
        <w:t>,</w:t>
      </w:r>
      <w:r w:rsidR="00AD05B0" w:rsidRPr="009465FB">
        <w:rPr>
          <w:rFonts w:ascii="Times New Roman" w:hAnsi="Times New Roman" w:cs="Times New Roman"/>
          <w:bCs/>
          <w:sz w:val="27"/>
          <w:szCs w:val="27"/>
        </w:rPr>
        <w:t>0</w:t>
      </w:r>
      <w:r w:rsidR="005100D9" w:rsidRPr="009465FB">
        <w:rPr>
          <w:rFonts w:ascii="Times New Roman" w:hAnsi="Times New Roman" w:cs="Times New Roman"/>
          <w:bCs/>
          <w:sz w:val="27"/>
          <w:szCs w:val="27"/>
        </w:rPr>
        <w:t>6</w:t>
      </w:r>
      <w:r w:rsidR="00702E34" w:rsidRPr="009465FB">
        <w:rPr>
          <w:rFonts w:ascii="Times New Roman" w:hAnsi="Times New Roman" w:cs="Times New Roman"/>
          <w:bCs/>
        </w:rPr>
        <w:t xml:space="preserve"> </w:t>
      </w:r>
      <w:r w:rsidRPr="009465FB">
        <w:rPr>
          <w:rFonts w:ascii="Times New Roman" w:hAnsi="Times New Roman" w:cs="Times New Roman"/>
          <w:bCs/>
          <w:sz w:val="27"/>
          <w:szCs w:val="27"/>
        </w:rPr>
        <w:t>рубля, в том числе средства:</w:t>
      </w:r>
    </w:p>
    <w:p w:rsidR="00DA5B7C" w:rsidRPr="009465FB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65FB">
        <w:rPr>
          <w:rFonts w:ascii="Times New Roman" w:hAnsi="Times New Roman" w:cs="Times New Roman"/>
          <w:bCs/>
          <w:sz w:val="27"/>
          <w:szCs w:val="27"/>
        </w:rPr>
        <w:t xml:space="preserve">бюджета Республики Татарстан </w:t>
      </w:r>
      <w:r w:rsidR="00123177" w:rsidRPr="009465FB">
        <w:rPr>
          <w:rFonts w:ascii="Times New Roman" w:hAnsi="Times New Roman" w:cs="Times New Roman"/>
          <w:sz w:val="27"/>
          <w:szCs w:val="27"/>
        </w:rPr>
        <w:t>–</w:t>
      </w:r>
      <w:r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32</w:t>
      </w:r>
      <w:r w:rsidR="001B0B5C" w:rsidRPr="009465FB">
        <w:rPr>
          <w:rFonts w:ascii="Times New Roman" w:hAnsi="Times New Roman" w:cs="Times New Roman"/>
          <w:bCs/>
          <w:sz w:val="27"/>
          <w:szCs w:val="27"/>
        </w:rPr>
        <w:t> 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111</w:t>
      </w:r>
      <w:r w:rsidR="001B0B5C" w:rsidRPr="009465FB">
        <w:rPr>
          <w:rFonts w:ascii="Times New Roman" w:hAnsi="Times New Roman" w:cs="Times New Roman"/>
          <w:bCs/>
          <w:sz w:val="27"/>
          <w:szCs w:val="27"/>
        </w:rPr>
        <w:t> 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395</w:t>
      </w:r>
      <w:r w:rsidR="001B0B5C" w:rsidRPr="009465FB">
        <w:rPr>
          <w:rFonts w:ascii="Times New Roman" w:hAnsi="Times New Roman" w:cs="Times New Roman"/>
          <w:bCs/>
          <w:sz w:val="27"/>
          <w:szCs w:val="27"/>
        </w:rPr>
        <w:t>,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95</w:t>
      </w:r>
      <w:r w:rsidR="001F5172"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465FB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9465FB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65FB">
        <w:rPr>
          <w:rFonts w:ascii="Times New Roman" w:hAnsi="Times New Roman" w:cs="Times New Roman"/>
          <w:bCs/>
          <w:sz w:val="27"/>
          <w:szCs w:val="27"/>
        </w:rPr>
        <w:t xml:space="preserve">местных бюджетов </w:t>
      </w:r>
      <w:r w:rsidR="00D11CE1" w:rsidRPr="009465FB">
        <w:rPr>
          <w:rFonts w:ascii="Times New Roman" w:hAnsi="Times New Roman" w:cs="Times New Roman"/>
          <w:sz w:val="27"/>
          <w:szCs w:val="27"/>
        </w:rPr>
        <w:t>–</w:t>
      </w:r>
      <w:r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B0B5C" w:rsidRPr="009465FB">
        <w:rPr>
          <w:rFonts w:ascii="Times New Roman" w:hAnsi="Times New Roman" w:cs="Times New Roman"/>
          <w:bCs/>
          <w:sz w:val="27"/>
          <w:szCs w:val="27"/>
        </w:rPr>
        <w:t>12 816 000,00</w:t>
      </w:r>
      <w:r w:rsidR="00D73C60"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465FB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65FB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членов ТСЖ, ЖК, ЖСК или иных специализированных потребительских кооперативов либо собственников помещений в многоквартирном доме </w:t>
      </w:r>
      <w:r w:rsidR="00A62103" w:rsidRPr="009465FB">
        <w:rPr>
          <w:rFonts w:ascii="Times New Roman" w:hAnsi="Times New Roman" w:cs="Times New Roman"/>
          <w:sz w:val="27"/>
          <w:szCs w:val="27"/>
        </w:rPr>
        <w:t>–</w:t>
      </w:r>
      <w:r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861F8" w:rsidRPr="009465FB">
        <w:rPr>
          <w:rFonts w:ascii="Times New Roman" w:hAnsi="Times New Roman" w:cs="Times New Roman"/>
          <w:bCs/>
          <w:sz w:val="27"/>
          <w:szCs w:val="27"/>
        </w:rPr>
        <w:t xml:space="preserve">                         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52</w:t>
      </w:r>
      <w:r w:rsidR="001B0B5C" w:rsidRPr="009465FB">
        <w:rPr>
          <w:rFonts w:ascii="Times New Roman" w:hAnsi="Times New Roman" w:cs="Times New Roman"/>
          <w:bCs/>
          <w:sz w:val="27"/>
          <w:szCs w:val="27"/>
        </w:rPr>
        <w:t> 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758</w:t>
      </w:r>
      <w:r w:rsidR="001B0B5C" w:rsidRPr="009465FB">
        <w:rPr>
          <w:rFonts w:ascii="Times New Roman" w:hAnsi="Times New Roman" w:cs="Times New Roman"/>
          <w:bCs/>
          <w:sz w:val="27"/>
          <w:szCs w:val="27"/>
        </w:rPr>
        <w:t> 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463</w:t>
      </w:r>
      <w:r w:rsidR="001B0B5C" w:rsidRPr="009465FB">
        <w:rPr>
          <w:rFonts w:ascii="Times New Roman" w:hAnsi="Times New Roman" w:cs="Times New Roman"/>
          <w:bCs/>
          <w:sz w:val="27"/>
          <w:szCs w:val="27"/>
        </w:rPr>
        <w:t>,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11</w:t>
      </w:r>
      <w:r w:rsidR="001F5172"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861F8" w:rsidRPr="009465FB">
        <w:rPr>
          <w:rFonts w:ascii="Times New Roman" w:hAnsi="Times New Roman" w:cs="Times New Roman"/>
          <w:bCs/>
          <w:sz w:val="27"/>
          <w:szCs w:val="27"/>
        </w:rPr>
        <w:t>рубля</w:t>
      </w:r>
      <w:r w:rsidRPr="009465FB">
        <w:rPr>
          <w:rFonts w:ascii="Times New Roman" w:hAnsi="Times New Roman" w:cs="Times New Roman"/>
          <w:bCs/>
          <w:sz w:val="27"/>
          <w:szCs w:val="27"/>
        </w:rPr>
        <w:t>;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из них</w:t>
      </w:r>
      <w:r w:rsidR="0019369D" w:rsidRPr="00CB5199">
        <w:rPr>
          <w:rFonts w:ascii="Times New Roman" w:hAnsi="Times New Roman" w:cs="Times New Roman"/>
          <w:bCs/>
          <w:sz w:val="27"/>
          <w:szCs w:val="27"/>
        </w:rPr>
        <w:t xml:space="preserve"> на реализацию мероприятий Краткосрочного плана:</w:t>
      </w:r>
    </w:p>
    <w:p w:rsidR="00DA5B7C" w:rsidRPr="00702E34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u w:val="single"/>
        </w:rPr>
      </w:pPr>
      <w:r w:rsidRPr="00702E34">
        <w:rPr>
          <w:rFonts w:ascii="Times New Roman" w:hAnsi="Times New Roman" w:cs="Times New Roman"/>
          <w:bCs/>
          <w:sz w:val="27"/>
          <w:szCs w:val="27"/>
          <w:u w:val="single"/>
        </w:rPr>
        <w:t>в 202</w:t>
      </w:r>
      <w:r w:rsidR="009875E0" w:rsidRPr="00702E34">
        <w:rPr>
          <w:rFonts w:ascii="Times New Roman" w:hAnsi="Times New Roman" w:cs="Times New Roman"/>
          <w:bCs/>
          <w:sz w:val="27"/>
          <w:szCs w:val="27"/>
          <w:u w:val="single"/>
        </w:rPr>
        <w:t>3</w:t>
      </w:r>
      <w:r w:rsidRPr="00702E34">
        <w:rPr>
          <w:rFonts w:ascii="Times New Roman" w:hAnsi="Times New Roman" w:cs="Times New Roman"/>
          <w:bCs/>
          <w:sz w:val="27"/>
          <w:szCs w:val="27"/>
          <w:u w:val="single"/>
        </w:rPr>
        <w:t xml:space="preserve"> году: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общий объем финансирования мероприятий Краткосрочного плана составит </w:t>
      </w:r>
      <w:r w:rsidR="00B861F8" w:rsidRPr="00CB5199">
        <w:rPr>
          <w:rFonts w:ascii="Times New Roman" w:hAnsi="Times New Roman" w:cs="Times New Roman"/>
          <w:bCs/>
          <w:sz w:val="27"/>
          <w:szCs w:val="27"/>
        </w:rPr>
        <w:t xml:space="preserve">         </w:t>
      </w:r>
      <w:r w:rsidR="00AD05B0">
        <w:rPr>
          <w:rFonts w:ascii="Times New Roman" w:hAnsi="Times New Roman" w:cs="Times New Roman"/>
          <w:bCs/>
          <w:sz w:val="27"/>
          <w:szCs w:val="27"/>
        </w:rPr>
        <w:t>19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 </w:t>
      </w:r>
      <w:r w:rsidR="00AD05B0">
        <w:rPr>
          <w:rFonts w:ascii="Times New Roman" w:hAnsi="Times New Roman" w:cs="Times New Roman"/>
          <w:bCs/>
          <w:sz w:val="27"/>
          <w:szCs w:val="27"/>
        </w:rPr>
        <w:t>601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D05B0">
        <w:rPr>
          <w:rFonts w:ascii="Times New Roman" w:hAnsi="Times New Roman" w:cs="Times New Roman"/>
          <w:bCs/>
          <w:sz w:val="27"/>
          <w:szCs w:val="27"/>
        </w:rPr>
        <w:t>27</w:t>
      </w:r>
      <w:r w:rsidR="00A30582">
        <w:rPr>
          <w:rFonts w:ascii="Times New Roman" w:hAnsi="Times New Roman" w:cs="Times New Roman"/>
          <w:bCs/>
          <w:sz w:val="27"/>
          <w:szCs w:val="27"/>
        </w:rPr>
        <w:t>3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,</w:t>
      </w:r>
      <w:r w:rsidR="00A30582">
        <w:rPr>
          <w:rFonts w:ascii="Times New Roman" w:hAnsi="Times New Roman" w:cs="Times New Roman"/>
          <w:bCs/>
          <w:sz w:val="27"/>
          <w:szCs w:val="27"/>
        </w:rPr>
        <w:t>6</w:t>
      </w:r>
      <w:r w:rsidR="00AD05B0">
        <w:rPr>
          <w:rFonts w:ascii="Times New Roman" w:hAnsi="Times New Roman" w:cs="Times New Roman"/>
          <w:bCs/>
          <w:sz w:val="27"/>
          <w:szCs w:val="27"/>
        </w:rPr>
        <w:t>8</w:t>
      </w:r>
      <w:r w:rsidR="00DB0C0A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5199">
        <w:rPr>
          <w:rFonts w:ascii="Times New Roman" w:hAnsi="Times New Roman" w:cs="Times New Roman"/>
          <w:bCs/>
          <w:sz w:val="27"/>
          <w:szCs w:val="27"/>
        </w:rPr>
        <w:t>рубля, в том числе средства: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бюджета Республики Татарстан </w:t>
      </w:r>
      <w:r w:rsidR="00D11CE1" w:rsidRPr="00CB5199">
        <w:rPr>
          <w:rFonts w:ascii="Times New Roman" w:hAnsi="Times New Roman" w:cs="Times New Roman"/>
          <w:sz w:val="27"/>
          <w:szCs w:val="27"/>
        </w:rPr>
        <w:t>–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4 482 387,99</w:t>
      </w:r>
      <w:r w:rsidR="00DB0C0A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5199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местных бюджетов </w:t>
      </w:r>
      <w:r w:rsidR="00D11CE1" w:rsidRPr="00CB5199">
        <w:rPr>
          <w:rFonts w:ascii="Times New Roman" w:hAnsi="Times New Roman" w:cs="Times New Roman"/>
          <w:sz w:val="27"/>
          <w:szCs w:val="27"/>
        </w:rPr>
        <w:t>–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4</w:t>
      </w:r>
      <w:r w:rsidR="00D73C60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2</w:t>
      </w:r>
      <w:r w:rsidR="00D73C60" w:rsidRPr="00CB5199">
        <w:rPr>
          <w:rFonts w:ascii="Times New Roman" w:hAnsi="Times New Roman" w:cs="Times New Roman"/>
          <w:bCs/>
          <w:sz w:val="27"/>
          <w:szCs w:val="27"/>
        </w:rPr>
        <w:t>72 000,0</w:t>
      </w:r>
      <w:r w:rsidR="002C593C">
        <w:rPr>
          <w:rFonts w:ascii="Times New Roman" w:hAnsi="Times New Roman" w:cs="Times New Roman"/>
          <w:bCs/>
          <w:sz w:val="27"/>
          <w:szCs w:val="27"/>
        </w:rPr>
        <w:t>0</w:t>
      </w:r>
      <w:r w:rsidR="00D73C60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5199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членов ТСЖ, ЖК, ЖСК или иных специализированных потребительских кооперативов либо собственников помещений в многоквартирном доме </w:t>
      </w:r>
      <w:r w:rsidR="00D11CE1" w:rsidRPr="00CB5199">
        <w:rPr>
          <w:rFonts w:ascii="Times New Roman" w:hAnsi="Times New Roman" w:cs="Times New Roman"/>
          <w:sz w:val="27"/>
          <w:szCs w:val="27"/>
        </w:rPr>
        <w:t>–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97A8C">
        <w:rPr>
          <w:rFonts w:ascii="Times New Roman" w:hAnsi="Times New Roman" w:cs="Times New Roman"/>
          <w:bCs/>
          <w:sz w:val="27"/>
          <w:szCs w:val="27"/>
        </w:rPr>
        <w:t>1</w:t>
      </w:r>
      <w:r w:rsidR="00AD05B0">
        <w:rPr>
          <w:rFonts w:ascii="Times New Roman" w:hAnsi="Times New Roman" w:cs="Times New Roman"/>
          <w:bCs/>
          <w:sz w:val="27"/>
          <w:szCs w:val="27"/>
        </w:rPr>
        <w:t>0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 </w:t>
      </w:r>
      <w:r w:rsidR="00AD05B0">
        <w:rPr>
          <w:rFonts w:ascii="Times New Roman" w:hAnsi="Times New Roman" w:cs="Times New Roman"/>
          <w:bCs/>
          <w:sz w:val="27"/>
          <w:szCs w:val="27"/>
        </w:rPr>
        <w:t>846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D05B0">
        <w:rPr>
          <w:rFonts w:ascii="Times New Roman" w:hAnsi="Times New Roman" w:cs="Times New Roman"/>
          <w:bCs/>
          <w:sz w:val="27"/>
          <w:szCs w:val="27"/>
        </w:rPr>
        <w:t>885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,</w:t>
      </w:r>
      <w:r w:rsidR="00A30582">
        <w:rPr>
          <w:rFonts w:ascii="Times New Roman" w:hAnsi="Times New Roman" w:cs="Times New Roman"/>
          <w:bCs/>
          <w:sz w:val="27"/>
          <w:szCs w:val="27"/>
        </w:rPr>
        <w:t>6</w:t>
      </w:r>
      <w:r w:rsidR="00AD05B0">
        <w:rPr>
          <w:rFonts w:ascii="Times New Roman" w:hAnsi="Times New Roman" w:cs="Times New Roman"/>
          <w:bCs/>
          <w:sz w:val="27"/>
          <w:szCs w:val="27"/>
        </w:rPr>
        <w:t>9</w:t>
      </w:r>
      <w:r w:rsidR="00DB0C0A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5199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702E34" w:rsidRDefault="00DA5B7C" w:rsidP="001F7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  <w:u w:val="single"/>
        </w:rPr>
      </w:pPr>
      <w:r w:rsidRPr="00702E34">
        <w:rPr>
          <w:rFonts w:ascii="Times New Roman" w:hAnsi="Times New Roman" w:cs="Times New Roman"/>
          <w:bCs/>
          <w:sz w:val="27"/>
          <w:szCs w:val="27"/>
          <w:u w:val="single"/>
        </w:rPr>
        <w:t>в 202</w:t>
      </w:r>
      <w:r w:rsidR="009875E0" w:rsidRPr="00702E34">
        <w:rPr>
          <w:rFonts w:ascii="Times New Roman" w:hAnsi="Times New Roman" w:cs="Times New Roman"/>
          <w:bCs/>
          <w:sz w:val="27"/>
          <w:szCs w:val="27"/>
          <w:u w:val="single"/>
        </w:rPr>
        <w:t xml:space="preserve">4 </w:t>
      </w:r>
      <w:r w:rsidRPr="00702E34">
        <w:rPr>
          <w:rFonts w:ascii="Times New Roman" w:hAnsi="Times New Roman" w:cs="Times New Roman"/>
          <w:bCs/>
          <w:sz w:val="27"/>
          <w:szCs w:val="27"/>
          <w:u w:val="single"/>
        </w:rPr>
        <w:t>году: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общий объем финансирования мероприятий Краткосрочного плана составит </w:t>
      </w:r>
      <w:r w:rsidR="00B861F8" w:rsidRPr="00CB5199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3F1A15">
        <w:rPr>
          <w:rFonts w:ascii="Times New Roman" w:hAnsi="Times New Roman" w:cs="Times New Roman"/>
          <w:bCs/>
          <w:sz w:val="27"/>
          <w:szCs w:val="27"/>
        </w:rPr>
        <w:t>28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 </w:t>
      </w:r>
      <w:r w:rsidR="003F1A15">
        <w:rPr>
          <w:rFonts w:ascii="Times New Roman" w:hAnsi="Times New Roman" w:cs="Times New Roman"/>
          <w:bCs/>
          <w:sz w:val="27"/>
          <w:szCs w:val="27"/>
        </w:rPr>
        <w:t>566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F1A15">
        <w:rPr>
          <w:rFonts w:ascii="Times New Roman" w:hAnsi="Times New Roman" w:cs="Times New Roman"/>
          <w:bCs/>
          <w:sz w:val="27"/>
          <w:szCs w:val="27"/>
        </w:rPr>
        <w:t>060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,</w:t>
      </w:r>
      <w:r w:rsidR="003F1A15">
        <w:rPr>
          <w:rFonts w:ascii="Times New Roman" w:hAnsi="Times New Roman" w:cs="Times New Roman"/>
          <w:bCs/>
          <w:sz w:val="27"/>
          <w:szCs w:val="27"/>
        </w:rPr>
        <w:t>38</w:t>
      </w:r>
      <w:r w:rsidR="00DB0C0A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5199">
        <w:rPr>
          <w:rFonts w:ascii="Times New Roman" w:hAnsi="Times New Roman" w:cs="Times New Roman"/>
          <w:bCs/>
          <w:sz w:val="27"/>
          <w:szCs w:val="27"/>
        </w:rPr>
        <w:t>рубля, в том числе средства: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бюджета Республики Татарстан </w:t>
      </w:r>
      <w:r w:rsidR="00D11CE1" w:rsidRPr="00CB5199">
        <w:rPr>
          <w:rFonts w:ascii="Times New Roman" w:hAnsi="Times New Roman" w:cs="Times New Roman"/>
          <w:sz w:val="27"/>
          <w:szCs w:val="27"/>
        </w:rPr>
        <w:t>–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4 598 227,37</w:t>
      </w:r>
      <w:r w:rsidR="00DB0C0A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5199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местных бюджетов </w:t>
      </w:r>
      <w:r w:rsidR="00D11CE1" w:rsidRPr="00CB5199">
        <w:rPr>
          <w:rFonts w:ascii="Times New Roman" w:hAnsi="Times New Roman" w:cs="Times New Roman"/>
          <w:sz w:val="27"/>
          <w:szCs w:val="27"/>
        </w:rPr>
        <w:t>–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4 272 000,00</w:t>
      </w:r>
      <w:r w:rsidR="00D73C60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5199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членов ТСЖ, ЖК, ЖСК или иных специализированных потребительских кооперативов либо собственников помещений в многоквартирном доме </w:t>
      </w:r>
      <w:r w:rsidR="00A62103" w:rsidRPr="00CB5199">
        <w:rPr>
          <w:rFonts w:ascii="Times New Roman" w:hAnsi="Times New Roman" w:cs="Times New Roman"/>
          <w:sz w:val="27"/>
          <w:szCs w:val="27"/>
        </w:rPr>
        <w:t>–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465FB">
        <w:rPr>
          <w:rFonts w:ascii="Times New Roman" w:hAnsi="Times New Roman" w:cs="Times New Roman"/>
          <w:bCs/>
          <w:sz w:val="27"/>
          <w:szCs w:val="27"/>
        </w:rPr>
        <w:t>19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 </w:t>
      </w:r>
      <w:r w:rsidR="009465FB">
        <w:rPr>
          <w:rFonts w:ascii="Times New Roman" w:hAnsi="Times New Roman" w:cs="Times New Roman"/>
          <w:bCs/>
          <w:sz w:val="27"/>
          <w:szCs w:val="27"/>
        </w:rPr>
        <w:t>695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465FB">
        <w:rPr>
          <w:rFonts w:ascii="Times New Roman" w:hAnsi="Times New Roman" w:cs="Times New Roman"/>
          <w:bCs/>
          <w:sz w:val="27"/>
          <w:szCs w:val="27"/>
        </w:rPr>
        <w:t>833</w:t>
      </w:r>
      <w:r w:rsidR="001B0B5C" w:rsidRPr="00CB5199">
        <w:rPr>
          <w:rFonts w:ascii="Times New Roman" w:hAnsi="Times New Roman" w:cs="Times New Roman"/>
          <w:bCs/>
          <w:sz w:val="27"/>
          <w:szCs w:val="27"/>
        </w:rPr>
        <w:t>,</w:t>
      </w:r>
      <w:r w:rsidR="009465FB">
        <w:rPr>
          <w:rFonts w:ascii="Times New Roman" w:hAnsi="Times New Roman" w:cs="Times New Roman"/>
          <w:bCs/>
          <w:sz w:val="27"/>
          <w:szCs w:val="27"/>
        </w:rPr>
        <w:t>0</w:t>
      </w:r>
      <w:r w:rsidR="003F1A15">
        <w:rPr>
          <w:rFonts w:ascii="Times New Roman" w:hAnsi="Times New Roman" w:cs="Times New Roman"/>
          <w:bCs/>
          <w:sz w:val="27"/>
          <w:szCs w:val="27"/>
        </w:rPr>
        <w:t>1</w:t>
      </w:r>
      <w:r w:rsidR="00DB0C0A"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B5199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9465FB" w:rsidRDefault="00DA5B7C" w:rsidP="001F7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  <w:u w:val="single"/>
        </w:rPr>
      </w:pPr>
      <w:r w:rsidRPr="009465FB">
        <w:rPr>
          <w:rFonts w:ascii="Times New Roman" w:hAnsi="Times New Roman" w:cs="Times New Roman"/>
          <w:bCs/>
          <w:sz w:val="27"/>
          <w:szCs w:val="27"/>
          <w:u w:val="single"/>
        </w:rPr>
        <w:t>в 202</w:t>
      </w:r>
      <w:r w:rsidR="009875E0" w:rsidRPr="009465FB">
        <w:rPr>
          <w:rFonts w:ascii="Times New Roman" w:hAnsi="Times New Roman" w:cs="Times New Roman"/>
          <w:bCs/>
          <w:sz w:val="27"/>
          <w:szCs w:val="27"/>
          <w:u w:val="single"/>
        </w:rPr>
        <w:t>5</w:t>
      </w:r>
      <w:r w:rsidRPr="009465FB">
        <w:rPr>
          <w:rFonts w:ascii="Times New Roman" w:hAnsi="Times New Roman" w:cs="Times New Roman"/>
          <w:bCs/>
          <w:sz w:val="27"/>
          <w:szCs w:val="27"/>
          <w:u w:val="single"/>
        </w:rPr>
        <w:t xml:space="preserve"> году:</w:t>
      </w:r>
    </w:p>
    <w:p w:rsidR="001B0B5C" w:rsidRPr="009465FB" w:rsidRDefault="001B0B5C" w:rsidP="001B0B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65FB">
        <w:rPr>
          <w:rFonts w:ascii="Times New Roman" w:hAnsi="Times New Roman" w:cs="Times New Roman"/>
          <w:bCs/>
          <w:sz w:val="27"/>
          <w:szCs w:val="27"/>
        </w:rPr>
        <w:t>общий объем финансирования мероприятий Краткосро</w:t>
      </w:r>
      <w:r w:rsidR="00AD05B0" w:rsidRPr="009465FB">
        <w:rPr>
          <w:rFonts w:ascii="Times New Roman" w:hAnsi="Times New Roman" w:cs="Times New Roman"/>
          <w:bCs/>
          <w:sz w:val="27"/>
          <w:szCs w:val="27"/>
        </w:rPr>
        <w:t xml:space="preserve">чного плана составит           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49 518 525</w:t>
      </w:r>
      <w:r w:rsidRPr="009465FB">
        <w:rPr>
          <w:rFonts w:ascii="Times New Roman" w:hAnsi="Times New Roman" w:cs="Times New Roman"/>
          <w:bCs/>
          <w:sz w:val="27"/>
          <w:szCs w:val="27"/>
        </w:rPr>
        <w:t>,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0</w:t>
      </w:r>
      <w:r w:rsidR="00AD05B0" w:rsidRPr="009465FB">
        <w:rPr>
          <w:rFonts w:ascii="Times New Roman" w:hAnsi="Times New Roman" w:cs="Times New Roman"/>
          <w:bCs/>
          <w:sz w:val="27"/>
          <w:szCs w:val="27"/>
        </w:rPr>
        <w:t>0</w:t>
      </w:r>
      <w:r w:rsidR="00DB0C0A"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465FB">
        <w:rPr>
          <w:rFonts w:ascii="Times New Roman" w:hAnsi="Times New Roman" w:cs="Times New Roman"/>
          <w:bCs/>
          <w:sz w:val="27"/>
          <w:szCs w:val="27"/>
        </w:rPr>
        <w:t>рубля, в том числе средства:</w:t>
      </w:r>
    </w:p>
    <w:p w:rsidR="001B0B5C" w:rsidRPr="009465FB" w:rsidRDefault="001B0B5C" w:rsidP="001B0B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65FB">
        <w:rPr>
          <w:rFonts w:ascii="Times New Roman" w:hAnsi="Times New Roman" w:cs="Times New Roman"/>
          <w:bCs/>
          <w:sz w:val="27"/>
          <w:szCs w:val="27"/>
        </w:rPr>
        <w:t xml:space="preserve">бюджета Республики Татарстан </w:t>
      </w:r>
      <w:r w:rsidRPr="009465FB">
        <w:rPr>
          <w:rFonts w:ascii="Times New Roman" w:hAnsi="Times New Roman" w:cs="Times New Roman"/>
          <w:sz w:val="27"/>
          <w:szCs w:val="27"/>
        </w:rPr>
        <w:t>–</w:t>
      </w:r>
      <w:r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23</w:t>
      </w:r>
      <w:r w:rsidRPr="009465FB">
        <w:rPr>
          <w:rFonts w:ascii="Times New Roman" w:hAnsi="Times New Roman" w:cs="Times New Roman"/>
          <w:bCs/>
          <w:sz w:val="27"/>
          <w:szCs w:val="27"/>
        </w:rPr>
        <w:t> 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030</w:t>
      </w:r>
      <w:r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780</w:t>
      </w:r>
      <w:r w:rsidRPr="009465FB">
        <w:rPr>
          <w:rFonts w:ascii="Times New Roman" w:hAnsi="Times New Roman" w:cs="Times New Roman"/>
          <w:bCs/>
          <w:sz w:val="27"/>
          <w:szCs w:val="27"/>
        </w:rPr>
        <w:t>,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59</w:t>
      </w:r>
      <w:r w:rsidR="00DB0C0A"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465FB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1B0B5C" w:rsidRPr="009465FB" w:rsidRDefault="001B0B5C" w:rsidP="001B0B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65FB">
        <w:rPr>
          <w:rFonts w:ascii="Times New Roman" w:hAnsi="Times New Roman" w:cs="Times New Roman"/>
          <w:bCs/>
          <w:sz w:val="27"/>
          <w:szCs w:val="27"/>
        </w:rPr>
        <w:t xml:space="preserve">местных бюджетов </w:t>
      </w:r>
      <w:r w:rsidRPr="009465FB">
        <w:rPr>
          <w:rFonts w:ascii="Times New Roman" w:hAnsi="Times New Roman" w:cs="Times New Roman"/>
          <w:sz w:val="27"/>
          <w:szCs w:val="27"/>
        </w:rPr>
        <w:t>–</w:t>
      </w:r>
      <w:r w:rsidRPr="009465FB">
        <w:rPr>
          <w:rFonts w:ascii="Times New Roman" w:hAnsi="Times New Roman" w:cs="Times New Roman"/>
          <w:bCs/>
          <w:sz w:val="27"/>
          <w:szCs w:val="27"/>
        </w:rPr>
        <w:t xml:space="preserve"> 4 272 000,00 рубля;</w:t>
      </w:r>
    </w:p>
    <w:p w:rsidR="001B0B5C" w:rsidRPr="00CB5199" w:rsidRDefault="001B0B5C" w:rsidP="001B0B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465FB">
        <w:rPr>
          <w:rFonts w:ascii="Times New Roman" w:hAnsi="Times New Roman" w:cs="Times New Roman"/>
          <w:bCs/>
          <w:sz w:val="27"/>
          <w:szCs w:val="27"/>
        </w:rPr>
        <w:t xml:space="preserve">членов ТСЖ, ЖК, ЖСК или иных специализированных потребительских кооперативов либо собственников помещений в многоквартирном доме </w:t>
      </w:r>
      <w:r w:rsidRPr="009465FB">
        <w:rPr>
          <w:rFonts w:ascii="Times New Roman" w:hAnsi="Times New Roman" w:cs="Times New Roman"/>
          <w:sz w:val="27"/>
          <w:szCs w:val="27"/>
        </w:rPr>
        <w:t>–</w:t>
      </w:r>
      <w:r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22</w:t>
      </w:r>
      <w:r w:rsidRPr="009465FB">
        <w:rPr>
          <w:rFonts w:ascii="Times New Roman" w:hAnsi="Times New Roman" w:cs="Times New Roman"/>
          <w:bCs/>
          <w:sz w:val="27"/>
          <w:szCs w:val="27"/>
        </w:rPr>
        <w:t> 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215</w:t>
      </w:r>
      <w:r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762A4" w:rsidRPr="009465FB">
        <w:rPr>
          <w:rFonts w:ascii="Times New Roman" w:hAnsi="Times New Roman" w:cs="Times New Roman"/>
          <w:bCs/>
          <w:sz w:val="27"/>
          <w:szCs w:val="27"/>
        </w:rPr>
        <w:t>7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44</w:t>
      </w:r>
      <w:r w:rsidRPr="009465FB">
        <w:rPr>
          <w:rFonts w:ascii="Times New Roman" w:hAnsi="Times New Roman" w:cs="Times New Roman"/>
          <w:bCs/>
          <w:sz w:val="27"/>
          <w:szCs w:val="27"/>
        </w:rPr>
        <w:t>,</w:t>
      </w:r>
      <w:r w:rsidR="009465FB" w:rsidRPr="009465FB">
        <w:rPr>
          <w:rFonts w:ascii="Times New Roman" w:hAnsi="Times New Roman" w:cs="Times New Roman"/>
          <w:bCs/>
          <w:sz w:val="27"/>
          <w:szCs w:val="27"/>
        </w:rPr>
        <w:t>41</w:t>
      </w:r>
      <w:r w:rsidR="00CB5199" w:rsidRPr="009465F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465FB">
        <w:rPr>
          <w:rFonts w:ascii="Times New Roman" w:hAnsi="Times New Roman" w:cs="Times New Roman"/>
          <w:bCs/>
          <w:sz w:val="27"/>
          <w:szCs w:val="27"/>
        </w:rPr>
        <w:t>рубля;</w:t>
      </w:r>
    </w:p>
    <w:p w:rsidR="00DA5B7C" w:rsidRPr="00CB5199" w:rsidRDefault="00DA5B7C" w:rsidP="001F79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 xml:space="preserve">При этом в рамках реализации Краткосрочного плана </w:t>
      </w:r>
      <w:r w:rsidR="00D73C60" w:rsidRPr="00CB5199">
        <w:rPr>
          <w:rFonts w:ascii="Times New Roman" w:hAnsi="Times New Roman" w:cs="Times New Roman"/>
          <w:bCs/>
          <w:sz w:val="27"/>
          <w:szCs w:val="27"/>
        </w:rPr>
        <w:t xml:space="preserve">более </w:t>
      </w:r>
      <w:r w:rsidRPr="00CB5199">
        <w:rPr>
          <w:rFonts w:ascii="Times New Roman" w:hAnsi="Times New Roman" w:cs="Times New Roman"/>
          <w:bCs/>
          <w:sz w:val="27"/>
          <w:szCs w:val="27"/>
        </w:rPr>
        <w:t>50 процентов финансирования Краткосрочного плана за счет средств бюджета Республики Татарстан ежегодно направляются на выполнение работ по энергосбережению.</w:t>
      </w:r>
    </w:p>
    <w:p w:rsidR="001B0B5C" w:rsidRPr="00CB5199" w:rsidRDefault="001B0B5C" w:rsidP="00DA5B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Объем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финансовых средств на проведение капитального</w:t>
      </w:r>
    </w:p>
    <w:p w:rsidR="00DA5B7C" w:rsidRPr="00CB5199" w:rsidRDefault="00DA5B7C" w:rsidP="00DA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B5199">
        <w:rPr>
          <w:rFonts w:ascii="Times New Roman" w:hAnsi="Times New Roman" w:cs="Times New Roman"/>
          <w:bCs/>
          <w:sz w:val="27"/>
          <w:szCs w:val="27"/>
        </w:rPr>
        <w:t>ремонта многоквартирных домов в 202</w:t>
      </w:r>
      <w:r w:rsidR="009875E0" w:rsidRPr="00CB5199">
        <w:rPr>
          <w:rFonts w:ascii="Times New Roman" w:hAnsi="Times New Roman" w:cs="Times New Roman"/>
          <w:bCs/>
          <w:sz w:val="27"/>
          <w:szCs w:val="27"/>
        </w:rPr>
        <w:t>3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875E0" w:rsidRPr="00CB5199">
        <w:rPr>
          <w:rFonts w:ascii="Times New Roman" w:hAnsi="Times New Roman" w:cs="Times New Roman"/>
          <w:bCs/>
          <w:sz w:val="27"/>
          <w:szCs w:val="27"/>
        </w:rPr>
        <w:t>–</w:t>
      </w:r>
      <w:r w:rsidRPr="00CB5199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9875E0" w:rsidRPr="00CB5199">
        <w:rPr>
          <w:rFonts w:ascii="Times New Roman" w:hAnsi="Times New Roman" w:cs="Times New Roman"/>
          <w:bCs/>
          <w:sz w:val="27"/>
          <w:szCs w:val="27"/>
        </w:rPr>
        <w:t xml:space="preserve">5 </w:t>
      </w:r>
      <w:r w:rsidRPr="00CB5199">
        <w:rPr>
          <w:rFonts w:ascii="Times New Roman" w:hAnsi="Times New Roman" w:cs="Times New Roman"/>
          <w:bCs/>
          <w:sz w:val="27"/>
          <w:szCs w:val="27"/>
        </w:rPr>
        <w:t>годах</w:t>
      </w:r>
    </w:p>
    <w:p w:rsidR="00DA5B7C" w:rsidRPr="00DA5B7C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418"/>
        <w:gridCol w:w="1417"/>
        <w:gridCol w:w="1418"/>
        <w:gridCol w:w="1417"/>
      </w:tblGrid>
      <w:tr w:rsidR="00DA5B7C" w:rsidRPr="00C74431" w:rsidTr="00E762A4">
        <w:tc>
          <w:tcPr>
            <w:tcW w:w="562" w:type="dxa"/>
            <w:vMerge w:val="restart"/>
          </w:tcPr>
          <w:p w:rsidR="00DA5B7C" w:rsidRPr="00C74431" w:rsidRDefault="00277E5F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DA5B7C"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vMerge w:val="restart"/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услуг и (или) работ </w:t>
            </w:r>
            <w:r w:rsidR="0046712E"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по капитальному ремонту общего имущества в многоквартирных домах</w:t>
            </w:r>
          </w:p>
        </w:tc>
        <w:tc>
          <w:tcPr>
            <w:tcW w:w="1418" w:type="dxa"/>
            <w:vMerge w:val="restart"/>
          </w:tcPr>
          <w:p w:rsidR="008F17B9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Сумма, </w:t>
            </w:r>
          </w:p>
          <w:p w:rsidR="00DA5B7C" w:rsidRPr="00C74431" w:rsidRDefault="00DA5B7C" w:rsidP="00C7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</w:p>
        </w:tc>
        <w:tc>
          <w:tcPr>
            <w:tcW w:w="4252" w:type="dxa"/>
            <w:gridSpan w:val="3"/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DA5B7C" w:rsidRPr="00C74431" w:rsidTr="00E762A4">
        <w:tc>
          <w:tcPr>
            <w:tcW w:w="562" w:type="dxa"/>
            <w:vMerge/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875E0"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875E0"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9875E0"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</w:tbl>
    <w:p w:rsidR="008F17B9" w:rsidRPr="008F17B9" w:rsidRDefault="008F17B9" w:rsidP="008F17B9">
      <w:pPr>
        <w:spacing w:after="0"/>
        <w:rPr>
          <w:sz w:val="2"/>
        </w:rPr>
      </w:pP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418"/>
        <w:gridCol w:w="1418"/>
        <w:gridCol w:w="1417"/>
        <w:gridCol w:w="1417"/>
      </w:tblGrid>
      <w:tr w:rsidR="00DA5B7C" w:rsidRPr="00C74431" w:rsidTr="00E762A4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C" w:rsidRPr="00C74431" w:rsidRDefault="00DA5B7C" w:rsidP="00277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B0B5C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C" w:rsidRPr="00C74431" w:rsidRDefault="001B0B5C" w:rsidP="001B0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C" w:rsidRPr="00C74431" w:rsidRDefault="001B0B5C" w:rsidP="001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C" w:rsidRPr="009465FB" w:rsidRDefault="009465FB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A30582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A30582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 w:rsidR="00A30582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C" w:rsidRPr="009465FB" w:rsidRDefault="00A30582" w:rsidP="001B0B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C" w:rsidRPr="009465FB" w:rsidRDefault="00A30582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F1A15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F1A15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F1A15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F1A15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C" w:rsidRPr="009465FB" w:rsidRDefault="009465FB" w:rsidP="001B0B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25 695 000,00</w:t>
            </w:r>
          </w:p>
        </w:tc>
      </w:tr>
      <w:tr w:rsidR="00E762A4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4" w:rsidRPr="00C74431" w:rsidRDefault="00E762A4" w:rsidP="00E76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4" w:rsidRPr="00C74431" w:rsidRDefault="00E762A4" w:rsidP="00E76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или замена внутридомовых инженерных систем электро-, тепло-, газо-</w:t>
            </w: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, водоснабжения, водоотведения,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4" w:rsidRPr="009465FB" w:rsidRDefault="009465FB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  <w:r w:rsidR="00A30582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  <w:r w:rsidR="00A30582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 w:rsidR="00A30582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4" w:rsidRPr="009465FB" w:rsidRDefault="00A30582" w:rsidP="00A30582">
            <w:pPr>
              <w:spacing w:after="0"/>
              <w:ind w:left="-56" w:right="-63" w:firstLine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762A4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 w:rsidR="00E762A4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  <w:r w:rsidR="00E762A4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4" w:rsidRPr="009465FB" w:rsidRDefault="00E762A4" w:rsidP="003F1A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  <w:r w:rsidR="003F1A15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1A15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F1A15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4" w:rsidRPr="009465FB" w:rsidRDefault="009465FB" w:rsidP="00E762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1 325 000,00</w:t>
            </w:r>
          </w:p>
          <w:p w:rsidR="00E762A4" w:rsidRPr="009465FB" w:rsidRDefault="00E762A4" w:rsidP="00E762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582" w:rsidRPr="00C74431" w:rsidTr="00E762A4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C74431" w:rsidRDefault="00A30582" w:rsidP="00A3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C74431" w:rsidRDefault="00A30582" w:rsidP="00A30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9465FB" w:rsidRDefault="00A30582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</w:t>
            </w:r>
            <w:r w:rsidR="009465FB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65FB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465FB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9465FB" w:rsidRDefault="00A30582" w:rsidP="00A30582">
            <w:pPr>
              <w:spacing w:after="0"/>
              <w:ind w:left="-56" w:right="-63" w:firstLine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7 008 923,33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9465FB" w:rsidRDefault="00A30582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9465FB" w:rsidRDefault="003D4136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A30582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</w:tr>
      <w:tr w:rsidR="00A30582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C74431" w:rsidRDefault="00A30582" w:rsidP="00A3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C74431" w:rsidRDefault="00A30582" w:rsidP="00A30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DB0C0A" w:rsidRDefault="00A30582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DB0C0A" w:rsidRDefault="00A30582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DB0C0A" w:rsidRDefault="00A30582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DB0C0A" w:rsidRDefault="00A30582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0582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C74431" w:rsidRDefault="00A30582" w:rsidP="00A3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C74431" w:rsidRDefault="00A30582" w:rsidP="00A30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DB0C0A" w:rsidRDefault="00A30582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DB0C0A" w:rsidRDefault="00A30582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DB0C0A" w:rsidRDefault="00A30582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82" w:rsidRPr="00DB0C0A" w:rsidRDefault="00A30582" w:rsidP="00A305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газ</w:t>
            </w: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7D26B7" w:rsidRDefault="009465FB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9465FB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425 000,00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9465FB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или замена коллек</w:t>
            </w:r>
            <w:r w:rsidR="007D26B7"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(общедомовых) приборов учета потребления ресурсов, необходимых для предоставления коммунальных услуг (тепловой энергии, горячей и холодной воды, газа)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узлов управления и узлов регулирования потребления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ind w:left="-56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лифтов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подвальных помещений, относящихся к общему имуществу в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DB0C0A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0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0074E3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4E3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подъездов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9465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465FB" w:rsidRPr="009465F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465FB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9465FB" w:rsidP="007D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6B7" w:rsidRPr="009465FB">
              <w:rPr>
                <w:rFonts w:ascii="Times New Roman" w:hAnsi="Times New Roman" w:cs="Times New Roman"/>
                <w:sz w:val="20"/>
                <w:szCs w:val="20"/>
              </w:rPr>
              <w:t xml:space="preserve"> 500 000,00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фасада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</w:t>
            </w:r>
            <w:r w:rsidR="009465FB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65FB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465FB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11 908 637,91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2 825 512,75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3 200 000,00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EB">
              <w:rPr>
                <w:rFonts w:ascii="Times New Roman" w:hAnsi="Times New Roman" w:cs="Times New Roman"/>
                <w:bCs/>
                <w:sz w:val="24"/>
                <w:szCs w:val="24"/>
              </w:rPr>
              <w:t>Утепление фасада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9465FB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12 353 036,58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465FB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65FB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строительного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9465FB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211 090,00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258 563,00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9465FB" w:rsidRDefault="009465FB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 w:rsidR="007D26B7" w:rsidRPr="00946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3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проектной документации и проведение проверки достоверности определения смет-ной стоимости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287041" w:rsidRDefault="007D26B7" w:rsidP="00946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  <w:r w:rsidR="009465FB"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465FB"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465FB"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287041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472 617,44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287041" w:rsidRDefault="007D26B7" w:rsidP="007D26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940 367,12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287041" w:rsidRDefault="00287041" w:rsidP="002870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1 442</w:t>
            </w:r>
            <w:r w:rsidR="007D26B7"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 w:rsidR="007D26B7"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D26B7" w:rsidRPr="00287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D26B7" w:rsidRPr="00C74431" w:rsidTr="00E762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7D26B7" w:rsidP="007D2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C74431" w:rsidRDefault="00287041" w:rsidP="007D2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287041" w:rsidRDefault="00287041" w:rsidP="002870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041">
              <w:rPr>
                <w:rFonts w:ascii="Times New Roman" w:hAnsi="Times New Roman" w:cs="Times New Roman"/>
                <w:bCs/>
              </w:rPr>
              <w:t>97</w:t>
            </w:r>
            <w:r w:rsidR="007D26B7" w:rsidRPr="00287041">
              <w:rPr>
                <w:rFonts w:ascii="Times New Roman" w:hAnsi="Times New Roman" w:cs="Times New Roman"/>
                <w:bCs/>
              </w:rPr>
              <w:t> </w:t>
            </w:r>
            <w:r w:rsidRPr="00287041">
              <w:rPr>
                <w:rFonts w:ascii="Times New Roman" w:hAnsi="Times New Roman" w:cs="Times New Roman"/>
                <w:bCs/>
              </w:rPr>
              <w:t>685</w:t>
            </w:r>
            <w:r w:rsidR="007D26B7" w:rsidRPr="00287041">
              <w:rPr>
                <w:rFonts w:ascii="Times New Roman" w:hAnsi="Times New Roman" w:cs="Times New Roman"/>
                <w:bCs/>
              </w:rPr>
              <w:t> </w:t>
            </w:r>
            <w:r w:rsidRPr="00287041">
              <w:rPr>
                <w:rFonts w:ascii="Times New Roman" w:hAnsi="Times New Roman" w:cs="Times New Roman"/>
                <w:bCs/>
              </w:rPr>
              <w:t>859</w:t>
            </w:r>
            <w:r w:rsidR="007D26B7" w:rsidRPr="00287041">
              <w:rPr>
                <w:rFonts w:ascii="Times New Roman" w:hAnsi="Times New Roman" w:cs="Times New Roman"/>
                <w:bCs/>
              </w:rPr>
              <w:t>,0</w:t>
            </w:r>
            <w:r w:rsidRPr="0028704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287041" w:rsidRDefault="007D26B7" w:rsidP="007D26B7">
            <w:pPr>
              <w:spacing w:after="0"/>
              <w:ind w:right="-6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041">
              <w:rPr>
                <w:rFonts w:ascii="Times New Roman" w:hAnsi="Times New Roman" w:cs="Times New Roman"/>
                <w:bCs/>
              </w:rPr>
              <w:t>19 601 273,68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287041" w:rsidRDefault="007D26B7" w:rsidP="007D26B7">
            <w:pPr>
              <w:spacing w:after="0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041">
              <w:rPr>
                <w:rFonts w:ascii="Times New Roman" w:hAnsi="Times New Roman" w:cs="Times New Roman"/>
                <w:bCs/>
              </w:rPr>
              <w:t>28 566 060,38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B7" w:rsidRPr="00287041" w:rsidRDefault="00287041" w:rsidP="00287041">
            <w:pPr>
              <w:spacing w:after="0"/>
              <w:ind w:right="-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041">
              <w:rPr>
                <w:rFonts w:ascii="Times New Roman" w:hAnsi="Times New Roman" w:cs="Times New Roman"/>
                <w:bCs/>
              </w:rPr>
              <w:t>49</w:t>
            </w:r>
            <w:r w:rsidR="007D26B7" w:rsidRPr="00287041">
              <w:rPr>
                <w:rFonts w:ascii="Times New Roman" w:hAnsi="Times New Roman" w:cs="Times New Roman"/>
                <w:bCs/>
              </w:rPr>
              <w:t> </w:t>
            </w:r>
            <w:r w:rsidRPr="00287041">
              <w:rPr>
                <w:rFonts w:ascii="Times New Roman" w:hAnsi="Times New Roman" w:cs="Times New Roman"/>
                <w:bCs/>
              </w:rPr>
              <w:t>518</w:t>
            </w:r>
            <w:r w:rsidR="007D26B7" w:rsidRPr="00287041">
              <w:rPr>
                <w:rFonts w:ascii="Times New Roman" w:hAnsi="Times New Roman" w:cs="Times New Roman"/>
                <w:bCs/>
              </w:rPr>
              <w:t xml:space="preserve"> </w:t>
            </w:r>
            <w:r w:rsidRPr="00287041">
              <w:rPr>
                <w:rFonts w:ascii="Times New Roman" w:hAnsi="Times New Roman" w:cs="Times New Roman"/>
                <w:bCs/>
              </w:rPr>
              <w:t>525</w:t>
            </w:r>
            <w:r w:rsidR="007D26B7" w:rsidRPr="00287041">
              <w:rPr>
                <w:rFonts w:ascii="Times New Roman" w:hAnsi="Times New Roman" w:cs="Times New Roman"/>
                <w:bCs/>
              </w:rPr>
              <w:t>,</w:t>
            </w:r>
            <w:r w:rsidRPr="00287041">
              <w:rPr>
                <w:rFonts w:ascii="Times New Roman" w:hAnsi="Times New Roman" w:cs="Times New Roman"/>
                <w:bCs/>
              </w:rPr>
              <w:t>0</w:t>
            </w:r>
            <w:r w:rsidR="007D26B7" w:rsidRPr="00287041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0C46BC" w:rsidRDefault="000C46BC" w:rsidP="0027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9"/>
      <w:bookmarkEnd w:id="1"/>
    </w:p>
    <w:p w:rsidR="00DA5B7C" w:rsidRPr="007A5DC8" w:rsidRDefault="00977703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hyperlink r:id="rId13" w:history="1">
        <w:r w:rsidR="00DA5B7C" w:rsidRPr="007A5DC8">
          <w:rPr>
            <w:rFonts w:ascii="Times New Roman" w:hAnsi="Times New Roman" w:cs="Times New Roman"/>
            <w:bCs/>
            <w:sz w:val="27"/>
            <w:szCs w:val="27"/>
          </w:rPr>
          <w:t>Перечень</w:t>
        </w:r>
      </w:hyperlink>
      <w:r w:rsidR="00DA5B7C" w:rsidRPr="007A5DC8">
        <w:rPr>
          <w:rFonts w:ascii="Times New Roman" w:hAnsi="Times New Roman" w:cs="Times New Roman"/>
          <w:bCs/>
          <w:sz w:val="27"/>
          <w:szCs w:val="27"/>
        </w:rPr>
        <w:t xml:space="preserve"> многоквартирных домов с указанием стоимости проведения капитального ремонта приведен в приложении </w:t>
      </w:r>
      <w:r w:rsidR="003705EB" w:rsidRPr="007A5DC8">
        <w:rPr>
          <w:rFonts w:ascii="Times New Roman" w:hAnsi="Times New Roman" w:cs="Times New Roman"/>
          <w:bCs/>
          <w:sz w:val="27"/>
          <w:szCs w:val="27"/>
        </w:rPr>
        <w:t>№</w:t>
      </w:r>
      <w:r w:rsidR="00DA5B7C" w:rsidRPr="007A5DC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74431" w:rsidRPr="007A5DC8">
        <w:rPr>
          <w:rFonts w:ascii="Times New Roman" w:hAnsi="Times New Roman" w:cs="Times New Roman"/>
          <w:bCs/>
          <w:sz w:val="27"/>
          <w:szCs w:val="27"/>
        </w:rPr>
        <w:t>3</w:t>
      </w:r>
      <w:r w:rsidR="00DA5B7C" w:rsidRPr="007A5DC8">
        <w:rPr>
          <w:rFonts w:ascii="Times New Roman" w:hAnsi="Times New Roman" w:cs="Times New Roman"/>
          <w:bCs/>
          <w:sz w:val="27"/>
          <w:szCs w:val="27"/>
        </w:rPr>
        <w:t xml:space="preserve"> к </w:t>
      </w:r>
      <w:r w:rsidR="00530841" w:rsidRPr="007A5DC8">
        <w:rPr>
          <w:rFonts w:ascii="Times New Roman" w:hAnsi="Times New Roman" w:cs="Times New Roman"/>
          <w:bCs/>
          <w:sz w:val="27"/>
          <w:szCs w:val="27"/>
        </w:rPr>
        <w:t>Краткосрочному плану</w:t>
      </w:r>
      <w:r w:rsidR="00DA5B7C" w:rsidRPr="007A5DC8">
        <w:rPr>
          <w:rFonts w:ascii="Times New Roman" w:hAnsi="Times New Roman" w:cs="Times New Roman"/>
          <w:bCs/>
          <w:sz w:val="27"/>
          <w:szCs w:val="27"/>
        </w:rPr>
        <w:t>.</w:t>
      </w:r>
    </w:p>
    <w:p w:rsidR="00C62E11" w:rsidRPr="007A5DC8" w:rsidRDefault="00C62E11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VI. Предельная стоимость услуг и (или) работ</w:t>
      </w: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по капитальному ремонту</w:t>
      </w: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расчете на </w:t>
      </w:r>
      <w:r w:rsidR="009C3A62" w:rsidRPr="007A5DC8">
        <w:rPr>
          <w:rFonts w:ascii="Times New Roman" w:hAnsi="Times New Roman" w:cs="Times New Roman"/>
          <w:bCs/>
          <w:sz w:val="27"/>
          <w:szCs w:val="27"/>
        </w:rPr>
        <w:t>1 кв.</w:t>
      </w:r>
      <w:r w:rsidRPr="007A5DC8">
        <w:rPr>
          <w:rFonts w:ascii="Times New Roman" w:hAnsi="Times New Roman" w:cs="Times New Roman"/>
          <w:bCs/>
          <w:sz w:val="27"/>
          <w:szCs w:val="27"/>
        </w:rPr>
        <w:t>метр общей площади помещений в многоквартирном доме, на 202</w:t>
      </w:r>
      <w:r w:rsidR="003705EB" w:rsidRPr="007A5DC8">
        <w:rPr>
          <w:rFonts w:ascii="Times New Roman" w:hAnsi="Times New Roman" w:cs="Times New Roman"/>
          <w:bCs/>
          <w:sz w:val="27"/>
          <w:szCs w:val="27"/>
        </w:rPr>
        <w:t>3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705EB" w:rsidRPr="007A5DC8">
        <w:rPr>
          <w:rFonts w:ascii="Times New Roman" w:hAnsi="Times New Roman" w:cs="Times New Roman"/>
          <w:bCs/>
          <w:sz w:val="27"/>
          <w:szCs w:val="27"/>
        </w:rPr>
        <w:t>–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3705EB" w:rsidRPr="007A5DC8">
        <w:rPr>
          <w:rFonts w:ascii="Times New Roman" w:hAnsi="Times New Roman" w:cs="Times New Roman"/>
          <w:bCs/>
          <w:sz w:val="27"/>
          <w:szCs w:val="27"/>
        </w:rPr>
        <w:t xml:space="preserve">5 </w:t>
      </w:r>
      <w:r w:rsidR="00530841" w:rsidRPr="007A5DC8">
        <w:rPr>
          <w:rFonts w:ascii="Times New Roman" w:hAnsi="Times New Roman" w:cs="Times New Roman"/>
          <w:bCs/>
          <w:sz w:val="27"/>
          <w:szCs w:val="27"/>
        </w:rPr>
        <w:t>годы составляет 14 тыс.</w:t>
      </w:r>
      <w:r w:rsidRPr="007A5DC8">
        <w:rPr>
          <w:rFonts w:ascii="Times New Roman" w:hAnsi="Times New Roman" w:cs="Times New Roman"/>
          <w:bCs/>
          <w:sz w:val="27"/>
          <w:szCs w:val="27"/>
        </w:rPr>
        <w:t>рублей.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При этом размер предельной стоимости услуги (работы) по капитальному ремонту многоквартирных домов, включенных в Краткосрочный план, по видам работ утверждается приказом Министерства строительства, архитектуры и жилищно-коммунального хозяйства Республики Татарстан (далее </w:t>
      </w:r>
      <w:r w:rsidR="00A62103" w:rsidRPr="007A5DC8">
        <w:rPr>
          <w:rFonts w:ascii="Times New Roman" w:hAnsi="Times New Roman" w:cs="Times New Roman"/>
          <w:sz w:val="27"/>
          <w:szCs w:val="27"/>
        </w:rPr>
        <w:t>–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Министерство).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Превышение предельной стоимости услуг и (или) работ по капитальному ремонту, предусмотренных настоящим разделом, а также оплата услуг и (или) работ, не предусмотренных Краткосрочным планом, 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Допускается оплата превышения предельной стоимости услуг и (или) работ по капитальному ремонту за счет средств местных бюджетов, предусмотренных на реализацию Краткосрочного плана.</w:t>
      </w: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VII. Механизм реализации Краткосрочного плана</w:t>
      </w: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Реализация настоящего Краткосрочного плана осуществляется Министерством, региональным оператором, органами исполнительной власти Республики Татарстан, органами местного самоуправления муниципальных образований в Республике Татарстан, ТСЖ, ЖК, ЖСК, управляющими организациями (далее </w:t>
      </w:r>
      <w:r w:rsidR="00A62103" w:rsidRPr="007A5DC8">
        <w:rPr>
          <w:sz w:val="27"/>
          <w:szCs w:val="27"/>
        </w:rPr>
        <w:t>–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УО), собственниками помещений, подрядными организациями (далее </w:t>
      </w:r>
      <w:r w:rsidR="00A62103" w:rsidRPr="007A5DC8">
        <w:rPr>
          <w:sz w:val="27"/>
          <w:szCs w:val="27"/>
        </w:rPr>
        <w:t>–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исполнители Краткосрочного плана).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Министерство: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организ</w:t>
      </w:r>
      <w:r w:rsidR="009875E0" w:rsidRPr="007A5DC8">
        <w:rPr>
          <w:rFonts w:ascii="Times New Roman" w:hAnsi="Times New Roman" w:cs="Times New Roman"/>
          <w:bCs/>
          <w:sz w:val="27"/>
          <w:szCs w:val="27"/>
        </w:rPr>
        <w:t>овывает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взаимодействие с исполнителями Краткосрочного плана, координацию и контроль их деятельности при осуществлении мероприятий Краткосрочного плана;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рассматривает муниципальные краткосрочные (ежегодные) планы реализации Региональной программы и проверяет выполнение муниципальными образованиями условий предоставления финансовой поддержки;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взаимодействует с региональным оператором в целях обеспечения своевременного проведения капитального ремонта общего имущества в многоквартирных домах;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осуществляет мониторинг реализации Краткосрочного плана и выполнения условий предоставления финансовой поддержки на основе анализа представляемой органами местного самоуправления отчетности;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размещает на своем сайте список многоквартирных домов, вошедших в Краткосрочный план;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проводит предварительный отбор подрядных организаций для формирования реестра квалифицированных подрядных организаций Республики Татарстан, сводного реестра квалифицированных подрядных организаций, имеющих право принимать участие в закупках, предметом которых является оказание услуг и (или) выполнение работ по капитальному ремонту общего имущества в многоквартирном доме на территории Республики Татарстан;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по итогам проведения предварительного отбора формирует реестр квалифицированных подрядных организаций;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организует контроль реализации мероприятий Краткосрочного плана в пределах своей компетенции.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Региональный оператор: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заключает договоры с ТСЖ, ЖК, Ж</w:t>
      </w:r>
      <w:r w:rsidR="00842209" w:rsidRPr="007A5DC8">
        <w:rPr>
          <w:rFonts w:ascii="Times New Roman" w:hAnsi="Times New Roman" w:cs="Times New Roman"/>
          <w:bCs/>
          <w:sz w:val="27"/>
          <w:szCs w:val="27"/>
        </w:rPr>
        <w:t>С</w:t>
      </w:r>
      <w:r w:rsidRPr="007A5DC8">
        <w:rPr>
          <w:rFonts w:ascii="Times New Roman" w:hAnsi="Times New Roman" w:cs="Times New Roman"/>
          <w:bCs/>
          <w:sz w:val="27"/>
          <w:szCs w:val="27"/>
        </w:rPr>
        <w:t>К, УО и иными уполномоченными лицами на подготовку дефектных ведомостей, а также на формирование платежных документов и обеспечение поступления взносов на капитальный ремонт от собственников помещений на счет регионального оператора;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lastRenderedPageBreak/>
        <w:t>заключает договоры на осуществление функций технического заказчика с органами местного самоуправления и (или) муниципальными бюджетными и казенными учреждениями;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размещает на своем официальном сайте информацию о правах и обязанностях собственников помещений в многоквартирном доме и регионального оператора, возникающих в связи с исполнением требований Жилищного </w:t>
      </w:r>
      <w:hyperlink r:id="rId14" w:history="1">
        <w:r w:rsidRPr="007A5DC8">
          <w:rPr>
            <w:rFonts w:ascii="Times New Roman" w:hAnsi="Times New Roman" w:cs="Times New Roman"/>
            <w:bCs/>
            <w:sz w:val="27"/>
            <w:szCs w:val="27"/>
          </w:rPr>
          <w:t>кодекса</w:t>
        </w:r>
      </w:hyperlink>
      <w:r w:rsidR="00EB0F34" w:rsidRPr="007A5DC8">
        <w:rPr>
          <w:rFonts w:ascii="Times New Roman" w:hAnsi="Times New Roman" w:cs="Times New Roman"/>
          <w:bCs/>
          <w:sz w:val="27"/>
          <w:szCs w:val="27"/>
        </w:rPr>
        <w:t xml:space="preserve"> Российской Федерации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, нормативных правовых актов Республики Татарстан, об организации проведения капитального ремонта, а также иные сведения, </w:t>
      </w:r>
      <w:hyperlink r:id="rId15" w:history="1">
        <w:r w:rsidRPr="007A5DC8">
          <w:rPr>
            <w:rFonts w:ascii="Times New Roman" w:hAnsi="Times New Roman" w:cs="Times New Roman"/>
            <w:bCs/>
            <w:sz w:val="27"/>
            <w:szCs w:val="27"/>
          </w:rPr>
          <w:t>Перечень</w:t>
        </w:r>
      </w:hyperlink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которых определен приказом Министерства строительства и жилищно-коммунального хозяйства Российской Федерации от 11 ноября 2015 г. </w:t>
      </w:r>
      <w:r w:rsidR="009875E0" w:rsidRPr="007A5DC8">
        <w:rPr>
          <w:rFonts w:ascii="Times New Roman" w:hAnsi="Times New Roman" w:cs="Times New Roman"/>
          <w:bCs/>
          <w:sz w:val="27"/>
          <w:szCs w:val="27"/>
        </w:rPr>
        <w:t>№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803/пр </w:t>
      </w:r>
      <w:r w:rsidR="009875E0" w:rsidRPr="007A5DC8">
        <w:rPr>
          <w:rFonts w:ascii="Times New Roman" w:hAnsi="Times New Roman" w:cs="Times New Roman"/>
          <w:bCs/>
          <w:sz w:val="27"/>
          <w:szCs w:val="27"/>
        </w:rPr>
        <w:t>«</w:t>
      </w:r>
      <w:r w:rsidRPr="007A5DC8">
        <w:rPr>
          <w:rFonts w:ascii="Times New Roman" w:hAnsi="Times New Roman" w:cs="Times New Roman"/>
          <w:bCs/>
          <w:sz w:val="27"/>
          <w:szCs w:val="27"/>
        </w:rPr>
        <w:t>Об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</w:t>
      </w:r>
      <w:r w:rsidR="009875E0" w:rsidRPr="007A5DC8">
        <w:rPr>
          <w:rFonts w:ascii="Times New Roman" w:hAnsi="Times New Roman" w:cs="Times New Roman"/>
          <w:bCs/>
          <w:sz w:val="27"/>
          <w:szCs w:val="27"/>
        </w:rPr>
        <w:t>»</w:t>
      </w:r>
      <w:r w:rsidRPr="007A5DC8">
        <w:rPr>
          <w:rFonts w:ascii="Times New Roman" w:hAnsi="Times New Roman" w:cs="Times New Roman"/>
          <w:bCs/>
          <w:sz w:val="27"/>
          <w:szCs w:val="27"/>
        </w:rPr>
        <w:t>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проводит электронный аукцион на оказание услуг и (или) выполнение работ по капитальному ремонту общего имущества в многоквартирном доме в соответствии с </w:t>
      </w:r>
      <w:hyperlink r:id="rId16" w:history="1">
        <w:r w:rsidRPr="007A5DC8">
          <w:rPr>
            <w:rFonts w:ascii="Times New Roman" w:hAnsi="Times New Roman" w:cs="Times New Roman"/>
            <w:bCs/>
            <w:sz w:val="27"/>
            <w:szCs w:val="27"/>
          </w:rPr>
          <w:t>Положением</w:t>
        </w:r>
      </w:hyperlink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1 июля 2016 г. 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№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615 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«</w:t>
      </w:r>
      <w:r w:rsidRPr="007A5DC8">
        <w:rPr>
          <w:rFonts w:ascii="Times New Roman" w:hAnsi="Times New Roman" w:cs="Times New Roman"/>
          <w:bCs/>
          <w:sz w:val="27"/>
          <w:szCs w:val="27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»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(далее 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–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Положение);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осуществляет закупку у единственной подрядной организации в случаях, предусмотренных </w:t>
      </w:r>
      <w:hyperlink r:id="rId17" w:history="1">
        <w:r w:rsidRPr="007A5DC8">
          <w:rPr>
            <w:rFonts w:ascii="Times New Roman" w:hAnsi="Times New Roman" w:cs="Times New Roman"/>
            <w:bCs/>
            <w:sz w:val="27"/>
            <w:szCs w:val="27"/>
          </w:rPr>
          <w:t>пунктом 193</w:t>
        </w:r>
      </w:hyperlink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Положения;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заключает договор об оказании услуг и (или) выполнении работ по капитальному ремонту общего имущества в многоквартирном доме в соответствии с Гражданским </w:t>
      </w:r>
      <w:hyperlink r:id="rId18" w:history="1">
        <w:r w:rsidRPr="007A5DC8">
          <w:rPr>
            <w:rFonts w:ascii="Times New Roman" w:hAnsi="Times New Roman" w:cs="Times New Roman"/>
            <w:bCs/>
            <w:sz w:val="27"/>
            <w:szCs w:val="27"/>
          </w:rPr>
          <w:t>кодексом</w:t>
        </w:r>
      </w:hyperlink>
      <w:r w:rsidRPr="007A5DC8">
        <w:rPr>
          <w:rFonts w:ascii="Times New Roman" w:hAnsi="Times New Roman" w:cs="Times New Roman"/>
          <w:bCs/>
          <w:sz w:val="27"/>
          <w:szCs w:val="27"/>
        </w:rPr>
        <w:t xml:space="preserve"> Российской Федерации и Положением;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осуществляет финансирование услуг и (или) работ по капитальному ремонту общего имущества в многоквартирном доме в соответствии с требованиями законодательства в объеме и сроки, предусмотренные Краткосрочным планом;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производит оплату подрядным организациям за выполненные работы на 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основании актов о при</w:t>
      </w:r>
      <w:r w:rsidR="009C3A62" w:rsidRPr="007A5DC8">
        <w:rPr>
          <w:rFonts w:ascii="Times New Roman" w:hAnsi="Times New Roman" w:cs="Times New Roman"/>
          <w:bCs/>
          <w:sz w:val="27"/>
          <w:szCs w:val="27"/>
        </w:rPr>
        <w:t>е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мке выполненных работ (</w:t>
      </w:r>
      <w:r w:rsidR="00C54FA7" w:rsidRPr="007A5DC8">
        <w:rPr>
          <w:rFonts w:ascii="Times New Roman" w:hAnsi="Times New Roman" w:cs="Times New Roman"/>
          <w:bCs/>
          <w:sz w:val="27"/>
          <w:szCs w:val="27"/>
        </w:rPr>
        <w:t xml:space="preserve">по </w:t>
      </w:r>
      <w:hyperlink r:id="rId19" w:history="1">
        <w:r w:rsidR="00D1185B" w:rsidRPr="007A5DC8">
          <w:rPr>
            <w:rFonts w:ascii="Times New Roman" w:hAnsi="Times New Roman" w:cs="Times New Roman"/>
            <w:bCs/>
            <w:sz w:val="27"/>
            <w:szCs w:val="27"/>
          </w:rPr>
          <w:t>форм</w:t>
        </w:r>
        <w:r w:rsidR="00C54FA7" w:rsidRPr="007A5DC8">
          <w:rPr>
            <w:rFonts w:ascii="Times New Roman" w:hAnsi="Times New Roman" w:cs="Times New Roman"/>
            <w:bCs/>
            <w:sz w:val="27"/>
            <w:szCs w:val="27"/>
          </w:rPr>
          <w:t>е</w:t>
        </w:r>
        <w:r w:rsidR="00D1185B" w:rsidRPr="007A5DC8">
          <w:rPr>
            <w:rFonts w:ascii="Times New Roman" w:hAnsi="Times New Roman" w:cs="Times New Roman"/>
            <w:bCs/>
            <w:sz w:val="27"/>
            <w:szCs w:val="27"/>
          </w:rPr>
          <w:t xml:space="preserve"> КС-2) </w:t>
        </w:r>
      </w:hyperlink>
      <w:r w:rsidR="00D1185B" w:rsidRPr="007A5DC8">
        <w:rPr>
          <w:rFonts w:ascii="Times New Roman" w:hAnsi="Times New Roman" w:cs="Times New Roman"/>
          <w:bCs/>
          <w:sz w:val="27"/>
          <w:szCs w:val="27"/>
        </w:rPr>
        <w:t xml:space="preserve"> и справок </w:t>
      </w:r>
      <w:r w:rsidR="00831B4D" w:rsidRPr="007A5DC8">
        <w:rPr>
          <w:rFonts w:ascii="Times New Roman" w:hAnsi="Times New Roman" w:cs="Times New Roman"/>
          <w:bCs/>
          <w:sz w:val="27"/>
          <w:szCs w:val="27"/>
        </w:rPr>
        <w:t xml:space="preserve">о стоимости 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выполненных работ и затрат (</w:t>
      </w:r>
      <w:r w:rsidR="00C54FA7" w:rsidRPr="007A5DC8">
        <w:rPr>
          <w:rFonts w:ascii="Times New Roman" w:hAnsi="Times New Roman" w:cs="Times New Roman"/>
          <w:bCs/>
          <w:sz w:val="27"/>
          <w:szCs w:val="27"/>
        </w:rPr>
        <w:t xml:space="preserve">по 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форм</w:t>
      </w:r>
      <w:r w:rsidR="00C54FA7" w:rsidRPr="007A5DC8">
        <w:rPr>
          <w:rFonts w:ascii="Times New Roman" w:hAnsi="Times New Roman" w:cs="Times New Roman"/>
          <w:bCs/>
          <w:sz w:val="27"/>
          <w:szCs w:val="27"/>
        </w:rPr>
        <w:t>е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 xml:space="preserve"> КС-3)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8D26E2" w:rsidRPr="007A5DC8">
        <w:rPr>
          <w:rFonts w:ascii="Times New Roman" w:hAnsi="Times New Roman" w:cs="Times New Roman"/>
          <w:bCs/>
          <w:sz w:val="27"/>
          <w:szCs w:val="27"/>
        </w:rPr>
        <w:t xml:space="preserve">согласованных с </w:t>
      </w:r>
      <w:r w:rsidRPr="007A5DC8">
        <w:rPr>
          <w:rFonts w:ascii="Times New Roman" w:hAnsi="Times New Roman" w:cs="Times New Roman"/>
          <w:bCs/>
          <w:sz w:val="27"/>
          <w:szCs w:val="27"/>
        </w:rPr>
        <w:t>муниципальным образованием</w:t>
      </w:r>
      <w:r w:rsidR="00842209" w:rsidRPr="007A5DC8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7A5DC8">
        <w:rPr>
          <w:rFonts w:ascii="Times New Roman" w:hAnsi="Times New Roman" w:cs="Times New Roman"/>
          <w:bCs/>
          <w:sz w:val="27"/>
          <w:szCs w:val="27"/>
        </w:rPr>
        <w:t>Государственной жилищной инспекцией Республики Татарстан, организацией, осуществляющей строительный контроль</w:t>
      </w:r>
      <w:r w:rsidR="008D26E2" w:rsidRPr="007A5DC8">
        <w:rPr>
          <w:rFonts w:ascii="Times New Roman" w:hAnsi="Times New Roman" w:cs="Times New Roman"/>
          <w:bCs/>
          <w:sz w:val="27"/>
          <w:szCs w:val="27"/>
        </w:rPr>
        <w:t>, представителем собственников помещений</w:t>
      </w:r>
      <w:r w:rsidRPr="007A5DC8">
        <w:rPr>
          <w:rFonts w:ascii="Times New Roman" w:hAnsi="Times New Roman" w:cs="Times New Roman"/>
          <w:bCs/>
          <w:sz w:val="27"/>
          <w:szCs w:val="27"/>
        </w:rPr>
        <w:t>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осуществляет учет поступления средств по каждому собственнику помещений в многоквартирном доме;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представляет в Министерство запрашиваемые документы и сведения в рамках реализации Краткосрочного плана;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осуществляет иные полномочия, предусмотренные законодательством.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Государственная жилищная инспекция Республики Татарстан: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согласовывает дефектные ведомости производства работ капитального ремонта и муниципальные адресные программы по проведению капитального ремонта многоквартирных домов;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lastRenderedPageBreak/>
        <w:t>участвует в процедуре проведения предварительного отбора подрядных организаций для последующего участия в электронных аукционах на оказание услуг и (или) выполнение работ по капитальному ремонту общего имущества в многоквартирных домах;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осуществляет контроль за своевременным и качественным выполнением капитального ремонта многоквартирного дома;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согласовывает акты 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 xml:space="preserve">о </w:t>
      </w:r>
      <w:r w:rsidRPr="007A5DC8">
        <w:rPr>
          <w:rFonts w:ascii="Times New Roman" w:hAnsi="Times New Roman" w:cs="Times New Roman"/>
          <w:bCs/>
          <w:sz w:val="27"/>
          <w:szCs w:val="27"/>
        </w:rPr>
        <w:t>приемк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>е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выполненных работ (</w:t>
      </w:r>
      <w:r w:rsidR="00C54FA7" w:rsidRPr="007A5DC8">
        <w:rPr>
          <w:rFonts w:ascii="Times New Roman" w:hAnsi="Times New Roman" w:cs="Times New Roman"/>
          <w:bCs/>
          <w:sz w:val="27"/>
          <w:szCs w:val="27"/>
        </w:rPr>
        <w:t>по форме</w:t>
      </w:r>
      <w:r w:rsidR="00D1185B" w:rsidRPr="007A5DC8">
        <w:rPr>
          <w:rFonts w:ascii="Times New Roman" w:hAnsi="Times New Roman" w:cs="Times New Roman"/>
          <w:bCs/>
          <w:sz w:val="27"/>
          <w:szCs w:val="27"/>
        </w:rPr>
        <w:t xml:space="preserve"> КС-2</w:t>
      </w:r>
      <w:r w:rsidRPr="007A5DC8">
        <w:rPr>
          <w:rFonts w:ascii="Times New Roman" w:hAnsi="Times New Roman" w:cs="Times New Roman"/>
          <w:bCs/>
          <w:sz w:val="27"/>
          <w:szCs w:val="27"/>
        </w:rPr>
        <w:t>) и акты приемки законченного капитальным ремонтом многоквартирного дома приемочной комиссией;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принимает участие в приеме в эксплуатацию законченного капитальным ремонтом объекта;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ведет учет протоколов собраний собственников о выборе способа формирования фонда капитального ремонта;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представляет в Министерство и иным исполнителям Краткосрочного плана запрашиваемые документы и сведения в рамках реализации Краткосрочного плана.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Органы местного самоуправления муниципальных образований в Республике Татарстан: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формируют и направляют в Министерство муниципальные краткосрочные планы реализации Региональной программы сроком на три года с распределением по годам в пределах указанного срока;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представляют в Министерство копии нормативных правовых актов и иные документы, подтверждающие выполнение муниципальным образованием условий предоставления финансовой поддержки;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перечисляют средства местного бюджета на софинансирование работ по капитальному ремонту в размере, установленном Краткосрочным планом, в соответствии с жилищным законодательством;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осуществляют функции технического заказчика работ по капитальному ремонту общего имущества в многоквартирных домах на основании соглашения (договора) с региональным оператором;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согласовывают акты </w:t>
      </w:r>
      <w:r w:rsidR="00D1185B" w:rsidRPr="007A5DC8">
        <w:rPr>
          <w:rFonts w:ascii="Times New Roman" w:hAnsi="Times New Roman" w:cs="Times New Roman"/>
          <w:sz w:val="27"/>
          <w:szCs w:val="27"/>
        </w:rPr>
        <w:t>о при</w:t>
      </w:r>
      <w:r w:rsidR="009C3A62" w:rsidRPr="007A5DC8">
        <w:rPr>
          <w:rFonts w:ascii="Times New Roman" w:hAnsi="Times New Roman" w:cs="Times New Roman"/>
          <w:sz w:val="27"/>
          <w:szCs w:val="27"/>
        </w:rPr>
        <w:t>е</w:t>
      </w:r>
      <w:r w:rsidR="00D1185B" w:rsidRPr="007A5DC8">
        <w:rPr>
          <w:rFonts w:ascii="Times New Roman" w:hAnsi="Times New Roman" w:cs="Times New Roman"/>
          <w:sz w:val="27"/>
          <w:szCs w:val="27"/>
        </w:rPr>
        <w:t>мке выполненных работ (</w:t>
      </w:r>
      <w:r w:rsidR="00C54FA7" w:rsidRPr="007A5DC8">
        <w:rPr>
          <w:rFonts w:ascii="Times New Roman" w:hAnsi="Times New Roman" w:cs="Times New Roman"/>
          <w:sz w:val="27"/>
          <w:szCs w:val="27"/>
        </w:rPr>
        <w:t xml:space="preserve">по </w:t>
      </w:r>
      <w:r w:rsidR="00D1185B" w:rsidRPr="007A5DC8">
        <w:rPr>
          <w:rFonts w:ascii="Times New Roman" w:hAnsi="Times New Roman" w:cs="Times New Roman"/>
          <w:sz w:val="27"/>
          <w:szCs w:val="27"/>
        </w:rPr>
        <w:t>форм</w:t>
      </w:r>
      <w:r w:rsidR="00C54FA7" w:rsidRPr="007A5DC8">
        <w:rPr>
          <w:rFonts w:ascii="Times New Roman" w:hAnsi="Times New Roman" w:cs="Times New Roman"/>
          <w:sz w:val="27"/>
          <w:szCs w:val="27"/>
        </w:rPr>
        <w:t>е</w:t>
      </w:r>
      <w:r w:rsidR="00D1185B" w:rsidRPr="007A5DC8">
        <w:rPr>
          <w:rFonts w:ascii="Times New Roman" w:hAnsi="Times New Roman" w:cs="Times New Roman"/>
          <w:sz w:val="27"/>
          <w:szCs w:val="27"/>
        </w:rPr>
        <w:t xml:space="preserve"> КС-2)</w:t>
      </w:r>
      <w:r w:rsidRPr="007A5DC8">
        <w:rPr>
          <w:rFonts w:ascii="Times New Roman" w:hAnsi="Times New Roman" w:cs="Times New Roman"/>
          <w:bCs/>
          <w:sz w:val="27"/>
          <w:szCs w:val="27"/>
        </w:rPr>
        <w:t>, за исключением случаев использования средств, не предусмотренных утвержденной сметой расходов на капитальный ремонт многоквартирного дома, а также в случае ее превышения;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создают и поддерживают в актуальном состоянии базу данных в целях реализации Краткосрочного плана по соответствующему муниципальному образованию (в том числе данные по площадям жилых и нежилых помещений в многоквартирных домах);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представляют в Министерство и иным исполнителям Краткосрочного плана документы и сведения, необходимые для формирования отчетов в государственную корпорацию </w:t>
      </w:r>
      <w:r w:rsidR="00A62103" w:rsidRPr="007A5DC8">
        <w:rPr>
          <w:rFonts w:ascii="Times New Roman" w:hAnsi="Times New Roman" w:cs="Times New Roman"/>
          <w:sz w:val="27"/>
          <w:szCs w:val="27"/>
        </w:rPr>
        <w:t>–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Фонд содействия реформированию жилищно-коммунального хозяй</w:t>
      </w:r>
      <w:r w:rsidR="00511EFB" w:rsidRPr="007A5DC8">
        <w:rPr>
          <w:rFonts w:ascii="Times New Roman" w:hAnsi="Times New Roman" w:cs="Times New Roman"/>
          <w:bCs/>
          <w:sz w:val="27"/>
          <w:szCs w:val="27"/>
        </w:rPr>
        <w:t>-</w:t>
      </w:r>
      <w:r w:rsidRPr="007A5DC8">
        <w:rPr>
          <w:rFonts w:ascii="Times New Roman" w:hAnsi="Times New Roman" w:cs="Times New Roman"/>
          <w:bCs/>
          <w:sz w:val="27"/>
          <w:szCs w:val="27"/>
        </w:rPr>
        <w:t>ства.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ТСЖ, ЖСК, ЖК, УО: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согласовывают акты обследования, дефектные ведомости на объем работ по капитальному ремонту;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обеспечивают согласование проектной документации;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представляют собственникам помещений предложения о сроке начала капитального ремонта, необходимом перечне и об объеме услуг и (или) работ, их стоимости, о порядке и источниках финансирования капитального ремонта общего имущества в многоквартирном доме и другие предложения, связанные с проведением капитального ремонта, в соответствии с Жилищным </w:t>
      </w:r>
      <w:hyperlink r:id="rId20" w:history="1">
        <w:r w:rsidRPr="007A5DC8">
          <w:rPr>
            <w:rFonts w:ascii="Times New Roman" w:hAnsi="Times New Roman" w:cs="Times New Roman"/>
            <w:bCs/>
            <w:sz w:val="27"/>
            <w:szCs w:val="27"/>
          </w:rPr>
          <w:t>кодексом</w:t>
        </w:r>
      </w:hyperlink>
      <w:r w:rsidRPr="007A5DC8">
        <w:rPr>
          <w:rFonts w:ascii="Times New Roman" w:hAnsi="Times New Roman" w:cs="Times New Roman"/>
          <w:bCs/>
          <w:sz w:val="27"/>
          <w:szCs w:val="27"/>
        </w:rPr>
        <w:t xml:space="preserve"> Российской Федерации;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организовывают собрания собственников по вопросам проведения капитального ремонта общего имущества в многоквартирных домах;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осуществляют допуск к объектам капитального ремонта;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lastRenderedPageBreak/>
        <w:t>осуществляют контроль за своевременным и качественным выполнением капитального ремонта многоквартирных домов, а также участвуют в приеме в эксплуатацию многоквартирных домов после капитального ремонта</w:t>
      </w:r>
      <w:r w:rsidR="00CB5199" w:rsidRPr="007A5DC8">
        <w:rPr>
          <w:rFonts w:ascii="Times New Roman" w:hAnsi="Times New Roman" w:cs="Times New Roman"/>
          <w:bCs/>
          <w:sz w:val="27"/>
          <w:szCs w:val="27"/>
        </w:rPr>
        <w:t>,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с</w:t>
      </w:r>
      <w:r w:rsidR="00260602" w:rsidRPr="007A5DC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A5DC8">
        <w:rPr>
          <w:rFonts w:ascii="Times New Roman" w:hAnsi="Times New Roman" w:cs="Times New Roman"/>
          <w:bCs/>
          <w:sz w:val="27"/>
          <w:szCs w:val="27"/>
        </w:rPr>
        <w:t>правом подписи актов обследования и актов ввода в эксплуатацию законченных капитальным ремонтом объектов;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хранят дефектные ведомости, проектно-сметную и исполнительную документацию по капитальному ремонту многоквартирного дома не менее установленного гарантийного срока безаварийной эксплуатации многоквартирного дома и входящих в него инженерных систем;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заключают с региональным оператором договоры (соглашения), в соответствии с которыми ТСЖ, ЖСК, ЖК, УО формируют платежные документы и обеспечивают ежемесячное начисление, поступление платежей собственников по взносам на капитальный ремонт на счет регионального оператора, а также меры по взысканию задолженности по уплате взносов на капитальный ремонт и пени.</w:t>
      </w:r>
    </w:p>
    <w:p w:rsidR="00AD295C" w:rsidRPr="007A5DC8" w:rsidRDefault="00AD295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Собственники помещений: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согласовывают акты обследования, дефектные ведомости на объем работ по капитальному ремонту;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участвуют в осуществлении контроля своевременного и качественного выполнения капитального ремонта многоквартирных домов, а также в их приеме в эксплуатацию с правом подписи актов обследования и актов ввода в эксплуатацию законченных капитальным ремонтом объектов.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Подрядные организации: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обеспечивают выполнение работ по капитальному ремонту общего имущества в многоквартирных домах в сроки, установленные Краткосрочным планом и договором подряда;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формируют акты выполненных работ по </w:t>
      </w:r>
      <w:hyperlink r:id="rId21" w:history="1">
        <w:r w:rsidR="00831B4D" w:rsidRPr="007A5DC8">
          <w:rPr>
            <w:rFonts w:ascii="Times New Roman" w:hAnsi="Times New Roman" w:cs="Times New Roman"/>
            <w:bCs/>
            <w:sz w:val="27"/>
            <w:szCs w:val="27"/>
          </w:rPr>
          <w:t>форме</w:t>
        </w:r>
        <w:r w:rsidRPr="007A5DC8">
          <w:rPr>
            <w:rFonts w:ascii="Times New Roman" w:hAnsi="Times New Roman" w:cs="Times New Roman"/>
            <w:bCs/>
            <w:sz w:val="27"/>
            <w:szCs w:val="27"/>
          </w:rPr>
          <w:t xml:space="preserve"> КС-2</w:t>
        </w:r>
      </w:hyperlink>
      <w:r w:rsidRPr="007A5DC8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831B4D" w:rsidRPr="007A5DC8">
        <w:rPr>
          <w:rFonts w:ascii="Times New Roman" w:hAnsi="Times New Roman" w:cs="Times New Roman"/>
          <w:bCs/>
          <w:sz w:val="27"/>
          <w:szCs w:val="27"/>
        </w:rPr>
        <w:t xml:space="preserve">справки о стоимости выполненных работ и затрат по </w:t>
      </w:r>
      <w:hyperlink r:id="rId22" w:history="1">
        <w:r w:rsidR="00831B4D" w:rsidRPr="007A5DC8">
          <w:rPr>
            <w:rFonts w:ascii="Times New Roman" w:hAnsi="Times New Roman" w:cs="Times New Roman"/>
            <w:bCs/>
            <w:sz w:val="27"/>
            <w:szCs w:val="27"/>
          </w:rPr>
          <w:t>форме КС-</w:t>
        </w:r>
      </w:hyperlink>
      <w:r w:rsidR="00831B4D" w:rsidRPr="007A5DC8">
        <w:rPr>
          <w:rFonts w:ascii="Times New Roman" w:hAnsi="Times New Roman" w:cs="Times New Roman"/>
          <w:bCs/>
          <w:sz w:val="27"/>
          <w:szCs w:val="27"/>
        </w:rPr>
        <w:t>3;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осуществляют строительный контроль при выполнении работ по капитальному ремонту общего имущества в многоквартирных домах;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несут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обеспечивают ввод объекта в эксплуатацию;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выполняют иные работы, предусмотренные договором подряда.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Технические заказчики: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осуществляют подготовку и утверждение проектной документации, в том числе сметы;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осуществляют строительный контроль при проведении капитального ремонта многоквартирных домов;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участвуют в приемке выполненных работ, согласовывают акты выполненных работ;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участвуют в приемке объекта, создают комиссии по приемке работ по капитальному ремонту, согласовывают акты комиссии по приемке работ по капитальному ремонту многоквартирного дома;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несут ответственность за качественное и своевременное выполнение работ по капитальному ремонту общего имущества в многоквартирных домах;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принимают от проектной организации проектную документацию;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в течение 10 дней с даты подписания акта приемки оказанных услуг и (или) выполненных работ по капитальному ремонту общего имущества в многоквартирном доме передают лицу, осуществляющему управление этим многоквартирным домом, копии документов о проведенном капитальном ремонте общего имущества в многоквартирном </w:t>
      </w:r>
      <w:r w:rsidRPr="007A5DC8">
        <w:rPr>
          <w:rFonts w:ascii="Times New Roman" w:hAnsi="Times New Roman" w:cs="Times New Roman"/>
          <w:bCs/>
          <w:sz w:val="27"/>
          <w:szCs w:val="27"/>
        </w:rPr>
        <w:lastRenderedPageBreak/>
        <w:t>доме (в том числе копии проектно-сметной документации, договоров об оказании услуг и (или) о выполнении работ по капитальному ремонту) и иные документы, связанные с проведением капитального ремонта, за исключением финансовых документов;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осуществляют иные функции технического заказчика, предусмотренные законодательством.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 xml:space="preserve">Республиканское агентство по печати и массовым коммуникациям </w:t>
      </w:r>
      <w:r w:rsidR="002E5BD5" w:rsidRPr="007A5DC8">
        <w:rPr>
          <w:rFonts w:ascii="Times New Roman" w:hAnsi="Times New Roman" w:cs="Times New Roman"/>
          <w:bCs/>
          <w:sz w:val="27"/>
          <w:szCs w:val="27"/>
        </w:rPr>
        <w:t>«</w:t>
      </w:r>
      <w:r w:rsidRPr="007A5DC8">
        <w:rPr>
          <w:rFonts w:ascii="Times New Roman" w:hAnsi="Times New Roman" w:cs="Times New Roman"/>
          <w:bCs/>
          <w:sz w:val="27"/>
          <w:szCs w:val="27"/>
        </w:rPr>
        <w:t>Татмедиа</w:t>
      </w:r>
      <w:r w:rsidR="002E5BD5" w:rsidRPr="007A5DC8">
        <w:rPr>
          <w:rFonts w:ascii="Times New Roman" w:hAnsi="Times New Roman" w:cs="Times New Roman"/>
          <w:bCs/>
          <w:sz w:val="27"/>
          <w:szCs w:val="27"/>
        </w:rPr>
        <w:t>»</w:t>
      </w:r>
      <w:r w:rsidRPr="007A5DC8">
        <w:rPr>
          <w:rFonts w:ascii="Times New Roman" w:hAnsi="Times New Roman" w:cs="Times New Roman"/>
          <w:bCs/>
          <w:sz w:val="27"/>
          <w:szCs w:val="27"/>
        </w:rPr>
        <w:t xml:space="preserve"> осуществляет регулярное освещение хода реализации мероприятий Краткосрочного плана в средствах массовой информации.</w:t>
      </w: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Планирование, исполнение, контроль и мониторинг Краткосрочного плана осуществляются в</w:t>
      </w:r>
      <w:r w:rsidR="000D6D6C" w:rsidRPr="007A5DC8">
        <w:rPr>
          <w:rFonts w:ascii="Times New Roman" w:hAnsi="Times New Roman" w:cs="Times New Roman"/>
          <w:bCs/>
          <w:sz w:val="27"/>
          <w:szCs w:val="27"/>
        </w:rPr>
        <w:t xml:space="preserve"> единой информационной системе – государственной информационной системе формирования и мониторинга исполнения государственной программы капитального ремонта и мониторинга состояния объектов жилищного фонда (ГИС МЖФ)</w:t>
      </w:r>
      <w:r w:rsidRPr="007A5DC8">
        <w:rPr>
          <w:rFonts w:ascii="Times New Roman" w:hAnsi="Times New Roman" w:cs="Times New Roman"/>
          <w:bCs/>
          <w:sz w:val="27"/>
          <w:szCs w:val="27"/>
        </w:rPr>
        <w:t>.</w:t>
      </w: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VIII. Порядок отбора подрядных организаций для оказания</w:t>
      </w: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услуг и (или) выполнения работ по капитальному ремонту</w:t>
      </w: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общего имущества в многоквартирном доме</w:t>
      </w:r>
    </w:p>
    <w:p w:rsidR="00DA5B7C" w:rsidRPr="007A5DC8" w:rsidRDefault="00DA5B7C" w:rsidP="00DA5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A5B7C" w:rsidRPr="007A5DC8" w:rsidRDefault="00DA5B7C" w:rsidP="00E7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A5DC8">
        <w:rPr>
          <w:rFonts w:ascii="Times New Roman" w:hAnsi="Times New Roman" w:cs="Times New Roman"/>
          <w:bCs/>
          <w:sz w:val="27"/>
          <w:szCs w:val="27"/>
        </w:rPr>
        <w:t>Отбор подрядных организаций для оказания услуг и (или) выполнения работ по капитальному ремонту общего имущества в многоквартирном доме осуществляется региональным оператором в порядке, установленном Положением.</w:t>
      </w:r>
    </w:p>
    <w:p w:rsidR="00E57166" w:rsidRDefault="00E57166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Default="002A0DA5">
      <w:pPr>
        <w:rPr>
          <w:rFonts w:ascii="Times New Roman" w:hAnsi="Times New Roman" w:cs="Times New Roman"/>
          <w:sz w:val="28"/>
          <w:szCs w:val="28"/>
        </w:rPr>
      </w:pPr>
    </w:p>
    <w:p w:rsidR="002A0DA5" w:rsidRPr="00DA5B7C" w:rsidRDefault="002A0DA5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A0DA5" w:rsidRPr="00DA5B7C" w:rsidSect="00ED65EB">
      <w:headerReference w:type="default" r:id="rId23"/>
      <w:pgSz w:w="11905" w:h="16838"/>
      <w:pgMar w:top="340" w:right="340" w:bottom="340" w:left="96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03" w:rsidRDefault="00977703" w:rsidP="008254B9">
      <w:pPr>
        <w:spacing w:after="0" w:line="240" w:lineRule="auto"/>
      </w:pPr>
      <w:r>
        <w:separator/>
      </w:r>
    </w:p>
  </w:endnote>
  <w:endnote w:type="continuationSeparator" w:id="0">
    <w:p w:rsidR="00977703" w:rsidRDefault="00977703" w:rsidP="0082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03" w:rsidRDefault="00977703" w:rsidP="008254B9">
      <w:pPr>
        <w:spacing w:after="0" w:line="240" w:lineRule="auto"/>
      </w:pPr>
      <w:r>
        <w:separator/>
      </w:r>
    </w:p>
  </w:footnote>
  <w:footnote w:type="continuationSeparator" w:id="0">
    <w:p w:rsidR="00977703" w:rsidRDefault="00977703" w:rsidP="0082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985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65FB" w:rsidRDefault="009465FB">
        <w:pPr>
          <w:pStyle w:val="a3"/>
          <w:jc w:val="center"/>
        </w:pPr>
      </w:p>
      <w:p w:rsidR="009465FB" w:rsidRDefault="009465FB">
        <w:pPr>
          <w:pStyle w:val="a3"/>
          <w:jc w:val="center"/>
        </w:pPr>
      </w:p>
      <w:p w:rsidR="009465FB" w:rsidRPr="008254B9" w:rsidRDefault="009465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54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54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54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0D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54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65FB" w:rsidRDefault="00946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C"/>
    <w:rsid w:val="000074E3"/>
    <w:rsid w:val="000131C3"/>
    <w:rsid w:val="000142B3"/>
    <w:rsid w:val="00043369"/>
    <w:rsid w:val="0004625A"/>
    <w:rsid w:val="000C0BD3"/>
    <w:rsid w:val="000C46BC"/>
    <w:rsid w:val="000D6D6C"/>
    <w:rsid w:val="00113848"/>
    <w:rsid w:val="00123177"/>
    <w:rsid w:val="00145919"/>
    <w:rsid w:val="0019369D"/>
    <w:rsid w:val="00194209"/>
    <w:rsid w:val="001A46DF"/>
    <w:rsid w:val="001B0B5C"/>
    <w:rsid w:val="001F5172"/>
    <w:rsid w:val="001F79E6"/>
    <w:rsid w:val="002131BD"/>
    <w:rsid w:val="00260602"/>
    <w:rsid w:val="00265237"/>
    <w:rsid w:val="00277E5F"/>
    <w:rsid w:val="00287041"/>
    <w:rsid w:val="002A0DA5"/>
    <w:rsid w:val="002C593C"/>
    <w:rsid w:val="002E5BD5"/>
    <w:rsid w:val="003705EB"/>
    <w:rsid w:val="003D4136"/>
    <w:rsid w:val="003D6AF0"/>
    <w:rsid w:val="003F1255"/>
    <w:rsid w:val="003F1A15"/>
    <w:rsid w:val="00463FEA"/>
    <w:rsid w:val="0046712E"/>
    <w:rsid w:val="004760FA"/>
    <w:rsid w:val="00491A6D"/>
    <w:rsid w:val="004A4E72"/>
    <w:rsid w:val="004B53EB"/>
    <w:rsid w:val="005100D9"/>
    <w:rsid w:val="00511EFB"/>
    <w:rsid w:val="00530841"/>
    <w:rsid w:val="00543E32"/>
    <w:rsid w:val="00585777"/>
    <w:rsid w:val="005B77CC"/>
    <w:rsid w:val="005F048A"/>
    <w:rsid w:val="006727CD"/>
    <w:rsid w:val="0067532D"/>
    <w:rsid w:val="006970A9"/>
    <w:rsid w:val="00702E34"/>
    <w:rsid w:val="00735285"/>
    <w:rsid w:val="0076309D"/>
    <w:rsid w:val="00763C8C"/>
    <w:rsid w:val="00780EEF"/>
    <w:rsid w:val="007A5DC8"/>
    <w:rsid w:val="007B635C"/>
    <w:rsid w:val="007D26B7"/>
    <w:rsid w:val="00807FE9"/>
    <w:rsid w:val="008254B9"/>
    <w:rsid w:val="00831B4D"/>
    <w:rsid w:val="00831EED"/>
    <w:rsid w:val="00835626"/>
    <w:rsid w:val="00842209"/>
    <w:rsid w:val="008D26E2"/>
    <w:rsid w:val="008F17B9"/>
    <w:rsid w:val="009313EF"/>
    <w:rsid w:val="009465FB"/>
    <w:rsid w:val="00977703"/>
    <w:rsid w:val="00984B94"/>
    <w:rsid w:val="00984D56"/>
    <w:rsid w:val="009875E0"/>
    <w:rsid w:val="009A1907"/>
    <w:rsid w:val="009C3A62"/>
    <w:rsid w:val="009C6D92"/>
    <w:rsid w:val="00A04147"/>
    <w:rsid w:val="00A14D63"/>
    <w:rsid w:val="00A30582"/>
    <w:rsid w:val="00A62103"/>
    <w:rsid w:val="00A71AD8"/>
    <w:rsid w:val="00A90DF0"/>
    <w:rsid w:val="00A912BA"/>
    <w:rsid w:val="00AD05B0"/>
    <w:rsid w:val="00AD295C"/>
    <w:rsid w:val="00B03196"/>
    <w:rsid w:val="00B03B1A"/>
    <w:rsid w:val="00B267BA"/>
    <w:rsid w:val="00B422D7"/>
    <w:rsid w:val="00B861F8"/>
    <w:rsid w:val="00B97A8C"/>
    <w:rsid w:val="00C00C72"/>
    <w:rsid w:val="00C54FA7"/>
    <w:rsid w:val="00C62E11"/>
    <w:rsid w:val="00C74431"/>
    <w:rsid w:val="00C84691"/>
    <w:rsid w:val="00C872D6"/>
    <w:rsid w:val="00CA4251"/>
    <w:rsid w:val="00CB1A6B"/>
    <w:rsid w:val="00CB5199"/>
    <w:rsid w:val="00D1185B"/>
    <w:rsid w:val="00D11CE1"/>
    <w:rsid w:val="00D239A4"/>
    <w:rsid w:val="00D73C60"/>
    <w:rsid w:val="00DA5B7C"/>
    <w:rsid w:val="00DB0C0A"/>
    <w:rsid w:val="00DC4AAF"/>
    <w:rsid w:val="00DD1DB4"/>
    <w:rsid w:val="00DE30B8"/>
    <w:rsid w:val="00DF2F9E"/>
    <w:rsid w:val="00E457FA"/>
    <w:rsid w:val="00E57166"/>
    <w:rsid w:val="00E705CC"/>
    <w:rsid w:val="00E762A4"/>
    <w:rsid w:val="00EA69FB"/>
    <w:rsid w:val="00EB0F34"/>
    <w:rsid w:val="00ED65EB"/>
    <w:rsid w:val="00EE53FD"/>
    <w:rsid w:val="00F1579C"/>
    <w:rsid w:val="00F270CF"/>
    <w:rsid w:val="00F87917"/>
    <w:rsid w:val="00F92FD4"/>
    <w:rsid w:val="00FA6E4B"/>
    <w:rsid w:val="00FC08D3"/>
    <w:rsid w:val="00FE4275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C3BA"/>
  <w15:chartTrackingRefBased/>
  <w15:docId w15:val="{23843353-F0A2-441A-AC2E-E26557F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A5B7C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DA5B7C"/>
    <w:pPr>
      <w:shd w:val="clear" w:color="auto" w:fill="FFFFFF"/>
      <w:spacing w:after="0" w:line="346" w:lineRule="exact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82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4B9"/>
  </w:style>
  <w:style w:type="paragraph" w:styleId="a5">
    <w:name w:val="footer"/>
    <w:basedOn w:val="a"/>
    <w:link w:val="a6"/>
    <w:uiPriority w:val="99"/>
    <w:unhideWhenUsed/>
    <w:rsid w:val="0082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4B9"/>
  </w:style>
  <w:style w:type="paragraph" w:styleId="a7">
    <w:name w:val="Balloon Text"/>
    <w:basedOn w:val="a"/>
    <w:link w:val="a8"/>
    <w:uiPriority w:val="99"/>
    <w:semiHidden/>
    <w:unhideWhenUsed/>
    <w:rsid w:val="0051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EFB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uiPriority w:val="99"/>
    <w:rsid w:val="00CB51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a">
    <w:name w:val="Table Grid"/>
    <w:basedOn w:val="a1"/>
    <w:uiPriority w:val="39"/>
    <w:rsid w:val="00CB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51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CB51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29DA9AC9FD31BB0427F9546F4148F4893A6689318B0CD049C2796C6D042B20F291B926CBA6EEBCFB419A65f3ABL" TargetMode="External"/><Relationship Id="rId13" Type="http://schemas.openxmlformats.org/officeDocument/2006/relationships/hyperlink" Target="consultantplus://offline/ref=12D829DA9AC9FD31BB0439F442031C43F38362698D36845E8F18C42E333D027E72B2CFE0668FB5EAB0EC409960328E656A1A8AC6F7E7ACD9EDA9912Bf4A8L" TargetMode="External"/><Relationship Id="rId18" Type="http://schemas.openxmlformats.org/officeDocument/2006/relationships/hyperlink" Target="consultantplus://offline/ref=12D829DA9AC9FD31BB0427F9546F4148F4893C678C368B0CD049C2796C6D042B20F291B926CBA6EEBCFB419A65f3A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D829DA9AC9FD31BB0427F9546F4148F28E3F648F3BD606D810CE7B6B625B3C35BBC5B425CABEE6B2B112DE3234D934304F82DBF5F9AEfDAEL" TargetMode="External"/><Relationship Id="rId7" Type="http://schemas.openxmlformats.org/officeDocument/2006/relationships/hyperlink" Target="consultantplus://offline/ref=12D829DA9AC9FD31BB0439F442031C43F38362698D36835F8C18C42E333D027E72B2CFE0668FB5EFB9E5429263328E656A1A8AC6F7E7ACD9EDA9912Bf4A8L" TargetMode="External"/><Relationship Id="rId12" Type="http://schemas.openxmlformats.org/officeDocument/2006/relationships/hyperlink" Target="consultantplus://offline/ref=12D829DA9AC9FD31BB0439F442031C43F38362698D36845E8F18C42E333D027E72B2CFE0668FB5E9BDE4419C61328E656A1A8AC6F7E7ACD9EDA9912Bf4A8L" TargetMode="External"/><Relationship Id="rId17" Type="http://schemas.openxmlformats.org/officeDocument/2006/relationships/hyperlink" Target="consultantplus://offline/ref=12D829DA9AC9FD31BB0427F9546F4148F4893A6188348B0CD049C2796C6D042B32F2C9B525CBBBE6BBEE17CB236CD7372E5187C0E9FBACDEfFA1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D829DA9AC9FD31BB0427F9546F4148F4893A6188348B0CD049C2796C6D042B32F2C9B525CBB8EFBBEE17CB236CD7372E5187C0E9FBACDEfFA1L" TargetMode="External"/><Relationship Id="rId20" Type="http://schemas.openxmlformats.org/officeDocument/2006/relationships/hyperlink" Target="consultantplus://offline/ref=12D829DA9AC9FD31BB0427F9546F4148F4893A6689318B0CD049C2796C6D042B20F291B926CBA6EEBCFB419A65f3AB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D829DA9AC9FD31BB0439F442031C43F38362698D36845E8F18C42E333D027E72B2CFE0668FB5EFB9E5479F60328E656A1A8AC6F7E7ACD9EDA9912Bf4A8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D829DA9AC9FD31BB0427F9546F4148F1813F6389388B0CD049C2796C6D042B32F2C9B525CBB8EFB8EE17CB236CD7372E5187C0E9FBACDEfFA1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2D829DA9AC9FD31BB0439F442031C43F38362698D35855E8815C42E333D027E72B2CFE0748FEDE3BAE55D9A6227D8342Cf4ADL" TargetMode="External"/><Relationship Id="rId19" Type="http://schemas.openxmlformats.org/officeDocument/2006/relationships/hyperlink" Target="consultantplus://offline/ref=98B649DDB3890187665CC2D535E13E8BF2A9B9B2E3518896428C17D03C16AD72BE1601D7941AAE3ABE91C3F1F8DEB0F6B3324999A5C2E3AAO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D829DA9AC9FD31BB0427F9546F4148F4893D618A368B0CD049C2796C6D042B20F291B926CBA6EEBCFB419A65f3ABL" TargetMode="External"/><Relationship Id="rId14" Type="http://schemas.openxmlformats.org/officeDocument/2006/relationships/hyperlink" Target="consultantplus://offline/ref=12D829DA9AC9FD31BB0427F9546F4148F4893A6689318B0CD049C2796C6D042B20F291B926CBA6EEBCFB419A65f3ABL" TargetMode="External"/><Relationship Id="rId22" Type="http://schemas.openxmlformats.org/officeDocument/2006/relationships/hyperlink" Target="consultantplus://offline/ref=12D829DA9AC9FD31BB0427F9546F4148F28E3F648F3BD606D810CE7B6B625B3C35BBC5B425CABEE6B2B112DE3234D934304F82DBF5F9AEfD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EBF6-967D-4911-BD37-0E40F45E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Милеуша Алиакберова</dc:creator>
  <cp:keywords/>
  <dc:description/>
  <cp:lastModifiedBy>USER</cp:lastModifiedBy>
  <cp:revision>3</cp:revision>
  <cp:lastPrinted>2024-02-01T06:56:00Z</cp:lastPrinted>
  <dcterms:created xsi:type="dcterms:W3CDTF">2025-03-05T06:26:00Z</dcterms:created>
  <dcterms:modified xsi:type="dcterms:W3CDTF">2025-03-05T06:26:00Z</dcterms:modified>
</cp:coreProperties>
</file>