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868"/>
      </w:tblGrid>
      <w:tr w:rsidR="002E680F" w:rsidRPr="002E680F" w:rsidTr="003F7CF7">
        <w:tc>
          <w:tcPr>
            <w:tcW w:w="5868" w:type="dxa"/>
            <w:tcBorders>
              <w:top w:val="nil"/>
              <w:left w:val="nil"/>
              <w:bottom w:val="nil"/>
              <w:right w:val="nil"/>
            </w:tcBorders>
          </w:tcPr>
          <w:p w:rsidR="002E680F" w:rsidRPr="002E680F" w:rsidRDefault="002E680F" w:rsidP="002E680F">
            <w:pPr>
              <w:spacing w:after="0"/>
              <w:jc w:val="both"/>
              <w:rPr>
                <w:rFonts w:ascii="Times New Roman" w:hAnsi="Times New Roman" w:cs="Times New Roman"/>
                <w:sz w:val="28"/>
                <w:szCs w:val="28"/>
              </w:rPr>
            </w:pPr>
            <w:r>
              <w:rPr>
                <w:rFonts w:ascii="Times New Roman" w:hAnsi="Times New Roman" w:cs="Times New Roman"/>
                <w:sz w:val="28"/>
                <w:szCs w:val="28"/>
              </w:rPr>
              <w:t>О</w:t>
            </w:r>
            <w:r w:rsidRPr="002E680F">
              <w:rPr>
                <w:rFonts w:ascii="Times New Roman" w:hAnsi="Times New Roman" w:cs="Times New Roman"/>
                <w:sz w:val="28"/>
                <w:szCs w:val="28"/>
              </w:rPr>
              <w:t xml:space="preserve">б утверждении Плана организации  первоочередного жизнеобеспечения населения в чрезвычайной ситуации  </w:t>
            </w:r>
          </w:p>
          <w:p w:rsidR="002E680F" w:rsidRPr="002E680F" w:rsidRDefault="002E680F" w:rsidP="002E680F">
            <w:pPr>
              <w:spacing w:after="0"/>
              <w:jc w:val="right"/>
              <w:rPr>
                <w:rFonts w:ascii="Times New Roman" w:hAnsi="Times New Roman" w:cs="Times New Roman"/>
                <w:sz w:val="28"/>
                <w:szCs w:val="28"/>
              </w:rPr>
            </w:pPr>
          </w:p>
        </w:tc>
      </w:tr>
    </w:tbl>
    <w:p w:rsidR="002E680F" w:rsidRDefault="002E680F" w:rsidP="002E680F">
      <w:pPr>
        <w:spacing w:after="0"/>
        <w:jc w:val="right"/>
        <w:rPr>
          <w:rFonts w:ascii="Times New Roman" w:hAnsi="Times New Roman" w:cs="Times New Roman"/>
          <w:sz w:val="28"/>
          <w:szCs w:val="28"/>
        </w:rPr>
      </w:pPr>
    </w:p>
    <w:p w:rsidR="002E680F" w:rsidRDefault="002E680F" w:rsidP="002E680F">
      <w:pPr>
        <w:spacing w:after="0"/>
        <w:jc w:val="both"/>
        <w:rPr>
          <w:rFonts w:ascii="Times New Roman" w:hAnsi="Times New Roman" w:cs="Times New Roman"/>
          <w:sz w:val="28"/>
          <w:szCs w:val="28"/>
        </w:rPr>
      </w:pPr>
    </w:p>
    <w:p w:rsidR="002E680F" w:rsidRPr="002E680F" w:rsidRDefault="002E680F" w:rsidP="002E680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E680F">
        <w:rPr>
          <w:rFonts w:ascii="Times New Roman" w:hAnsi="Times New Roman" w:cs="Times New Roman"/>
          <w:sz w:val="28"/>
          <w:szCs w:val="28"/>
        </w:rPr>
        <w:t>В соответствии с требованиями Федерального закона от 11.11.1994 № 68-ФЗ «О защите населения и территорий от чрезвычайных ситуаций природного и техногенного характера», Федерального закона  от 12.02.1998 № 28-ФЗ «О гражданской обороне»,  Положения о гражданской обороне в Российской Федерации, утвержденного Постановлением Правительства  Российской Федерации от 26.11.2007  № 804, Положения об организации и ведении гражданской обороны в муниципальных образованиях и организациях, утвержденного приказом МЧС России от 14.11.2008 № 687 Исполнительный комитет Мамадышского муниципального района</w:t>
      </w:r>
      <w:r>
        <w:rPr>
          <w:rFonts w:ascii="Times New Roman" w:hAnsi="Times New Roman" w:cs="Times New Roman"/>
          <w:sz w:val="28"/>
          <w:szCs w:val="28"/>
        </w:rPr>
        <w:t xml:space="preserve"> Республики Татарстан </w:t>
      </w:r>
      <w:r w:rsidRPr="002E680F">
        <w:rPr>
          <w:rFonts w:ascii="Times New Roman" w:hAnsi="Times New Roman" w:cs="Times New Roman"/>
          <w:sz w:val="28"/>
          <w:szCs w:val="28"/>
        </w:rPr>
        <w:t xml:space="preserve">   ПОСТАНОВЛЯЕТ:</w:t>
      </w:r>
    </w:p>
    <w:p w:rsidR="002E680F" w:rsidRPr="002E680F" w:rsidRDefault="002E680F" w:rsidP="002E680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E680F">
        <w:rPr>
          <w:rFonts w:ascii="Times New Roman" w:hAnsi="Times New Roman" w:cs="Times New Roman"/>
          <w:sz w:val="28"/>
          <w:szCs w:val="28"/>
        </w:rPr>
        <w:t>1. Утвердить План организации первоочередного жизнеобеспечения населения в чрезвычайной ситуации в Мамадышском муниципальном районе (приложение № 1).</w:t>
      </w:r>
    </w:p>
    <w:p w:rsidR="002E680F" w:rsidRPr="002E680F" w:rsidRDefault="002E680F" w:rsidP="002E680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E680F">
        <w:rPr>
          <w:rFonts w:ascii="Times New Roman" w:hAnsi="Times New Roman" w:cs="Times New Roman"/>
          <w:sz w:val="28"/>
          <w:szCs w:val="28"/>
        </w:rPr>
        <w:t>2. Настоящее постановление подлежит размещению на официальном сайте Мамадышского муниципального района в сети Интернет.</w:t>
      </w:r>
    </w:p>
    <w:p w:rsidR="002E680F" w:rsidRPr="002E680F" w:rsidRDefault="002E680F" w:rsidP="002E680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E680F">
        <w:rPr>
          <w:rFonts w:ascii="Times New Roman" w:hAnsi="Times New Roman" w:cs="Times New Roman"/>
          <w:sz w:val="28"/>
          <w:szCs w:val="28"/>
        </w:rPr>
        <w:t>3.</w:t>
      </w:r>
      <w:r w:rsidRPr="002E680F">
        <w:rPr>
          <w:rFonts w:ascii="Times New Roman" w:hAnsi="Times New Roman" w:cs="Times New Roman"/>
          <w:sz w:val="28"/>
          <w:szCs w:val="28"/>
        </w:rPr>
        <w:tab/>
        <w:t>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Р.М.</w:t>
      </w:r>
    </w:p>
    <w:p w:rsidR="002E680F" w:rsidRPr="002E680F" w:rsidRDefault="002E680F" w:rsidP="002E680F">
      <w:pPr>
        <w:spacing w:after="0"/>
        <w:jc w:val="both"/>
        <w:rPr>
          <w:rFonts w:ascii="Times New Roman" w:hAnsi="Times New Roman" w:cs="Times New Roman"/>
          <w:sz w:val="28"/>
          <w:szCs w:val="28"/>
        </w:rPr>
      </w:pPr>
    </w:p>
    <w:p w:rsidR="002E680F" w:rsidRPr="002E680F" w:rsidRDefault="002E680F" w:rsidP="002E680F">
      <w:pPr>
        <w:spacing w:after="0"/>
        <w:jc w:val="both"/>
        <w:rPr>
          <w:rFonts w:ascii="Times New Roman" w:hAnsi="Times New Roman" w:cs="Times New Roman"/>
          <w:sz w:val="28"/>
          <w:szCs w:val="28"/>
        </w:rPr>
      </w:pPr>
    </w:p>
    <w:p w:rsidR="002E680F" w:rsidRPr="002E680F" w:rsidRDefault="002E680F" w:rsidP="002E680F">
      <w:pPr>
        <w:spacing w:after="0"/>
        <w:jc w:val="both"/>
        <w:rPr>
          <w:rFonts w:ascii="Times New Roman" w:hAnsi="Times New Roman" w:cs="Times New Roman"/>
          <w:sz w:val="28"/>
          <w:szCs w:val="28"/>
        </w:rPr>
      </w:pPr>
    </w:p>
    <w:p w:rsidR="002E680F" w:rsidRPr="002E680F" w:rsidRDefault="002E680F" w:rsidP="002E680F">
      <w:pPr>
        <w:spacing w:after="0"/>
        <w:jc w:val="both"/>
        <w:rPr>
          <w:rFonts w:ascii="Times New Roman" w:hAnsi="Times New Roman" w:cs="Times New Roman"/>
          <w:sz w:val="28"/>
          <w:szCs w:val="28"/>
        </w:rPr>
      </w:pPr>
      <w:r w:rsidRPr="002E680F">
        <w:rPr>
          <w:rFonts w:ascii="Times New Roman" w:hAnsi="Times New Roman" w:cs="Times New Roman"/>
          <w:sz w:val="28"/>
          <w:szCs w:val="28"/>
        </w:rPr>
        <w:t>И.о руководителя</w:t>
      </w:r>
      <w:r>
        <w:rPr>
          <w:rFonts w:ascii="Times New Roman" w:hAnsi="Times New Roman" w:cs="Times New Roman"/>
          <w:sz w:val="28"/>
          <w:szCs w:val="28"/>
        </w:rPr>
        <w:t xml:space="preserve">                                                                               </w:t>
      </w:r>
      <w:r w:rsidRPr="002E680F">
        <w:rPr>
          <w:rFonts w:ascii="Times New Roman" w:hAnsi="Times New Roman" w:cs="Times New Roman"/>
          <w:sz w:val="28"/>
          <w:szCs w:val="28"/>
        </w:rPr>
        <w:tab/>
        <w:t>В.И.Никитин</w:t>
      </w:r>
    </w:p>
    <w:p w:rsidR="002E680F" w:rsidRPr="002E680F" w:rsidRDefault="002E680F" w:rsidP="002E680F">
      <w:pPr>
        <w:spacing w:after="0"/>
        <w:jc w:val="both"/>
        <w:rPr>
          <w:rFonts w:ascii="Times New Roman" w:hAnsi="Times New Roman" w:cs="Times New Roman"/>
          <w:sz w:val="28"/>
          <w:szCs w:val="28"/>
        </w:rPr>
      </w:pPr>
      <w:r w:rsidRPr="002E680F">
        <w:rPr>
          <w:rFonts w:ascii="Times New Roman" w:hAnsi="Times New Roman" w:cs="Times New Roman"/>
          <w:sz w:val="28"/>
          <w:szCs w:val="28"/>
        </w:rPr>
        <w:tab/>
      </w:r>
    </w:p>
    <w:p w:rsidR="002E680F" w:rsidRPr="002E680F" w:rsidRDefault="002E680F" w:rsidP="00512096">
      <w:pPr>
        <w:spacing w:after="0"/>
        <w:jc w:val="right"/>
        <w:rPr>
          <w:rFonts w:ascii="Times New Roman" w:hAnsi="Times New Roman" w:cs="Times New Roman"/>
          <w:sz w:val="28"/>
          <w:szCs w:val="28"/>
        </w:rPr>
      </w:pPr>
    </w:p>
    <w:p w:rsidR="002E680F" w:rsidRPr="002E680F" w:rsidRDefault="002E680F" w:rsidP="00512096">
      <w:pPr>
        <w:spacing w:after="0"/>
        <w:jc w:val="right"/>
        <w:rPr>
          <w:rFonts w:ascii="Times New Roman" w:hAnsi="Times New Roman" w:cs="Times New Roman"/>
          <w:sz w:val="28"/>
          <w:szCs w:val="28"/>
        </w:rPr>
      </w:pPr>
    </w:p>
    <w:p w:rsidR="002E680F" w:rsidRPr="002E680F" w:rsidRDefault="002E680F" w:rsidP="00512096">
      <w:pPr>
        <w:spacing w:after="0"/>
        <w:jc w:val="right"/>
        <w:rPr>
          <w:rFonts w:ascii="Times New Roman" w:hAnsi="Times New Roman" w:cs="Times New Roman"/>
          <w:sz w:val="28"/>
          <w:szCs w:val="28"/>
        </w:rPr>
      </w:pPr>
    </w:p>
    <w:p w:rsidR="002E680F" w:rsidRDefault="002E680F" w:rsidP="00512096">
      <w:pPr>
        <w:spacing w:after="0"/>
        <w:jc w:val="right"/>
        <w:rPr>
          <w:rFonts w:ascii="Times New Roman" w:hAnsi="Times New Roman" w:cs="Times New Roman"/>
          <w:b/>
        </w:rPr>
        <w:sectPr w:rsidR="002E680F" w:rsidSect="002E680F">
          <w:pgSz w:w="11906" w:h="16838"/>
          <w:pgMar w:top="1134" w:right="720" w:bottom="1134" w:left="851" w:header="709" w:footer="709" w:gutter="0"/>
          <w:cols w:space="708"/>
          <w:titlePg/>
          <w:docGrid w:linePitch="360"/>
        </w:sectPr>
      </w:pPr>
    </w:p>
    <w:p w:rsidR="002E680F" w:rsidRDefault="002E680F" w:rsidP="00512096">
      <w:pPr>
        <w:spacing w:after="0"/>
        <w:jc w:val="right"/>
        <w:rPr>
          <w:rFonts w:ascii="Times New Roman" w:hAnsi="Times New Roman" w:cs="Times New Roman"/>
          <w:b/>
        </w:rPr>
      </w:pPr>
    </w:p>
    <w:p w:rsidR="002E680F" w:rsidRDefault="002E680F" w:rsidP="00512096">
      <w:pPr>
        <w:spacing w:after="0"/>
        <w:jc w:val="right"/>
        <w:rPr>
          <w:rFonts w:ascii="Times New Roman" w:hAnsi="Times New Roman" w:cs="Times New Roman"/>
          <w:b/>
        </w:rPr>
      </w:pPr>
    </w:p>
    <w:p w:rsidR="002E680F" w:rsidRDefault="002E680F" w:rsidP="00512096">
      <w:pPr>
        <w:spacing w:after="0"/>
        <w:jc w:val="right"/>
        <w:rPr>
          <w:rFonts w:ascii="Times New Roman" w:hAnsi="Times New Roman" w:cs="Times New Roman"/>
          <w:b/>
        </w:rPr>
      </w:pPr>
    </w:p>
    <w:p w:rsidR="002E680F" w:rsidRDefault="002E680F" w:rsidP="002E680F">
      <w:pPr>
        <w:spacing w:after="0"/>
        <w:rPr>
          <w:rFonts w:ascii="Times New Roman" w:hAnsi="Times New Roman" w:cs="Times New Roman"/>
          <w:b/>
        </w:rPr>
      </w:pPr>
      <w:bookmarkStart w:id="0" w:name="_GoBack"/>
      <w:bookmarkEnd w:id="0"/>
    </w:p>
    <w:p w:rsidR="002E680F" w:rsidRDefault="002E680F" w:rsidP="00512096">
      <w:pPr>
        <w:spacing w:after="0"/>
        <w:jc w:val="right"/>
        <w:rPr>
          <w:rFonts w:ascii="Times New Roman" w:hAnsi="Times New Roman" w:cs="Times New Roman"/>
          <w:b/>
        </w:rPr>
      </w:pPr>
    </w:p>
    <w:p w:rsidR="00C767C8" w:rsidRDefault="00512096" w:rsidP="00512096">
      <w:pPr>
        <w:spacing w:after="0"/>
        <w:jc w:val="right"/>
        <w:rPr>
          <w:rFonts w:ascii="Times New Roman" w:hAnsi="Times New Roman" w:cs="Times New Roman"/>
          <w:b/>
        </w:rPr>
      </w:pPr>
      <w:r>
        <w:rPr>
          <w:rFonts w:ascii="Times New Roman" w:hAnsi="Times New Roman" w:cs="Times New Roman"/>
          <w:b/>
        </w:rPr>
        <w:t>Приложение № 1</w:t>
      </w:r>
    </w:p>
    <w:p w:rsidR="00C767C8" w:rsidRDefault="00C767C8" w:rsidP="00C767C8">
      <w:pPr>
        <w:spacing w:after="0"/>
        <w:jc w:val="center"/>
        <w:rPr>
          <w:rFonts w:ascii="Times New Roman" w:hAnsi="Times New Roman" w:cs="Times New Roman"/>
          <w:b/>
        </w:rPr>
      </w:pPr>
    </w:p>
    <w:p w:rsidR="00512096" w:rsidRDefault="00512096" w:rsidP="00C767C8">
      <w:pPr>
        <w:spacing w:after="0"/>
        <w:jc w:val="center"/>
        <w:rPr>
          <w:rFonts w:ascii="Times New Roman" w:hAnsi="Times New Roman" w:cs="Times New Roman"/>
          <w:b/>
        </w:rPr>
      </w:pPr>
    </w:p>
    <w:p w:rsidR="00512096" w:rsidRDefault="00512096" w:rsidP="00C767C8">
      <w:pPr>
        <w:spacing w:after="0"/>
        <w:jc w:val="center"/>
        <w:rPr>
          <w:rFonts w:ascii="Times New Roman" w:hAnsi="Times New Roman" w:cs="Times New Roman"/>
          <w:b/>
        </w:rPr>
      </w:pPr>
    </w:p>
    <w:p w:rsidR="00512096" w:rsidRDefault="00512096" w:rsidP="00C767C8">
      <w:pPr>
        <w:spacing w:after="0"/>
        <w:jc w:val="center"/>
        <w:rPr>
          <w:rFonts w:ascii="Times New Roman" w:hAnsi="Times New Roman" w:cs="Times New Roman"/>
          <w:b/>
        </w:rPr>
      </w:pPr>
    </w:p>
    <w:p w:rsidR="00512096" w:rsidRDefault="00512096" w:rsidP="00C767C8">
      <w:pPr>
        <w:spacing w:after="0"/>
        <w:jc w:val="center"/>
        <w:rPr>
          <w:rFonts w:ascii="Times New Roman" w:hAnsi="Times New Roman" w:cs="Times New Roman"/>
          <w:b/>
        </w:rPr>
      </w:pPr>
    </w:p>
    <w:p w:rsidR="00512096" w:rsidRDefault="00512096" w:rsidP="00C767C8">
      <w:pPr>
        <w:spacing w:after="0"/>
        <w:jc w:val="center"/>
        <w:rPr>
          <w:rFonts w:ascii="Times New Roman" w:hAnsi="Times New Roman" w:cs="Times New Roman"/>
          <w:b/>
        </w:rPr>
      </w:pPr>
    </w:p>
    <w:p w:rsidR="00512096" w:rsidRDefault="00512096" w:rsidP="00C767C8">
      <w:pPr>
        <w:spacing w:after="0"/>
        <w:jc w:val="center"/>
        <w:rPr>
          <w:rFonts w:ascii="Times New Roman" w:hAnsi="Times New Roman" w:cs="Times New Roman"/>
          <w:b/>
        </w:rPr>
      </w:pPr>
    </w:p>
    <w:p w:rsidR="00512096" w:rsidRDefault="00512096" w:rsidP="00C767C8">
      <w:pPr>
        <w:spacing w:after="0"/>
        <w:jc w:val="center"/>
        <w:rPr>
          <w:rFonts w:ascii="Times New Roman" w:hAnsi="Times New Roman" w:cs="Times New Roman"/>
          <w:b/>
        </w:rPr>
      </w:pPr>
    </w:p>
    <w:p w:rsidR="00512096" w:rsidRDefault="00512096" w:rsidP="00C767C8">
      <w:pPr>
        <w:spacing w:after="0"/>
        <w:jc w:val="center"/>
        <w:rPr>
          <w:rFonts w:ascii="Times New Roman" w:hAnsi="Times New Roman" w:cs="Times New Roman"/>
          <w:b/>
        </w:rPr>
      </w:pPr>
    </w:p>
    <w:p w:rsidR="00512096" w:rsidRDefault="00512096" w:rsidP="00C767C8">
      <w:pPr>
        <w:spacing w:after="0"/>
        <w:jc w:val="center"/>
        <w:rPr>
          <w:rFonts w:ascii="Times New Roman" w:hAnsi="Times New Roman" w:cs="Times New Roman"/>
          <w:b/>
        </w:rPr>
      </w:pPr>
    </w:p>
    <w:p w:rsidR="00512096" w:rsidRDefault="00512096" w:rsidP="00C767C8">
      <w:pPr>
        <w:spacing w:after="0"/>
        <w:jc w:val="center"/>
        <w:rPr>
          <w:rFonts w:ascii="Times New Roman" w:hAnsi="Times New Roman" w:cs="Times New Roman"/>
          <w:b/>
        </w:rPr>
      </w:pPr>
    </w:p>
    <w:p w:rsidR="00C767C8" w:rsidRDefault="00C767C8" w:rsidP="00E24B55">
      <w:pPr>
        <w:spacing w:after="0"/>
        <w:jc w:val="center"/>
        <w:rPr>
          <w:rFonts w:ascii="Times New Roman" w:hAnsi="Times New Roman" w:cs="Times New Roman"/>
          <w:b/>
        </w:rPr>
      </w:pPr>
    </w:p>
    <w:p w:rsidR="00C767C8" w:rsidRPr="00283BF8" w:rsidRDefault="00C767C8" w:rsidP="00C767C8">
      <w:pPr>
        <w:spacing w:after="0" w:line="240" w:lineRule="auto"/>
        <w:ind w:left="-142"/>
        <w:jc w:val="center"/>
        <w:rPr>
          <w:rFonts w:ascii="Times New Roman" w:hAnsi="Times New Roman" w:cs="Times New Roman"/>
          <w:b/>
          <w:sz w:val="28"/>
          <w:szCs w:val="28"/>
        </w:rPr>
      </w:pPr>
      <w:r w:rsidRPr="00283BF8">
        <w:rPr>
          <w:rFonts w:ascii="Times New Roman" w:hAnsi="Times New Roman" w:cs="Times New Roman"/>
          <w:b/>
          <w:sz w:val="28"/>
          <w:szCs w:val="28"/>
        </w:rPr>
        <w:t>ПЛАН</w:t>
      </w:r>
    </w:p>
    <w:p w:rsidR="00C767C8" w:rsidRPr="00283BF8" w:rsidRDefault="00C767C8" w:rsidP="00C767C8">
      <w:pPr>
        <w:spacing w:after="0" w:line="240" w:lineRule="auto"/>
        <w:jc w:val="center"/>
        <w:rPr>
          <w:rFonts w:ascii="Times New Roman" w:hAnsi="Times New Roman" w:cs="Times New Roman"/>
          <w:b/>
          <w:sz w:val="28"/>
          <w:szCs w:val="28"/>
        </w:rPr>
      </w:pPr>
      <w:r w:rsidRPr="00283BF8">
        <w:rPr>
          <w:rFonts w:ascii="Times New Roman" w:hAnsi="Times New Roman" w:cs="Times New Roman"/>
          <w:b/>
          <w:sz w:val="28"/>
          <w:szCs w:val="28"/>
        </w:rPr>
        <w:t>ОРГАНИЗАЦИИ ПЕРВООЧЕРЕД</w:t>
      </w:r>
      <w:r w:rsidR="007E5F8E">
        <w:rPr>
          <w:rFonts w:ascii="Times New Roman" w:hAnsi="Times New Roman" w:cs="Times New Roman"/>
          <w:b/>
          <w:sz w:val="28"/>
          <w:szCs w:val="28"/>
        </w:rPr>
        <w:t>НОГО ЖИЗНЕОБЕСПЕЧЕНИЯ НАСЕЛЕНИЯ МАМАДЫШ</w:t>
      </w:r>
      <w:r w:rsidR="00A9718F">
        <w:rPr>
          <w:rFonts w:ascii="Times New Roman" w:hAnsi="Times New Roman" w:cs="Times New Roman"/>
          <w:b/>
          <w:sz w:val="28"/>
          <w:szCs w:val="28"/>
        </w:rPr>
        <w:t>СКОГО</w:t>
      </w:r>
      <w:r w:rsidRPr="00283BF8">
        <w:rPr>
          <w:rFonts w:ascii="Times New Roman" w:hAnsi="Times New Roman" w:cs="Times New Roman"/>
          <w:b/>
          <w:sz w:val="28"/>
          <w:szCs w:val="28"/>
        </w:rPr>
        <w:t xml:space="preserve"> МУНИЦИПАЛЬНОГО РАЙОНА РЕСПУБЛИКИ ТАТАРСТАН,</w:t>
      </w:r>
    </w:p>
    <w:p w:rsidR="00C767C8" w:rsidRPr="00283BF8" w:rsidRDefault="00C767C8" w:rsidP="00C767C8">
      <w:pPr>
        <w:spacing w:after="0" w:line="240" w:lineRule="auto"/>
        <w:jc w:val="center"/>
        <w:rPr>
          <w:rFonts w:ascii="Times New Roman" w:hAnsi="Times New Roman" w:cs="Times New Roman"/>
          <w:b/>
          <w:sz w:val="28"/>
          <w:szCs w:val="28"/>
        </w:rPr>
      </w:pPr>
      <w:r w:rsidRPr="00283BF8">
        <w:rPr>
          <w:rFonts w:ascii="Times New Roman" w:hAnsi="Times New Roman" w:cs="Times New Roman"/>
          <w:b/>
          <w:sz w:val="28"/>
          <w:szCs w:val="28"/>
        </w:rPr>
        <w:t xml:space="preserve"> ПОСТРАДАВШЕГО ПРИ ВОЗНИКНОВЕНИИ ЧРЕЗВЫЧАЙНЫХ СИТУАЦИЙ</w:t>
      </w:r>
    </w:p>
    <w:p w:rsidR="00C767C8" w:rsidRDefault="00C767C8" w:rsidP="00E24B55">
      <w:pPr>
        <w:spacing w:after="0"/>
        <w:jc w:val="center"/>
        <w:rPr>
          <w:rFonts w:ascii="Times New Roman" w:hAnsi="Times New Roman" w:cs="Times New Roman"/>
          <w:b/>
        </w:rPr>
      </w:pPr>
    </w:p>
    <w:p w:rsidR="00C767C8" w:rsidRDefault="00C767C8" w:rsidP="00E24B55">
      <w:pPr>
        <w:spacing w:after="0"/>
        <w:jc w:val="center"/>
        <w:rPr>
          <w:rFonts w:ascii="Times New Roman" w:hAnsi="Times New Roman" w:cs="Times New Roman"/>
          <w:b/>
        </w:rPr>
      </w:pPr>
    </w:p>
    <w:p w:rsidR="00C767C8" w:rsidRDefault="00C767C8" w:rsidP="00E24B55">
      <w:pPr>
        <w:spacing w:after="0"/>
        <w:jc w:val="center"/>
        <w:rPr>
          <w:rFonts w:ascii="Times New Roman" w:hAnsi="Times New Roman" w:cs="Times New Roman"/>
          <w:b/>
        </w:rPr>
      </w:pPr>
    </w:p>
    <w:p w:rsidR="00C767C8" w:rsidRDefault="00C767C8" w:rsidP="00E24B55">
      <w:pPr>
        <w:spacing w:after="0"/>
        <w:jc w:val="center"/>
        <w:rPr>
          <w:rFonts w:ascii="Times New Roman" w:hAnsi="Times New Roman" w:cs="Times New Roman"/>
          <w:b/>
        </w:rPr>
      </w:pPr>
    </w:p>
    <w:p w:rsidR="00C767C8" w:rsidRDefault="00C767C8" w:rsidP="00E24B55">
      <w:pPr>
        <w:spacing w:after="0"/>
        <w:jc w:val="center"/>
        <w:rPr>
          <w:rFonts w:ascii="Times New Roman" w:hAnsi="Times New Roman" w:cs="Times New Roman"/>
          <w:b/>
        </w:rPr>
      </w:pPr>
    </w:p>
    <w:p w:rsidR="00C767C8" w:rsidRDefault="00C767C8" w:rsidP="00E24B55">
      <w:pPr>
        <w:spacing w:after="0"/>
        <w:jc w:val="center"/>
        <w:rPr>
          <w:rFonts w:ascii="Times New Roman" w:hAnsi="Times New Roman" w:cs="Times New Roman"/>
          <w:b/>
        </w:rPr>
      </w:pPr>
    </w:p>
    <w:p w:rsidR="00C767C8" w:rsidRDefault="00C767C8" w:rsidP="00E24B55">
      <w:pPr>
        <w:spacing w:after="0"/>
        <w:jc w:val="center"/>
        <w:rPr>
          <w:rFonts w:ascii="Times New Roman" w:hAnsi="Times New Roman" w:cs="Times New Roman"/>
          <w:b/>
        </w:rPr>
      </w:pPr>
    </w:p>
    <w:p w:rsidR="00C767C8" w:rsidRDefault="00C767C8" w:rsidP="00E24B55">
      <w:pPr>
        <w:spacing w:after="0"/>
        <w:jc w:val="center"/>
        <w:rPr>
          <w:rFonts w:ascii="Times New Roman" w:hAnsi="Times New Roman" w:cs="Times New Roman"/>
          <w:b/>
        </w:rPr>
      </w:pPr>
    </w:p>
    <w:p w:rsidR="0075737E" w:rsidRDefault="0075737E" w:rsidP="00E24B55">
      <w:pPr>
        <w:spacing w:after="0"/>
        <w:jc w:val="center"/>
        <w:rPr>
          <w:rFonts w:ascii="Times New Roman" w:hAnsi="Times New Roman" w:cs="Times New Roman"/>
          <w:b/>
        </w:rPr>
      </w:pPr>
    </w:p>
    <w:p w:rsidR="00EA27F5" w:rsidRDefault="00EA27F5" w:rsidP="00E24B55">
      <w:pPr>
        <w:spacing w:after="0"/>
        <w:jc w:val="center"/>
        <w:rPr>
          <w:rFonts w:ascii="Times New Roman" w:hAnsi="Times New Roman" w:cs="Times New Roman"/>
          <w:b/>
        </w:rPr>
      </w:pPr>
    </w:p>
    <w:p w:rsidR="00EA27F5" w:rsidRDefault="00EA27F5" w:rsidP="00E24B55">
      <w:pPr>
        <w:spacing w:after="0"/>
        <w:jc w:val="center"/>
        <w:rPr>
          <w:rFonts w:ascii="Times New Roman" w:hAnsi="Times New Roman" w:cs="Times New Roman"/>
          <w:b/>
        </w:rPr>
      </w:pPr>
    </w:p>
    <w:p w:rsidR="00EA27F5" w:rsidRDefault="00EA27F5" w:rsidP="00E24B55">
      <w:pPr>
        <w:spacing w:after="0"/>
        <w:jc w:val="center"/>
        <w:rPr>
          <w:rFonts w:ascii="Times New Roman" w:hAnsi="Times New Roman" w:cs="Times New Roman"/>
          <w:b/>
        </w:rPr>
      </w:pPr>
    </w:p>
    <w:p w:rsidR="00C767C8" w:rsidRDefault="00C767C8" w:rsidP="00E24B55">
      <w:pPr>
        <w:spacing w:after="0"/>
        <w:jc w:val="center"/>
        <w:rPr>
          <w:rFonts w:ascii="Times New Roman" w:hAnsi="Times New Roman" w:cs="Times New Roman"/>
          <w:b/>
        </w:rPr>
      </w:pPr>
    </w:p>
    <w:p w:rsidR="00512096" w:rsidRDefault="00512096" w:rsidP="00E24B55">
      <w:pPr>
        <w:spacing w:after="0"/>
        <w:jc w:val="center"/>
        <w:rPr>
          <w:rFonts w:ascii="Times New Roman" w:hAnsi="Times New Roman" w:cs="Times New Roman"/>
          <w:b/>
        </w:rPr>
      </w:pPr>
    </w:p>
    <w:p w:rsidR="00512096" w:rsidRDefault="00512096" w:rsidP="00E24B55">
      <w:pPr>
        <w:spacing w:after="0"/>
        <w:jc w:val="center"/>
        <w:rPr>
          <w:rFonts w:ascii="Times New Roman" w:hAnsi="Times New Roman" w:cs="Times New Roman"/>
          <w:b/>
        </w:rPr>
      </w:pPr>
    </w:p>
    <w:p w:rsidR="00512096" w:rsidRDefault="00512096" w:rsidP="00E24B55">
      <w:pPr>
        <w:spacing w:after="0"/>
        <w:jc w:val="center"/>
        <w:rPr>
          <w:rFonts w:ascii="Times New Roman" w:hAnsi="Times New Roman" w:cs="Times New Roman"/>
          <w:b/>
        </w:rPr>
      </w:pPr>
    </w:p>
    <w:p w:rsidR="00C767C8" w:rsidRPr="00C767C8" w:rsidRDefault="00C767C8" w:rsidP="00C767C8">
      <w:pPr>
        <w:shd w:val="clear" w:color="auto" w:fill="FFFFFF"/>
        <w:autoSpaceDE w:val="0"/>
        <w:autoSpaceDN w:val="0"/>
        <w:adjustRightInd w:val="0"/>
        <w:jc w:val="center"/>
        <w:rPr>
          <w:rFonts w:ascii="Times New Roman" w:hAnsi="Times New Roman" w:cs="Times New Roman"/>
          <w:bCs/>
          <w:color w:val="000000"/>
          <w:sz w:val="28"/>
          <w:szCs w:val="28"/>
        </w:rPr>
      </w:pPr>
      <w:r w:rsidRPr="00C767C8">
        <w:rPr>
          <w:rFonts w:ascii="Times New Roman" w:hAnsi="Times New Roman" w:cs="Times New Roman"/>
          <w:bCs/>
          <w:color w:val="000000"/>
          <w:sz w:val="28"/>
          <w:szCs w:val="28"/>
        </w:rPr>
        <w:t xml:space="preserve">г. </w:t>
      </w:r>
      <w:r w:rsidR="007E5F8E">
        <w:rPr>
          <w:rFonts w:ascii="Times New Roman" w:hAnsi="Times New Roman" w:cs="Times New Roman"/>
          <w:bCs/>
          <w:color w:val="000000"/>
          <w:sz w:val="28"/>
          <w:szCs w:val="28"/>
        </w:rPr>
        <w:t>Мамадыш</w:t>
      </w:r>
      <w:r w:rsidRPr="00C767C8">
        <w:rPr>
          <w:rFonts w:ascii="Times New Roman" w:hAnsi="Times New Roman" w:cs="Times New Roman"/>
          <w:bCs/>
          <w:color w:val="000000"/>
          <w:sz w:val="28"/>
          <w:szCs w:val="28"/>
        </w:rPr>
        <w:t>-20</w:t>
      </w:r>
      <w:r w:rsidR="0085500E">
        <w:rPr>
          <w:rFonts w:ascii="Times New Roman" w:hAnsi="Times New Roman" w:cs="Times New Roman"/>
          <w:bCs/>
          <w:color w:val="000000"/>
          <w:sz w:val="28"/>
          <w:szCs w:val="28"/>
        </w:rPr>
        <w:t>2</w:t>
      </w:r>
      <w:r w:rsidR="007E5F8E">
        <w:rPr>
          <w:rFonts w:ascii="Times New Roman" w:hAnsi="Times New Roman" w:cs="Times New Roman"/>
          <w:bCs/>
          <w:color w:val="000000"/>
          <w:sz w:val="28"/>
          <w:szCs w:val="28"/>
        </w:rPr>
        <w:t>4</w:t>
      </w:r>
    </w:p>
    <w:p w:rsidR="00E24B55" w:rsidRPr="00BA04BE" w:rsidRDefault="00E24B55" w:rsidP="00E24B55">
      <w:pPr>
        <w:spacing w:after="0"/>
        <w:jc w:val="center"/>
        <w:rPr>
          <w:rFonts w:ascii="Times New Roman" w:hAnsi="Times New Roman" w:cs="Times New Roman"/>
          <w:b/>
          <w:sz w:val="26"/>
          <w:szCs w:val="26"/>
        </w:rPr>
      </w:pPr>
      <w:r w:rsidRPr="00BA04BE">
        <w:rPr>
          <w:rFonts w:ascii="Times New Roman" w:hAnsi="Times New Roman" w:cs="Times New Roman"/>
          <w:b/>
          <w:sz w:val="26"/>
          <w:szCs w:val="26"/>
        </w:rPr>
        <w:t>СОДЕРЖАНИЕ</w:t>
      </w:r>
    </w:p>
    <w:tbl>
      <w:tblPr>
        <w:tblW w:w="13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
        <w:gridCol w:w="10490"/>
        <w:gridCol w:w="2268"/>
      </w:tblGrid>
      <w:tr w:rsidR="00E24B55" w:rsidRPr="00DD7333" w:rsidTr="00C409DD">
        <w:trPr>
          <w:jc w:val="center"/>
        </w:trPr>
        <w:tc>
          <w:tcPr>
            <w:tcW w:w="1050" w:type="dxa"/>
          </w:tcPr>
          <w:p w:rsidR="00E24B55" w:rsidRPr="00BA04BE" w:rsidRDefault="00283BF8" w:rsidP="00EA1781">
            <w:pPr>
              <w:spacing w:after="0" w:line="240" w:lineRule="auto"/>
              <w:jc w:val="center"/>
              <w:rPr>
                <w:rFonts w:ascii="Times New Roman" w:hAnsi="Times New Roman" w:cs="Times New Roman"/>
                <w:sz w:val="26"/>
                <w:szCs w:val="26"/>
              </w:rPr>
            </w:pPr>
            <w:r w:rsidRPr="00BA04BE">
              <w:rPr>
                <w:rFonts w:ascii="Times New Roman" w:hAnsi="Times New Roman" w:cs="Times New Roman"/>
                <w:sz w:val="26"/>
                <w:szCs w:val="26"/>
              </w:rPr>
              <w:t>№</w:t>
            </w:r>
          </w:p>
          <w:p w:rsidR="00E24B55" w:rsidRPr="00BA04BE" w:rsidRDefault="00E24B55" w:rsidP="00EA1781">
            <w:pPr>
              <w:spacing w:after="0" w:line="240" w:lineRule="auto"/>
              <w:jc w:val="center"/>
              <w:rPr>
                <w:rFonts w:ascii="Times New Roman" w:hAnsi="Times New Roman" w:cs="Times New Roman"/>
                <w:sz w:val="26"/>
                <w:szCs w:val="26"/>
              </w:rPr>
            </w:pPr>
          </w:p>
        </w:tc>
        <w:tc>
          <w:tcPr>
            <w:tcW w:w="10490" w:type="dxa"/>
          </w:tcPr>
          <w:p w:rsidR="00E24B55" w:rsidRPr="00BA04BE" w:rsidRDefault="0075737E" w:rsidP="0075737E">
            <w:pPr>
              <w:spacing w:after="0" w:line="240" w:lineRule="auto"/>
              <w:jc w:val="center"/>
              <w:rPr>
                <w:rFonts w:ascii="Times New Roman" w:hAnsi="Times New Roman" w:cs="Times New Roman"/>
                <w:sz w:val="26"/>
                <w:szCs w:val="26"/>
              </w:rPr>
            </w:pPr>
            <w:r w:rsidRPr="00BA04BE">
              <w:rPr>
                <w:rFonts w:ascii="Times New Roman" w:hAnsi="Times New Roman" w:cs="Times New Roman"/>
                <w:sz w:val="26"/>
                <w:szCs w:val="26"/>
              </w:rPr>
              <w:t>Р</w:t>
            </w:r>
            <w:r w:rsidR="00283BF8" w:rsidRPr="00BA04BE">
              <w:rPr>
                <w:rFonts w:ascii="Times New Roman" w:hAnsi="Times New Roman" w:cs="Times New Roman"/>
                <w:sz w:val="26"/>
                <w:szCs w:val="26"/>
              </w:rPr>
              <w:t>азделы и подразделы</w:t>
            </w:r>
          </w:p>
        </w:tc>
        <w:tc>
          <w:tcPr>
            <w:tcW w:w="2268" w:type="dxa"/>
          </w:tcPr>
          <w:p w:rsidR="00E24B55" w:rsidRPr="00DD7333" w:rsidRDefault="0075737E" w:rsidP="0075737E">
            <w:pPr>
              <w:spacing w:after="0" w:line="240" w:lineRule="auto"/>
              <w:jc w:val="center"/>
              <w:rPr>
                <w:rFonts w:ascii="Times New Roman" w:hAnsi="Times New Roman" w:cs="Times New Roman"/>
                <w:sz w:val="26"/>
                <w:szCs w:val="26"/>
                <w:highlight w:val="yellow"/>
              </w:rPr>
            </w:pPr>
            <w:r w:rsidRPr="004046C9">
              <w:rPr>
                <w:rFonts w:ascii="Times New Roman" w:hAnsi="Times New Roman" w:cs="Times New Roman"/>
                <w:sz w:val="26"/>
                <w:szCs w:val="26"/>
              </w:rPr>
              <w:t>Н</w:t>
            </w:r>
            <w:r w:rsidR="00283BF8" w:rsidRPr="004046C9">
              <w:rPr>
                <w:rFonts w:ascii="Times New Roman" w:hAnsi="Times New Roman" w:cs="Times New Roman"/>
                <w:sz w:val="26"/>
                <w:szCs w:val="26"/>
              </w:rPr>
              <w:t>омер страницы</w:t>
            </w:r>
          </w:p>
        </w:tc>
      </w:tr>
      <w:tr w:rsidR="00C767C8" w:rsidRPr="00DD7333" w:rsidTr="00C409DD">
        <w:trPr>
          <w:jc w:val="center"/>
        </w:trPr>
        <w:tc>
          <w:tcPr>
            <w:tcW w:w="1050" w:type="dxa"/>
          </w:tcPr>
          <w:p w:rsidR="00C767C8" w:rsidRPr="00BA04BE" w:rsidRDefault="00C767C8" w:rsidP="00EA1781">
            <w:pPr>
              <w:spacing w:after="0" w:line="240" w:lineRule="auto"/>
              <w:jc w:val="center"/>
              <w:rPr>
                <w:rFonts w:ascii="Times New Roman" w:hAnsi="Times New Roman" w:cs="Times New Roman"/>
                <w:sz w:val="26"/>
                <w:szCs w:val="26"/>
              </w:rPr>
            </w:pPr>
          </w:p>
        </w:tc>
        <w:tc>
          <w:tcPr>
            <w:tcW w:w="10490" w:type="dxa"/>
          </w:tcPr>
          <w:p w:rsidR="00C767C8" w:rsidRPr="00BA04BE" w:rsidRDefault="00EA1781" w:rsidP="00EA1781">
            <w:pPr>
              <w:spacing w:after="0" w:line="240" w:lineRule="auto"/>
              <w:rPr>
                <w:rFonts w:ascii="Times New Roman" w:hAnsi="Times New Roman" w:cs="Times New Roman"/>
                <w:sz w:val="26"/>
                <w:szCs w:val="26"/>
              </w:rPr>
            </w:pPr>
            <w:r w:rsidRPr="00BA04BE">
              <w:rPr>
                <w:rFonts w:ascii="Times New Roman" w:hAnsi="Times New Roman" w:cs="Times New Roman"/>
                <w:bCs/>
                <w:sz w:val="26"/>
                <w:szCs w:val="26"/>
                <w:lang w:eastAsia="en-US"/>
              </w:rPr>
              <w:t>С</w:t>
            </w:r>
            <w:r w:rsidR="00283BF8" w:rsidRPr="00BA04BE">
              <w:rPr>
                <w:rFonts w:ascii="Times New Roman" w:hAnsi="Times New Roman" w:cs="Times New Roman"/>
                <w:bCs/>
                <w:sz w:val="26"/>
                <w:szCs w:val="26"/>
                <w:lang w:eastAsia="en-US"/>
              </w:rPr>
              <w:t>одержание</w:t>
            </w:r>
          </w:p>
        </w:tc>
        <w:tc>
          <w:tcPr>
            <w:tcW w:w="2268" w:type="dxa"/>
          </w:tcPr>
          <w:p w:rsidR="00C767C8" w:rsidRPr="00DD7333" w:rsidRDefault="00EA1781" w:rsidP="00EA1781">
            <w:pPr>
              <w:spacing w:after="0" w:line="240" w:lineRule="auto"/>
              <w:jc w:val="center"/>
              <w:rPr>
                <w:rFonts w:ascii="Times New Roman" w:hAnsi="Times New Roman" w:cs="Times New Roman"/>
                <w:sz w:val="26"/>
                <w:szCs w:val="26"/>
                <w:highlight w:val="yellow"/>
              </w:rPr>
            </w:pPr>
            <w:r w:rsidRPr="004046C9">
              <w:rPr>
                <w:rFonts w:ascii="Times New Roman" w:hAnsi="Times New Roman" w:cs="Times New Roman"/>
                <w:sz w:val="26"/>
                <w:szCs w:val="26"/>
              </w:rPr>
              <w:t>2</w:t>
            </w:r>
          </w:p>
        </w:tc>
      </w:tr>
      <w:tr w:rsidR="00C767C8" w:rsidRPr="00DD7333" w:rsidTr="00C409DD">
        <w:trPr>
          <w:jc w:val="center"/>
        </w:trPr>
        <w:tc>
          <w:tcPr>
            <w:tcW w:w="1050" w:type="dxa"/>
          </w:tcPr>
          <w:p w:rsidR="00C767C8" w:rsidRPr="00BA04BE" w:rsidRDefault="00C767C8" w:rsidP="00EA1781">
            <w:pPr>
              <w:spacing w:after="0" w:line="240" w:lineRule="auto"/>
              <w:jc w:val="center"/>
              <w:rPr>
                <w:rFonts w:ascii="Times New Roman" w:hAnsi="Times New Roman" w:cs="Times New Roman"/>
                <w:sz w:val="26"/>
                <w:szCs w:val="26"/>
              </w:rPr>
            </w:pPr>
          </w:p>
        </w:tc>
        <w:tc>
          <w:tcPr>
            <w:tcW w:w="10490" w:type="dxa"/>
          </w:tcPr>
          <w:p w:rsidR="00C767C8" w:rsidRPr="00BA04BE" w:rsidRDefault="00EA1781" w:rsidP="00EA1781">
            <w:pPr>
              <w:spacing w:after="0" w:line="240" w:lineRule="auto"/>
              <w:rPr>
                <w:rFonts w:ascii="Times New Roman" w:hAnsi="Times New Roman" w:cs="Times New Roman"/>
                <w:sz w:val="26"/>
                <w:szCs w:val="26"/>
              </w:rPr>
            </w:pPr>
            <w:r w:rsidRPr="00BA04BE">
              <w:rPr>
                <w:rFonts w:ascii="Times New Roman" w:hAnsi="Times New Roman" w:cs="Times New Roman"/>
                <w:bCs/>
                <w:sz w:val="26"/>
                <w:szCs w:val="26"/>
                <w:lang w:eastAsia="en-US"/>
              </w:rPr>
              <w:t>П</w:t>
            </w:r>
            <w:r w:rsidR="00283BF8" w:rsidRPr="00BA04BE">
              <w:rPr>
                <w:rFonts w:ascii="Times New Roman" w:hAnsi="Times New Roman" w:cs="Times New Roman"/>
                <w:bCs/>
                <w:sz w:val="26"/>
                <w:szCs w:val="26"/>
                <w:lang w:eastAsia="en-US"/>
              </w:rPr>
              <w:t>реамбула</w:t>
            </w:r>
          </w:p>
        </w:tc>
        <w:tc>
          <w:tcPr>
            <w:tcW w:w="2268" w:type="dxa"/>
          </w:tcPr>
          <w:p w:rsidR="00C767C8" w:rsidRPr="00DD7333" w:rsidRDefault="00EA1781" w:rsidP="00EA1781">
            <w:pPr>
              <w:spacing w:after="0" w:line="240" w:lineRule="auto"/>
              <w:jc w:val="center"/>
              <w:rPr>
                <w:rFonts w:ascii="Times New Roman" w:hAnsi="Times New Roman" w:cs="Times New Roman"/>
                <w:sz w:val="26"/>
                <w:szCs w:val="26"/>
                <w:highlight w:val="yellow"/>
              </w:rPr>
            </w:pPr>
            <w:r w:rsidRPr="004046C9">
              <w:rPr>
                <w:rFonts w:ascii="Times New Roman" w:hAnsi="Times New Roman" w:cs="Times New Roman"/>
                <w:sz w:val="26"/>
                <w:szCs w:val="26"/>
              </w:rPr>
              <w:t>4</w:t>
            </w:r>
          </w:p>
        </w:tc>
      </w:tr>
      <w:tr w:rsidR="00C767C8" w:rsidRPr="00DD7333" w:rsidTr="00C409DD">
        <w:trPr>
          <w:jc w:val="center"/>
        </w:trPr>
        <w:tc>
          <w:tcPr>
            <w:tcW w:w="1050" w:type="dxa"/>
          </w:tcPr>
          <w:p w:rsidR="00C767C8" w:rsidRPr="00BA04BE" w:rsidRDefault="00C767C8" w:rsidP="00EA1781">
            <w:pPr>
              <w:spacing w:after="0" w:line="240" w:lineRule="auto"/>
              <w:jc w:val="center"/>
              <w:rPr>
                <w:rFonts w:ascii="Times New Roman" w:hAnsi="Times New Roman" w:cs="Times New Roman"/>
                <w:sz w:val="26"/>
                <w:szCs w:val="26"/>
              </w:rPr>
            </w:pPr>
          </w:p>
        </w:tc>
        <w:tc>
          <w:tcPr>
            <w:tcW w:w="10490" w:type="dxa"/>
          </w:tcPr>
          <w:p w:rsidR="00C767C8" w:rsidRPr="00BA04BE" w:rsidRDefault="00EA1781" w:rsidP="00EA1781">
            <w:pPr>
              <w:spacing w:after="0" w:line="240" w:lineRule="auto"/>
              <w:rPr>
                <w:rFonts w:ascii="Times New Roman" w:hAnsi="Times New Roman" w:cs="Times New Roman"/>
                <w:sz w:val="26"/>
                <w:szCs w:val="26"/>
              </w:rPr>
            </w:pPr>
            <w:r w:rsidRPr="00BA04BE">
              <w:rPr>
                <w:rFonts w:ascii="Times New Roman" w:hAnsi="Times New Roman" w:cs="Times New Roman"/>
                <w:bCs/>
                <w:sz w:val="26"/>
                <w:szCs w:val="26"/>
                <w:lang w:eastAsia="en-US"/>
              </w:rPr>
              <w:t>О</w:t>
            </w:r>
            <w:r w:rsidR="00283BF8" w:rsidRPr="00BA04BE">
              <w:rPr>
                <w:rFonts w:ascii="Times New Roman" w:hAnsi="Times New Roman" w:cs="Times New Roman"/>
                <w:bCs/>
                <w:sz w:val="26"/>
                <w:szCs w:val="26"/>
                <w:lang w:eastAsia="en-US"/>
              </w:rPr>
              <w:t>сновные термины и определения</w:t>
            </w:r>
          </w:p>
        </w:tc>
        <w:tc>
          <w:tcPr>
            <w:tcW w:w="2268" w:type="dxa"/>
          </w:tcPr>
          <w:p w:rsidR="00C767C8" w:rsidRPr="00DD7333" w:rsidRDefault="00EA1781" w:rsidP="00EA1781">
            <w:pPr>
              <w:spacing w:after="0" w:line="240" w:lineRule="auto"/>
              <w:jc w:val="center"/>
              <w:rPr>
                <w:rFonts w:ascii="Times New Roman" w:hAnsi="Times New Roman" w:cs="Times New Roman"/>
                <w:sz w:val="26"/>
                <w:szCs w:val="26"/>
                <w:highlight w:val="yellow"/>
              </w:rPr>
            </w:pPr>
            <w:r w:rsidRPr="004046C9">
              <w:rPr>
                <w:rFonts w:ascii="Times New Roman" w:hAnsi="Times New Roman" w:cs="Times New Roman"/>
                <w:sz w:val="26"/>
                <w:szCs w:val="26"/>
              </w:rPr>
              <w:t>5</w:t>
            </w:r>
          </w:p>
        </w:tc>
      </w:tr>
      <w:tr w:rsidR="00C767C8" w:rsidRPr="00DD7333" w:rsidTr="00C409DD">
        <w:trPr>
          <w:jc w:val="center"/>
        </w:trPr>
        <w:tc>
          <w:tcPr>
            <w:tcW w:w="1050" w:type="dxa"/>
          </w:tcPr>
          <w:p w:rsidR="00C767C8" w:rsidRPr="00BA04BE" w:rsidRDefault="00C767C8" w:rsidP="00EA1781">
            <w:pPr>
              <w:spacing w:after="0" w:line="240" w:lineRule="auto"/>
              <w:jc w:val="center"/>
              <w:rPr>
                <w:rFonts w:ascii="Times New Roman" w:hAnsi="Times New Roman" w:cs="Times New Roman"/>
                <w:sz w:val="26"/>
                <w:szCs w:val="26"/>
              </w:rPr>
            </w:pPr>
          </w:p>
        </w:tc>
        <w:tc>
          <w:tcPr>
            <w:tcW w:w="10490" w:type="dxa"/>
          </w:tcPr>
          <w:p w:rsidR="00C767C8" w:rsidRPr="00BA04BE" w:rsidRDefault="00EA1781" w:rsidP="00EA1781">
            <w:pPr>
              <w:spacing w:after="0" w:line="240" w:lineRule="auto"/>
              <w:rPr>
                <w:rFonts w:ascii="Times New Roman" w:hAnsi="Times New Roman" w:cs="Times New Roman"/>
                <w:bCs/>
                <w:sz w:val="26"/>
                <w:szCs w:val="26"/>
                <w:lang w:eastAsia="en-US"/>
              </w:rPr>
            </w:pPr>
            <w:r w:rsidRPr="00BA04BE">
              <w:rPr>
                <w:rFonts w:ascii="Times New Roman" w:hAnsi="Times New Roman" w:cs="Times New Roman"/>
                <w:bCs/>
                <w:sz w:val="26"/>
                <w:szCs w:val="26"/>
                <w:lang w:eastAsia="en-US"/>
              </w:rPr>
              <w:t>Н</w:t>
            </w:r>
            <w:r w:rsidR="00AA42A8" w:rsidRPr="00BA04BE">
              <w:rPr>
                <w:rFonts w:ascii="Times New Roman" w:hAnsi="Times New Roman" w:cs="Times New Roman"/>
                <w:bCs/>
                <w:sz w:val="26"/>
                <w:szCs w:val="26"/>
                <w:lang w:eastAsia="en-US"/>
              </w:rPr>
              <w:t>ормативно–правовая база разработки плана</w:t>
            </w:r>
          </w:p>
        </w:tc>
        <w:tc>
          <w:tcPr>
            <w:tcW w:w="2268" w:type="dxa"/>
          </w:tcPr>
          <w:p w:rsidR="00C767C8" w:rsidRPr="00DD7333" w:rsidRDefault="00EA1781" w:rsidP="00EA1781">
            <w:pPr>
              <w:spacing w:after="0" w:line="240" w:lineRule="auto"/>
              <w:jc w:val="center"/>
              <w:rPr>
                <w:rFonts w:ascii="Times New Roman" w:hAnsi="Times New Roman" w:cs="Times New Roman"/>
                <w:sz w:val="26"/>
                <w:szCs w:val="26"/>
                <w:highlight w:val="yellow"/>
              </w:rPr>
            </w:pPr>
            <w:r w:rsidRPr="004046C9">
              <w:rPr>
                <w:rFonts w:ascii="Times New Roman" w:hAnsi="Times New Roman" w:cs="Times New Roman"/>
                <w:sz w:val="26"/>
                <w:szCs w:val="26"/>
              </w:rPr>
              <w:t>7</w:t>
            </w:r>
          </w:p>
        </w:tc>
      </w:tr>
      <w:tr w:rsidR="00C767C8" w:rsidRPr="00DD7333" w:rsidTr="00C409DD">
        <w:trPr>
          <w:jc w:val="center"/>
        </w:trPr>
        <w:tc>
          <w:tcPr>
            <w:tcW w:w="1050" w:type="dxa"/>
          </w:tcPr>
          <w:p w:rsidR="00C767C8" w:rsidRPr="00BA04BE" w:rsidRDefault="00EA1781" w:rsidP="00845751">
            <w:pPr>
              <w:spacing w:after="0" w:line="240" w:lineRule="auto"/>
              <w:jc w:val="center"/>
              <w:rPr>
                <w:rFonts w:ascii="Times New Roman" w:hAnsi="Times New Roman" w:cs="Times New Roman"/>
                <w:sz w:val="26"/>
                <w:szCs w:val="26"/>
              </w:rPr>
            </w:pPr>
            <w:r w:rsidRPr="00BA04BE">
              <w:rPr>
                <w:rFonts w:ascii="Times New Roman" w:hAnsi="Times New Roman" w:cs="Times New Roman"/>
                <w:sz w:val="26"/>
                <w:szCs w:val="26"/>
              </w:rPr>
              <w:t>1</w:t>
            </w:r>
          </w:p>
        </w:tc>
        <w:tc>
          <w:tcPr>
            <w:tcW w:w="10490" w:type="dxa"/>
          </w:tcPr>
          <w:p w:rsidR="00C767C8" w:rsidRPr="00BA04BE" w:rsidRDefault="004046C9" w:rsidP="00193CFF">
            <w:pPr>
              <w:spacing w:after="0" w:line="240" w:lineRule="auto"/>
              <w:rPr>
                <w:rFonts w:ascii="Times New Roman" w:hAnsi="Times New Roman" w:cs="Times New Roman"/>
                <w:bCs/>
                <w:sz w:val="26"/>
                <w:szCs w:val="26"/>
                <w:lang w:eastAsia="en-US"/>
              </w:rPr>
            </w:pPr>
            <w:r>
              <w:rPr>
                <w:rFonts w:ascii="Times New Roman" w:hAnsi="Times New Roman" w:cs="Times New Roman"/>
                <w:sz w:val="26"/>
                <w:szCs w:val="26"/>
              </w:rPr>
              <w:t xml:space="preserve">Возможные масштабы и характер последствий при угрозе возникновения или возникновении чрезвычайных ситуаций на территории </w:t>
            </w:r>
            <w:r w:rsidR="00193CFF">
              <w:rPr>
                <w:rFonts w:ascii="Times New Roman" w:hAnsi="Times New Roman" w:cs="Times New Roman"/>
                <w:sz w:val="26"/>
                <w:szCs w:val="26"/>
              </w:rPr>
              <w:t>Мамадыш</w:t>
            </w:r>
            <w:r>
              <w:rPr>
                <w:rFonts w:ascii="Times New Roman" w:hAnsi="Times New Roman" w:cs="Times New Roman"/>
                <w:sz w:val="26"/>
                <w:szCs w:val="26"/>
              </w:rPr>
              <w:t>ского муниципального района РТ</w:t>
            </w:r>
          </w:p>
        </w:tc>
        <w:tc>
          <w:tcPr>
            <w:tcW w:w="2268" w:type="dxa"/>
          </w:tcPr>
          <w:p w:rsidR="00C767C8" w:rsidRPr="00DD7333" w:rsidRDefault="007411BB" w:rsidP="00EA1781">
            <w:pPr>
              <w:spacing w:after="0" w:line="240" w:lineRule="auto"/>
              <w:jc w:val="center"/>
              <w:rPr>
                <w:rFonts w:ascii="Times New Roman" w:hAnsi="Times New Roman" w:cs="Times New Roman"/>
                <w:sz w:val="26"/>
                <w:szCs w:val="26"/>
                <w:highlight w:val="yellow"/>
              </w:rPr>
            </w:pPr>
            <w:r>
              <w:rPr>
                <w:rFonts w:ascii="Times New Roman" w:hAnsi="Times New Roman" w:cs="Times New Roman"/>
                <w:sz w:val="26"/>
                <w:szCs w:val="26"/>
              </w:rPr>
              <w:t>9</w:t>
            </w:r>
          </w:p>
        </w:tc>
      </w:tr>
      <w:tr w:rsidR="00FC636F" w:rsidRPr="00DD7333" w:rsidTr="00C409DD">
        <w:trPr>
          <w:jc w:val="center"/>
        </w:trPr>
        <w:tc>
          <w:tcPr>
            <w:tcW w:w="1050" w:type="dxa"/>
          </w:tcPr>
          <w:p w:rsidR="00FC636F" w:rsidRPr="00BA04BE" w:rsidRDefault="004046C9" w:rsidP="00845751">
            <w:pPr>
              <w:spacing w:after="0" w:line="240" w:lineRule="auto"/>
              <w:jc w:val="center"/>
              <w:rPr>
                <w:rFonts w:ascii="Times New Roman" w:hAnsi="Times New Roman" w:cs="Times New Roman"/>
                <w:sz w:val="26"/>
                <w:szCs w:val="26"/>
              </w:rPr>
            </w:pPr>
            <w:r>
              <w:rPr>
                <w:rFonts w:ascii="Times New Roman" w:hAnsi="Times New Roman" w:cs="Times New Roman"/>
                <w:color w:val="000000"/>
                <w:sz w:val="26"/>
                <w:szCs w:val="26"/>
              </w:rPr>
              <w:t>2</w:t>
            </w:r>
          </w:p>
        </w:tc>
        <w:tc>
          <w:tcPr>
            <w:tcW w:w="10490" w:type="dxa"/>
          </w:tcPr>
          <w:p w:rsidR="00FC636F" w:rsidRPr="00BA04BE" w:rsidRDefault="00FC636F" w:rsidP="007E4E13">
            <w:pPr>
              <w:widowControl w:val="0"/>
              <w:shd w:val="clear" w:color="auto" w:fill="FFFFFF"/>
              <w:tabs>
                <w:tab w:val="left" w:pos="763"/>
              </w:tabs>
              <w:autoSpaceDE w:val="0"/>
              <w:autoSpaceDN w:val="0"/>
              <w:adjustRightInd w:val="0"/>
              <w:spacing w:after="0" w:line="240" w:lineRule="auto"/>
              <w:rPr>
                <w:rFonts w:ascii="Times New Roman" w:hAnsi="Times New Roman" w:cs="Times New Roman"/>
                <w:sz w:val="26"/>
                <w:szCs w:val="26"/>
              </w:rPr>
            </w:pPr>
            <w:r w:rsidRPr="00BA04BE">
              <w:rPr>
                <w:rFonts w:ascii="Times New Roman" w:hAnsi="Times New Roman" w:cs="Times New Roman"/>
                <w:color w:val="000000"/>
                <w:sz w:val="26"/>
                <w:szCs w:val="26"/>
              </w:rPr>
              <w:t>Принятие решения для выполнения мероприятий жизнеобеспечения населения</w:t>
            </w:r>
            <w:r w:rsidR="007E4E13">
              <w:rPr>
                <w:rFonts w:ascii="Times New Roman" w:hAnsi="Times New Roman" w:cs="Times New Roman"/>
                <w:color w:val="000000"/>
                <w:sz w:val="26"/>
                <w:szCs w:val="26"/>
              </w:rPr>
              <w:t xml:space="preserve"> </w:t>
            </w:r>
            <w:r w:rsidRPr="00BA04BE">
              <w:rPr>
                <w:rFonts w:ascii="Times New Roman" w:hAnsi="Times New Roman" w:cs="Times New Roman"/>
                <w:color w:val="000000"/>
                <w:sz w:val="26"/>
                <w:szCs w:val="26"/>
              </w:rPr>
              <w:t xml:space="preserve">пострадавшего в </w:t>
            </w:r>
            <w:r w:rsidRPr="00BA04BE">
              <w:rPr>
                <w:rFonts w:ascii="Times New Roman" w:hAnsi="Times New Roman" w:cs="Times New Roman"/>
                <w:bCs/>
                <w:color w:val="000000"/>
                <w:sz w:val="26"/>
                <w:szCs w:val="26"/>
              </w:rPr>
              <w:t>чрезвычайных ситуациях</w:t>
            </w:r>
          </w:p>
        </w:tc>
        <w:tc>
          <w:tcPr>
            <w:tcW w:w="2268" w:type="dxa"/>
          </w:tcPr>
          <w:p w:rsidR="00FC636F" w:rsidRPr="004046C9" w:rsidRDefault="007411BB" w:rsidP="000F297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FC636F" w:rsidRPr="00DD7333" w:rsidTr="00C409DD">
        <w:trPr>
          <w:jc w:val="center"/>
        </w:trPr>
        <w:tc>
          <w:tcPr>
            <w:tcW w:w="1050" w:type="dxa"/>
          </w:tcPr>
          <w:p w:rsidR="00FC636F" w:rsidRPr="00BA04BE" w:rsidRDefault="004046C9" w:rsidP="00845751">
            <w:pPr>
              <w:spacing w:after="0" w:line="240" w:lineRule="auto"/>
              <w:jc w:val="center"/>
              <w:rPr>
                <w:rFonts w:ascii="Times New Roman" w:hAnsi="Times New Roman" w:cs="Times New Roman"/>
                <w:sz w:val="26"/>
                <w:szCs w:val="26"/>
              </w:rPr>
            </w:pPr>
            <w:r>
              <w:rPr>
                <w:rFonts w:ascii="Times New Roman" w:hAnsi="Times New Roman" w:cs="Times New Roman"/>
                <w:bCs/>
                <w:color w:val="000000"/>
                <w:sz w:val="26"/>
                <w:szCs w:val="26"/>
              </w:rPr>
              <w:t>3</w:t>
            </w:r>
            <w:r w:rsidR="00FC636F" w:rsidRPr="00BA04BE">
              <w:rPr>
                <w:rFonts w:ascii="Times New Roman" w:hAnsi="Times New Roman" w:cs="Times New Roman"/>
                <w:bCs/>
                <w:color w:val="000000"/>
                <w:sz w:val="26"/>
                <w:szCs w:val="26"/>
              </w:rPr>
              <w:t xml:space="preserve"> </w:t>
            </w:r>
          </w:p>
        </w:tc>
        <w:tc>
          <w:tcPr>
            <w:tcW w:w="10490" w:type="dxa"/>
          </w:tcPr>
          <w:p w:rsidR="00FC636F" w:rsidRPr="00BA04BE" w:rsidRDefault="00FC636F" w:rsidP="00EA1781">
            <w:pPr>
              <w:autoSpaceDE w:val="0"/>
              <w:autoSpaceDN w:val="0"/>
              <w:adjustRightInd w:val="0"/>
              <w:spacing w:after="0" w:line="240" w:lineRule="auto"/>
              <w:rPr>
                <w:rFonts w:ascii="Times New Roman" w:hAnsi="Times New Roman" w:cs="Times New Roman"/>
                <w:sz w:val="26"/>
                <w:szCs w:val="26"/>
              </w:rPr>
            </w:pPr>
            <w:r w:rsidRPr="00BA04BE">
              <w:rPr>
                <w:rFonts w:ascii="Times New Roman" w:hAnsi="Times New Roman" w:cs="Times New Roman"/>
                <w:bCs/>
                <w:color w:val="000000"/>
                <w:sz w:val="26"/>
                <w:szCs w:val="26"/>
              </w:rPr>
              <w:t xml:space="preserve">Действия органов управления по организации жизнеобеспечения при угрозе и возникновении чрезвычайных ситуаций </w:t>
            </w:r>
          </w:p>
        </w:tc>
        <w:tc>
          <w:tcPr>
            <w:tcW w:w="2268" w:type="dxa"/>
          </w:tcPr>
          <w:p w:rsidR="00FC636F" w:rsidRPr="004046C9" w:rsidRDefault="007411BB" w:rsidP="000F297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FC636F" w:rsidRPr="00DD7333" w:rsidTr="00C409DD">
        <w:trPr>
          <w:jc w:val="center"/>
        </w:trPr>
        <w:tc>
          <w:tcPr>
            <w:tcW w:w="1050" w:type="dxa"/>
          </w:tcPr>
          <w:p w:rsidR="00FC636F" w:rsidRPr="00BA04BE" w:rsidRDefault="004046C9" w:rsidP="00EA1781">
            <w:pPr>
              <w:spacing w:after="0" w:line="240" w:lineRule="auto"/>
              <w:jc w:val="center"/>
              <w:rPr>
                <w:rFonts w:ascii="Times New Roman" w:hAnsi="Times New Roman" w:cs="Times New Roman"/>
                <w:sz w:val="26"/>
                <w:szCs w:val="26"/>
              </w:rPr>
            </w:pPr>
            <w:r>
              <w:rPr>
                <w:rFonts w:ascii="Times New Roman" w:hAnsi="Times New Roman" w:cs="Times New Roman"/>
                <w:bCs/>
                <w:color w:val="000000"/>
                <w:sz w:val="26"/>
                <w:szCs w:val="26"/>
              </w:rPr>
              <w:t>3</w:t>
            </w:r>
            <w:r w:rsidR="00FC636F" w:rsidRPr="00BA04BE">
              <w:rPr>
                <w:rFonts w:ascii="Times New Roman" w:hAnsi="Times New Roman" w:cs="Times New Roman"/>
                <w:bCs/>
                <w:color w:val="000000"/>
                <w:sz w:val="26"/>
                <w:szCs w:val="26"/>
              </w:rPr>
              <w:t>.1</w:t>
            </w:r>
          </w:p>
        </w:tc>
        <w:tc>
          <w:tcPr>
            <w:tcW w:w="10490" w:type="dxa"/>
          </w:tcPr>
          <w:p w:rsidR="00FC636F" w:rsidRPr="00BA04BE" w:rsidRDefault="00FC636F" w:rsidP="00EA1781">
            <w:pPr>
              <w:shd w:val="clear" w:color="auto" w:fill="FFFFFF"/>
              <w:tabs>
                <w:tab w:val="left" w:pos="1522"/>
              </w:tabs>
              <w:spacing w:after="0" w:line="240" w:lineRule="auto"/>
              <w:jc w:val="both"/>
              <w:rPr>
                <w:rFonts w:ascii="Times New Roman" w:hAnsi="Times New Roman" w:cs="Times New Roman"/>
                <w:sz w:val="26"/>
                <w:szCs w:val="26"/>
              </w:rPr>
            </w:pPr>
            <w:r w:rsidRPr="00BA04BE">
              <w:rPr>
                <w:rFonts w:ascii="Times New Roman" w:hAnsi="Times New Roman" w:cs="Times New Roman"/>
                <w:bCs/>
                <w:color w:val="000000"/>
                <w:sz w:val="26"/>
                <w:szCs w:val="26"/>
              </w:rPr>
              <w:t>Действия органов управления при переводе сил в режим повышенной готовности</w:t>
            </w:r>
          </w:p>
        </w:tc>
        <w:tc>
          <w:tcPr>
            <w:tcW w:w="2268" w:type="dxa"/>
          </w:tcPr>
          <w:p w:rsidR="00FC636F" w:rsidRPr="004046C9" w:rsidRDefault="007411BB" w:rsidP="000F297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FC636F" w:rsidRPr="00DD7333" w:rsidTr="00C409DD">
        <w:trPr>
          <w:jc w:val="center"/>
        </w:trPr>
        <w:tc>
          <w:tcPr>
            <w:tcW w:w="1050" w:type="dxa"/>
          </w:tcPr>
          <w:p w:rsidR="00FC636F" w:rsidRPr="00BA04BE" w:rsidRDefault="004046C9" w:rsidP="00EA1781">
            <w:pPr>
              <w:spacing w:after="0" w:line="240" w:lineRule="auto"/>
              <w:jc w:val="center"/>
              <w:rPr>
                <w:rFonts w:ascii="Times New Roman" w:hAnsi="Times New Roman" w:cs="Times New Roman"/>
                <w:sz w:val="26"/>
                <w:szCs w:val="26"/>
              </w:rPr>
            </w:pPr>
            <w:r>
              <w:rPr>
                <w:rFonts w:ascii="Times New Roman" w:hAnsi="Times New Roman" w:cs="Times New Roman"/>
                <w:bCs/>
                <w:color w:val="000000"/>
                <w:sz w:val="26"/>
                <w:szCs w:val="26"/>
              </w:rPr>
              <w:t>3</w:t>
            </w:r>
            <w:r w:rsidR="00FC636F" w:rsidRPr="00BA04BE">
              <w:rPr>
                <w:rFonts w:ascii="Times New Roman" w:hAnsi="Times New Roman" w:cs="Times New Roman"/>
                <w:bCs/>
                <w:color w:val="000000"/>
                <w:sz w:val="26"/>
                <w:szCs w:val="26"/>
              </w:rPr>
              <w:t>.2</w:t>
            </w:r>
          </w:p>
        </w:tc>
        <w:tc>
          <w:tcPr>
            <w:tcW w:w="10490" w:type="dxa"/>
          </w:tcPr>
          <w:p w:rsidR="00FC636F" w:rsidRPr="00BA04BE" w:rsidRDefault="00FC636F" w:rsidP="00EA1781">
            <w:pPr>
              <w:autoSpaceDE w:val="0"/>
              <w:autoSpaceDN w:val="0"/>
              <w:adjustRightInd w:val="0"/>
              <w:spacing w:after="0" w:line="240" w:lineRule="auto"/>
              <w:rPr>
                <w:rFonts w:ascii="Times New Roman" w:hAnsi="Times New Roman" w:cs="Times New Roman"/>
                <w:bCs/>
                <w:color w:val="000000"/>
                <w:sz w:val="26"/>
                <w:szCs w:val="26"/>
              </w:rPr>
            </w:pPr>
            <w:r w:rsidRPr="00BA04BE">
              <w:rPr>
                <w:rFonts w:ascii="Times New Roman" w:hAnsi="Times New Roman" w:cs="Times New Roman"/>
                <w:bCs/>
                <w:color w:val="000000"/>
                <w:sz w:val="26"/>
                <w:szCs w:val="26"/>
              </w:rPr>
              <w:t xml:space="preserve">Организация ПЖОН в режиме чрезвычайной ситуации </w:t>
            </w:r>
          </w:p>
        </w:tc>
        <w:tc>
          <w:tcPr>
            <w:tcW w:w="2268" w:type="dxa"/>
          </w:tcPr>
          <w:p w:rsidR="00FC636F" w:rsidRPr="004046C9" w:rsidRDefault="00845751" w:rsidP="00EA1781">
            <w:pPr>
              <w:spacing w:after="0" w:line="240" w:lineRule="auto"/>
              <w:jc w:val="center"/>
              <w:rPr>
                <w:rFonts w:ascii="Times New Roman" w:hAnsi="Times New Roman" w:cs="Times New Roman"/>
                <w:sz w:val="26"/>
                <w:szCs w:val="26"/>
              </w:rPr>
            </w:pPr>
            <w:r w:rsidRPr="004046C9">
              <w:rPr>
                <w:rFonts w:ascii="Times New Roman" w:hAnsi="Times New Roman" w:cs="Times New Roman"/>
                <w:sz w:val="26"/>
                <w:szCs w:val="26"/>
              </w:rPr>
              <w:t>1</w:t>
            </w:r>
            <w:r w:rsidR="007411BB">
              <w:rPr>
                <w:rFonts w:ascii="Times New Roman" w:hAnsi="Times New Roman" w:cs="Times New Roman"/>
                <w:sz w:val="26"/>
                <w:szCs w:val="26"/>
              </w:rPr>
              <w:t>2</w:t>
            </w:r>
          </w:p>
        </w:tc>
      </w:tr>
      <w:tr w:rsidR="00FC636F" w:rsidRPr="00DD7333" w:rsidTr="00C409DD">
        <w:trPr>
          <w:jc w:val="center"/>
        </w:trPr>
        <w:tc>
          <w:tcPr>
            <w:tcW w:w="1050" w:type="dxa"/>
          </w:tcPr>
          <w:p w:rsidR="00FC636F" w:rsidRPr="00BA04BE" w:rsidRDefault="004046C9" w:rsidP="00EA1781">
            <w:pPr>
              <w:spacing w:after="0" w:line="240" w:lineRule="auto"/>
              <w:jc w:val="center"/>
              <w:rPr>
                <w:rFonts w:ascii="Times New Roman" w:hAnsi="Times New Roman" w:cs="Times New Roman"/>
                <w:sz w:val="26"/>
                <w:szCs w:val="26"/>
              </w:rPr>
            </w:pPr>
            <w:r>
              <w:rPr>
                <w:rFonts w:ascii="Times New Roman" w:hAnsi="Times New Roman" w:cs="Times New Roman"/>
                <w:bCs/>
                <w:sz w:val="26"/>
                <w:szCs w:val="26"/>
              </w:rPr>
              <w:t>3</w:t>
            </w:r>
            <w:r w:rsidR="00FC636F" w:rsidRPr="00BA04BE">
              <w:rPr>
                <w:rFonts w:ascii="Times New Roman" w:hAnsi="Times New Roman" w:cs="Times New Roman"/>
                <w:bCs/>
                <w:sz w:val="26"/>
                <w:szCs w:val="26"/>
              </w:rPr>
              <w:t>.3</w:t>
            </w:r>
          </w:p>
        </w:tc>
        <w:tc>
          <w:tcPr>
            <w:tcW w:w="10490" w:type="dxa"/>
          </w:tcPr>
          <w:p w:rsidR="00FC636F" w:rsidRPr="00BA04BE" w:rsidRDefault="00FC636F" w:rsidP="00EA1781">
            <w:pPr>
              <w:autoSpaceDE w:val="0"/>
              <w:autoSpaceDN w:val="0"/>
              <w:adjustRightInd w:val="0"/>
              <w:spacing w:after="0" w:line="240" w:lineRule="auto"/>
              <w:rPr>
                <w:rFonts w:ascii="Times New Roman" w:hAnsi="Times New Roman" w:cs="Times New Roman"/>
                <w:sz w:val="26"/>
                <w:szCs w:val="26"/>
              </w:rPr>
            </w:pPr>
            <w:r w:rsidRPr="00BA04BE">
              <w:rPr>
                <w:rFonts w:ascii="Times New Roman" w:hAnsi="Times New Roman" w:cs="Times New Roman"/>
                <w:bCs/>
                <w:sz w:val="26"/>
                <w:szCs w:val="26"/>
              </w:rPr>
              <w:t xml:space="preserve">Действия органов управления и сил по организации ПЖОН при различных чрезвычайных ситуациях, характерных для </w:t>
            </w:r>
            <w:r w:rsidR="007E5F8E">
              <w:rPr>
                <w:rFonts w:ascii="Times New Roman" w:hAnsi="Times New Roman" w:cs="Times New Roman"/>
                <w:bCs/>
                <w:sz w:val="26"/>
                <w:szCs w:val="26"/>
              </w:rPr>
              <w:t>Мамадыш</w:t>
            </w:r>
            <w:r w:rsidR="00A9718F">
              <w:rPr>
                <w:rFonts w:ascii="Times New Roman" w:hAnsi="Times New Roman" w:cs="Times New Roman"/>
                <w:bCs/>
                <w:sz w:val="26"/>
                <w:szCs w:val="26"/>
              </w:rPr>
              <w:t>ского</w:t>
            </w:r>
            <w:r w:rsidRPr="00BA04BE">
              <w:rPr>
                <w:rFonts w:ascii="Times New Roman" w:hAnsi="Times New Roman" w:cs="Times New Roman"/>
                <w:bCs/>
                <w:sz w:val="26"/>
                <w:szCs w:val="26"/>
              </w:rPr>
              <w:t xml:space="preserve"> муниципального района РТ</w:t>
            </w:r>
          </w:p>
        </w:tc>
        <w:tc>
          <w:tcPr>
            <w:tcW w:w="2268" w:type="dxa"/>
          </w:tcPr>
          <w:p w:rsidR="00FC636F" w:rsidRPr="004046C9" w:rsidRDefault="004046C9" w:rsidP="00EA17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r w:rsidR="007411BB">
              <w:rPr>
                <w:rFonts w:ascii="Times New Roman" w:hAnsi="Times New Roman" w:cs="Times New Roman"/>
                <w:sz w:val="26"/>
                <w:szCs w:val="26"/>
              </w:rPr>
              <w:t>9</w:t>
            </w:r>
          </w:p>
        </w:tc>
      </w:tr>
      <w:tr w:rsidR="00FC636F" w:rsidRPr="00DD7333" w:rsidTr="00C409DD">
        <w:trPr>
          <w:jc w:val="center"/>
        </w:trPr>
        <w:tc>
          <w:tcPr>
            <w:tcW w:w="1050" w:type="dxa"/>
          </w:tcPr>
          <w:p w:rsidR="00FC636F" w:rsidRPr="00BA04BE" w:rsidRDefault="004046C9" w:rsidP="00EA1781">
            <w:pPr>
              <w:spacing w:after="0" w:line="240" w:lineRule="auto"/>
              <w:jc w:val="center"/>
              <w:rPr>
                <w:rFonts w:ascii="Times New Roman" w:hAnsi="Times New Roman" w:cs="Times New Roman"/>
                <w:sz w:val="26"/>
                <w:szCs w:val="26"/>
              </w:rPr>
            </w:pPr>
            <w:r>
              <w:rPr>
                <w:rFonts w:ascii="Times New Roman" w:hAnsi="Times New Roman" w:cs="Times New Roman"/>
                <w:bCs/>
                <w:color w:val="000000"/>
                <w:sz w:val="26"/>
                <w:szCs w:val="26"/>
              </w:rPr>
              <w:t>3</w:t>
            </w:r>
            <w:r w:rsidR="00FC636F" w:rsidRPr="00BA04BE">
              <w:rPr>
                <w:rFonts w:ascii="Times New Roman" w:hAnsi="Times New Roman" w:cs="Times New Roman"/>
                <w:bCs/>
                <w:color w:val="000000"/>
                <w:sz w:val="26"/>
                <w:szCs w:val="26"/>
              </w:rPr>
              <w:t>.3.1</w:t>
            </w:r>
          </w:p>
        </w:tc>
        <w:tc>
          <w:tcPr>
            <w:tcW w:w="10490" w:type="dxa"/>
          </w:tcPr>
          <w:p w:rsidR="00FC636F" w:rsidRPr="00BA04BE" w:rsidRDefault="00FC636F" w:rsidP="00EA1781">
            <w:pPr>
              <w:autoSpaceDE w:val="0"/>
              <w:autoSpaceDN w:val="0"/>
              <w:adjustRightInd w:val="0"/>
              <w:spacing w:after="0" w:line="240" w:lineRule="auto"/>
              <w:rPr>
                <w:rFonts w:ascii="Times New Roman" w:hAnsi="Times New Roman" w:cs="Times New Roman"/>
                <w:sz w:val="26"/>
                <w:szCs w:val="26"/>
              </w:rPr>
            </w:pPr>
            <w:r w:rsidRPr="00BA04BE">
              <w:rPr>
                <w:rFonts w:ascii="Times New Roman" w:hAnsi="Times New Roman" w:cs="Times New Roman"/>
                <w:bCs/>
                <w:color w:val="000000"/>
                <w:sz w:val="26"/>
                <w:szCs w:val="26"/>
              </w:rPr>
              <w:t>Действия органов управления и сил по организации ПЖОН при наводнениях</w:t>
            </w:r>
          </w:p>
        </w:tc>
        <w:tc>
          <w:tcPr>
            <w:tcW w:w="2268" w:type="dxa"/>
          </w:tcPr>
          <w:p w:rsidR="00FC636F" w:rsidRPr="004046C9" w:rsidRDefault="004046C9" w:rsidP="00EA17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r w:rsidR="007411BB">
              <w:rPr>
                <w:rFonts w:ascii="Times New Roman" w:hAnsi="Times New Roman" w:cs="Times New Roman"/>
                <w:sz w:val="26"/>
                <w:szCs w:val="26"/>
              </w:rPr>
              <w:t>9</w:t>
            </w:r>
          </w:p>
        </w:tc>
      </w:tr>
      <w:tr w:rsidR="00FC636F" w:rsidRPr="00DD7333" w:rsidTr="00C409DD">
        <w:trPr>
          <w:jc w:val="center"/>
        </w:trPr>
        <w:tc>
          <w:tcPr>
            <w:tcW w:w="1050" w:type="dxa"/>
          </w:tcPr>
          <w:p w:rsidR="00FC636F" w:rsidRPr="00BA04BE" w:rsidRDefault="004046C9" w:rsidP="00EA1781">
            <w:pPr>
              <w:spacing w:after="0" w:line="240" w:lineRule="auto"/>
              <w:jc w:val="center"/>
              <w:rPr>
                <w:rFonts w:ascii="Times New Roman" w:hAnsi="Times New Roman" w:cs="Times New Roman"/>
                <w:sz w:val="26"/>
                <w:szCs w:val="26"/>
              </w:rPr>
            </w:pPr>
            <w:r>
              <w:rPr>
                <w:rFonts w:ascii="Times New Roman" w:hAnsi="Times New Roman" w:cs="Times New Roman"/>
                <w:bCs/>
                <w:color w:val="000000"/>
                <w:sz w:val="26"/>
                <w:szCs w:val="26"/>
              </w:rPr>
              <w:t>3</w:t>
            </w:r>
            <w:r w:rsidR="00FC636F" w:rsidRPr="00BA04BE">
              <w:rPr>
                <w:rFonts w:ascii="Times New Roman" w:hAnsi="Times New Roman" w:cs="Times New Roman"/>
                <w:bCs/>
                <w:color w:val="000000"/>
                <w:sz w:val="26"/>
                <w:szCs w:val="26"/>
              </w:rPr>
              <w:t>.3.2</w:t>
            </w:r>
          </w:p>
        </w:tc>
        <w:tc>
          <w:tcPr>
            <w:tcW w:w="10490" w:type="dxa"/>
          </w:tcPr>
          <w:p w:rsidR="00FC636F" w:rsidRPr="00BA04BE" w:rsidRDefault="00FC636F" w:rsidP="00EA1781">
            <w:pPr>
              <w:autoSpaceDE w:val="0"/>
              <w:autoSpaceDN w:val="0"/>
              <w:adjustRightInd w:val="0"/>
              <w:spacing w:after="0" w:line="240" w:lineRule="auto"/>
              <w:rPr>
                <w:rFonts w:ascii="Times New Roman" w:hAnsi="Times New Roman" w:cs="Times New Roman"/>
                <w:bCs/>
                <w:sz w:val="26"/>
                <w:szCs w:val="26"/>
                <w:lang w:eastAsia="en-US"/>
              </w:rPr>
            </w:pPr>
            <w:r w:rsidRPr="00BA04BE">
              <w:rPr>
                <w:rFonts w:ascii="Times New Roman" w:hAnsi="Times New Roman" w:cs="Times New Roman"/>
                <w:bCs/>
                <w:color w:val="000000"/>
                <w:sz w:val="26"/>
                <w:szCs w:val="26"/>
              </w:rPr>
              <w:t>Действия органов управления и сил по организации ПЖОН при л</w:t>
            </w:r>
            <w:r w:rsidRPr="00BA04BE">
              <w:rPr>
                <w:rFonts w:ascii="Times New Roman" w:hAnsi="Times New Roman" w:cs="Times New Roman"/>
                <w:sz w:val="26"/>
                <w:szCs w:val="26"/>
              </w:rPr>
              <w:t>есных (ландшафтных) пожарах</w:t>
            </w:r>
          </w:p>
        </w:tc>
        <w:tc>
          <w:tcPr>
            <w:tcW w:w="2268" w:type="dxa"/>
          </w:tcPr>
          <w:p w:rsidR="00FC636F" w:rsidRPr="004046C9" w:rsidRDefault="007411BB" w:rsidP="00EA17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20</w:t>
            </w:r>
          </w:p>
        </w:tc>
      </w:tr>
      <w:tr w:rsidR="00FC636F" w:rsidRPr="00DD7333" w:rsidTr="00C409DD">
        <w:trPr>
          <w:trHeight w:val="255"/>
          <w:jc w:val="center"/>
        </w:trPr>
        <w:tc>
          <w:tcPr>
            <w:tcW w:w="1050" w:type="dxa"/>
          </w:tcPr>
          <w:p w:rsidR="00FC636F" w:rsidRPr="004046C9" w:rsidRDefault="004046C9" w:rsidP="00845751">
            <w:pPr>
              <w:spacing w:after="0" w:line="240" w:lineRule="auto"/>
              <w:jc w:val="center"/>
              <w:rPr>
                <w:rFonts w:ascii="Times New Roman" w:hAnsi="Times New Roman" w:cs="Times New Roman"/>
                <w:sz w:val="26"/>
                <w:szCs w:val="26"/>
              </w:rPr>
            </w:pPr>
            <w:r>
              <w:rPr>
                <w:rFonts w:ascii="Times New Roman" w:hAnsi="Times New Roman" w:cs="Times New Roman"/>
                <w:color w:val="000000"/>
                <w:sz w:val="26"/>
                <w:szCs w:val="26"/>
              </w:rPr>
              <w:t>4</w:t>
            </w:r>
          </w:p>
        </w:tc>
        <w:tc>
          <w:tcPr>
            <w:tcW w:w="10490" w:type="dxa"/>
          </w:tcPr>
          <w:p w:rsidR="00FC636F" w:rsidRPr="00BA04BE" w:rsidRDefault="00FC636F" w:rsidP="00EA1781">
            <w:pPr>
              <w:spacing w:after="0" w:line="240" w:lineRule="auto"/>
              <w:rPr>
                <w:rFonts w:ascii="Times New Roman" w:hAnsi="Times New Roman" w:cs="Times New Roman"/>
                <w:sz w:val="26"/>
                <w:szCs w:val="26"/>
              </w:rPr>
            </w:pPr>
            <w:r w:rsidRPr="00BA04BE">
              <w:rPr>
                <w:rFonts w:ascii="Times New Roman" w:hAnsi="Times New Roman" w:cs="Times New Roman"/>
                <w:color w:val="000000"/>
                <w:sz w:val="26"/>
                <w:szCs w:val="26"/>
              </w:rPr>
              <w:t xml:space="preserve">Ответственные лица за организацию работ по </w:t>
            </w:r>
            <w:r w:rsidRPr="00BA04BE">
              <w:rPr>
                <w:rFonts w:ascii="Times New Roman" w:hAnsi="Times New Roman" w:cs="Times New Roman"/>
                <w:sz w:val="26"/>
                <w:szCs w:val="26"/>
              </w:rPr>
              <w:t>видам жизнеобеспечения населения</w:t>
            </w:r>
          </w:p>
        </w:tc>
        <w:tc>
          <w:tcPr>
            <w:tcW w:w="2268" w:type="dxa"/>
          </w:tcPr>
          <w:p w:rsidR="00FC636F" w:rsidRPr="004046C9" w:rsidRDefault="004046C9" w:rsidP="00EA17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7411BB">
              <w:rPr>
                <w:rFonts w:ascii="Times New Roman" w:hAnsi="Times New Roman" w:cs="Times New Roman"/>
                <w:sz w:val="26"/>
                <w:szCs w:val="26"/>
              </w:rPr>
              <w:t>1</w:t>
            </w:r>
          </w:p>
        </w:tc>
      </w:tr>
      <w:tr w:rsidR="00FC636F" w:rsidRPr="00DD7333" w:rsidTr="00C409DD">
        <w:trPr>
          <w:trHeight w:val="359"/>
          <w:jc w:val="center"/>
        </w:trPr>
        <w:tc>
          <w:tcPr>
            <w:tcW w:w="1050" w:type="dxa"/>
          </w:tcPr>
          <w:p w:rsidR="00FC636F" w:rsidRPr="004046C9" w:rsidRDefault="00C409DD" w:rsidP="0084575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10490" w:type="dxa"/>
          </w:tcPr>
          <w:p w:rsidR="00FC636F" w:rsidRPr="00BA04BE" w:rsidRDefault="00FC636F" w:rsidP="007E4E13">
            <w:pPr>
              <w:spacing w:after="0" w:line="240" w:lineRule="auto"/>
              <w:rPr>
                <w:rFonts w:ascii="Times New Roman" w:hAnsi="Times New Roman" w:cs="Times New Roman"/>
                <w:sz w:val="26"/>
                <w:szCs w:val="26"/>
              </w:rPr>
            </w:pPr>
            <w:r w:rsidRPr="00BA04BE">
              <w:rPr>
                <w:rFonts w:ascii="Times New Roman" w:hAnsi="Times New Roman" w:cs="Times New Roman"/>
                <w:sz w:val="26"/>
                <w:szCs w:val="26"/>
              </w:rPr>
              <w:t>О</w:t>
            </w:r>
            <w:r w:rsidRPr="00BA04BE">
              <w:rPr>
                <w:rFonts w:ascii="Times New Roman" w:hAnsi="Times New Roman" w:cs="Times New Roman"/>
                <w:iCs/>
                <w:kern w:val="28"/>
                <w:sz w:val="26"/>
                <w:szCs w:val="26"/>
              </w:rPr>
              <w:t xml:space="preserve">рганизация материально–технического и финансового обеспечения </w:t>
            </w:r>
          </w:p>
        </w:tc>
        <w:tc>
          <w:tcPr>
            <w:tcW w:w="2268" w:type="dxa"/>
          </w:tcPr>
          <w:p w:rsidR="00FC636F" w:rsidRPr="004046C9" w:rsidRDefault="00C409DD" w:rsidP="00EA17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7411BB">
              <w:rPr>
                <w:rFonts w:ascii="Times New Roman" w:hAnsi="Times New Roman" w:cs="Times New Roman"/>
                <w:sz w:val="26"/>
                <w:szCs w:val="26"/>
              </w:rPr>
              <w:t>2</w:t>
            </w:r>
          </w:p>
        </w:tc>
      </w:tr>
      <w:tr w:rsidR="00FC636F" w:rsidRPr="00DD7333" w:rsidTr="00C409DD">
        <w:trPr>
          <w:trHeight w:val="422"/>
          <w:jc w:val="center"/>
        </w:trPr>
        <w:tc>
          <w:tcPr>
            <w:tcW w:w="1050" w:type="dxa"/>
          </w:tcPr>
          <w:p w:rsidR="00FC636F" w:rsidRPr="00BA04BE" w:rsidRDefault="00C409DD" w:rsidP="0084575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10490" w:type="dxa"/>
          </w:tcPr>
          <w:p w:rsidR="00FC636F" w:rsidRPr="00BA04BE" w:rsidRDefault="00FC636F" w:rsidP="00EA1781">
            <w:pPr>
              <w:shd w:val="clear" w:color="auto" w:fill="FFFFFF"/>
              <w:spacing w:after="0" w:line="240" w:lineRule="auto"/>
              <w:ind w:right="96"/>
              <w:rPr>
                <w:rFonts w:ascii="Times New Roman" w:hAnsi="Times New Roman" w:cs="Times New Roman"/>
                <w:sz w:val="26"/>
                <w:szCs w:val="26"/>
              </w:rPr>
            </w:pPr>
            <w:r w:rsidRPr="00BA04BE">
              <w:rPr>
                <w:rFonts w:ascii="Times New Roman" w:hAnsi="Times New Roman" w:cs="Times New Roman"/>
                <w:sz w:val="26"/>
                <w:szCs w:val="26"/>
              </w:rPr>
              <w:t xml:space="preserve">Привлечение организаций к участию в ликвидации </w:t>
            </w:r>
            <w:r w:rsidRPr="00BA04BE">
              <w:rPr>
                <w:rFonts w:ascii="Times New Roman" w:hAnsi="Times New Roman" w:cs="Times New Roman"/>
                <w:bCs/>
                <w:color w:val="000000"/>
                <w:sz w:val="26"/>
                <w:szCs w:val="26"/>
              </w:rPr>
              <w:t xml:space="preserve">чрезвычайных ситуаций </w:t>
            </w:r>
            <w:r w:rsidRPr="00BA04BE">
              <w:rPr>
                <w:rFonts w:ascii="Times New Roman" w:hAnsi="Times New Roman" w:cs="Times New Roman"/>
                <w:sz w:val="26"/>
                <w:szCs w:val="26"/>
              </w:rPr>
              <w:t xml:space="preserve">по решению руководителя работ по ликвидации </w:t>
            </w:r>
            <w:r w:rsidR="00502081" w:rsidRPr="00BA04BE">
              <w:rPr>
                <w:rFonts w:ascii="Times New Roman" w:hAnsi="Times New Roman" w:cs="Times New Roman"/>
                <w:bCs/>
                <w:color w:val="000000"/>
                <w:sz w:val="26"/>
                <w:szCs w:val="26"/>
              </w:rPr>
              <w:t>чрезвычайных ситуаций</w:t>
            </w:r>
          </w:p>
        </w:tc>
        <w:tc>
          <w:tcPr>
            <w:tcW w:w="2268" w:type="dxa"/>
          </w:tcPr>
          <w:p w:rsidR="00FC636F" w:rsidRPr="004046C9" w:rsidRDefault="00C409DD" w:rsidP="00EA17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7411BB">
              <w:rPr>
                <w:rFonts w:ascii="Times New Roman" w:hAnsi="Times New Roman" w:cs="Times New Roman"/>
                <w:sz w:val="26"/>
                <w:szCs w:val="26"/>
              </w:rPr>
              <w:t>3</w:t>
            </w:r>
          </w:p>
        </w:tc>
      </w:tr>
      <w:tr w:rsidR="00FC636F" w:rsidRPr="00DD7333" w:rsidTr="00C409DD">
        <w:trPr>
          <w:jc w:val="center"/>
        </w:trPr>
        <w:tc>
          <w:tcPr>
            <w:tcW w:w="1050" w:type="dxa"/>
          </w:tcPr>
          <w:p w:rsidR="00FC636F" w:rsidRPr="00BA04BE" w:rsidRDefault="00C409DD" w:rsidP="00EA17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10490" w:type="dxa"/>
          </w:tcPr>
          <w:p w:rsidR="00FC636F" w:rsidRPr="00BA04BE" w:rsidRDefault="00FC636F" w:rsidP="00EA1781">
            <w:pPr>
              <w:spacing w:after="0" w:line="240" w:lineRule="auto"/>
              <w:jc w:val="both"/>
              <w:rPr>
                <w:rFonts w:ascii="Times New Roman" w:hAnsi="Times New Roman" w:cs="Times New Roman"/>
                <w:sz w:val="26"/>
                <w:szCs w:val="26"/>
              </w:rPr>
            </w:pPr>
            <w:r w:rsidRPr="00BA04BE">
              <w:rPr>
                <w:rFonts w:ascii="Times New Roman" w:hAnsi="Times New Roman" w:cs="Times New Roman"/>
                <w:sz w:val="26"/>
                <w:szCs w:val="26"/>
              </w:rPr>
              <w:t xml:space="preserve">Организация выполнения мероприятий по </w:t>
            </w:r>
            <w:r w:rsidR="00C409DD">
              <w:rPr>
                <w:rFonts w:ascii="Times New Roman" w:hAnsi="Times New Roman" w:cs="Times New Roman"/>
                <w:sz w:val="26"/>
                <w:szCs w:val="26"/>
              </w:rPr>
              <w:t xml:space="preserve">первоочередному </w:t>
            </w:r>
            <w:r w:rsidRPr="00BA04BE">
              <w:rPr>
                <w:rFonts w:ascii="Times New Roman" w:hAnsi="Times New Roman" w:cs="Times New Roman"/>
                <w:sz w:val="26"/>
                <w:szCs w:val="26"/>
              </w:rPr>
              <w:t>жизнеобеспечению населения</w:t>
            </w:r>
          </w:p>
        </w:tc>
        <w:tc>
          <w:tcPr>
            <w:tcW w:w="2268" w:type="dxa"/>
          </w:tcPr>
          <w:p w:rsidR="00FC636F" w:rsidRPr="004046C9" w:rsidRDefault="00C409DD" w:rsidP="00EA17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7411BB">
              <w:rPr>
                <w:rFonts w:ascii="Times New Roman" w:hAnsi="Times New Roman" w:cs="Times New Roman"/>
                <w:sz w:val="26"/>
                <w:szCs w:val="26"/>
              </w:rPr>
              <w:t>4</w:t>
            </w:r>
          </w:p>
        </w:tc>
      </w:tr>
      <w:tr w:rsidR="00FC636F" w:rsidRPr="00DD7333" w:rsidTr="00C409DD">
        <w:trPr>
          <w:jc w:val="center"/>
        </w:trPr>
        <w:tc>
          <w:tcPr>
            <w:tcW w:w="1050" w:type="dxa"/>
          </w:tcPr>
          <w:p w:rsidR="00FC636F" w:rsidRPr="00BA04BE" w:rsidRDefault="00C409DD" w:rsidP="00EA17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w:t>
            </w:r>
            <w:r w:rsidR="00FC636F" w:rsidRPr="00BA04BE">
              <w:rPr>
                <w:rFonts w:ascii="Times New Roman" w:hAnsi="Times New Roman" w:cs="Times New Roman"/>
                <w:sz w:val="26"/>
                <w:szCs w:val="26"/>
              </w:rPr>
              <w:t>.1</w:t>
            </w:r>
          </w:p>
        </w:tc>
        <w:tc>
          <w:tcPr>
            <w:tcW w:w="10490" w:type="dxa"/>
          </w:tcPr>
          <w:p w:rsidR="00FC636F" w:rsidRPr="00BA04BE" w:rsidRDefault="00C409DD" w:rsidP="00EA1781">
            <w:pPr>
              <w:spacing w:after="0" w:line="240" w:lineRule="auto"/>
              <w:jc w:val="both"/>
              <w:rPr>
                <w:rFonts w:ascii="Times New Roman" w:hAnsi="Times New Roman" w:cs="Times New Roman"/>
                <w:sz w:val="26"/>
                <w:szCs w:val="26"/>
              </w:rPr>
            </w:pPr>
            <w:r w:rsidRPr="00BA04BE">
              <w:rPr>
                <w:rFonts w:ascii="Times New Roman" w:hAnsi="Times New Roman" w:cs="Times New Roman"/>
                <w:sz w:val="26"/>
                <w:szCs w:val="26"/>
              </w:rPr>
              <w:t>При повышении уровней воды на реках в результате весеннего половодья и снегодождевых паводков</w:t>
            </w:r>
          </w:p>
        </w:tc>
        <w:tc>
          <w:tcPr>
            <w:tcW w:w="2268" w:type="dxa"/>
          </w:tcPr>
          <w:p w:rsidR="00FC636F" w:rsidRPr="004046C9" w:rsidRDefault="00C409DD" w:rsidP="00EA17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7411BB">
              <w:rPr>
                <w:rFonts w:ascii="Times New Roman" w:hAnsi="Times New Roman" w:cs="Times New Roman"/>
                <w:sz w:val="26"/>
                <w:szCs w:val="26"/>
              </w:rPr>
              <w:t>4</w:t>
            </w:r>
          </w:p>
        </w:tc>
      </w:tr>
      <w:tr w:rsidR="00FC636F" w:rsidRPr="00DD7333" w:rsidTr="00C409DD">
        <w:trPr>
          <w:jc w:val="center"/>
        </w:trPr>
        <w:tc>
          <w:tcPr>
            <w:tcW w:w="1050" w:type="dxa"/>
          </w:tcPr>
          <w:p w:rsidR="00FC636F" w:rsidRPr="00BA04BE" w:rsidRDefault="00C409DD" w:rsidP="00EA17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7.1.1</w:t>
            </w:r>
          </w:p>
        </w:tc>
        <w:tc>
          <w:tcPr>
            <w:tcW w:w="10490" w:type="dxa"/>
          </w:tcPr>
          <w:p w:rsidR="00FC636F" w:rsidRPr="00BA04BE" w:rsidRDefault="00C409DD" w:rsidP="00EA1781">
            <w:pPr>
              <w:spacing w:after="0" w:line="240" w:lineRule="auto"/>
              <w:jc w:val="both"/>
              <w:rPr>
                <w:rFonts w:ascii="Times New Roman" w:hAnsi="Times New Roman" w:cs="Times New Roman"/>
                <w:sz w:val="26"/>
                <w:szCs w:val="26"/>
              </w:rPr>
            </w:pPr>
            <w:r w:rsidRPr="00BA04BE">
              <w:rPr>
                <w:rFonts w:ascii="Times New Roman" w:hAnsi="Times New Roman" w:cs="Times New Roman"/>
                <w:sz w:val="26"/>
                <w:szCs w:val="26"/>
              </w:rPr>
              <w:t>Обеспечение временным жильем</w:t>
            </w:r>
          </w:p>
        </w:tc>
        <w:tc>
          <w:tcPr>
            <w:tcW w:w="2268" w:type="dxa"/>
          </w:tcPr>
          <w:p w:rsidR="00FC636F" w:rsidRPr="004046C9" w:rsidRDefault="00C409DD" w:rsidP="00EA17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7411BB">
              <w:rPr>
                <w:rFonts w:ascii="Times New Roman" w:hAnsi="Times New Roman" w:cs="Times New Roman"/>
                <w:sz w:val="26"/>
                <w:szCs w:val="26"/>
              </w:rPr>
              <w:t>4</w:t>
            </w:r>
          </w:p>
        </w:tc>
      </w:tr>
      <w:tr w:rsidR="00FC636F" w:rsidRPr="00DD7333" w:rsidTr="00C409DD">
        <w:trPr>
          <w:jc w:val="center"/>
        </w:trPr>
        <w:tc>
          <w:tcPr>
            <w:tcW w:w="1050" w:type="dxa"/>
          </w:tcPr>
          <w:p w:rsidR="00FC636F" w:rsidRPr="00BA04BE" w:rsidRDefault="00C409DD" w:rsidP="00EA17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7.1.2</w:t>
            </w:r>
          </w:p>
        </w:tc>
        <w:tc>
          <w:tcPr>
            <w:tcW w:w="10490" w:type="dxa"/>
          </w:tcPr>
          <w:p w:rsidR="00FC636F" w:rsidRPr="00BA04BE" w:rsidRDefault="00C409DD" w:rsidP="00EA1781">
            <w:pPr>
              <w:spacing w:after="0" w:line="240" w:lineRule="auto"/>
              <w:jc w:val="both"/>
              <w:rPr>
                <w:rFonts w:ascii="Times New Roman" w:hAnsi="Times New Roman" w:cs="Times New Roman"/>
                <w:sz w:val="26"/>
                <w:szCs w:val="26"/>
              </w:rPr>
            </w:pPr>
            <w:r w:rsidRPr="00BA04BE">
              <w:rPr>
                <w:rFonts w:ascii="Times New Roman" w:hAnsi="Times New Roman" w:cs="Times New Roman"/>
                <w:sz w:val="26"/>
                <w:szCs w:val="26"/>
              </w:rPr>
              <w:t>Транспортное обеспечение</w:t>
            </w:r>
          </w:p>
        </w:tc>
        <w:tc>
          <w:tcPr>
            <w:tcW w:w="2268" w:type="dxa"/>
          </w:tcPr>
          <w:p w:rsidR="00FC636F" w:rsidRPr="004046C9" w:rsidRDefault="00C409DD" w:rsidP="00EA17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7411BB">
              <w:rPr>
                <w:rFonts w:ascii="Times New Roman" w:hAnsi="Times New Roman" w:cs="Times New Roman"/>
                <w:sz w:val="26"/>
                <w:szCs w:val="26"/>
              </w:rPr>
              <w:t>4</w:t>
            </w:r>
          </w:p>
        </w:tc>
      </w:tr>
      <w:tr w:rsidR="00FC636F" w:rsidRPr="00DD7333" w:rsidTr="00C409DD">
        <w:trPr>
          <w:jc w:val="center"/>
        </w:trPr>
        <w:tc>
          <w:tcPr>
            <w:tcW w:w="1050" w:type="dxa"/>
          </w:tcPr>
          <w:p w:rsidR="00FC636F" w:rsidRPr="00BA04BE" w:rsidRDefault="00C409DD" w:rsidP="00EA17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7.1.3</w:t>
            </w:r>
          </w:p>
        </w:tc>
        <w:tc>
          <w:tcPr>
            <w:tcW w:w="10490" w:type="dxa"/>
          </w:tcPr>
          <w:p w:rsidR="00FC636F" w:rsidRPr="00BA04BE" w:rsidRDefault="00C409DD" w:rsidP="00EA17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Медицинское обеспечение</w:t>
            </w:r>
          </w:p>
        </w:tc>
        <w:tc>
          <w:tcPr>
            <w:tcW w:w="2268" w:type="dxa"/>
          </w:tcPr>
          <w:p w:rsidR="00FC636F" w:rsidRPr="004046C9" w:rsidRDefault="00C409DD" w:rsidP="00EA17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7411BB">
              <w:rPr>
                <w:rFonts w:ascii="Times New Roman" w:hAnsi="Times New Roman" w:cs="Times New Roman"/>
                <w:sz w:val="26"/>
                <w:szCs w:val="26"/>
              </w:rPr>
              <w:t>5</w:t>
            </w:r>
          </w:p>
        </w:tc>
      </w:tr>
      <w:tr w:rsidR="00FC636F" w:rsidRPr="00DD7333" w:rsidTr="00C409DD">
        <w:trPr>
          <w:jc w:val="center"/>
        </w:trPr>
        <w:tc>
          <w:tcPr>
            <w:tcW w:w="1050" w:type="dxa"/>
          </w:tcPr>
          <w:p w:rsidR="00FC636F" w:rsidRPr="00BA04BE" w:rsidRDefault="00C409DD" w:rsidP="00EA17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7.1.4</w:t>
            </w:r>
          </w:p>
        </w:tc>
        <w:tc>
          <w:tcPr>
            <w:tcW w:w="10490" w:type="dxa"/>
          </w:tcPr>
          <w:p w:rsidR="00FC636F" w:rsidRPr="00BA04BE" w:rsidRDefault="00C409DD" w:rsidP="00EA17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Психологическое обеспечение</w:t>
            </w:r>
          </w:p>
        </w:tc>
        <w:tc>
          <w:tcPr>
            <w:tcW w:w="2268" w:type="dxa"/>
          </w:tcPr>
          <w:p w:rsidR="00FC636F" w:rsidRPr="004046C9" w:rsidRDefault="00C409DD" w:rsidP="00EA17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7411BB">
              <w:rPr>
                <w:rFonts w:ascii="Times New Roman" w:hAnsi="Times New Roman" w:cs="Times New Roman"/>
                <w:sz w:val="26"/>
                <w:szCs w:val="26"/>
              </w:rPr>
              <w:t>6</w:t>
            </w:r>
          </w:p>
        </w:tc>
      </w:tr>
      <w:tr w:rsidR="00FC636F" w:rsidRPr="00DD7333" w:rsidTr="00C409DD">
        <w:trPr>
          <w:jc w:val="center"/>
        </w:trPr>
        <w:tc>
          <w:tcPr>
            <w:tcW w:w="1050" w:type="dxa"/>
          </w:tcPr>
          <w:p w:rsidR="00FC636F" w:rsidRPr="00BA04BE" w:rsidRDefault="00C409DD" w:rsidP="00EA17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7.1.5</w:t>
            </w:r>
          </w:p>
        </w:tc>
        <w:tc>
          <w:tcPr>
            <w:tcW w:w="10490" w:type="dxa"/>
          </w:tcPr>
          <w:p w:rsidR="00FC636F" w:rsidRPr="00BA04BE" w:rsidRDefault="00C409DD" w:rsidP="00EA17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Санитарно-противоэпидемическое обеспечение</w:t>
            </w:r>
            <w:r w:rsidR="00FC636F" w:rsidRPr="00BA04BE">
              <w:rPr>
                <w:rFonts w:ascii="Times New Roman" w:hAnsi="Times New Roman" w:cs="Times New Roman"/>
                <w:sz w:val="26"/>
                <w:szCs w:val="26"/>
              </w:rPr>
              <w:t xml:space="preserve"> </w:t>
            </w:r>
          </w:p>
        </w:tc>
        <w:tc>
          <w:tcPr>
            <w:tcW w:w="2268" w:type="dxa"/>
          </w:tcPr>
          <w:p w:rsidR="00FC636F" w:rsidRPr="004046C9" w:rsidRDefault="00C409DD" w:rsidP="00EA17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7411BB">
              <w:rPr>
                <w:rFonts w:ascii="Times New Roman" w:hAnsi="Times New Roman" w:cs="Times New Roman"/>
                <w:sz w:val="26"/>
                <w:szCs w:val="26"/>
              </w:rPr>
              <w:t>6</w:t>
            </w:r>
          </w:p>
        </w:tc>
      </w:tr>
      <w:tr w:rsidR="00FC636F" w:rsidRPr="00DD7333" w:rsidTr="00C409DD">
        <w:trPr>
          <w:jc w:val="center"/>
        </w:trPr>
        <w:tc>
          <w:tcPr>
            <w:tcW w:w="1050" w:type="dxa"/>
          </w:tcPr>
          <w:p w:rsidR="00FC636F" w:rsidRPr="00BA04BE" w:rsidRDefault="00C409DD" w:rsidP="00EA17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7.1.6</w:t>
            </w:r>
          </w:p>
        </w:tc>
        <w:tc>
          <w:tcPr>
            <w:tcW w:w="10490" w:type="dxa"/>
          </w:tcPr>
          <w:p w:rsidR="00FC636F" w:rsidRPr="00BA04BE" w:rsidRDefault="00C409DD" w:rsidP="00EA17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Обеспечение продуктами питания</w:t>
            </w:r>
          </w:p>
        </w:tc>
        <w:tc>
          <w:tcPr>
            <w:tcW w:w="2268" w:type="dxa"/>
          </w:tcPr>
          <w:p w:rsidR="00FC636F" w:rsidRPr="004046C9" w:rsidRDefault="00C409DD" w:rsidP="00EA17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7411BB">
              <w:rPr>
                <w:rFonts w:ascii="Times New Roman" w:hAnsi="Times New Roman" w:cs="Times New Roman"/>
                <w:sz w:val="26"/>
                <w:szCs w:val="26"/>
              </w:rPr>
              <w:t>6</w:t>
            </w:r>
          </w:p>
        </w:tc>
      </w:tr>
      <w:tr w:rsidR="00FC636F" w:rsidRPr="00DD7333" w:rsidTr="00C409DD">
        <w:trPr>
          <w:jc w:val="center"/>
        </w:trPr>
        <w:tc>
          <w:tcPr>
            <w:tcW w:w="1050" w:type="dxa"/>
          </w:tcPr>
          <w:p w:rsidR="00FC636F" w:rsidRPr="00BA04BE" w:rsidRDefault="00C409DD" w:rsidP="0084575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7.1.7</w:t>
            </w:r>
          </w:p>
        </w:tc>
        <w:tc>
          <w:tcPr>
            <w:tcW w:w="10490" w:type="dxa"/>
          </w:tcPr>
          <w:p w:rsidR="00FC636F" w:rsidRPr="00BA04BE" w:rsidRDefault="00C409DD" w:rsidP="00EA17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Обеспечение одеждой и предметами первой необходимости</w:t>
            </w:r>
          </w:p>
        </w:tc>
        <w:tc>
          <w:tcPr>
            <w:tcW w:w="2268" w:type="dxa"/>
          </w:tcPr>
          <w:p w:rsidR="00FC636F" w:rsidRPr="004046C9" w:rsidRDefault="00C409DD"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7411BB">
              <w:rPr>
                <w:rFonts w:ascii="Times New Roman" w:hAnsi="Times New Roman" w:cs="Times New Roman"/>
                <w:sz w:val="26"/>
                <w:szCs w:val="26"/>
              </w:rPr>
              <w:t>7</w:t>
            </w:r>
          </w:p>
        </w:tc>
      </w:tr>
      <w:tr w:rsidR="00C409DD" w:rsidRPr="00DD7333" w:rsidTr="00C409DD">
        <w:trPr>
          <w:jc w:val="center"/>
        </w:trPr>
        <w:tc>
          <w:tcPr>
            <w:tcW w:w="1050" w:type="dxa"/>
          </w:tcPr>
          <w:p w:rsidR="00C409DD" w:rsidRDefault="00C409DD" w:rsidP="0084575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7.1.8</w:t>
            </w:r>
          </w:p>
        </w:tc>
        <w:tc>
          <w:tcPr>
            <w:tcW w:w="10490" w:type="dxa"/>
          </w:tcPr>
          <w:p w:rsidR="00C409DD" w:rsidRDefault="00C409DD" w:rsidP="00EA17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Коммунально-техническое обеспечение</w:t>
            </w:r>
          </w:p>
        </w:tc>
        <w:tc>
          <w:tcPr>
            <w:tcW w:w="2268" w:type="dxa"/>
          </w:tcPr>
          <w:p w:rsidR="00C409DD" w:rsidRDefault="00C409DD"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7411BB">
              <w:rPr>
                <w:rFonts w:ascii="Times New Roman" w:hAnsi="Times New Roman" w:cs="Times New Roman"/>
                <w:sz w:val="26"/>
                <w:szCs w:val="26"/>
              </w:rPr>
              <w:t>8</w:t>
            </w:r>
          </w:p>
        </w:tc>
      </w:tr>
      <w:tr w:rsidR="00C409DD" w:rsidRPr="00DD7333" w:rsidTr="00C409DD">
        <w:trPr>
          <w:jc w:val="center"/>
        </w:trPr>
        <w:tc>
          <w:tcPr>
            <w:tcW w:w="1050" w:type="dxa"/>
          </w:tcPr>
          <w:p w:rsidR="00C409DD" w:rsidRDefault="00C409DD" w:rsidP="0084575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7.1.9</w:t>
            </w:r>
          </w:p>
        </w:tc>
        <w:tc>
          <w:tcPr>
            <w:tcW w:w="10490" w:type="dxa"/>
          </w:tcPr>
          <w:p w:rsidR="00C409DD" w:rsidRDefault="00C409DD" w:rsidP="00EA17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Обеспечение охраны общественного порядка</w:t>
            </w:r>
          </w:p>
        </w:tc>
        <w:tc>
          <w:tcPr>
            <w:tcW w:w="2268" w:type="dxa"/>
          </w:tcPr>
          <w:p w:rsidR="00C409DD" w:rsidRDefault="00C409DD"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7411BB">
              <w:rPr>
                <w:rFonts w:ascii="Times New Roman" w:hAnsi="Times New Roman" w:cs="Times New Roman"/>
                <w:sz w:val="26"/>
                <w:szCs w:val="26"/>
              </w:rPr>
              <w:t>9</w:t>
            </w:r>
          </w:p>
        </w:tc>
      </w:tr>
      <w:tr w:rsidR="00C409DD" w:rsidRPr="00DD7333" w:rsidTr="00C409DD">
        <w:trPr>
          <w:jc w:val="center"/>
        </w:trPr>
        <w:tc>
          <w:tcPr>
            <w:tcW w:w="1050" w:type="dxa"/>
          </w:tcPr>
          <w:p w:rsidR="00C409DD" w:rsidRDefault="00C409DD" w:rsidP="0084575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7.1.10</w:t>
            </w:r>
          </w:p>
        </w:tc>
        <w:tc>
          <w:tcPr>
            <w:tcW w:w="10490" w:type="dxa"/>
          </w:tcPr>
          <w:p w:rsidR="00C409DD" w:rsidRDefault="00C409DD" w:rsidP="00EA17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Информационное обеспечение</w:t>
            </w:r>
          </w:p>
        </w:tc>
        <w:tc>
          <w:tcPr>
            <w:tcW w:w="2268" w:type="dxa"/>
          </w:tcPr>
          <w:p w:rsidR="00C409DD" w:rsidRDefault="00741E9E"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007411BB">
              <w:rPr>
                <w:rFonts w:ascii="Times New Roman" w:hAnsi="Times New Roman" w:cs="Times New Roman"/>
                <w:sz w:val="26"/>
                <w:szCs w:val="26"/>
              </w:rPr>
              <w:t>9</w:t>
            </w:r>
          </w:p>
        </w:tc>
      </w:tr>
      <w:tr w:rsidR="00C409DD" w:rsidRPr="00DD7333" w:rsidTr="00C409DD">
        <w:trPr>
          <w:jc w:val="center"/>
        </w:trPr>
        <w:tc>
          <w:tcPr>
            <w:tcW w:w="1050" w:type="dxa"/>
          </w:tcPr>
          <w:p w:rsidR="00C409DD" w:rsidRDefault="00741E9E" w:rsidP="0084575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7.2.</w:t>
            </w:r>
          </w:p>
        </w:tc>
        <w:tc>
          <w:tcPr>
            <w:tcW w:w="10490" w:type="dxa"/>
          </w:tcPr>
          <w:p w:rsidR="00C409DD" w:rsidRDefault="00741E9E" w:rsidP="00EA1781">
            <w:pPr>
              <w:spacing w:after="0" w:line="240" w:lineRule="auto"/>
              <w:jc w:val="both"/>
              <w:rPr>
                <w:rFonts w:ascii="Times New Roman" w:hAnsi="Times New Roman" w:cs="Times New Roman"/>
                <w:sz w:val="26"/>
                <w:szCs w:val="26"/>
              </w:rPr>
            </w:pPr>
            <w:r w:rsidRPr="00BA04BE">
              <w:rPr>
                <w:rFonts w:ascii="Times New Roman" w:hAnsi="Times New Roman" w:cs="Times New Roman"/>
                <w:sz w:val="26"/>
                <w:szCs w:val="26"/>
              </w:rPr>
              <w:t>При угрозе (возникновении) лесных, ландшафтных пожаров</w:t>
            </w:r>
          </w:p>
        </w:tc>
        <w:tc>
          <w:tcPr>
            <w:tcW w:w="2268" w:type="dxa"/>
          </w:tcPr>
          <w:p w:rsidR="00C409DD" w:rsidRDefault="007411BB"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29</w:t>
            </w:r>
          </w:p>
        </w:tc>
      </w:tr>
      <w:tr w:rsidR="007411BB" w:rsidRPr="00DD7333" w:rsidTr="00C409DD">
        <w:trPr>
          <w:jc w:val="center"/>
        </w:trPr>
        <w:tc>
          <w:tcPr>
            <w:tcW w:w="1050" w:type="dxa"/>
          </w:tcPr>
          <w:p w:rsidR="007411BB" w:rsidRDefault="007411BB" w:rsidP="0084575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7.2.1</w:t>
            </w:r>
          </w:p>
        </w:tc>
        <w:tc>
          <w:tcPr>
            <w:tcW w:w="10490" w:type="dxa"/>
          </w:tcPr>
          <w:p w:rsidR="007411BB" w:rsidRPr="00BA04BE" w:rsidRDefault="007411BB" w:rsidP="003070B4">
            <w:pPr>
              <w:spacing w:after="0" w:line="240" w:lineRule="auto"/>
              <w:jc w:val="both"/>
              <w:rPr>
                <w:rFonts w:ascii="Times New Roman" w:hAnsi="Times New Roman" w:cs="Times New Roman"/>
                <w:sz w:val="26"/>
                <w:szCs w:val="26"/>
              </w:rPr>
            </w:pPr>
            <w:r w:rsidRPr="00BA04BE">
              <w:rPr>
                <w:rFonts w:ascii="Times New Roman" w:hAnsi="Times New Roman" w:cs="Times New Roman"/>
                <w:sz w:val="26"/>
                <w:szCs w:val="26"/>
              </w:rPr>
              <w:t>Обеспечение временным жильем</w:t>
            </w:r>
          </w:p>
        </w:tc>
        <w:tc>
          <w:tcPr>
            <w:tcW w:w="2268" w:type="dxa"/>
          </w:tcPr>
          <w:p w:rsidR="007411BB" w:rsidRDefault="007411BB"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29</w:t>
            </w:r>
          </w:p>
        </w:tc>
      </w:tr>
      <w:tr w:rsidR="007411BB" w:rsidRPr="00DD7333" w:rsidTr="00C409DD">
        <w:trPr>
          <w:jc w:val="center"/>
        </w:trPr>
        <w:tc>
          <w:tcPr>
            <w:tcW w:w="1050" w:type="dxa"/>
          </w:tcPr>
          <w:p w:rsidR="007411BB" w:rsidRPr="00BA04BE" w:rsidRDefault="007411BB" w:rsidP="003070B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7.2.2</w:t>
            </w:r>
          </w:p>
        </w:tc>
        <w:tc>
          <w:tcPr>
            <w:tcW w:w="10490" w:type="dxa"/>
          </w:tcPr>
          <w:p w:rsidR="007411BB" w:rsidRPr="00BA04BE" w:rsidRDefault="007411BB" w:rsidP="003070B4">
            <w:pPr>
              <w:spacing w:after="0" w:line="240" w:lineRule="auto"/>
              <w:jc w:val="both"/>
              <w:rPr>
                <w:rFonts w:ascii="Times New Roman" w:hAnsi="Times New Roman" w:cs="Times New Roman"/>
                <w:sz w:val="26"/>
                <w:szCs w:val="26"/>
              </w:rPr>
            </w:pPr>
            <w:r w:rsidRPr="00BA04BE">
              <w:rPr>
                <w:rFonts w:ascii="Times New Roman" w:hAnsi="Times New Roman" w:cs="Times New Roman"/>
                <w:sz w:val="26"/>
                <w:szCs w:val="26"/>
              </w:rPr>
              <w:t>Транспортное обеспечение</w:t>
            </w:r>
          </w:p>
        </w:tc>
        <w:tc>
          <w:tcPr>
            <w:tcW w:w="2268" w:type="dxa"/>
          </w:tcPr>
          <w:p w:rsidR="007411BB" w:rsidRDefault="007411BB"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7411BB" w:rsidRPr="00DD7333" w:rsidTr="00C409DD">
        <w:trPr>
          <w:jc w:val="center"/>
        </w:trPr>
        <w:tc>
          <w:tcPr>
            <w:tcW w:w="1050" w:type="dxa"/>
          </w:tcPr>
          <w:p w:rsidR="007411BB" w:rsidRPr="00BA04BE" w:rsidRDefault="007411BB" w:rsidP="003070B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7.2.3</w:t>
            </w:r>
          </w:p>
        </w:tc>
        <w:tc>
          <w:tcPr>
            <w:tcW w:w="10490" w:type="dxa"/>
          </w:tcPr>
          <w:p w:rsidR="007411BB" w:rsidRPr="00BA04BE" w:rsidRDefault="007411BB" w:rsidP="003070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Медицинское обеспечение</w:t>
            </w:r>
          </w:p>
        </w:tc>
        <w:tc>
          <w:tcPr>
            <w:tcW w:w="2268" w:type="dxa"/>
          </w:tcPr>
          <w:p w:rsidR="007411BB" w:rsidRDefault="007411BB"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31</w:t>
            </w:r>
          </w:p>
        </w:tc>
      </w:tr>
      <w:tr w:rsidR="007411BB" w:rsidRPr="00DD7333" w:rsidTr="00C409DD">
        <w:trPr>
          <w:jc w:val="center"/>
        </w:trPr>
        <w:tc>
          <w:tcPr>
            <w:tcW w:w="1050" w:type="dxa"/>
          </w:tcPr>
          <w:p w:rsidR="007411BB" w:rsidRPr="00BA04BE" w:rsidRDefault="007411BB" w:rsidP="003070B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7.2.4</w:t>
            </w:r>
          </w:p>
        </w:tc>
        <w:tc>
          <w:tcPr>
            <w:tcW w:w="10490" w:type="dxa"/>
          </w:tcPr>
          <w:p w:rsidR="007411BB" w:rsidRPr="00BA04BE" w:rsidRDefault="007411BB" w:rsidP="003070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Психологическое обеспечение</w:t>
            </w:r>
          </w:p>
        </w:tc>
        <w:tc>
          <w:tcPr>
            <w:tcW w:w="2268" w:type="dxa"/>
          </w:tcPr>
          <w:p w:rsidR="007411BB" w:rsidRDefault="007411BB"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33</w:t>
            </w:r>
          </w:p>
        </w:tc>
      </w:tr>
      <w:tr w:rsidR="007411BB" w:rsidRPr="00DD7333" w:rsidTr="00C409DD">
        <w:trPr>
          <w:jc w:val="center"/>
        </w:trPr>
        <w:tc>
          <w:tcPr>
            <w:tcW w:w="1050" w:type="dxa"/>
          </w:tcPr>
          <w:p w:rsidR="007411BB" w:rsidRPr="00BA04BE" w:rsidRDefault="007411BB" w:rsidP="007411B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7.2.5</w:t>
            </w:r>
          </w:p>
        </w:tc>
        <w:tc>
          <w:tcPr>
            <w:tcW w:w="10490" w:type="dxa"/>
          </w:tcPr>
          <w:p w:rsidR="007411BB" w:rsidRPr="00BA04BE" w:rsidRDefault="007411BB" w:rsidP="003070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Санитарно-противоэпидемическое обеспечение</w:t>
            </w:r>
            <w:r w:rsidRPr="00BA04BE">
              <w:rPr>
                <w:rFonts w:ascii="Times New Roman" w:hAnsi="Times New Roman" w:cs="Times New Roman"/>
                <w:sz w:val="26"/>
                <w:szCs w:val="26"/>
              </w:rPr>
              <w:t xml:space="preserve"> </w:t>
            </w:r>
          </w:p>
        </w:tc>
        <w:tc>
          <w:tcPr>
            <w:tcW w:w="2268" w:type="dxa"/>
          </w:tcPr>
          <w:p w:rsidR="007411BB" w:rsidRDefault="007411BB"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33</w:t>
            </w:r>
          </w:p>
        </w:tc>
      </w:tr>
      <w:tr w:rsidR="007411BB" w:rsidRPr="00DD7333" w:rsidTr="00C409DD">
        <w:trPr>
          <w:jc w:val="center"/>
        </w:trPr>
        <w:tc>
          <w:tcPr>
            <w:tcW w:w="1050" w:type="dxa"/>
          </w:tcPr>
          <w:p w:rsidR="007411BB" w:rsidRPr="00BA04BE" w:rsidRDefault="007411BB" w:rsidP="003070B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7.2.6</w:t>
            </w:r>
          </w:p>
        </w:tc>
        <w:tc>
          <w:tcPr>
            <w:tcW w:w="10490" w:type="dxa"/>
          </w:tcPr>
          <w:p w:rsidR="007411BB" w:rsidRPr="00BA04BE" w:rsidRDefault="007411BB" w:rsidP="003070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Обеспечение продуктами питания</w:t>
            </w:r>
          </w:p>
        </w:tc>
        <w:tc>
          <w:tcPr>
            <w:tcW w:w="2268" w:type="dxa"/>
          </w:tcPr>
          <w:p w:rsidR="007411BB" w:rsidRDefault="007411BB"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33</w:t>
            </w:r>
          </w:p>
        </w:tc>
      </w:tr>
      <w:tr w:rsidR="007411BB" w:rsidRPr="00DD7333" w:rsidTr="00C409DD">
        <w:trPr>
          <w:jc w:val="center"/>
        </w:trPr>
        <w:tc>
          <w:tcPr>
            <w:tcW w:w="1050" w:type="dxa"/>
          </w:tcPr>
          <w:p w:rsidR="007411BB" w:rsidRPr="00BA04BE" w:rsidRDefault="007411BB" w:rsidP="003070B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7.2.7</w:t>
            </w:r>
          </w:p>
        </w:tc>
        <w:tc>
          <w:tcPr>
            <w:tcW w:w="10490" w:type="dxa"/>
          </w:tcPr>
          <w:p w:rsidR="007411BB" w:rsidRPr="00BA04BE" w:rsidRDefault="007411BB" w:rsidP="003070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Обеспечение одеждой и предметами первой необходимости</w:t>
            </w:r>
          </w:p>
        </w:tc>
        <w:tc>
          <w:tcPr>
            <w:tcW w:w="2268" w:type="dxa"/>
          </w:tcPr>
          <w:p w:rsidR="007411BB" w:rsidRDefault="007411BB"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7411BB" w:rsidRPr="00DD7333" w:rsidTr="00C409DD">
        <w:trPr>
          <w:jc w:val="center"/>
        </w:trPr>
        <w:tc>
          <w:tcPr>
            <w:tcW w:w="1050" w:type="dxa"/>
          </w:tcPr>
          <w:p w:rsidR="007411BB" w:rsidRDefault="007411BB" w:rsidP="003070B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7.2.8</w:t>
            </w:r>
          </w:p>
        </w:tc>
        <w:tc>
          <w:tcPr>
            <w:tcW w:w="10490" w:type="dxa"/>
          </w:tcPr>
          <w:p w:rsidR="007411BB" w:rsidRDefault="007411BB" w:rsidP="003070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Коммунально-техническое обеспечение</w:t>
            </w:r>
          </w:p>
        </w:tc>
        <w:tc>
          <w:tcPr>
            <w:tcW w:w="2268" w:type="dxa"/>
          </w:tcPr>
          <w:p w:rsidR="007411BB" w:rsidRDefault="007411BB"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7411BB" w:rsidRPr="00DD7333" w:rsidTr="00C409DD">
        <w:trPr>
          <w:jc w:val="center"/>
        </w:trPr>
        <w:tc>
          <w:tcPr>
            <w:tcW w:w="1050" w:type="dxa"/>
          </w:tcPr>
          <w:p w:rsidR="007411BB" w:rsidRDefault="007411BB" w:rsidP="003070B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7.2.9</w:t>
            </w:r>
          </w:p>
        </w:tc>
        <w:tc>
          <w:tcPr>
            <w:tcW w:w="10490" w:type="dxa"/>
          </w:tcPr>
          <w:p w:rsidR="007411BB" w:rsidRDefault="007411BB" w:rsidP="003070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Обеспечение охраны общественного порядка</w:t>
            </w:r>
          </w:p>
        </w:tc>
        <w:tc>
          <w:tcPr>
            <w:tcW w:w="2268" w:type="dxa"/>
          </w:tcPr>
          <w:p w:rsidR="007411BB" w:rsidRDefault="007411BB"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36</w:t>
            </w:r>
          </w:p>
        </w:tc>
      </w:tr>
      <w:tr w:rsidR="007411BB" w:rsidRPr="00DD7333" w:rsidTr="00C409DD">
        <w:trPr>
          <w:jc w:val="center"/>
        </w:trPr>
        <w:tc>
          <w:tcPr>
            <w:tcW w:w="1050" w:type="dxa"/>
          </w:tcPr>
          <w:p w:rsidR="007411BB" w:rsidRDefault="007411BB" w:rsidP="007411B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7.2.10</w:t>
            </w:r>
          </w:p>
        </w:tc>
        <w:tc>
          <w:tcPr>
            <w:tcW w:w="10490" w:type="dxa"/>
          </w:tcPr>
          <w:p w:rsidR="007411BB" w:rsidRDefault="007411BB" w:rsidP="003070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Информационное обеспечение</w:t>
            </w:r>
          </w:p>
        </w:tc>
        <w:tc>
          <w:tcPr>
            <w:tcW w:w="2268" w:type="dxa"/>
          </w:tcPr>
          <w:p w:rsidR="007411BB" w:rsidRDefault="007411BB"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37</w:t>
            </w:r>
          </w:p>
        </w:tc>
      </w:tr>
      <w:tr w:rsidR="007411BB" w:rsidRPr="00DD7333" w:rsidTr="00C409DD">
        <w:trPr>
          <w:jc w:val="center"/>
        </w:trPr>
        <w:tc>
          <w:tcPr>
            <w:tcW w:w="1050" w:type="dxa"/>
          </w:tcPr>
          <w:p w:rsidR="007411BB" w:rsidRDefault="007411BB" w:rsidP="003070B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7.3.</w:t>
            </w:r>
          </w:p>
        </w:tc>
        <w:tc>
          <w:tcPr>
            <w:tcW w:w="10490" w:type="dxa"/>
          </w:tcPr>
          <w:p w:rsidR="007411BB" w:rsidRDefault="007411BB" w:rsidP="003070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Обрушение зданий и сооружений</w:t>
            </w:r>
          </w:p>
        </w:tc>
        <w:tc>
          <w:tcPr>
            <w:tcW w:w="2268" w:type="dxa"/>
          </w:tcPr>
          <w:p w:rsidR="007411BB" w:rsidRDefault="007411BB"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37</w:t>
            </w:r>
          </w:p>
        </w:tc>
      </w:tr>
      <w:tr w:rsidR="007411BB" w:rsidRPr="00DD7333" w:rsidTr="00C409DD">
        <w:trPr>
          <w:jc w:val="center"/>
        </w:trPr>
        <w:tc>
          <w:tcPr>
            <w:tcW w:w="1050" w:type="dxa"/>
          </w:tcPr>
          <w:p w:rsidR="007411BB" w:rsidRDefault="007411BB" w:rsidP="003070B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7.3.1</w:t>
            </w:r>
          </w:p>
        </w:tc>
        <w:tc>
          <w:tcPr>
            <w:tcW w:w="10490" w:type="dxa"/>
          </w:tcPr>
          <w:p w:rsidR="007411BB" w:rsidRPr="00BA04BE" w:rsidRDefault="007411BB" w:rsidP="003070B4">
            <w:pPr>
              <w:spacing w:after="0" w:line="240" w:lineRule="auto"/>
              <w:jc w:val="both"/>
              <w:rPr>
                <w:rFonts w:ascii="Times New Roman" w:hAnsi="Times New Roman" w:cs="Times New Roman"/>
                <w:sz w:val="26"/>
                <w:szCs w:val="26"/>
              </w:rPr>
            </w:pPr>
            <w:r w:rsidRPr="00BA04BE">
              <w:rPr>
                <w:rFonts w:ascii="Times New Roman" w:hAnsi="Times New Roman" w:cs="Times New Roman"/>
                <w:sz w:val="26"/>
                <w:szCs w:val="26"/>
              </w:rPr>
              <w:t>Обеспечение временным жильем</w:t>
            </w:r>
          </w:p>
        </w:tc>
        <w:tc>
          <w:tcPr>
            <w:tcW w:w="2268" w:type="dxa"/>
          </w:tcPr>
          <w:p w:rsidR="007411BB" w:rsidRDefault="007411BB"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37</w:t>
            </w:r>
          </w:p>
        </w:tc>
      </w:tr>
      <w:tr w:rsidR="007411BB" w:rsidRPr="00DD7333" w:rsidTr="00C409DD">
        <w:trPr>
          <w:jc w:val="center"/>
        </w:trPr>
        <w:tc>
          <w:tcPr>
            <w:tcW w:w="1050" w:type="dxa"/>
          </w:tcPr>
          <w:p w:rsidR="007411BB" w:rsidRPr="00BA04BE" w:rsidRDefault="007411BB" w:rsidP="003070B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7.3.2</w:t>
            </w:r>
          </w:p>
        </w:tc>
        <w:tc>
          <w:tcPr>
            <w:tcW w:w="10490" w:type="dxa"/>
          </w:tcPr>
          <w:p w:rsidR="007411BB" w:rsidRPr="00BA04BE" w:rsidRDefault="007411BB" w:rsidP="003070B4">
            <w:pPr>
              <w:spacing w:after="0" w:line="240" w:lineRule="auto"/>
              <w:jc w:val="both"/>
              <w:rPr>
                <w:rFonts w:ascii="Times New Roman" w:hAnsi="Times New Roman" w:cs="Times New Roman"/>
                <w:sz w:val="26"/>
                <w:szCs w:val="26"/>
              </w:rPr>
            </w:pPr>
            <w:r w:rsidRPr="00BA04BE">
              <w:rPr>
                <w:rFonts w:ascii="Times New Roman" w:hAnsi="Times New Roman" w:cs="Times New Roman"/>
                <w:sz w:val="26"/>
                <w:szCs w:val="26"/>
              </w:rPr>
              <w:t>Транспортное обеспечение</w:t>
            </w:r>
          </w:p>
        </w:tc>
        <w:tc>
          <w:tcPr>
            <w:tcW w:w="2268" w:type="dxa"/>
          </w:tcPr>
          <w:p w:rsidR="007411BB" w:rsidRDefault="007411BB"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38</w:t>
            </w:r>
          </w:p>
        </w:tc>
      </w:tr>
      <w:tr w:rsidR="007411BB" w:rsidRPr="00DD7333" w:rsidTr="00C409DD">
        <w:trPr>
          <w:jc w:val="center"/>
        </w:trPr>
        <w:tc>
          <w:tcPr>
            <w:tcW w:w="1050" w:type="dxa"/>
          </w:tcPr>
          <w:p w:rsidR="007411BB" w:rsidRPr="00BA04BE" w:rsidRDefault="007411BB" w:rsidP="003070B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7.3.3</w:t>
            </w:r>
          </w:p>
        </w:tc>
        <w:tc>
          <w:tcPr>
            <w:tcW w:w="10490" w:type="dxa"/>
          </w:tcPr>
          <w:p w:rsidR="007411BB" w:rsidRPr="00BA04BE" w:rsidRDefault="007411BB" w:rsidP="003070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Медицинское обеспечение</w:t>
            </w:r>
          </w:p>
        </w:tc>
        <w:tc>
          <w:tcPr>
            <w:tcW w:w="2268" w:type="dxa"/>
          </w:tcPr>
          <w:p w:rsidR="007411BB" w:rsidRDefault="007411BB"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38</w:t>
            </w:r>
          </w:p>
        </w:tc>
      </w:tr>
      <w:tr w:rsidR="007411BB" w:rsidRPr="00DD7333" w:rsidTr="00C409DD">
        <w:trPr>
          <w:jc w:val="center"/>
        </w:trPr>
        <w:tc>
          <w:tcPr>
            <w:tcW w:w="1050" w:type="dxa"/>
          </w:tcPr>
          <w:p w:rsidR="007411BB" w:rsidRPr="00BA04BE" w:rsidRDefault="007411BB" w:rsidP="003070B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7.3.4</w:t>
            </w:r>
          </w:p>
        </w:tc>
        <w:tc>
          <w:tcPr>
            <w:tcW w:w="10490" w:type="dxa"/>
          </w:tcPr>
          <w:p w:rsidR="007411BB" w:rsidRPr="00BA04BE" w:rsidRDefault="007411BB" w:rsidP="003070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Психологическое обеспечение</w:t>
            </w:r>
          </w:p>
        </w:tc>
        <w:tc>
          <w:tcPr>
            <w:tcW w:w="2268" w:type="dxa"/>
          </w:tcPr>
          <w:p w:rsidR="007411BB" w:rsidRDefault="007411BB"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39</w:t>
            </w:r>
          </w:p>
        </w:tc>
      </w:tr>
      <w:tr w:rsidR="007411BB" w:rsidRPr="00DD7333" w:rsidTr="00C409DD">
        <w:trPr>
          <w:jc w:val="center"/>
        </w:trPr>
        <w:tc>
          <w:tcPr>
            <w:tcW w:w="1050" w:type="dxa"/>
          </w:tcPr>
          <w:p w:rsidR="007411BB" w:rsidRPr="00BA04BE" w:rsidRDefault="007411BB" w:rsidP="003070B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7.3.5</w:t>
            </w:r>
          </w:p>
        </w:tc>
        <w:tc>
          <w:tcPr>
            <w:tcW w:w="10490" w:type="dxa"/>
          </w:tcPr>
          <w:p w:rsidR="007411BB" w:rsidRPr="00BA04BE" w:rsidRDefault="007411BB" w:rsidP="003070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Санитарно-противоэпидемическое обеспечение</w:t>
            </w:r>
            <w:r w:rsidRPr="00BA04BE">
              <w:rPr>
                <w:rFonts w:ascii="Times New Roman" w:hAnsi="Times New Roman" w:cs="Times New Roman"/>
                <w:sz w:val="26"/>
                <w:szCs w:val="26"/>
              </w:rPr>
              <w:t xml:space="preserve"> </w:t>
            </w:r>
          </w:p>
        </w:tc>
        <w:tc>
          <w:tcPr>
            <w:tcW w:w="2268" w:type="dxa"/>
          </w:tcPr>
          <w:p w:rsidR="007411BB" w:rsidRDefault="007411BB"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39</w:t>
            </w:r>
          </w:p>
        </w:tc>
      </w:tr>
      <w:tr w:rsidR="007411BB" w:rsidRPr="00DD7333" w:rsidTr="00C409DD">
        <w:trPr>
          <w:jc w:val="center"/>
        </w:trPr>
        <w:tc>
          <w:tcPr>
            <w:tcW w:w="1050" w:type="dxa"/>
          </w:tcPr>
          <w:p w:rsidR="007411BB" w:rsidRPr="00BA04BE" w:rsidRDefault="007411BB" w:rsidP="003070B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7.3.6</w:t>
            </w:r>
          </w:p>
        </w:tc>
        <w:tc>
          <w:tcPr>
            <w:tcW w:w="10490" w:type="dxa"/>
          </w:tcPr>
          <w:p w:rsidR="007411BB" w:rsidRPr="00BA04BE" w:rsidRDefault="007411BB" w:rsidP="003070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Обеспечение продуктами питания</w:t>
            </w:r>
          </w:p>
        </w:tc>
        <w:tc>
          <w:tcPr>
            <w:tcW w:w="2268" w:type="dxa"/>
          </w:tcPr>
          <w:p w:rsidR="007411BB" w:rsidRDefault="007411BB"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7411BB" w:rsidRPr="00DD7333" w:rsidTr="00C409DD">
        <w:trPr>
          <w:jc w:val="center"/>
        </w:trPr>
        <w:tc>
          <w:tcPr>
            <w:tcW w:w="1050" w:type="dxa"/>
          </w:tcPr>
          <w:p w:rsidR="007411BB" w:rsidRPr="00BA04BE" w:rsidRDefault="007411BB" w:rsidP="003070B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7.3.7</w:t>
            </w:r>
          </w:p>
        </w:tc>
        <w:tc>
          <w:tcPr>
            <w:tcW w:w="10490" w:type="dxa"/>
          </w:tcPr>
          <w:p w:rsidR="007411BB" w:rsidRPr="00BA04BE" w:rsidRDefault="007411BB" w:rsidP="003070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Обеспечение одеждой и предметами первой необходимости</w:t>
            </w:r>
          </w:p>
        </w:tc>
        <w:tc>
          <w:tcPr>
            <w:tcW w:w="2268" w:type="dxa"/>
          </w:tcPr>
          <w:p w:rsidR="007411BB" w:rsidRDefault="007411BB"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41</w:t>
            </w:r>
          </w:p>
        </w:tc>
      </w:tr>
      <w:tr w:rsidR="007411BB" w:rsidRPr="00DD7333" w:rsidTr="00C409DD">
        <w:trPr>
          <w:jc w:val="center"/>
        </w:trPr>
        <w:tc>
          <w:tcPr>
            <w:tcW w:w="1050" w:type="dxa"/>
          </w:tcPr>
          <w:p w:rsidR="007411BB" w:rsidRDefault="007411BB" w:rsidP="003070B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7.3.8</w:t>
            </w:r>
          </w:p>
        </w:tc>
        <w:tc>
          <w:tcPr>
            <w:tcW w:w="10490" w:type="dxa"/>
          </w:tcPr>
          <w:p w:rsidR="007411BB" w:rsidRDefault="007411BB" w:rsidP="003070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Коммунально-техническое обеспечение</w:t>
            </w:r>
          </w:p>
        </w:tc>
        <w:tc>
          <w:tcPr>
            <w:tcW w:w="2268" w:type="dxa"/>
          </w:tcPr>
          <w:p w:rsidR="007411BB" w:rsidRDefault="007411BB"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41</w:t>
            </w:r>
          </w:p>
        </w:tc>
      </w:tr>
      <w:tr w:rsidR="007411BB" w:rsidRPr="00DD7333" w:rsidTr="00C409DD">
        <w:trPr>
          <w:jc w:val="center"/>
        </w:trPr>
        <w:tc>
          <w:tcPr>
            <w:tcW w:w="1050" w:type="dxa"/>
          </w:tcPr>
          <w:p w:rsidR="007411BB" w:rsidRDefault="007411BB" w:rsidP="003070B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7.3.9</w:t>
            </w:r>
          </w:p>
        </w:tc>
        <w:tc>
          <w:tcPr>
            <w:tcW w:w="10490" w:type="dxa"/>
          </w:tcPr>
          <w:p w:rsidR="007411BB" w:rsidRDefault="007411BB" w:rsidP="003070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Обеспечение охраны общественного порядка</w:t>
            </w:r>
          </w:p>
        </w:tc>
        <w:tc>
          <w:tcPr>
            <w:tcW w:w="2268" w:type="dxa"/>
          </w:tcPr>
          <w:p w:rsidR="007411BB" w:rsidRDefault="007411BB"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42</w:t>
            </w:r>
          </w:p>
        </w:tc>
      </w:tr>
      <w:tr w:rsidR="007411BB" w:rsidRPr="00DD7333" w:rsidTr="00C409DD">
        <w:trPr>
          <w:jc w:val="center"/>
        </w:trPr>
        <w:tc>
          <w:tcPr>
            <w:tcW w:w="1050" w:type="dxa"/>
          </w:tcPr>
          <w:p w:rsidR="007411BB" w:rsidRDefault="007411BB" w:rsidP="003070B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7.3.10</w:t>
            </w:r>
          </w:p>
        </w:tc>
        <w:tc>
          <w:tcPr>
            <w:tcW w:w="10490" w:type="dxa"/>
          </w:tcPr>
          <w:p w:rsidR="007411BB" w:rsidRDefault="007411BB" w:rsidP="003070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Информационное обеспечение</w:t>
            </w:r>
          </w:p>
        </w:tc>
        <w:tc>
          <w:tcPr>
            <w:tcW w:w="2268" w:type="dxa"/>
          </w:tcPr>
          <w:p w:rsidR="007411BB" w:rsidRDefault="007411BB"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42</w:t>
            </w:r>
          </w:p>
        </w:tc>
      </w:tr>
      <w:tr w:rsidR="007411BB" w:rsidRPr="00DD7333" w:rsidTr="00C409DD">
        <w:trPr>
          <w:jc w:val="center"/>
        </w:trPr>
        <w:tc>
          <w:tcPr>
            <w:tcW w:w="1050" w:type="dxa"/>
          </w:tcPr>
          <w:p w:rsidR="007411BB" w:rsidRPr="00BA04BE" w:rsidRDefault="007411BB" w:rsidP="00EA17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10490" w:type="dxa"/>
          </w:tcPr>
          <w:p w:rsidR="007411BB" w:rsidRPr="00BA04BE" w:rsidRDefault="007411BB" w:rsidP="00EA1781">
            <w:pPr>
              <w:spacing w:after="0" w:line="240" w:lineRule="auto"/>
              <w:jc w:val="both"/>
              <w:rPr>
                <w:rFonts w:ascii="Times New Roman" w:hAnsi="Times New Roman" w:cs="Times New Roman"/>
                <w:sz w:val="26"/>
                <w:szCs w:val="26"/>
              </w:rPr>
            </w:pPr>
            <w:r w:rsidRPr="00BA04BE">
              <w:rPr>
                <w:rFonts w:ascii="Times New Roman" w:hAnsi="Times New Roman" w:cs="Times New Roman"/>
                <w:sz w:val="26"/>
                <w:szCs w:val="26"/>
              </w:rPr>
              <w:t>Общие выводы</w:t>
            </w:r>
          </w:p>
        </w:tc>
        <w:tc>
          <w:tcPr>
            <w:tcW w:w="2268" w:type="dxa"/>
          </w:tcPr>
          <w:p w:rsidR="007411BB" w:rsidRPr="004046C9" w:rsidRDefault="00124723" w:rsidP="008452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43</w:t>
            </w:r>
          </w:p>
        </w:tc>
      </w:tr>
    </w:tbl>
    <w:p w:rsidR="00E24B55" w:rsidRDefault="00E24B55" w:rsidP="00E24B55">
      <w:pPr>
        <w:tabs>
          <w:tab w:val="left" w:pos="3780"/>
        </w:tabs>
        <w:spacing w:after="0"/>
        <w:jc w:val="center"/>
        <w:rPr>
          <w:rFonts w:ascii="Times New Roman" w:hAnsi="Times New Roman" w:cs="Times New Roman"/>
          <w:b/>
          <w:u w:val="single"/>
        </w:rPr>
      </w:pPr>
    </w:p>
    <w:p w:rsidR="00EA1781" w:rsidRDefault="00EA1781" w:rsidP="00E24B55">
      <w:pPr>
        <w:tabs>
          <w:tab w:val="left" w:pos="3780"/>
        </w:tabs>
        <w:spacing w:after="0"/>
        <w:jc w:val="center"/>
        <w:rPr>
          <w:rFonts w:ascii="Times New Roman" w:hAnsi="Times New Roman" w:cs="Times New Roman"/>
          <w:b/>
          <w:u w:val="single"/>
        </w:rPr>
      </w:pPr>
    </w:p>
    <w:p w:rsidR="00EA1781" w:rsidRDefault="00EA1781" w:rsidP="007411BB">
      <w:pPr>
        <w:tabs>
          <w:tab w:val="left" w:pos="3780"/>
        </w:tabs>
        <w:spacing w:after="0"/>
        <w:rPr>
          <w:rFonts w:ascii="Times New Roman" w:hAnsi="Times New Roman" w:cs="Times New Roman"/>
          <w:b/>
          <w:u w:val="single"/>
        </w:rPr>
      </w:pPr>
    </w:p>
    <w:p w:rsidR="007411BB" w:rsidRDefault="007411BB" w:rsidP="007411BB">
      <w:pPr>
        <w:tabs>
          <w:tab w:val="left" w:pos="3780"/>
        </w:tabs>
        <w:spacing w:after="0"/>
        <w:rPr>
          <w:rFonts w:ascii="Times New Roman" w:hAnsi="Times New Roman" w:cs="Times New Roman"/>
          <w:b/>
          <w:u w:val="single"/>
        </w:rPr>
      </w:pPr>
    </w:p>
    <w:p w:rsidR="00FD57CE" w:rsidRDefault="00FD57CE" w:rsidP="00FA0895">
      <w:pPr>
        <w:pStyle w:val="Default"/>
        <w:jc w:val="center"/>
        <w:rPr>
          <w:b/>
          <w:bCs/>
          <w:sz w:val="26"/>
          <w:szCs w:val="26"/>
        </w:rPr>
      </w:pPr>
    </w:p>
    <w:p w:rsidR="00FA0895" w:rsidRPr="00BA04BE" w:rsidRDefault="00FA0895" w:rsidP="00FA0895">
      <w:pPr>
        <w:pStyle w:val="Default"/>
        <w:jc w:val="center"/>
        <w:rPr>
          <w:b/>
          <w:bCs/>
          <w:sz w:val="26"/>
          <w:szCs w:val="26"/>
        </w:rPr>
      </w:pPr>
      <w:r w:rsidRPr="00BA04BE">
        <w:rPr>
          <w:b/>
          <w:bCs/>
          <w:sz w:val="26"/>
          <w:szCs w:val="26"/>
        </w:rPr>
        <w:t>ПРЕАМБУЛА</w:t>
      </w:r>
    </w:p>
    <w:p w:rsidR="00FA0895" w:rsidRPr="00BA04BE" w:rsidRDefault="00FA0895" w:rsidP="00FA0895">
      <w:pPr>
        <w:pStyle w:val="Default"/>
        <w:rPr>
          <w:b/>
          <w:bCs/>
          <w:sz w:val="26"/>
          <w:szCs w:val="26"/>
        </w:rPr>
      </w:pPr>
    </w:p>
    <w:p w:rsidR="00E1563D" w:rsidRPr="00BA04BE" w:rsidRDefault="00FA0895" w:rsidP="00541100">
      <w:pPr>
        <w:pStyle w:val="afff0"/>
        <w:spacing w:before="0" w:beforeAutospacing="0" w:after="0" w:afterAutospacing="0"/>
        <w:ind w:firstLine="709"/>
        <w:jc w:val="both"/>
        <w:rPr>
          <w:color w:val="000000"/>
          <w:sz w:val="26"/>
          <w:szCs w:val="26"/>
        </w:rPr>
      </w:pPr>
      <w:r w:rsidRPr="00BA04BE">
        <w:rPr>
          <w:sz w:val="26"/>
          <w:szCs w:val="26"/>
        </w:rPr>
        <w:t xml:space="preserve">План организации первоочередного жизнеобеспечения населения, пострадавшего при возникновении чрезвычайных ситуаций </w:t>
      </w:r>
      <w:r w:rsidR="00866349" w:rsidRPr="00BA04BE">
        <w:rPr>
          <w:sz w:val="26"/>
          <w:szCs w:val="26"/>
        </w:rPr>
        <w:t xml:space="preserve">(ПЖОН) </w:t>
      </w:r>
      <w:r w:rsidRPr="00BA04BE">
        <w:rPr>
          <w:sz w:val="26"/>
          <w:szCs w:val="26"/>
        </w:rPr>
        <w:t xml:space="preserve">разработан с целью </w:t>
      </w:r>
      <w:r w:rsidR="00E1563D" w:rsidRPr="00BA04BE">
        <w:rPr>
          <w:bCs/>
          <w:color w:val="000000"/>
          <w:sz w:val="26"/>
          <w:szCs w:val="26"/>
        </w:rPr>
        <w:t>создания и поддержания условий для сохранения жизни и здоровья населения, пострадавшего от чрезвычайной ситуации.</w:t>
      </w:r>
    </w:p>
    <w:p w:rsidR="00B1336B" w:rsidRDefault="00B1336B" w:rsidP="00541100">
      <w:pPr>
        <w:tabs>
          <w:tab w:val="left" w:pos="3780"/>
        </w:tabs>
        <w:spacing w:after="0" w:line="240" w:lineRule="auto"/>
        <w:ind w:firstLine="709"/>
        <w:jc w:val="both"/>
        <w:rPr>
          <w:rFonts w:ascii="Times New Roman" w:hAnsi="Times New Roman" w:cs="Times New Roman"/>
          <w:sz w:val="26"/>
          <w:szCs w:val="26"/>
        </w:rPr>
      </w:pPr>
      <w:r w:rsidRPr="00BA04BE">
        <w:rPr>
          <w:rFonts w:ascii="Times New Roman" w:hAnsi="Times New Roman" w:cs="Times New Roman"/>
          <w:sz w:val="26"/>
          <w:szCs w:val="26"/>
        </w:rPr>
        <w:t>Разработка ПЖОН должна проводится в режиме повседневной деятельности орган</w:t>
      </w:r>
      <w:r w:rsidR="00485AA7">
        <w:rPr>
          <w:rFonts w:ascii="Times New Roman" w:hAnsi="Times New Roman" w:cs="Times New Roman"/>
          <w:sz w:val="26"/>
          <w:szCs w:val="26"/>
        </w:rPr>
        <w:t>ами</w:t>
      </w:r>
      <w:r w:rsidRPr="00BA04BE">
        <w:rPr>
          <w:rFonts w:ascii="Times New Roman" w:hAnsi="Times New Roman" w:cs="Times New Roman"/>
          <w:sz w:val="26"/>
          <w:szCs w:val="26"/>
        </w:rPr>
        <w:t xml:space="preserve"> управления районного звена территориальной подсистемы РСЧС на основе прогнозов о возможной обстановке на территории при возникновении стихийных бедствий, аварий и катастроф.</w:t>
      </w:r>
    </w:p>
    <w:p w:rsidR="00485AA7" w:rsidRPr="00485AA7" w:rsidRDefault="00485AA7" w:rsidP="00485AA7">
      <w:pPr>
        <w:pStyle w:val="Default"/>
        <w:ind w:firstLine="709"/>
        <w:jc w:val="both"/>
        <w:rPr>
          <w:rFonts w:eastAsiaTheme="minorEastAsia"/>
          <w:sz w:val="26"/>
          <w:szCs w:val="26"/>
        </w:rPr>
      </w:pPr>
      <w:r w:rsidRPr="00485AA7">
        <w:rPr>
          <w:sz w:val="26"/>
          <w:szCs w:val="26"/>
        </w:rPr>
        <w:t xml:space="preserve">План организации ПЖОН в ЧС разрабатывается </w:t>
      </w:r>
      <w:r w:rsidRPr="00485AA7">
        <w:rPr>
          <w:rFonts w:eastAsiaTheme="minorEastAsia"/>
          <w:sz w:val="26"/>
          <w:szCs w:val="26"/>
        </w:rPr>
        <w:t xml:space="preserve">– организациям (подразделениям), обеспечивающим деятельность органов местного самоуправления в области защиты населения и территорий от ЧС, управления силами и средствами, предназначенными и привлекаемыми для предупреждения и ликвидации ЧС, осуществления обмена информацией и оповещения населения о чрезвычайных ситуациях. </w:t>
      </w:r>
    </w:p>
    <w:p w:rsidR="00485AA7" w:rsidRPr="00485AA7" w:rsidRDefault="00485AA7" w:rsidP="00485AA7">
      <w:pPr>
        <w:tabs>
          <w:tab w:val="left" w:pos="3780"/>
        </w:tabs>
        <w:spacing w:after="0" w:line="240" w:lineRule="auto"/>
        <w:ind w:firstLine="709"/>
        <w:jc w:val="both"/>
        <w:rPr>
          <w:rFonts w:ascii="Times New Roman" w:hAnsi="Times New Roman" w:cs="Times New Roman"/>
          <w:b/>
          <w:sz w:val="26"/>
          <w:szCs w:val="26"/>
          <w:u w:val="single"/>
        </w:rPr>
      </w:pPr>
      <w:r w:rsidRPr="00485AA7">
        <w:rPr>
          <w:rFonts w:ascii="Times New Roman" w:hAnsi="Times New Roman" w:cs="Times New Roman"/>
          <w:color w:val="000000"/>
          <w:sz w:val="26"/>
          <w:szCs w:val="26"/>
        </w:rPr>
        <w:t>Вышеуказанным органам управления рекомендуется проводить работу по согласованию действий всех служб ПЖОН по времени, обобщать данные по объемам перевозок сил, материальных и технических средств этих служб, проводить расчеты по суточным и общим потребностям всех служб в электроэнергии, топливе, ГСМ, других материальных ресурсах и затратах финансовых средств на все эти мероприятия.</w:t>
      </w:r>
    </w:p>
    <w:p w:rsidR="00E1563D" w:rsidRPr="00BA04BE" w:rsidRDefault="00E1563D" w:rsidP="00541100">
      <w:pPr>
        <w:pStyle w:val="afff0"/>
        <w:spacing w:before="0" w:beforeAutospacing="0" w:after="0" w:afterAutospacing="0"/>
        <w:ind w:firstLine="709"/>
        <w:jc w:val="both"/>
        <w:rPr>
          <w:color w:val="000000"/>
          <w:sz w:val="26"/>
          <w:szCs w:val="26"/>
        </w:rPr>
      </w:pPr>
      <w:r w:rsidRPr="00BA04BE">
        <w:rPr>
          <w:color w:val="000000"/>
          <w:sz w:val="26"/>
          <w:szCs w:val="26"/>
        </w:rPr>
        <w:t xml:space="preserve">Подготовка территории муниципального образования к организации первоочередного жизнеобеспечения населения в чрезвычайной ситуации осуществляется заблаговременно. Ответственными за организацию подготовительных работ являются </w:t>
      </w:r>
      <w:r w:rsidR="008452B8" w:rsidRPr="00BA04BE">
        <w:rPr>
          <w:sz w:val="26"/>
          <w:szCs w:val="26"/>
        </w:rPr>
        <w:t xml:space="preserve">структурные подразделения, </w:t>
      </w:r>
      <w:r w:rsidR="008452B8" w:rsidRPr="00BA04BE">
        <w:rPr>
          <w:rFonts w:eastAsia="Arial Unicode MS"/>
          <w:sz w:val="26"/>
          <w:szCs w:val="26"/>
        </w:rPr>
        <w:t xml:space="preserve">уполномоченные на решение задач в области гражданской обороне, по </w:t>
      </w:r>
      <w:r w:rsidR="008452B8" w:rsidRPr="00BA04BE">
        <w:rPr>
          <w:sz w:val="26"/>
          <w:szCs w:val="26"/>
        </w:rPr>
        <w:t>предупреждению и ликвидации чрезвычайных ситуаций,</w:t>
      </w:r>
      <w:r w:rsidR="008452B8" w:rsidRPr="00BA04BE">
        <w:rPr>
          <w:rFonts w:eastAsia="Arial Unicode MS"/>
          <w:sz w:val="26"/>
          <w:szCs w:val="26"/>
        </w:rPr>
        <w:t xml:space="preserve"> создаваемое в порядке, установленном Правительством Российской Федерации</w:t>
      </w:r>
      <w:r w:rsidRPr="00BA04BE">
        <w:rPr>
          <w:color w:val="000000"/>
          <w:sz w:val="26"/>
          <w:szCs w:val="26"/>
        </w:rPr>
        <w:t>.</w:t>
      </w:r>
    </w:p>
    <w:p w:rsidR="00B1336B" w:rsidRPr="00BA04BE" w:rsidRDefault="00B1336B" w:rsidP="00541100">
      <w:pPr>
        <w:pStyle w:val="afff0"/>
        <w:spacing w:before="0" w:beforeAutospacing="0" w:after="0" w:afterAutospacing="0"/>
        <w:ind w:firstLine="709"/>
        <w:jc w:val="both"/>
        <w:rPr>
          <w:color w:val="000000"/>
          <w:sz w:val="26"/>
          <w:szCs w:val="26"/>
        </w:rPr>
      </w:pPr>
      <w:r w:rsidRPr="00BA04BE">
        <w:rPr>
          <w:sz w:val="26"/>
          <w:szCs w:val="26"/>
        </w:rPr>
        <w:t>Органы управления районного звена территориальной подсистемы РСЧС, уполномоченные на решение задач жизнеобеспечения населения, должны знать возможную обстановку, которая может сложиться на территории вследствие стихийных бедствий или техногенных аварий, пути и методы решения проблемы первоочередного жизнеобеспечения пострадавшего населения.</w:t>
      </w:r>
    </w:p>
    <w:p w:rsidR="00E1563D" w:rsidRPr="00BA04BE" w:rsidRDefault="00E1563D" w:rsidP="00541100">
      <w:pPr>
        <w:pStyle w:val="afff0"/>
        <w:spacing w:before="0" w:beforeAutospacing="0" w:after="0" w:afterAutospacing="0"/>
        <w:ind w:firstLine="709"/>
        <w:jc w:val="both"/>
        <w:rPr>
          <w:color w:val="000000"/>
          <w:sz w:val="26"/>
          <w:szCs w:val="26"/>
        </w:rPr>
      </w:pPr>
      <w:r w:rsidRPr="00BA04BE">
        <w:rPr>
          <w:color w:val="000000"/>
          <w:sz w:val="26"/>
          <w:szCs w:val="26"/>
        </w:rPr>
        <w:t>В режиме повседневной деятельности территориальной подсистемы РСЧС обеспечивается постоянная готовность органов управления всех звеньев, сил и средств к выполнению задач по первоочередному жизнеобеспечению населения в случае чрезвычайной ситуации.</w:t>
      </w:r>
    </w:p>
    <w:p w:rsidR="00E1563D" w:rsidRPr="00BA04BE" w:rsidRDefault="00E1563D" w:rsidP="00541100">
      <w:pPr>
        <w:pStyle w:val="afff0"/>
        <w:spacing w:before="0" w:beforeAutospacing="0" w:after="0" w:afterAutospacing="0"/>
        <w:ind w:firstLine="709"/>
        <w:jc w:val="both"/>
        <w:rPr>
          <w:color w:val="000000"/>
          <w:sz w:val="26"/>
          <w:szCs w:val="26"/>
        </w:rPr>
      </w:pPr>
      <w:r w:rsidRPr="00BA04BE">
        <w:rPr>
          <w:color w:val="000000"/>
          <w:sz w:val="26"/>
          <w:szCs w:val="26"/>
        </w:rPr>
        <w:t xml:space="preserve"> Объемы и содержание мероприятий по подготовке территории к организации первоочередного жизнеобеспечения населения определяются исходя из необходимой достаточности и максимального использования сил и средств.</w:t>
      </w:r>
    </w:p>
    <w:p w:rsidR="00E24B55" w:rsidRPr="00BA04BE" w:rsidRDefault="00E24B55" w:rsidP="00541100">
      <w:pPr>
        <w:pStyle w:val="Default"/>
        <w:ind w:left="142" w:firstLine="567"/>
        <w:jc w:val="both"/>
        <w:rPr>
          <w:b/>
          <w:sz w:val="26"/>
          <w:szCs w:val="26"/>
          <w:u w:val="single"/>
        </w:rPr>
      </w:pPr>
    </w:p>
    <w:p w:rsidR="00976AAC" w:rsidRDefault="00976AAC" w:rsidP="00541100">
      <w:pPr>
        <w:tabs>
          <w:tab w:val="left" w:pos="3780"/>
        </w:tabs>
        <w:spacing w:after="0" w:line="240" w:lineRule="auto"/>
        <w:ind w:left="142" w:firstLine="567"/>
        <w:jc w:val="center"/>
        <w:rPr>
          <w:rFonts w:ascii="Times New Roman" w:hAnsi="Times New Roman" w:cs="Times New Roman"/>
          <w:b/>
          <w:sz w:val="26"/>
          <w:szCs w:val="26"/>
          <w:u w:val="single"/>
        </w:rPr>
      </w:pPr>
    </w:p>
    <w:p w:rsidR="00A1694E" w:rsidRDefault="00A1694E" w:rsidP="00541100">
      <w:pPr>
        <w:tabs>
          <w:tab w:val="left" w:pos="3780"/>
        </w:tabs>
        <w:spacing w:after="0" w:line="240" w:lineRule="auto"/>
        <w:ind w:left="142" w:firstLine="567"/>
        <w:jc w:val="center"/>
        <w:rPr>
          <w:rFonts w:ascii="Times New Roman" w:hAnsi="Times New Roman" w:cs="Times New Roman"/>
          <w:b/>
          <w:sz w:val="26"/>
          <w:szCs w:val="26"/>
          <w:u w:val="single"/>
        </w:rPr>
      </w:pPr>
    </w:p>
    <w:p w:rsidR="00A1694E" w:rsidRPr="00BA04BE" w:rsidRDefault="00A1694E" w:rsidP="00541100">
      <w:pPr>
        <w:tabs>
          <w:tab w:val="left" w:pos="3780"/>
        </w:tabs>
        <w:spacing w:after="0" w:line="240" w:lineRule="auto"/>
        <w:ind w:left="142" w:firstLine="567"/>
        <w:jc w:val="center"/>
        <w:rPr>
          <w:rFonts w:ascii="Times New Roman" w:hAnsi="Times New Roman" w:cs="Times New Roman"/>
          <w:b/>
          <w:sz w:val="26"/>
          <w:szCs w:val="26"/>
          <w:u w:val="single"/>
        </w:rPr>
      </w:pPr>
    </w:p>
    <w:p w:rsidR="00976AAC" w:rsidRPr="00BA04BE" w:rsidRDefault="00976AAC" w:rsidP="00541100">
      <w:pPr>
        <w:tabs>
          <w:tab w:val="left" w:pos="3780"/>
        </w:tabs>
        <w:spacing w:after="0" w:line="240" w:lineRule="auto"/>
        <w:ind w:left="142" w:firstLine="567"/>
        <w:jc w:val="center"/>
        <w:rPr>
          <w:rFonts w:ascii="Times New Roman" w:hAnsi="Times New Roman" w:cs="Times New Roman"/>
          <w:b/>
          <w:sz w:val="26"/>
          <w:szCs w:val="26"/>
          <w:u w:val="single"/>
        </w:rPr>
      </w:pPr>
    </w:p>
    <w:p w:rsidR="00976AAC" w:rsidRPr="00BA04BE" w:rsidRDefault="00E1563D" w:rsidP="00541100">
      <w:pPr>
        <w:tabs>
          <w:tab w:val="left" w:pos="3780"/>
        </w:tabs>
        <w:spacing w:after="0" w:line="240" w:lineRule="auto"/>
        <w:ind w:left="142" w:firstLine="567"/>
        <w:jc w:val="center"/>
        <w:rPr>
          <w:rFonts w:ascii="Times New Roman" w:hAnsi="Times New Roman" w:cs="Times New Roman"/>
          <w:b/>
          <w:bCs/>
          <w:sz w:val="26"/>
          <w:szCs w:val="26"/>
          <w:lang w:eastAsia="en-US"/>
        </w:rPr>
      </w:pPr>
      <w:r w:rsidRPr="00BA04BE">
        <w:rPr>
          <w:rFonts w:ascii="Times New Roman" w:hAnsi="Times New Roman" w:cs="Times New Roman"/>
          <w:b/>
          <w:bCs/>
          <w:sz w:val="26"/>
          <w:szCs w:val="26"/>
          <w:lang w:eastAsia="en-US"/>
        </w:rPr>
        <w:t>ОСНОВНЫЕ ТЕРМИНЫ И ОПРЕДЕЛЕНИЯ</w:t>
      </w:r>
    </w:p>
    <w:p w:rsidR="00E1563D" w:rsidRPr="00BA04BE" w:rsidRDefault="00E1563D" w:rsidP="00541100">
      <w:pPr>
        <w:tabs>
          <w:tab w:val="left" w:pos="3780"/>
        </w:tabs>
        <w:spacing w:after="0" w:line="240" w:lineRule="auto"/>
        <w:ind w:left="142" w:firstLine="567"/>
        <w:jc w:val="center"/>
        <w:rPr>
          <w:rFonts w:ascii="Times New Roman" w:hAnsi="Times New Roman" w:cs="Times New Roman"/>
          <w:b/>
          <w:sz w:val="26"/>
          <w:szCs w:val="26"/>
          <w:u w:val="single"/>
        </w:rPr>
      </w:pPr>
    </w:p>
    <w:p w:rsidR="005F5B94" w:rsidRPr="005F5B94" w:rsidRDefault="005F5B94" w:rsidP="005F5B94">
      <w:pPr>
        <w:pStyle w:val="af"/>
        <w:spacing w:line="240" w:lineRule="auto"/>
        <w:ind w:firstLine="709"/>
        <w:rPr>
          <w:rFonts w:ascii="Times New Roman" w:hAnsi="Times New Roman"/>
          <w:b/>
          <w:bCs/>
          <w:sz w:val="26"/>
          <w:szCs w:val="26"/>
        </w:rPr>
      </w:pPr>
      <w:r w:rsidRPr="005F5B94">
        <w:rPr>
          <w:rFonts w:ascii="Times New Roman" w:hAnsi="Times New Roman"/>
          <w:color w:val="000000"/>
          <w:sz w:val="26"/>
          <w:szCs w:val="26"/>
        </w:rPr>
        <w:t xml:space="preserve">1.1.1. </w:t>
      </w:r>
      <w:r w:rsidRPr="005F5B94">
        <w:rPr>
          <w:rFonts w:ascii="Times New Roman" w:hAnsi="Times New Roman"/>
          <w:b/>
          <w:sz w:val="26"/>
          <w:szCs w:val="26"/>
        </w:rPr>
        <w:t>Чрезвычайная ситуация (ЧС)</w:t>
      </w:r>
      <w:r w:rsidRPr="005F5B94">
        <w:rPr>
          <w:rFonts w:ascii="Times New Roman" w:hAnsi="Times New Roman"/>
          <w:sz w:val="26"/>
          <w:szCs w:val="26"/>
        </w:rPr>
        <w:t xml:space="preserve"> - это </w:t>
      </w:r>
      <w:r w:rsidRPr="005F5B94">
        <w:rPr>
          <w:rStyle w:val="13"/>
          <w:rFonts w:ascii="Times New Roman" w:hAnsi="Times New Roman" w:cs="Times New Roman"/>
          <w:b w:val="0"/>
          <w:bCs w:val="0"/>
          <w:color w:val="000000"/>
          <w:sz w:val="26"/>
          <w:szCs w:val="26"/>
        </w:rPr>
        <w:t>Обстановка на определенной территории, сложившаяся в резуль-</w:t>
      </w:r>
      <w:r w:rsidRPr="005F5B94">
        <w:rPr>
          <w:rStyle w:val="13"/>
          <w:rFonts w:ascii="Times New Roman" w:hAnsi="Times New Roman" w:cs="Times New Roman"/>
          <w:b w:val="0"/>
          <w:bCs w:val="0"/>
          <w:color w:val="000000"/>
          <w:sz w:val="26"/>
          <w:szCs w:val="26"/>
        </w:rPr>
        <w:br/>
        <w:t>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r>
        <w:rPr>
          <w:rStyle w:val="13"/>
          <w:rFonts w:ascii="Times New Roman" w:hAnsi="Times New Roman" w:cs="Times New Roman"/>
          <w:b w:val="0"/>
          <w:bCs w:val="0"/>
          <w:color w:val="000000"/>
          <w:sz w:val="26"/>
          <w:szCs w:val="26"/>
        </w:rPr>
        <w:t>.</w:t>
      </w:r>
    </w:p>
    <w:p w:rsidR="00FA0895" w:rsidRPr="00BA04BE" w:rsidRDefault="00FA0895" w:rsidP="00541100">
      <w:pPr>
        <w:shd w:val="clear" w:color="auto" w:fill="FFFFFF"/>
        <w:spacing w:after="0" w:line="240" w:lineRule="auto"/>
        <w:ind w:firstLine="709"/>
        <w:jc w:val="both"/>
        <w:rPr>
          <w:rFonts w:ascii="Times New Roman" w:eastAsia="Times New Roman" w:hAnsi="Times New Roman" w:cs="Times New Roman"/>
          <w:color w:val="000000"/>
          <w:sz w:val="26"/>
          <w:szCs w:val="26"/>
        </w:rPr>
      </w:pPr>
      <w:r w:rsidRPr="00BA04BE">
        <w:rPr>
          <w:rFonts w:ascii="Times New Roman" w:eastAsia="Times New Roman" w:hAnsi="Times New Roman" w:cs="Times New Roman"/>
          <w:color w:val="000000"/>
          <w:sz w:val="26"/>
          <w:szCs w:val="26"/>
        </w:rPr>
        <w:t xml:space="preserve">1.1.2. </w:t>
      </w:r>
      <w:r w:rsidRPr="00BA04BE">
        <w:rPr>
          <w:rFonts w:ascii="Times New Roman" w:eastAsia="Times New Roman" w:hAnsi="Times New Roman" w:cs="Times New Roman"/>
          <w:b/>
          <w:color w:val="000000"/>
          <w:sz w:val="26"/>
          <w:szCs w:val="26"/>
        </w:rPr>
        <w:t>Зона чрезвычайной ситуации (зона ЧС)</w:t>
      </w:r>
      <w:r w:rsidRPr="00BA04BE">
        <w:rPr>
          <w:rFonts w:ascii="Times New Roman" w:eastAsia="Times New Roman" w:hAnsi="Times New Roman" w:cs="Times New Roman"/>
          <w:color w:val="000000"/>
          <w:sz w:val="26"/>
          <w:szCs w:val="26"/>
        </w:rPr>
        <w:t>: территория, на которой сложилась чрезвычайная ситуация.</w:t>
      </w:r>
    </w:p>
    <w:p w:rsidR="00681025" w:rsidRPr="00BA04BE" w:rsidRDefault="00FA0895" w:rsidP="00541100">
      <w:pPr>
        <w:shd w:val="clear" w:color="auto" w:fill="FFFFFF"/>
        <w:spacing w:after="0" w:line="240" w:lineRule="auto"/>
        <w:ind w:firstLine="709"/>
        <w:jc w:val="both"/>
        <w:rPr>
          <w:rFonts w:ascii="Times New Roman" w:eastAsia="Times New Roman" w:hAnsi="Times New Roman" w:cs="Times New Roman"/>
          <w:color w:val="000000"/>
          <w:sz w:val="26"/>
          <w:szCs w:val="26"/>
        </w:rPr>
      </w:pPr>
      <w:r w:rsidRPr="00BA04BE">
        <w:rPr>
          <w:rFonts w:ascii="Times New Roman" w:eastAsia="Times New Roman" w:hAnsi="Times New Roman" w:cs="Times New Roman"/>
          <w:color w:val="000000"/>
          <w:sz w:val="26"/>
          <w:szCs w:val="26"/>
        </w:rPr>
        <w:t>1.1.3</w:t>
      </w:r>
      <w:r w:rsidR="00E1563D" w:rsidRPr="00BA04BE">
        <w:rPr>
          <w:rFonts w:ascii="Times New Roman" w:eastAsia="Times New Roman" w:hAnsi="Times New Roman" w:cs="Times New Roman"/>
          <w:color w:val="000000"/>
          <w:sz w:val="26"/>
          <w:szCs w:val="26"/>
        </w:rPr>
        <w:t>.</w:t>
      </w:r>
      <w:r w:rsidR="00681025" w:rsidRPr="00BA04BE">
        <w:rPr>
          <w:rFonts w:ascii="Times New Roman" w:eastAsia="Times New Roman" w:hAnsi="Times New Roman" w:cs="Times New Roman"/>
          <w:b/>
          <w:color w:val="000000"/>
          <w:sz w:val="26"/>
          <w:szCs w:val="26"/>
        </w:rPr>
        <w:t>Пострадавшее население</w:t>
      </w:r>
      <w:r w:rsidR="00681025" w:rsidRPr="00BA04BE">
        <w:rPr>
          <w:rFonts w:ascii="Times New Roman" w:eastAsia="Times New Roman" w:hAnsi="Times New Roman" w:cs="Times New Roman"/>
          <w:color w:val="000000"/>
          <w:sz w:val="26"/>
          <w:szCs w:val="26"/>
        </w:rPr>
        <w:t xml:space="preserve">: часть населения, оказавшегося в зоне </w:t>
      </w:r>
      <w:r w:rsidR="00866349" w:rsidRPr="00BA04BE">
        <w:rPr>
          <w:rFonts w:ascii="Times New Roman" w:eastAsia="Times New Roman" w:hAnsi="Times New Roman" w:cs="Times New Roman"/>
          <w:color w:val="000000"/>
          <w:sz w:val="26"/>
          <w:szCs w:val="26"/>
        </w:rPr>
        <w:t>чрезвычайной ситуации</w:t>
      </w:r>
      <w:r w:rsidR="00681025" w:rsidRPr="00BA04BE">
        <w:rPr>
          <w:rFonts w:ascii="Times New Roman" w:eastAsia="Times New Roman" w:hAnsi="Times New Roman" w:cs="Times New Roman"/>
          <w:color w:val="000000"/>
          <w:sz w:val="26"/>
          <w:szCs w:val="26"/>
        </w:rPr>
        <w:t>, перенесшая воздействие поражающих факторов источника чрезвычайной ситуации, приведших к гибели, ранениям, травмам, нарушению здоровья, понесшая материальный и моральный ущерб.</w:t>
      </w:r>
    </w:p>
    <w:p w:rsidR="00866349" w:rsidRPr="00BA04BE" w:rsidRDefault="00866349" w:rsidP="00541100">
      <w:pPr>
        <w:shd w:val="clear" w:color="auto" w:fill="FFFFFF"/>
        <w:spacing w:after="0" w:line="240" w:lineRule="auto"/>
        <w:ind w:firstLine="709"/>
        <w:jc w:val="both"/>
        <w:rPr>
          <w:rFonts w:ascii="Times New Roman" w:hAnsi="Times New Roman" w:cs="Times New Roman"/>
          <w:color w:val="222222"/>
          <w:sz w:val="26"/>
          <w:szCs w:val="26"/>
          <w:shd w:val="clear" w:color="auto" w:fill="FEFEFE"/>
        </w:rPr>
      </w:pPr>
      <w:r w:rsidRPr="00BA04BE">
        <w:rPr>
          <w:rFonts w:ascii="Times New Roman" w:eastAsia="Times New Roman" w:hAnsi="Times New Roman" w:cs="Times New Roman"/>
          <w:color w:val="000000"/>
          <w:sz w:val="26"/>
          <w:szCs w:val="26"/>
        </w:rPr>
        <w:t>1.1.</w:t>
      </w:r>
      <w:r w:rsidR="00E1563D" w:rsidRPr="00BA04BE">
        <w:rPr>
          <w:rFonts w:ascii="Times New Roman" w:eastAsia="Times New Roman" w:hAnsi="Times New Roman" w:cs="Times New Roman"/>
          <w:color w:val="000000"/>
          <w:sz w:val="26"/>
          <w:szCs w:val="26"/>
        </w:rPr>
        <w:t>4</w:t>
      </w:r>
      <w:r w:rsidRPr="00BA04BE">
        <w:rPr>
          <w:rFonts w:ascii="Times New Roman" w:eastAsia="Times New Roman" w:hAnsi="Times New Roman" w:cs="Times New Roman"/>
          <w:color w:val="000000"/>
          <w:sz w:val="26"/>
          <w:szCs w:val="26"/>
        </w:rPr>
        <w:t xml:space="preserve">. </w:t>
      </w:r>
      <w:r w:rsidRPr="00BA04BE">
        <w:rPr>
          <w:rFonts w:ascii="Times New Roman" w:hAnsi="Times New Roman" w:cs="Times New Roman"/>
          <w:b/>
          <w:color w:val="222222"/>
          <w:sz w:val="26"/>
          <w:szCs w:val="26"/>
          <w:shd w:val="clear" w:color="auto" w:fill="FEFEFE"/>
        </w:rPr>
        <w:t>Эвакуация населения (временное отселение)</w:t>
      </w:r>
      <w:r w:rsidRPr="00BA04BE">
        <w:rPr>
          <w:rFonts w:ascii="Times New Roman" w:hAnsi="Times New Roman" w:cs="Times New Roman"/>
          <w:color w:val="222222"/>
          <w:sz w:val="26"/>
          <w:szCs w:val="26"/>
          <w:shd w:val="clear" w:color="auto" w:fill="FEFEFE"/>
        </w:rPr>
        <w:t xml:space="preserve"> – это комплекс мероприятий по организованному вывозу (выводу) населения из зоны чрезвычайной ситуации (вероятной чрезвычайной ситуации) природного и техногенного характера, и его кратковременному размещению в заблаговременно подготовленных безопасных (вне зон действия поражающих факторов источников чрезвычайных ситуаций) районах или пунктах, готовых для его первоочередного жизнеобеспечения.</w:t>
      </w:r>
    </w:p>
    <w:p w:rsidR="00F8580F" w:rsidRPr="00F8580F" w:rsidRDefault="00866349" w:rsidP="00F8580F">
      <w:pPr>
        <w:autoSpaceDE w:val="0"/>
        <w:autoSpaceDN w:val="0"/>
        <w:adjustRightInd w:val="0"/>
        <w:spacing w:after="0" w:line="240" w:lineRule="auto"/>
        <w:ind w:firstLine="709"/>
        <w:jc w:val="both"/>
        <w:outlineLvl w:val="1"/>
        <w:rPr>
          <w:rFonts w:ascii="Times New Roman" w:hAnsi="Times New Roman" w:cs="Times New Roman"/>
          <w:sz w:val="26"/>
          <w:szCs w:val="26"/>
        </w:rPr>
      </w:pPr>
      <w:r w:rsidRPr="00F8580F">
        <w:rPr>
          <w:rFonts w:ascii="Times New Roman" w:eastAsia="Times New Roman" w:hAnsi="Times New Roman" w:cs="Times New Roman"/>
          <w:color w:val="000000"/>
          <w:sz w:val="26"/>
          <w:szCs w:val="26"/>
        </w:rPr>
        <w:t>1.1</w:t>
      </w:r>
      <w:r w:rsidR="00E1563D" w:rsidRPr="00F8580F">
        <w:rPr>
          <w:rFonts w:ascii="Times New Roman" w:eastAsia="Times New Roman" w:hAnsi="Times New Roman" w:cs="Times New Roman"/>
          <w:color w:val="000000"/>
          <w:sz w:val="26"/>
          <w:szCs w:val="26"/>
        </w:rPr>
        <w:t>.5</w:t>
      </w:r>
      <w:r w:rsidRPr="00F8580F">
        <w:rPr>
          <w:rFonts w:ascii="Times New Roman" w:eastAsia="Times New Roman" w:hAnsi="Times New Roman" w:cs="Times New Roman"/>
          <w:color w:val="000000"/>
          <w:sz w:val="26"/>
          <w:szCs w:val="26"/>
        </w:rPr>
        <w:t>.</w:t>
      </w:r>
      <w:r w:rsidR="00F8580F" w:rsidRPr="00F8580F">
        <w:rPr>
          <w:rFonts w:ascii="Times New Roman" w:hAnsi="Times New Roman" w:cs="Times New Roman"/>
          <w:b/>
          <w:bCs/>
          <w:sz w:val="26"/>
          <w:szCs w:val="26"/>
        </w:rPr>
        <w:t xml:space="preserve">Пункт временного размещения </w:t>
      </w:r>
      <w:r w:rsidR="00F8580F" w:rsidRPr="00F8580F">
        <w:rPr>
          <w:rFonts w:ascii="Times New Roman" w:hAnsi="Times New Roman" w:cs="Times New Roman"/>
          <w:sz w:val="26"/>
          <w:szCs w:val="26"/>
        </w:rPr>
        <w:t xml:space="preserve">населения, пострадавшего в ЧС (далее – ПВР) – комплекс технических и материальных средств, оборудования и изделий, предназначенных для ПЖОН, вынужденных переселенцев (беженцев) и лиц, эвакуируемых из зоны ЧС. </w:t>
      </w:r>
    </w:p>
    <w:p w:rsidR="00F8580F" w:rsidRPr="00F8580F" w:rsidRDefault="00FA0895" w:rsidP="00541100">
      <w:pPr>
        <w:shd w:val="clear" w:color="auto" w:fill="FFFFFF"/>
        <w:spacing w:after="0" w:line="240" w:lineRule="auto"/>
        <w:ind w:firstLine="709"/>
        <w:jc w:val="both"/>
        <w:rPr>
          <w:rFonts w:ascii="Times New Roman" w:hAnsi="Times New Roman" w:cs="Times New Roman"/>
          <w:sz w:val="26"/>
          <w:szCs w:val="26"/>
        </w:rPr>
      </w:pPr>
      <w:r w:rsidRPr="00BA04BE">
        <w:rPr>
          <w:rFonts w:ascii="Times New Roman" w:eastAsia="Times New Roman" w:hAnsi="Times New Roman" w:cs="Times New Roman"/>
          <w:color w:val="000000"/>
          <w:sz w:val="26"/>
          <w:szCs w:val="26"/>
        </w:rPr>
        <w:t>1.1.</w:t>
      </w:r>
      <w:r w:rsidR="00E1563D" w:rsidRPr="00BA04BE">
        <w:rPr>
          <w:rFonts w:ascii="Times New Roman" w:eastAsia="Times New Roman" w:hAnsi="Times New Roman" w:cs="Times New Roman"/>
          <w:color w:val="000000"/>
          <w:sz w:val="26"/>
          <w:szCs w:val="26"/>
        </w:rPr>
        <w:t>6</w:t>
      </w:r>
      <w:r w:rsidRPr="00BA04BE">
        <w:rPr>
          <w:rFonts w:ascii="Times New Roman" w:eastAsia="Times New Roman" w:hAnsi="Times New Roman" w:cs="Times New Roman"/>
          <w:color w:val="000000"/>
          <w:sz w:val="26"/>
          <w:szCs w:val="26"/>
        </w:rPr>
        <w:t>.</w:t>
      </w:r>
      <w:r w:rsidR="00681025" w:rsidRPr="00F8580F">
        <w:rPr>
          <w:rFonts w:ascii="Times New Roman" w:hAnsi="Times New Roman" w:cs="Times New Roman"/>
          <w:b/>
          <w:bCs/>
          <w:sz w:val="26"/>
          <w:szCs w:val="26"/>
        </w:rPr>
        <w:t>Единая дежурно-диспетчерская служба  (ЕДДС) –</w:t>
      </w:r>
      <w:r w:rsidR="00F8580F" w:rsidRPr="00F8580F">
        <w:rPr>
          <w:rFonts w:ascii="Times New Roman" w:hAnsi="Times New Roman" w:cs="Times New Roman"/>
          <w:sz w:val="26"/>
          <w:szCs w:val="26"/>
        </w:rPr>
        <w:t xml:space="preserve"> орган повседневного управления территориальной подсистемы единой государственной системы предупреждения и ликвидации чрезвычайных ситуаций (РСЧС) муниципального уровня, обеспечивающий деятельность органов местного самоуправления в области защиты населения и территорий от ЧС, управления силами и средствами, предназначенными и привлекаемыми для предупреждения и ликвидации ЧС, осуществления обмена информацией и оповещения населения при угрозе или возникновении ЧС. </w:t>
      </w:r>
    </w:p>
    <w:p w:rsidR="00866349" w:rsidRDefault="00866349" w:rsidP="00541100">
      <w:pPr>
        <w:shd w:val="clear" w:color="auto" w:fill="FFFFFF"/>
        <w:spacing w:after="0" w:line="240" w:lineRule="auto"/>
        <w:ind w:firstLine="709"/>
        <w:jc w:val="both"/>
        <w:rPr>
          <w:rFonts w:ascii="Times New Roman" w:hAnsi="Times New Roman" w:cs="Times New Roman"/>
          <w:sz w:val="26"/>
          <w:szCs w:val="26"/>
        </w:rPr>
      </w:pPr>
      <w:r w:rsidRPr="00BA04BE">
        <w:rPr>
          <w:rFonts w:ascii="Times New Roman" w:eastAsia="Times New Roman" w:hAnsi="Times New Roman" w:cs="Times New Roman"/>
          <w:color w:val="000000"/>
          <w:sz w:val="26"/>
          <w:szCs w:val="26"/>
        </w:rPr>
        <w:t>1.1.</w:t>
      </w:r>
      <w:r w:rsidR="00E1563D" w:rsidRPr="00BA04BE">
        <w:rPr>
          <w:rFonts w:ascii="Times New Roman" w:eastAsia="Times New Roman" w:hAnsi="Times New Roman" w:cs="Times New Roman"/>
          <w:color w:val="000000"/>
          <w:sz w:val="26"/>
          <w:szCs w:val="26"/>
        </w:rPr>
        <w:t>7</w:t>
      </w:r>
      <w:r w:rsidRPr="00BA04BE">
        <w:rPr>
          <w:rFonts w:ascii="Times New Roman" w:eastAsia="Times New Roman" w:hAnsi="Times New Roman" w:cs="Times New Roman"/>
          <w:color w:val="000000"/>
          <w:sz w:val="26"/>
          <w:szCs w:val="26"/>
        </w:rPr>
        <w:t>.</w:t>
      </w:r>
      <w:r w:rsidRPr="00BA04BE">
        <w:rPr>
          <w:rFonts w:ascii="Times New Roman" w:hAnsi="Times New Roman" w:cs="Times New Roman"/>
          <w:b/>
          <w:bCs/>
          <w:sz w:val="26"/>
          <w:szCs w:val="26"/>
        </w:rPr>
        <w:t xml:space="preserve"> Комиссия по предупреждению и ликвидации чрезвычайных ситуаций и обеспечению пожарной безопасности (КЧС и ОПБ) – </w:t>
      </w:r>
      <w:r w:rsidRPr="00BA04BE">
        <w:rPr>
          <w:rFonts w:ascii="Times New Roman" w:hAnsi="Times New Roman" w:cs="Times New Roman"/>
          <w:sz w:val="26"/>
          <w:szCs w:val="26"/>
        </w:rPr>
        <w:t>функциональная структура органа исполнительной власти субъекта Российской Федерации и органа местного самоуправления, а также органа управления объектом народного хозяйства, осуществляющая в пределах своей компетенции руководство соответствующей подсистемой или звеном РСЧС либо проведением всех видов работ по предотвращению возникновения чрезвычайных ситуаций и их ликвидации.</w:t>
      </w:r>
    </w:p>
    <w:p w:rsidR="00F8580F" w:rsidRDefault="00866349" w:rsidP="00F8580F">
      <w:pPr>
        <w:shd w:val="clear" w:color="auto" w:fill="FFFFFF"/>
        <w:spacing w:after="0" w:line="240" w:lineRule="auto"/>
        <w:ind w:firstLine="709"/>
        <w:jc w:val="both"/>
        <w:rPr>
          <w:rFonts w:ascii="Times New Roman" w:hAnsi="Times New Roman" w:cs="Times New Roman"/>
          <w:sz w:val="26"/>
          <w:szCs w:val="26"/>
        </w:rPr>
      </w:pPr>
      <w:r w:rsidRPr="00391F3C">
        <w:rPr>
          <w:rFonts w:ascii="Times New Roman" w:eastAsia="Times New Roman" w:hAnsi="Times New Roman" w:cs="Times New Roman"/>
          <w:color w:val="000000"/>
          <w:sz w:val="26"/>
          <w:szCs w:val="26"/>
        </w:rPr>
        <w:lastRenderedPageBreak/>
        <w:t>1.1.</w:t>
      </w:r>
      <w:r w:rsidR="00E1563D" w:rsidRPr="00391F3C">
        <w:rPr>
          <w:rFonts w:ascii="Times New Roman" w:eastAsia="Times New Roman" w:hAnsi="Times New Roman" w:cs="Times New Roman"/>
          <w:color w:val="000000"/>
          <w:sz w:val="26"/>
          <w:szCs w:val="26"/>
        </w:rPr>
        <w:t>8</w:t>
      </w:r>
      <w:r w:rsidRPr="00391F3C">
        <w:rPr>
          <w:rFonts w:ascii="Times New Roman" w:eastAsia="Times New Roman" w:hAnsi="Times New Roman" w:cs="Times New Roman"/>
          <w:color w:val="000000"/>
          <w:sz w:val="26"/>
          <w:szCs w:val="26"/>
        </w:rPr>
        <w:t xml:space="preserve">. </w:t>
      </w:r>
      <w:r w:rsidR="00485AA7" w:rsidRPr="00391F3C">
        <w:rPr>
          <w:rFonts w:ascii="Times New Roman" w:hAnsi="Times New Roman" w:cs="Times New Roman"/>
          <w:b/>
          <w:bCs/>
          <w:sz w:val="26"/>
          <w:szCs w:val="26"/>
        </w:rPr>
        <w:t xml:space="preserve">Орган управления системы ПЖОН </w:t>
      </w:r>
      <w:r w:rsidR="00485AA7" w:rsidRPr="00391F3C">
        <w:rPr>
          <w:rFonts w:ascii="Times New Roman" w:hAnsi="Times New Roman" w:cs="Times New Roman"/>
          <w:sz w:val="26"/>
          <w:szCs w:val="26"/>
        </w:rPr>
        <w:t>– организационная структура системы ПЖОН, предназначенная для проведения в рамках своей компетенции заблаговременной подготовки к ПЖОН и оперативного управления этим процессом при возникновении ЧС.</w:t>
      </w:r>
    </w:p>
    <w:p w:rsidR="00485AA7" w:rsidRPr="00F8580F" w:rsidRDefault="00F8580F" w:rsidP="00485AA7">
      <w:pPr>
        <w:autoSpaceDE w:val="0"/>
        <w:autoSpaceDN w:val="0"/>
        <w:adjustRightInd w:val="0"/>
        <w:spacing w:after="0" w:line="240" w:lineRule="auto"/>
        <w:ind w:firstLine="709"/>
        <w:jc w:val="both"/>
        <w:rPr>
          <w:rFonts w:ascii="Times New Roman" w:hAnsi="Times New Roman" w:cs="Times New Roman"/>
          <w:color w:val="000000"/>
          <w:sz w:val="26"/>
          <w:szCs w:val="26"/>
        </w:rPr>
      </w:pPr>
      <w:r w:rsidRPr="00F8580F">
        <w:rPr>
          <w:rFonts w:ascii="Times New Roman" w:eastAsia="Times New Roman" w:hAnsi="Times New Roman" w:cs="Times New Roman"/>
          <w:color w:val="000000"/>
          <w:sz w:val="26"/>
          <w:szCs w:val="26"/>
        </w:rPr>
        <w:t>1.1.9.</w:t>
      </w:r>
      <w:r w:rsidR="00485AA7" w:rsidRPr="00F8580F">
        <w:rPr>
          <w:rFonts w:ascii="Times New Roman" w:hAnsi="Times New Roman" w:cs="Times New Roman"/>
          <w:b/>
          <w:bCs/>
          <w:sz w:val="26"/>
          <w:szCs w:val="26"/>
        </w:rPr>
        <w:t xml:space="preserve">Первоочередное жизнеобеспечение населения </w:t>
      </w:r>
      <w:r w:rsidR="00485AA7" w:rsidRPr="00F8580F">
        <w:rPr>
          <w:rFonts w:ascii="Times New Roman" w:hAnsi="Times New Roman" w:cs="Times New Roman"/>
          <w:sz w:val="26"/>
          <w:szCs w:val="26"/>
        </w:rPr>
        <w:t>(далее – ПЖОН) – совокупность согласованных по времени, ресурсам и месту проведения органами управления, силами и средствами РСЧС мероприятий, направленных на создание и поддержание условий, минимально необходимых для сохранения жизни и поддержания здоровья людей в зонах ЧС, на маршрутах их эвакуации и в местах размещения эвакуированных по нормам и нормативам для условий ЧС, разработанным и утвержденным установленным порядком.</w:t>
      </w:r>
    </w:p>
    <w:p w:rsidR="00485AA7" w:rsidRPr="00F8580F" w:rsidRDefault="00E1563D" w:rsidP="00485AA7">
      <w:pPr>
        <w:autoSpaceDE w:val="0"/>
        <w:autoSpaceDN w:val="0"/>
        <w:adjustRightInd w:val="0"/>
        <w:spacing w:after="0" w:line="240" w:lineRule="auto"/>
        <w:ind w:firstLine="709"/>
        <w:jc w:val="both"/>
        <w:rPr>
          <w:rFonts w:ascii="Times New Roman" w:hAnsi="Times New Roman" w:cs="Times New Roman"/>
          <w:color w:val="000000"/>
          <w:sz w:val="26"/>
          <w:szCs w:val="26"/>
        </w:rPr>
      </w:pPr>
      <w:r w:rsidRPr="00485AA7">
        <w:rPr>
          <w:rFonts w:ascii="Times New Roman" w:eastAsia="Times New Roman" w:hAnsi="Times New Roman" w:cs="Times New Roman"/>
          <w:color w:val="000000"/>
          <w:sz w:val="26"/>
          <w:szCs w:val="26"/>
        </w:rPr>
        <w:t>1.1.10.</w:t>
      </w:r>
      <w:r w:rsidR="00485AA7" w:rsidRPr="00F8580F">
        <w:rPr>
          <w:rFonts w:ascii="Times New Roman" w:hAnsi="Times New Roman" w:cs="Times New Roman"/>
          <w:b/>
          <w:bCs/>
          <w:color w:val="000000"/>
          <w:sz w:val="26"/>
          <w:szCs w:val="26"/>
        </w:rPr>
        <w:t xml:space="preserve">Вид ПЖОН </w:t>
      </w:r>
      <w:r w:rsidR="00485AA7" w:rsidRPr="00F8580F">
        <w:rPr>
          <w:rFonts w:ascii="Times New Roman" w:hAnsi="Times New Roman" w:cs="Times New Roman"/>
          <w:color w:val="000000"/>
          <w:sz w:val="26"/>
          <w:szCs w:val="26"/>
        </w:rPr>
        <w:t xml:space="preserve">– деятельность по удовлетворению какой-либо первоочередной потребности пострадавшего в ЧС населения. </w:t>
      </w:r>
    </w:p>
    <w:p w:rsidR="00485AA7" w:rsidRPr="00F8580F" w:rsidRDefault="00485AA7" w:rsidP="00485AA7">
      <w:pPr>
        <w:autoSpaceDE w:val="0"/>
        <w:autoSpaceDN w:val="0"/>
        <w:adjustRightInd w:val="0"/>
        <w:spacing w:after="0" w:line="240" w:lineRule="auto"/>
        <w:ind w:firstLine="709"/>
        <w:jc w:val="both"/>
        <w:rPr>
          <w:rFonts w:ascii="Times New Roman" w:hAnsi="Times New Roman" w:cs="Times New Roman"/>
          <w:color w:val="000000"/>
          <w:sz w:val="26"/>
          <w:szCs w:val="26"/>
        </w:rPr>
      </w:pPr>
      <w:r w:rsidRPr="00F8580F">
        <w:rPr>
          <w:rFonts w:ascii="Times New Roman" w:hAnsi="Times New Roman" w:cs="Times New Roman"/>
          <w:color w:val="000000"/>
          <w:sz w:val="26"/>
          <w:szCs w:val="26"/>
        </w:rPr>
        <w:t xml:space="preserve">К видам ПЖОН относятся обеспечение водой, продуктами питания, жильем, коммунально-бытовыми услугами и предметами первой необходимости, медицинское и санитарно-эпидемиологическое, транспортное, информационное и психологическое обеспечение. </w:t>
      </w:r>
    </w:p>
    <w:p w:rsidR="00CB07B8" w:rsidRPr="00485AA7" w:rsidRDefault="00485AA7" w:rsidP="00485AA7">
      <w:pPr>
        <w:shd w:val="clear" w:color="auto" w:fill="FFFFFF"/>
        <w:spacing w:after="0" w:line="240" w:lineRule="auto"/>
        <w:ind w:firstLine="709"/>
        <w:jc w:val="both"/>
        <w:rPr>
          <w:rFonts w:ascii="Times New Roman" w:eastAsia="Times New Roman" w:hAnsi="Times New Roman" w:cs="Times New Roman"/>
          <w:color w:val="000000"/>
          <w:sz w:val="26"/>
          <w:szCs w:val="26"/>
        </w:rPr>
      </w:pPr>
      <w:r w:rsidRPr="00F8580F">
        <w:rPr>
          <w:rFonts w:ascii="Times New Roman" w:hAnsi="Times New Roman" w:cs="Times New Roman"/>
          <w:color w:val="000000"/>
          <w:sz w:val="26"/>
          <w:szCs w:val="26"/>
        </w:rPr>
        <w:t>Приоритетность и состав необходимых видов ПЖОН определяются характером ЧС.</w:t>
      </w:r>
    </w:p>
    <w:p w:rsidR="00CC06CF" w:rsidRPr="00BA04BE" w:rsidRDefault="00CC06CF" w:rsidP="00CC06CF">
      <w:pPr>
        <w:shd w:val="clear" w:color="auto" w:fill="FFFFFF"/>
        <w:spacing w:after="0" w:line="240" w:lineRule="auto"/>
        <w:ind w:left="851"/>
        <w:rPr>
          <w:rFonts w:ascii="Times New Roman" w:eastAsia="Times New Roman" w:hAnsi="Times New Roman" w:cs="Times New Roman"/>
          <w:color w:val="000000"/>
          <w:sz w:val="26"/>
          <w:szCs w:val="26"/>
        </w:rPr>
      </w:pPr>
    </w:p>
    <w:p w:rsidR="00CC06CF" w:rsidRPr="00BA04BE" w:rsidRDefault="00CC06CF" w:rsidP="00CC06CF">
      <w:pPr>
        <w:shd w:val="clear" w:color="auto" w:fill="FFFFFF"/>
        <w:spacing w:after="0" w:line="240" w:lineRule="auto"/>
        <w:ind w:left="851"/>
        <w:rPr>
          <w:rFonts w:ascii="Times New Roman" w:eastAsia="Times New Roman" w:hAnsi="Times New Roman" w:cs="Times New Roman"/>
          <w:color w:val="000000"/>
          <w:sz w:val="26"/>
          <w:szCs w:val="26"/>
        </w:rPr>
      </w:pPr>
    </w:p>
    <w:p w:rsidR="00CC06CF" w:rsidRDefault="00CC06CF" w:rsidP="00CC06CF">
      <w:pPr>
        <w:shd w:val="clear" w:color="auto" w:fill="FFFFFF"/>
        <w:spacing w:after="0" w:line="240" w:lineRule="auto"/>
        <w:ind w:left="851"/>
        <w:rPr>
          <w:rFonts w:ascii="Times New Roman" w:eastAsia="Times New Roman" w:hAnsi="Times New Roman" w:cs="Times New Roman"/>
          <w:color w:val="000000"/>
          <w:sz w:val="28"/>
          <w:szCs w:val="28"/>
        </w:rPr>
      </w:pPr>
    </w:p>
    <w:p w:rsidR="00CC06CF" w:rsidRDefault="00CC06CF" w:rsidP="00CC06CF">
      <w:pPr>
        <w:shd w:val="clear" w:color="auto" w:fill="FFFFFF"/>
        <w:spacing w:after="0" w:line="240" w:lineRule="auto"/>
        <w:ind w:left="851"/>
        <w:rPr>
          <w:rFonts w:ascii="Times New Roman" w:eastAsia="Times New Roman" w:hAnsi="Times New Roman" w:cs="Times New Roman"/>
          <w:color w:val="000000"/>
          <w:sz w:val="28"/>
          <w:szCs w:val="28"/>
        </w:rPr>
      </w:pPr>
    </w:p>
    <w:p w:rsidR="00CC06CF" w:rsidRDefault="00CC06CF" w:rsidP="00CC06CF">
      <w:pPr>
        <w:shd w:val="clear" w:color="auto" w:fill="FFFFFF"/>
        <w:spacing w:after="0" w:line="240" w:lineRule="auto"/>
        <w:ind w:left="851"/>
        <w:rPr>
          <w:rFonts w:ascii="Times New Roman" w:eastAsia="Times New Roman" w:hAnsi="Times New Roman" w:cs="Times New Roman"/>
          <w:color w:val="000000"/>
          <w:sz w:val="28"/>
          <w:szCs w:val="28"/>
        </w:rPr>
      </w:pPr>
    </w:p>
    <w:p w:rsidR="00CC06CF" w:rsidRDefault="00CC06CF" w:rsidP="00CC06CF">
      <w:pPr>
        <w:shd w:val="clear" w:color="auto" w:fill="FFFFFF"/>
        <w:spacing w:after="0" w:line="240" w:lineRule="auto"/>
        <w:ind w:left="851"/>
        <w:rPr>
          <w:rFonts w:ascii="Times New Roman" w:eastAsia="Times New Roman" w:hAnsi="Times New Roman" w:cs="Times New Roman"/>
          <w:color w:val="000000"/>
          <w:sz w:val="28"/>
          <w:szCs w:val="28"/>
        </w:rPr>
      </w:pPr>
    </w:p>
    <w:p w:rsidR="00CC06CF" w:rsidRDefault="00CC06CF" w:rsidP="00CC06CF">
      <w:pPr>
        <w:shd w:val="clear" w:color="auto" w:fill="FFFFFF"/>
        <w:spacing w:after="0" w:line="240" w:lineRule="auto"/>
        <w:ind w:left="851"/>
        <w:rPr>
          <w:rFonts w:ascii="Times New Roman" w:eastAsia="Times New Roman" w:hAnsi="Times New Roman" w:cs="Times New Roman"/>
          <w:color w:val="000000"/>
          <w:sz w:val="28"/>
          <w:szCs w:val="28"/>
        </w:rPr>
      </w:pPr>
    </w:p>
    <w:p w:rsidR="00CC06CF" w:rsidRDefault="00CC06CF" w:rsidP="00CC06CF">
      <w:pPr>
        <w:shd w:val="clear" w:color="auto" w:fill="FFFFFF"/>
        <w:spacing w:after="0" w:line="240" w:lineRule="auto"/>
        <w:ind w:left="851"/>
        <w:rPr>
          <w:rFonts w:ascii="Times New Roman" w:eastAsia="Times New Roman" w:hAnsi="Times New Roman" w:cs="Times New Roman"/>
          <w:color w:val="000000"/>
          <w:sz w:val="28"/>
          <w:szCs w:val="28"/>
        </w:rPr>
      </w:pPr>
    </w:p>
    <w:p w:rsidR="00CC06CF" w:rsidRDefault="00CC06CF" w:rsidP="00CC06CF">
      <w:pPr>
        <w:shd w:val="clear" w:color="auto" w:fill="FFFFFF"/>
        <w:spacing w:after="0" w:line="240" w:lineRule="auto"/>
        <w:ind w:left="851"/>
        <w:rPr>
          <w:rFonts w:ascii="Times New Roman" w:eastAsia="Times New Roman" w:hAnsi="Times New Roman" w:cs="Times New Roman"/>
          <w:color w:val="000000"/>
          <w:sz w:val="28"/>
          <w:szCs w:val="28"/>
        </w:rPr>
      </w:pPr>
    </w:p>
    <w:p w:rsidR="00CC06CF" w:rsidRDefault="00CC06CF" w:rsidP="00CC06CF">
      <w:pPr>
        <w:shd w:val="clear" w:color="auto" w:fill="FFFFFF"/>
        <w:spacing w:after="0" w:line="240" w:lineRule="auto"/>
        <w:ind w:left="851"/>
        <w:rPr>
          <w:rFonts w:ascii="Times New Roman" w:eastAsia="Times New Roman" w:hAnsi="Times New Roman" w:cs="Times New Roman"/>
          <w:color w:val="000000"/>
          <w:sz w:val="28"/>
          <w:szCs w:val="28"/>
        </w:rPr>
      </w:pPr>
    </w:p>
    <w:p w:rsidR="00CC06CF" w:rsidRDefault="00CC06CF" w:rsidP="00CC06CF">
      <w:pPr>
        <w:shd w:val="clear" w:color="auto" w:fill="FFFFFF"/>
        <w:spacing w:after="0" w:line="240" w:lineRule="auto"/>
        <w:ind w:left="851"/>
        <w:rPr>
          <w:rFonts w:ascii="Times New Roman" w:eastAsia="Times New Roman" w:hAnsi="Times New Roman" w:cs="Times New Roman"/>
          <w:color w:val="000000"/>
          <w:sz w:val="28"/>
          <w:szCs w:val="28"/>
        </w:rPr>
      </w:pPr>
    </w:p>
    <w:p w:rsidR="00CC06CF" w:rsidRDefault="00CC06CF" w:rsidP="00CC06CF">
      <w:pPr>
        <w:shd w:val="clear" w:color="auto" w:fill="FFFFFF"/>
        <w:spacing w:after="0" w:line="240" w:lineRule="auto"/>
        <w:ind w:left="851"/>
        <w:rPr>
          <w:rFonts w:ascii="Times New Roman" w:eastAsia="Times New Roman" w:hAnsi="Times New Roman" w:cs="Times New Roman"/>
          <w:color w:val="000000"/>
          <w:sz w:val="28"/>
          <w:szCs w:val="28"/>
        </w:rPr>
      </w:pPr>
    </w:p>
    <w:p w:rsidR="00CC06CF" w:rsidRDefault="00CC06CF" w:rsidP="00CC06CF">
      <w:pPr>
        <w:shd w:val="clear" w:color="auto" w:fill="FFFFFF"/>
        <w:spacing w:after="0" w:line="240" w:lineRule="auto"/>
        <w:ind w:left="851"/>
        <w:rPr>
          <w:rFonts w:ascii="Times New Roman" w:eastAsia="Times New Roman" w:hAnsi="Times New Roman" w:cs="Times New Roman"/>
          <w:color w:val="000000"/>
          <w:sz w:val="28"/>
          <w:szCs w:val="28"/>
        </w:rPr>
      </w:pPr>
    </w:p>
    <w:p w:rsidR="00CC06CF" w:rsidRDefault="00CC06CF" w:rsidP="00CC06CF">
      <w:pPr>
        <w:shd w:val="clear" w:color="auto" w:fill="FFFFFF"/>
        <w:spacing w:after="0" w:line="240" w:lineRule="auto"/>
        <w:ind w:left="851"/>
        <w:rPr>
          <w:rFonts w:ascii="Times New Roman" w:eastAsia="Times New Roman" w:hAnsi="Times New Roman" w:cs="Times New Roman"/>
          <w:color w:val="000000"/>
          <w:sz w:val="28"/>
          <w:szCs w:val="28"/>
        </w:rPr>
      </w:pPr>
    </w:p>
    <w:p w:rsidR="00CC06CF" w:rsidRDefault="00CC06CF" w:rsidP="00CC06CF">
      <w:pPr>
        <w:shd w:val="clear" w:color="auto" w:fill="FFFFFF"/>
        <w:spacing w:after="0" w:line="240" w:lineRule="auto"/>
        <w:ind w:left="851"/>
        <w:rPr>
          <w:rFonts w:ascii="Times New Roman" w:eastAsia="Times New Roman" w:hAnsi="Times New Roman" w:cs="Times New Roman"/>
          <w:color w:val="000000"/>
          <w:sz w:val="28"/>
          <w:szCs w:val="28"/>
        </w:rPr>
      </w:pPr>
    </w:p>
    <w:p w:rsidR="00CC06CF" w:rsidRDefault="00CC06CF" w:rsidP="00CC06CF">
      <w:pPr>
        <w:shd w:val="clear" w:color="auto" w:fill="FFFFFF"/>
        <w:spacing w:after="0" w:line="240" w:lineRule="auto"/>
        <w:ind w:left="851"/>
        <w:rPr>
          <w:rFonts w:ascii="Times New Roman" w:eastAsia="Times New Roman" w:hAnsi="Times New Roman" w:cs="Times New Roman"/>
          <w:color w:val="000000"/>
          <w:sz w:val="28"/>
          <w:szCs w:val="28"/>
        </w:rPr>
      </w:pPr>
    </w:p>
    <w:p w:rsidR="00CC06CF" w:rsidRDefault="00CC06CF" w:rsidP="00CC06CF">
      <w:pPr>
        <w:shd w:val="clear" w:color="auto" w:fill="FFFFFF"/>
        <w:spacing w:after="0" w:line="240" w:lineRule="auto"/>
        <w:ind w:left="851"/>
        <w:rPr>
          <w:rFonts w:ascii="Times New Roman" w:eastAsia="Times New Roman" w:hAnsi="Times New Roman" w:cs="Times New Roman"/>
          <w:color w:val="000000"/>
          <w:sz w:val="28"/>
          <w:szCs w:val="28"/>
        </w:rPr>
      </w:pPr>
    </w:p>
    <w:p w:rsidR="00CC06CF" w:rsidRDefault="00CC06CF" w:rsidP="00CC06CF">
      <w:pPr>
        <w:shd w:val="clear" w:color="auto" w:fill="FFFFFF"/>
        <w:spacing w:after="0" w:line="240" w:lineRule="auto"/>
        <w:ind w:left="851"/>
        <w:rPr>
          <w:rFonts w:ascii="Times New Roman" w:eastAsia="Times New Roman" w:hAnsi="Times New Roman" w:cs="Times New Roman"/>
          <w:color w:val="000000"/>
          <w:sz w:val="28"/>
          <w:szCs w:val="28"/>
        </w:rPr>
      </w:pPr>
    </w:p>
    <w:p w:rsidR="00541100" w:rsidRDefault="00541100" w:rsidP="00CC06CF">
      <w:pPr>
        <w:shd w:val="clear" w:color="auto" w:fill="FFFFFF"/>
        <w:spacing w:after="0" w:line="240" w:lineRule="auto"/>
        <w:ind w:left="851"/>
        <w:rPr>
          <w:rFonts w:ascii="Times New Roman" w:eastAsia="Times New Roman" w:hAnsi="Times New Roman" w:cs="Times New Roman"/>
          <w:color w:val="000000"/>
          <w:sz w:val="28"/>
          <w:szCs w:val="28"/>
        </w:rPr>
      </w:pPr>
    </w:p>
    <w:p w:rsidR="00541100" w:rsidRDefault="00541100" w:rsidP="00CC06CF">
      <w:pPr>
        <w:shd w:val="clear" w:color="auto" w:fill="FFFFFF"/>
        <w:spacing w:after="0" w:line="240" w:lineRule="auto"/>
        <w:ind w:left="851"/>
        <w:rPr>
          <w:rFonts w:ascii="Times New Roman" w:eastAsia="Times New Roman" w:hAnsi="Times New Roman" w:cs="Times New Roman"/>
          <w:color w:val="000000"/>
          <w:sz w:val="28"/>
          <w:szCs w:val="28"/>
        </w:rPr>
      </w:pPr>
    </w:p>
    <w:p w:rsidR="00BA04BE" w:rsidRDefault="00BA04BE" w:rsidP="00CC06CF">
      <w:pPr>
        <w:shd w:val="clear" w:color="auto" w:fill="FFFFFF"/>
        <w:spacing w:after="0" w:line="240" w:lineRule="auto"/>
        <w:ind w:left="851"/>
        <w:rPr>
          <w:rFonts w:ascii="Times New Roman" w:eastAsia="Times New Roman" w:hAnsi="Times New Roman" w:cs="Times New Roman"/>
          <w:color w:val="000000"/>
          <w:sz w:val="28"/>
          <w:szCs w:val="28"/>
        </w:rPr>
      </w:pPr>
    </w:p>
    <w:p w:rsidR="00094996" w:rsidRDefault="00094996" w:rsidP="00CC06CF">
      <w:pPr>
        <w:shd w:val="clear" w:color="auto" w:fill="FFFFFF"/>
        <w:spacing w:after="0" w:line="240" w:lineRule="auto"/>
        <w:ind w:left="851"/>
        <w:rPr>
          <w:rFonts w:ascii="Times New Roman" w:eastAsia="Times New Roman" w:hAnsi="Times New Roman" w:cs="Times New Roman"/>
          <w:color w:val="000000"/>
          <w:sz w:val="28"/>
          <w:szCs w:val="28"/>
        </w:rPr>
      </w:pPr>
    </w:p>
    <w:p w:rsidR="00A1694E" w:rsidRDefault="00A1694E" w:rsidP="00541100">
      <w:pPr>
        <w:tabs>
          <w:tab w:val="left" w:pos="3780"/>
        </w:tabs>
        <w:spacing w:after="0"/>
        <w:ind w:firstLine="709"/>
        <w:jc w:val="center"/>
        <w:rPr>
          <w:rFonts w:ascii="Times New Roman" w:hAnsi="Times New Roman" w:cs="Times New Roman"/>
          <w:b/>
          <w:sz w:val="26"/>
          <w:szCs w:val="26"/>
        </w:rPr>
      </w:pPr>
    </w:p>
    <w:p w:rsidR="00656BC9" w:rsidRDefault="00656BC9" w:rsidP="00541100">
      <w:pPr>
        <w:tabs>
          <w:tab w:val="left" w:pos="3780"/>
        </w:tabs>
        <w:spacing w:after="0"/>
        <w:ind w:firstLine="709"/>
        <w:jc w:val="center"/>
        <w:rPr>
          <w:rFonts w:ascii="Times New Roman" w:hAnsi="Times New Roman" w:cs="Times New Roman"/>
          <w:b/>
          <w:sz w:val="26"/>
          <w:szCs w:val="26"/>
        </w:rPr>
      </w:pPr>
    </w:p>
    <w:p w:rsidR="00E24B55" w:rsidRPr="00BA04BE" w:rsidRDefault="00E1563D" w:rsidP="00541100">
      <w:pPr>
        <w:tabs>
          <w:tab w:val="left" w:pos="3780"/>
        </w:tabs>
        <w:spacing w:after="0"/>
        <w:ind w:firstLine="709"/>
        <w:jc w:val="center"/>
        <w:rPr>
          <w:rFonts w:ascii="Times New Roman" w:hAnsi="Times New Roman" w:cs="Times New Roman"/>
          <w:b/>
          <w:sz w:val="26"/>
          <w:szCs w:val="26"/>
        </w:rPr>
      </w:pPr>
      <w:r w:rsidRPr="00BA04BE">
        <w:rPr>
          <w:rFonts w:ascii="Times New Roman" w:hAnsi="Times New Roman" w:cs="Times New Roman"/>
          <w:b/>
          <w:sz w:val="26"/>
          <w:szCs w:val="26"/>
        </w:rPr>
        <w:t>НОРМАТИВНО-ПРАВОВАЯ И МЕТОДИЧЕСКАЯ БАЗА</w:t>
      </w:r>
    </w:p>
    <w:p w:rsidR="00E24B55" w:rsidRPr="00BA04BE" w:rsidRDefault="00E24B55" w:rsidP="00CC06CF">
      <w:pPr>
        <w:tabs>
          <w:tab w:val="left" w:pos="3780"/>
        </w:tabs>
        <w:spacing w:after="0"/>
        <w:ind w:left="851" w:firstLine="540"/>
        <w:jc w:val="both"/>
        <w:rPr>
          <w:rFonts w:ascii="Times New Roman" w:hAnsi="Times New Roman" w:cs="Times New Roman"/>
          <w:sz w:val="26"/>
          <w:szCs w:val="26"/>
        </w:rPr>
      </w:pPr>
    </w:p>
    <w:p w:rsidR="00E24B55" w:rsidRPr="00FD57CE" w:rsidRDefault="00E24B55" w:rsidP="00FD57CE">
      <w:pPr>
        <w:tabs>
          <w:tab w:val="left" w:pos="3780"/>
        </w:tabs>
        <w:spacing w:after="0" w:line="240" w:lineRule="auto"/>
        <w:ind w:firstLine="709"/>
        <w:jc w:val="both"/>
        <w:rPr>
          <w:rFonts w:ascii="Times New Roman" w:hAnsi="Times New Roman" w:cs="Times New Roman"/>
          <w:sz w:val="26"/>
          <w:szCs w:val="26"/>
        </w:rPr>
      </w:pPr>
      <w:r w:rsidRPr="00FD57CE">
        <w:rPr>
          <w:rFonts w:ascii="Times New Roman" w:hAnsi="Times New Roman" w:cs="Times New Roman"/>
          <w:sz w:val="26"/>
          <w:szCs w:val="26"/>
        </w:rPr>
        <w:t xml:space="preserve">План организации первоочередного жизнеобеспечения населения </w:t>
      </w:r>
      <w:r w:rsidR="005B6603">
        <w:rPr>
          <w:rFonts w:ascii="Times New Roman" w:hAnsi="Times New Roman" w:cs="Times New Roman"/>
          <w:sz w:val="26"/>
          <w:szCs w:val="26"/>
        </w:rPr>
        <w:t>Мамадыш</w:t>
      </w:r>
      <w:r w:rsidR="00A9718F">
        <w:rPr>
          <w:rFonts w:ascii="Times New Roman" w:hAnsi="Times New Roman" w:cs="Times New Roman"/>
          <w:sz w:val="26"/>
          <w:szCs w:val="26"/>
        </w:rPr>
        <w:t>ского</w:t>
      </w:r>
      <w:r w:rsidR="00E1563D" w:rsidRPr="00FD57CE">
        <w:rPr>
          <w:rFonts w:ascii="Times New Roman" w:hAnsi="Times New Roman" w:cs="Times New Roman"/>
          <w:sz w:val="26"/>
          <w:szCs w:val="26"/>
        </w:rPr>
        <w:t xml:space="preserve"> муниципального района Р</w:t>
      </w:r>
      <w:r w:rsidR="00AA42A8" w:rsidRPr="00FD57CE">
        <w:rPr>
          <w:rFonts w:ascii="Times New Roman" w:hAnsi="Times New Roman" w:cs="Times New Roman"/>
          <w:sz w:val="26"/>
          <w:szCs w:val="26"/>
        </w:rPr>
        <w:t>еспублики Татарстан</w:t>
      </w:r>
      <w:r w:rsidRPr="00FD57CE">
        <w:rPr>
          <w:rFonts w:ascii="Times New Roman" w:hAnsi="Times New Roman" w:cs="Times New Roman"/>
          <w:sz w:val="26"/>
          <w:szCs w:val="26"/>
        </w:rPr>
        <w:t>, пострадавшего при возникновении чрезвычайных ситуаций разработан на основе:</w:t>
      </w:r>
    </w:p>
    <w:p w:rsidR="00776CB8" w:rsidRPr="00FD57CE" w:rsidRDefault="00DC7C1C" w:rsidP="00FD57CE">
      <w:pPr>
        <w:pStyle w:val="Default"/>
        <w:ind w:firstLine="709"/>
        <w:jc w:val="both"/>
        <w:rPr>
          <w:sz w:val="26"/>
          <w:szCs w:val="26"/>
        </w:rPr>
      </w:pPr>
      <w:r w:rsidRPr="00FD57CE">
        <w:rPr>
          <w:sz w:val="26"/>
          <w:szCs w:val="26"/>
        </w:rPr>
        <w:t>1. Федеральный</w:t>
      </w:r>
      <w:r w:rsidR="00776CB8" w:rsidRPr="00FD57CE">
        <w:rPr>
          <w:sz w:val="26"/>
          <w:szCs w:val="26"/>
        </w:rPr>
        <w:t xml:space="preserve"> Закон</w:t>
      </w:r>
      <w:r w:rsidR="00632080">
        <w:rPr>
          <w:sz w:val="26"/>
          <w:szCs w:val="26"/>
        </w:rPr>
        <w:t xml:space="preserve"> </w:t>
      </w:r>
      <w:r w:rsidR="00776CB8" w:rsidRPr="00FD57CE">
        <w:rPr>
          <w:sz w:val="26"/>
          <w:szCs w:val="26"/>
        </w:rPr>
        <w:t xml:space="preserve">от 21 декабря 1994 г. № 68-ФЗ «О защите населения и территорий от чрезвычайных ситуаций природного и техногенного характера»; </w:t>
      </w:r>
    </w:p>
    <w:p w:rsidR="002A1493" w:rsidRPr="00FD57CE" w:rsidRDefault="00094996" w:rsidP="00FD57CE">
      <w:pPr>
        <w:autoSpaceDE w:val="0"/>
        <w:autoSpaceDN w:val="0"/>
        <w:adjustRightInd w:val="0"/>
        <w:spacing w:after="24" w:line="240" w:lineRule="auto"/>
        <w:ind w:firstLine="709"/>
        <w:jc w:val="both"/>
        <w:rPr>
          <w:rFonts w:ascii="Times New Roman" w:hAnsi="Times New Roman" w:cs="Times New Roman"/>
          <w:color w:val="000000"/>
          <w:sz w:val="26"/>
          <w:szCs w:val="26"/>
        </w:rPr>
      </w:pPr>
      <w:r w:rsidRPr="00094996">
        <w:rPr>
          <w:rFonts w:ascii="Times New Roman" w:hAnsi="Times New Roman" w:cs="Times New Roman"/>
          <w:color w:val="000000"/>
          <w:sz w:val="26"/>
          <w:szCs w:val="26"/>
        </w:rPr>
        <w:t xml:space="preserve">2. </w:t>
      </w:r>
      <w:r w:rsidR="002A1493" w:rsidRPr="00094996">
        <w:rPr>
          <w:rFonts w:ascii="Times New Roman" w:hAnsi="Times New Roman" w:cs="Times New Roman"/>
          <w:color w:val="000000"/>
          <w:sz w:val="26"/>
          <w:szCs w:val="26"/>
        </w:rPr>
        <w:t>Федеральный закон от 06.10.2003 № 131-ФЗ «Об общих принципах организации местного самоуправления в Российской Федерации»</w:t>
      </w:r>
      <w:r w:rsidR="00FD57CE">
        <w:rPr>
          <w:rFonts w:ascii="Times New Roman" w:hAnsi="Times New Roman" w:cs="Times New Roman"/>
          <w:color w:val="000000"/>
          <w:sz w:val="26"/>
          <w:szCs w:val="26"/>
        </w:rPr>
        <w:t>;</w:t>
      </w:r>
    </w:p>
    <w:p w:rsidR="00094996" w:rsidRPr="00094996" w:rsidRDefault="00094996" w:rsidP="00FD57CE">
      <w:pPr>
        <w:autoSpaceDE w:val="0"/>
        <w:autoSpaceDN w:val="0"/>
        <w:adjustRightInd w:val="0"/>
        <w:spacing w:after="24" w:line="240" w:lineRule="auto"/>
        <w:ind w:firstLine="709"/>
        <w:jc w:val="both"/>
        <w:rPr>
          <w:rFonts w:ascii="Times New Roman" w:hAnsi="Times New Roman" w:cs="Times New Roman"/>
          <w:color w:val="000000"/>
          <w:sz w:val="26"/>
          <w:szCs w:val="26"/>
        </w:rPr>
      </w:pPr>
      <w:r w:rsidRPr="00094996">
        <w:rPr>
          <w:rFonts w:ascii="Times New Roman" w:hAnsi="Times New Roman" w:cs="Times New Roman"/>
          <w:color w:val="000000"/>
          <w:sz w:val="26"/>
          <w:szCs w:val="26"/>
        </w:rPr>
        <w:t>3. Федеральный закон от 30.03.1999 № 52-ФЗ «О санитарно-эпидемиологическом благополучии населения»</w:t>
      </w:r>
      <w:r w:rsidR="00FD57CE">
        <w:rPr>
          <w:rFonts w:ascii="Times New Roman" w:hAnsi="Times New Roman" w:cs="Times New Roman"/>
          <w:color w:val="000000"/>
          <w:sz w:val="26"/>
          <w:szCs w:val="26"/>
        </w:rPr>
        <w:t>;</w:t>
      </w:r>
    </w:p>
    <w:p w:rsidR="00094996" w:rsidRPr="00094996" w:rsidRDefault="00094996" w:rsidP="00FD57CE">
      <w:pPr>
        <w:autoSpaceDE w:val="0"/>
        <w:autoSpaceDN w:val="0"/>
        <w:adjustRightInd w:val="0"/>
        <w:spacing w:after="0" w:line="240" w:lineRule="auto"/>
        <w:ind w:firstLine="709"/>
        <w:jc w:val="both"/>
        <w:rPr>
          <w:rFonts w:ascii="Times New Roman" w:hAnsi="Times New Roman" w:cs="Times New Roman"/>
          <w:color w:val="000000"/>
          <w:sz w:val="26"/>
          <w:szCs w:val="26"/>
        </w:rPr>
      </w:pPr>
      <w:r w:rsidRPr="00094996">
        <w:rPr>
          <w:rFonts w:ascii="Times New Roman" w:hAnsi="Times New Roman" w:cs="Times New Roman"/>
          <w:color w:val="000000"/>
          <w:sz w:val="26"/>
          <w:szCs w:val="26"/>
        </w:rPr>
        <w:t xml:space="preserve">4. </w:t>
      </w:r>
      <w:r w:rsidR="002A1493" w:rsidRPr="00FD57CE">
        <w:rPr>
          <w:rFonts w:ascii="Times New Roman" w:hAnsi="Times New Roman" w:cs="Times New Roman"/>
          <w:sz w:val="26"/>
          <w:szCs w:val="26"/>
        </w:rPr>
        <w:t>Федеральный закон от 21 июля 1997 г. N 116-ФЗ «О промышленной безопасности опасных производственных объектов»</w:t>
      </w:r>
      <w:r w:rsidR="002A1493" w:rsidRPr="00FD57CE">
        <w:rPr>
          <w:rFonts w:ascii="Times New Roman" w:eastAsia="Times New Roman" w:hAnsi="Times New Roman" w:cs="Times New Roman"/>
          <w:sz w:val="26"/>
          <w:szCs w:val="26"/>
        </w:rPr>
        <w:t>;</w:t>
      </w:r>
    </w:p>
    <w:p w:rsidR="002A1493" w:rsidRPr="00FD57CE" w:rsidRDefault="00866105" w:rsidP="00FD57CE">
      <w:pPr>
        <w:spacing w:after="0" w:line="240" w:lineRule="auto"/>
        <w:ind w:firstLine="709"/>
        <w:jc w:val="both"/>
        <w:rPr>
          <w:rFonts w:ascii="Times New Roman" w:hAnsi="Times New Roman" w:cs="Times New Roman"/>
          <w:sz w:val="26"/>
          <w:szCs w:val="26"/>
        </w:rPr>
      </w:pPr>
      <w:r w:rsidRPr="00FD57CE">
        <w:rPr>
          <w:rFonts w:ascii="Times New Roman" w:hAnsi="Times New Roman" w:cs="Times New Roman"/>
          <w:sz w:val="26"/>
          <w:szCs w:val="26"/>
        </w:rPr>
        <w:t>5</w:t>
      </w:r>
      <w:r w:rsidR="00DC7C1C" w:rsidRPr="00FD57CE">
        <w:rPr>
          <w:rFonts w:ascii="Times New Roman" w:hAnsi="Times New Roman" w:cs="Times New Roman"/>
          <w:sz w:val="26"/>
          <w:szCs w:val="26"/>
        </w:rPr>
        <w:t xml:space="preserve">. </w:t>
      </w:r>
      <w:r w:rsidR="002A1493" w:rsidRPr="00FD57CE">
        <w:rPr>
          <w:rFonts w:ascii="Times New Roman" w:hAnsi="Times New Roman" w:cs="Times New Roman"/>
          <w:sz w:val="26"/>
          <w:szCs w:val="26"/>
        </w:rPr>
        <w:t>Постановление Правительства Российской Федерации от 25 июля 2020 г. № 1119 «Об утверждении Правил создания,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w:t>
      </w:r>
      <w:r w:rsidR="00FD57CE">
        <w:rPr>
          <w:rFonts w:ascii="Times New Roman" w:hAnsi="Times New Roman" w:cs="Times New Roman"/>
          <w:sz w:val="26"/>
          <w:szCs w:val="26"/>
        </w:rPr>
        <w:t>;</w:t>
      </w:r>
    </w:p>
    <w:p w:rsidR="00BD51F8" w:rsidRPr="00FD57CE" w:rsidRDefault="00866105" w:rsidP="00FD57CE">
      <w:pPr>
        <w:spacing w:after="0" w:line="240" w:lineRule="auto"/>
        <w:ind w:firstLine="709"/>
        <w:jc w:val="both"/>
        <w:rPr>
          <w:rFonts w:ascii="Times New Roman" w:eastAsia="Times New Roman" w:hAnsi="Times New Roman" w:cs="Times New Roman"/>
          <w:sz w:val="26"/>
          <w:szCs w:val="26"/>
        </w:rPr>
      </w:pPr>
      <w:r w:rsidRPr="00FD57CE">
        <w:rPr>
          <w:rFonts w:ascii="Times New Roman" w:eastAsia="Times New Roman" w:hAnsi="Times New Roman" w:cs="Times New Roman"/>
          <w:sz w:val="26"/>
          <w:szCs w:val="26"/>
        </w:rPr>
        <w:t>6</w:t>
      </w:r>
      <w:r w:rsidR="00DC7C1C" w:rsidRPr="00FD57CE">
        <w:rPr>
          <w:rFonts w:ascii="Times New Roman" w:eastAsia="Times New Roman" w:hAnsi="Times New Roman" w:cs="Times New Roman"/>
          <w:sz w:val="26"/>
          <w:szCs w:val="26"/>
        </w:rPr>
        <w:t xml:space="preserve">. </w:t>
      </w:r>
      <w:r w:rsidR="002A1493" w:rsidRPr="00FD57CE">
        <w:rPr>
          <w:rFonts w:ascii="Times New Roman" w:hAnsi="Times New Roman" w:cs="Times New Roman"/>
          <w:sz w:val="26"/>
          <w:szCs w:val="26"/>
        </w:rPr>
        <w:t>Постановление Правительства Российской Федерации от 22 декабря 2011 г. N 1091 г. «О некоторых вопросах аттестации аварийно-спасательных служб, аварийно-спасательных формирований, спасателей и граждан, приобретающих статус спасателя» (с изменениями и дополнениями);</w:t>
      </w:r>
    </w:p>
    <w:p w:rsidR="00094996" w:rsidRPr="00FD57CE" w:rsidRDefault="00866105" w:rsidP="00FD57CE">
      <w:pPr>
        <w:spacing w:after="0" w:line="240" w:lineRule="auto"/>
        <w:ind w:firstLine="709"/>
        <w:jc w:val="both"/>
        <w:rPr>
          <w:rFonts w:ascii="Times New Roman" w:eastAsia="Times New Roman" w:hAnsi="Times New Roman" w:cs="Times New Roman"/>
          <w:sz w:val="26"/>
          <w:szCs w:val="26"/>
        </w:rPr>
      </w:pPr>
      <w:r w:rsidRPr="00FD57CE">
        <w:rPr>
          <w:rFonts w:ascii="Times New Roman" w:hAnsi="Times New Roman" w:cs="Times New Roman"/>
          <w:sz w:val="26"/>
          <w:szCs w:val="26"/>
        </w:rPr>
        <w:t>7</w:t>
      </w:r>
      <w:r w:rsidR="00DC7C1C" w:rsidRPr="00FD57CE">
        <w:rPr>
          <w:rFonts w:ascii="Times New Roman" w:hAnsi="Times New Roman" w:cs="Times New Roman"/>
          <w:sz w:val="26"/>
          <w:szCs w:val="26"/>
        </w:rPr>
        <w:t xml:space="preserve">. </w:t>
      </w:r>
      <w:r w:rsidR="002A1493" w:rsidRPr="00FD57CE">
        <w:rPr>
          <w:rFonts w:ascii="Times New Roman" w:hAnsi="Times New Roman" w:cs="Times New Roman"/>
          <w:sz w:val="26"/>
          <w:szCs w:val="26"/>
        </w:rPr>
        <w:t>Постановление Правительства РФ от 30 декабря 2003 г. N 794 «О единой государственной системе предупреждения и ликвидации чрезвычайных ситуаций»</w:t>
      </w:r>
      <w:r w:rsidR="00FD57CE">
        <w:rPr>
          <w:rFonts w:ascii="Times New Roman" w:hAnsi="Times New Roman" w:cs="Times New Roman"/>
          <w:sz w:val="26"/>
          <w:szCs w:val="26"/>
        </w:rPr>
        <w:t>;</w:t>
      </w:r>
    </w:p>
    <w:p w:rsidR="00866105" w:rsidRPr="00FD57CE" w:rsidRDefault="00866105" w:rsidP="00FD57CE">
      <w:pPr>
        <w:spacing w:after="0" w:line="240" w:lineRule="auto"/>
        <w:ind w:firstLine="709"/>
        <w:jc w:val="both"/>
        <w:rPr>
          <w:rFonts w:ascii="Times New Roman" w:hAnsi="Times New Roman" w:cs="Times New Roman"/>
          <w:sz w:val="26"/>
          <w:szCs w:val="26"/>
        </w:rPr>
      </w:pPr>
      <w:r w:rsidRPr="00FD57CE">
        <w:rPr>
          <w:rFonts w:ascii="Times New Roman" w:hAnsi="Times New Roman" w:cs="Times New Roman"/>
          <w:sz w:val="26"/>
          <w:szCs w:val="26"/>
        </w:rPr>
        <w:t>8</w:t>
      </w:r>
      <w:r w:rsidR="00DC7C1C" w:rsidRPr="00FD57CE">
        <w:rPr>
          <w:rFonts w:ascii="Times New Roman" w:hAnsi="Times New Roman" w:cs="Times New Roman"/>
          <w:sz w:val="26"/>
          <w:szCs w:val="26"/>
        </w:rPr>
        <w:t xml:space="preserve">. </w:t>
      </w:r>
      <w:r w:rsidR="00FD57CE" w:rsidRPr="00FD57CE">
        <w:rPr>
          <w:rFonts w:ascii="Times New Roman" w:eastAsia="Times New Roman" w:hAnsi="Times New Roman" w:cs="Times New Roman"/>
          <w:sz w:val="26"/>
          <w:szCs w:val="26"/>
        </w:rPr>
        <w:t>Постановление Правительства Российской Федерации от 21.05.2007 № 304 «Об утверждении Положения о классификации чрезвычайных ситуаций природного и техногенного характера»;</w:t>
      </w:r>
    </w:p>
    <w:p w:rsidR="00BD51F8" w:rsidRPr="00FD57CE" w:rsidRDefault="00866105" w:rsidP="00FD57CE">
      <w:pPr>
        <w:pStyle w:val="Default"/>
        <w:ind w:firstLine="709"/>
        <w:jc w:val="both"/>
        <w:rPr>
          <w:sz w:val="26"/>
          <w:szCs w:val="26"/>
        </w:rPr>
      </w:pPr>
      <w:r w:rsidRPr="00FD57CE">
        <w:rPr>
          <w:sz w:val="26"/>
          <w:szCs w:val="26"/>
        </w:rPr>
        <w:t>9</w:t>
      </w:r>
      <w:r w:rsidR="00DC7C1C" w:rsidRPr="00FD57CE">
        <w:rPr>
          <w:sz w:val="26"/>
          <w:szCs w:val="26"/>
        </w:rPr>
        <w:t xml:space="preserve">. </w:t>
      </w:r>
      <w:hyperlink r:id="rId8" w:tgtFrame="_blank" w:history="1">
        <w:r w:rsidR="00FD57CE" w:rsidRPr="00FD57CE">
          <w:rPr>
            <w:sz w:val="26"/>
            <w:szCs w:val="26"/>
          </w:rPr>
          <w:t>Постановление Правительства Российской Федерации от 24.03.1997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hyperlink>
      <w:r w:rsidR="00FD57CE" w:rsidRPr="00FD57CE">
        <w:rPr>
          <w:sz w:val="26"/>
          <w:szCs w:val="26"/>
        </w:rPr>
        <w:t>;</w:t>
      </w:r>
    </w:p>
    <w:p w:rsidR="00BD51F8" w:rsidRPr="00FD57CE" w:rsidRDefault="00866105" w:rsidP="00FD57CE">
      <w:pPr>
        <w:keepLines/>
        <w:tabs>
          <w:tab w:val="left" w:pos="993"/>
          <w:tab w:val="left" w:pos="1134"/>
          <w:tab w:val="left" w:pos="1276"/>
          <w:tab w:val="left" w:pos="1701"/>
        </w:tabs>
        <w:spacing w:after="0" w:line="240" w:lineRule="auto"/>
        <w:ind w:firstLine="709"/>
        <w:jc w:val="both"/>
        <w:rPr>
          <w:rFonts w:ascii="Times New Roman" w:eastAsia="Times New Roman" w:hAnsi="Times New Roman" w:cs="Times New Roman"/>
          <w:sz w:val="26"/>
          <w:szCs w:val="26"/>
        </w:rPr>
      </w:pPr>
      <w:r w:rsidRPr="00FD57CE">
        <w:rPr>
          <w:rFonts w:ascii="Times New Roman" w:eastAsia="Times New Roman" w:hAnsi="Times New Roman" w:cs="Times New Roman"/>
          <w:sz w:val="26"/>
          <w:szCs w:val="26"/>
        </w:rPr>
        <w:t>10</w:t>
      </w:r>
      <w:r w:rsidR="00DC7C1C" w:rsidRPr="00FD57CE">
        <w:rPr>
          <w:rFonts w:ascii="Times New Roman" w:eastAsia="Times New Roman" w:hAnsi="Times New Roman" w:cs="Times New Roman"/>
          <w:sz w:val="26"/>
          <w:szCs w:val="26"/>
        </w:rPr>
        <w:t xml:space="preserve">. </w:t>
      </w:r>
      <w:r w:rsidR="00FD57CE" w:rsidRPr="00FD57CE">
        <w:rPr>
          <w:rFonts w:ascii="Times New Roman" w:hAnsi="Times New Roman" w:cs="Times New Roman"/>
          <w:sz w:val="26"/>
          <w:szCs w:val="26"/>
        </w:rPr>
        <w:t>Постановление Правительства Российской Федерации от 2 апреля 2020 г. № 417 «Об утверждении Правил поведения, обязательных для исполнения гражданами и организациями, при введении режима повышенной готовности или чрезвычайной ситуации»</w:t>
      </w:r>
      <w:r w:rsidR="00FD57CE" w:rsidRPr="00FD57CE">
        <w:rPr>
          <w:rFonts w:ascii="Times New Roman" w:hAnsi="Times New Roman" w:cs="Times New Roman"/>
          <w:color w:val="000000"/>
          <w:sz w:val="26"/>
          <w:szCs w:val="26"/>
          <w:shd w:val="clear" w:color="auto" w:fill="FFFFFF"/>
        </w:rPr>
        <w:t>;</w:t>
      </w:r>
    </w:p>
    <w:p w:rsidR="00BD51F8" w:rsidRPr="00FD57CE" w:rsidRDefault="00DC7C1C" w:rsidP="00FD57CE">
      <w:pPr>
        <w:pStyle w:val="Default"/>
        <w:ind w:firstLine="709"/>
        <w:jc w:val="both"/>
        <w:rPr>
          <w:sz w:val="26"/>
          <w:szCs w:val="26"/>
        </w:rPr>
      </w:pPr>
      <w:r w:rsidRPr="00FD57CE">
        <w:rPr>
          <w:sz w:val="26"/>
          <w:szCs w:val="26"/>
        </w:rPr>
        <w:t>1</w:t>
      </w:r>
      <w:r w:rsidR="00866105" w:rsidRPr="00FD57CE">
        <w:rPr>
          <w:sz w:val="26"/>
          <w:szCs w:val="26"/>
        </w:rPr>
        <w:t>1</w:t>
      </w:r>
      <w:r w:rsidRPr="00FD57CE">
        <w:rPr>
          <w:sz w:val="26"/>
          <w:szCs w:val="26"/>
        </w:rPr>
        <w:t>.</w:t>
      </w:r>
      <w:r w:rsidR="00FD57CE" w:rsidRPr="00FD57CE">
        <w:rPr>
          <w:sz w:val="26"/>
          <w:szCs w:val="26"/>
        </w:rPr>
        <w:t xml:space="preserve"> Закон Республики Татарстан от 8 декабря 2004 года N 62-ЗРТ «О защите населения и территорий от чрезвычайных ситуаций»</w:t>
      </w:r>
      <w:r w:rsidR="00BD51F8" w:rsidRPr="00FD57CE">
        <w:rPr>
          <w:sz w:val="26"/>
          <w:szCs w:val="26"/>
        </w:rPr>
        <w:t>;</w:t>
      </w:r>
    </w:p>
    <w:p w:rsidR="00BD51F8" w:rsidRPr="00FD57CE" w:rsidRDefault="00DC7C1C" w:rsidP="00FD57CE">
      <w:pPr>
        <w:spacing w:after="0" w:line="240" w:lineRule="auto"/>
        <w:ind w:firstLine="709"/>
        <w:jc w:val="both"/>
        <w:rPr>
          <w:rFonts w:ascii="Times New Roman" w:eastAsia="Times New Roman" w:hAnsi="Times New Roman" w:cs="Times New Roman"/>
          <w:sz w:val="26"/>
          <w:szCs w:val="26"/>
        </w:rPr>
      </w:pPr>
      <w:r w:rsidRPr="00FD57CE">
        <w:rPr>
          <w:rFonts w:ascii="Times New Roman" w:eastAsia="Times New Roman" w:hAnsi="Times New Roman" w:cs="Times New Roman"/>
          <w:sz w:val="26"/>
          <w:szCs w:val="26"/>
        </w:rPr>
        <w:lastRenderedPageBreak/>
        <w:t>1</w:t>
      </w:r>
      <w:r w:rsidR="00866105" w:rsidRPr="00FD57CE">
        <w:rPr>
          <w:rFonts w:ascii="Times New Roman" w:eastAsia="Times New Roman" w:hAnsi="Times New Roman" w:cs="Times New Roman"/>
          <w:sz w:val="26"/>
          <w:szCs w:val="26"/>
        </w:rPr>
        <w:t>2</w:t>
      </w:r>
      <w:r w:rsidRPr="00FD57CE">
        <w:rPr>
          <w:rFonts w:ascii="Times New Roman" w:eastAsia="Times New Roman" w:hAnsi="Times New Roman" w:cs="Times New Roman"/>
          <w:sz w:val="26"/>
          <w:szCs w:val="26"/>
        </w:rPr>
        <w:t xml:space="preserve">. </w:t>
      </w:r>
      <w:r w:rsidR="00FD57CE" w:rsidRPr="00FD57CE">
        <w:rPr>
          <w:rFonts w:ascii="Times New Roman" w:hAnsi="Times New Roman" w:cs="Times New Roman"/>
          <w:sz w:val="26"/>
          <w:szCs w:val="26"/>
        </w:rPr>
        <w:t>Постановление Кабинета Министров Республики Татарстан от 1 апреля 1999 г. N 169 «Об организации и проведении аварийно-спасательных работ на территории Республики Татарстан при возникновении чрезвычайных ситуаций природного и техногенного характера»;</w:t>
      </w:r>
    </w:p>
    <w:p w:rsidR="00BD51F8" w:rsidRPr="00FD57CE" w:rsidRDefault="00DC7C1C" w:rsidP="00FD57CE">
      <w:pPr>
        <w:spacing w:after="0" w:line="240" w:lineRule="auto"/>
        <w:ind w:firstLine="709"/>
        <w:jc w:val="both"/>
        <w:rPr>
          <w:rFonts w:ascii="Times New Roman" w:eastAsia="Times New Roman" w:hAnsi="Times New Roman" w:cs="Times New Roman"/>
          <w:sz w:val="26"/>
          <w:szCs w:val="26"/>
        </w:rPr>
      </w:pPr>
      <w:r w:rsidRPr="00FD57CE">
        <w:rPr>
          <w:rFonts w:ascii="Times New Roman" w:hAnsi="Times New Roman" w:cs="Times New Roman"/>
          <w:sz w:val="26"/>
          <w:szCs w:val="26"/>
        </w:rPr>
        <w:t>1</w:t>
      </w:r>
      <w:r w:rsidR="00866105" w:rsidRPr="00FD57CE">
        <w:rPr>
          <w:rFonts w:ascii="Times New Roman" w:hAnsi="Times New Roman" w:cs="Times New Roman"/>
          <w:sz w:val="26"/>
          <w:szCs w:val="26"/>
        </w:rPr>
        <w:t>3</w:t>
      </w:r>
      <w:r w:rsidRPr="00FD57CE">
        <w:rPr>
          <w:rFonts w:ascii="Times New Roman" w:hAnsi="Times New Roman" w:cs="Times New Roman"/>
          <w:sz w:val="26"/>
          <w:szCs w:val="26"/>
        </w:rPr>
        <w:t xml:space="preserve">. </w:t>
      </w:r>
      <w:r w:rsidR="00FD57CE" w:rsidRPr="00FD57CE">
        <w:rPr>
          <w:rFonts w:ascii="Times New Roman" w:hAnsi="Times New Roman" w:cs="Times New Roman"/>
          <w:sz w:val="26"/>
          <w:szCs w:val="26"/>
        </w:rPr>
        <w:t xml:space="preserve">Постановление </w:t>
      </w:r>
      <w:r w:rsidR="00FD57CE" w:rsidRPr="00FD57CE">
        <w:rPr>
          <w:rFonts w:ascii="Times New Roman" w:hAnsi="Times New Roman" w:cs="Times New Roman"/>
          <w:sz w:val="26"/>
          <w:szCs w:val="26"/>
          <w:shd w:val="clear" w:color="auto" w:fill="FFFFFF"/>
        </w:rPr>
        <w:t xml:space="preserve">Кабинета Министров Республики Татарстан </w:t>
      </w:r>
      <w:r w:rsidR="00FD57CE" w:rsidRPr="00FD57CE">
        <w:rPr>
          <w:rFonts w:ascii="Times New Roman" w:hAnsi="Times New Roman" w:cs="Times New Roman"/>
          <w:sz w:val="26"/>
          <w:szCs w:val="26"/>
        </w:rPr>
        <w:t>от 30.11.2001 N 838 «О резерве финансовых средств на предупреждение и ликвидацию чрезвычайных ситуаций» (вместе с «Порядком использования резерва финансовых средств на предупреждение и ликвидацию чрезвычайных ситуаций», «Методическими рекомендациями по перечню и содержанию документов, обосновывающих размер запрашиваемых средств на мероприятия по ликвидации чрезвычайных ситуаций и их последствий», «Типовым порядком подготовки документов, обосновывающих оказание  финансовой помощи на мероприятия по ликвидации чрезвычайных ситуаций и их последствий»);</w:t>
      </w:r>
    </w:p>
    <w:p w:rsidR="00472E5A" w:rsidRPr="00FD57CE" w:rsidRDefault="00472E5A" w:rsidP="00FD57CE">
      <w:pPr>
        <w:spacing w:after="0" w:line="240" w:lineRule="auto"/>
        <w:ind w:firstLine="709"/>
        <w:jc w:val="both"/>
        <w:rPr>
          <w:rFonts w:ascii="Times New Roman" w:eastAsia="Times New Roman" w:hAnsi="Times New Roman" w:cs="Times New Roman"/>
          <w:sz w:val="26"/>
          <w:szCs w:val="26"/>
        </w:rPr>
      </w:pPr>
      <w:r w:rsidRPr="00FD57CE">
        <w:rPr>
          <w:rFonts w:ascii="Times New Roman" w:hAnsi="Times New Roman" w:cs="Times New Roman"/>
          <w:sz w:val="26"/>
          <w:szCs w:val="26"/>
        </w:rPr>
        <w:t>1</w:t>
      </w:r>
      <w:r w:rsidR="00866105" w:rsidRPr="00FD57CE">
        <w:rPr>
          <w:rFonts w:ascii="Times New Roman" w:hAnsi="Times New Roman" w:cs="Times New Roman"/>
          <w:sz w:val="26"/>
          <w:szCs w:val="26"/>
        </w:rPr>
        <w:t>4</w:t>
      </w:r>
      <w:r w:rsidRPr="00FD57CE">
        <w:rPr>
          <w:rFonts w:ascii="Times New Roman" w:hAnsi="Times New Roman" w:cs="Times New Roman"/>
          <w:sz w:val="26"/>
          <w:szCs w:val="26"/>
        </w:rPr>
        <w:t xml:space="preserve">. </w:t>
      </w:r>
      <w:r w:rsidR="00FD57CE" w:rsidRPr="00FD57CE">
        <w:rPr>
          <w:rFonts w:ascii="Times New Roman" w:hAnsi="Times New Roman" w:cs="Times New Roman"/>
          <w:sz w:val="26"/>
          <w:szCs w:val="26"/>
        </w:rPr>
        <w:t xml:space="preserve">Постановление </w:t>
      </w:r>
      <w:r w:rsidR="00FD57CE" w:rsidRPr="00FD57CE">
        <w:rPr>
          <w:rFonts w:ascii="Times New Roman" w:hAnsi="Times New Roman" w:cs="Times New Roman"/>
          <w:sz w:val="26"/>
          <w:szCs w:val="26"/>
          <w:shd w:val="clear" w:color="auto" w:fill="FFFFFF"/>
        </w:rPr>
        <w:t xml:space="preserve">Кабинета Министров Республики Татарстан </w:t>
      </w:r>
      <w:r w:rsidR="00FD57CE" w:rsidRPr="00FD57CE">
        <w:rPr>
          <w:rFonts w:ascii="Times New Roman" w:hAnsi="Times New Roman" w:cs="Times New Roman"/>
          <w:sz w:val="26"/>
          <w:szCs w:val="26"/>
        </w:rPr>
        <w:t>от 14.02.2002 N 64 «Об утверждении Положения о порядке расходования средств резервного фонда Кабинета Министров Республики Татарстан»;</w:t>
      </w:r>
    </w:p>
    <w:p w:rsidR="00776CB8" w:rsidRPr="00FD57CE" w:rsidRDefault="00472E5A" w:rsidP="00FD57CE">
      <w:pPr>
        <w:spacing w:after="0" w:line="240" w:lineRule="auto"/>
        <w:ind w:firstLine="709"/>
        <w:jc w:val="both"/>
        <w:rPr>
          <w:rFonts w:ascii="Times New Roman" w:hAnsi="Times New Roman" w:cs="Times New Roman"/>
          <w:sz w:val="26"/>
          <w:szCs w:val="26"/>
        </w:rPr>
      </w:pPr>
      <w:r w:rsidRPr="00FD57CE">
        <w:rPr>
          <w:rFonts w:ascii="Times New Roman" w:hAnsi="Times New Roman" w:cs="Times New Roman"/>
          <w:sz w:val="26"/>
          <w:szCs w:val="26"/>
        </w:rPr>
        <w:t>1</w:t>
      </w:r>
      <w:r w:rsidR="00866105" w:rsidRPr="00FD57CE">
        <w:rPr>
          <w:rFonts w:ascii="Times New Roman" w:hAnsi="Times New Roman" w:cs="Times New Roman"/>
          <w:sz w:val="26"/>
          <w:szCs w:val="26"/>
        </w:rPr>
        <w:t>5</w:t>
      </w:r>
      <w:r w:rsidRPr="00FD57CE">
        <w:rPr>
          <w:rFonts w:ascii="Times New Roman" w:hAnsi="Times New Roman" w:cs="Times New Roman"/>
          <w:sz w:val="26"/>
          <w:szCs w:val="26"/>
        </w:rPr>
        <w:t xml:space="preserve">. </w:t>
      </w:r>
      <w:r w:rsidR="00FD57CE" w:rsidRPr="00FD57CE">
        <w:rPr>
          <w:rFonts w:ascii="Times New Roman" w:hAnsi="Times New Roman" w:cs="Times New Roman"/>
          <w:sz w:val="26"/>
          <w:szCs w:val="26"/>
        </w:rPr>
        <w:t>Постановление Кабинета Министров Республики Татарстан от 10 ноября 2004 г. N 480 «О территориальной подсистеме предупреждения и ликвидации чрезвычайных ситуаций Республики Татарстан»;</w:t>
      </w:r>
    </w:p>
    <w:p w:rsidR="00776CB8" w:rsidRPr="00FD57CE" w:rsidRDefault="00472E5A" w:rsidP="00FD57CE">
      <w:pPr>
        <w:spacing w:after="0" w:line="240" w:lineRule="auto"/>
        <w:ind w:firstLine="709"/>
        <w:jc w:val="both"/>
        <w:rPr>
          <w:rFonts w:ascii="Times New Roman" w:hAnsi="Times New Roman" w:cs="Times New Roman"/>
          <w:sz w:val="26"/>
          <w:szCs w:val="26"/>
        </w:rPr>
      </w:pPr>
      <w:r w:rsidRPr="00FD57CE">
        <w:rPr>
          <w:rFonts w:ascii="Times New Roman" w:hAnsi="Times New Roman" w:cs="Times New Roman"/>
          <w:sz w:val="26"/>
          <w:szCs w:val="26"/>
        </w:rPr>
        <w:t>1</w:t>
      </w:r>
      <w:r w:rsidR="00866105" w:rsidRPr="00FD57CE">
        <w:rPr>
          <w:rFonts w:ascii="Times New Roman" w:hAnsi="Times New Roman" w:cs="Times New Roman"/>
          <w:sz w:val="26"/>
          <w:szCs w:val="26"/>
        </w:rPr>
        <w:t>6</w:t>
      </w:r>
      <w:r w:rsidRPr="00FD57CE">
        <w:rPr>
          <w:rFonts w:ascii="Times New Roman" w:hAnsi="Times New Roman" w:cs="Times New Roman"/>
          <w:sz w:val="26"/>
          <w:szCs w:val="26"/>
        </w:rPr>
        <w:t xml:space="preserve">. </w:t>
      </w:r>
      <w:r w:rsidR="00FD57CE" w:rsidRPr="00FD57CE">
        <w:rPr>
          <w:rFonts w:ascii="Times New Roman" w:hAnsi="Times New Roman" w:cs="Times New Roman"/>
          <w:sz w:val="26"/>
          <w:szCs w:val="26"/>
          <w:shd w:val="clear" w:color="auto" w:fill="FFFFFF"/>
        </w:rPr>
        <w:t>Постановление Кабинета Министров Республики Татарстан от 05.02.2018 г. № 58 «</w:t>
      </w:r>
      <w:r w:rsidR="00FD57CE" w:rsidRPr="00FD57CE">
        <w:rPr>
          <w:rFonts w:ascii="Times New Roman" w:hAnsi="Times New Roman" w:cs="Times New Roman"/>
          <w:sz w:val="26"/>
          <w:szCs w:val="26"/>
        </w:rPr>
        <w:t>Об утверждении Положения об организации работы по обеспечению проведения эвакуационных мероприятий при угрозе возникновения или возникновении чрезвычайных ситуаций межмуниципального и регионального характера на территории Республики Татарстан»;</w:t>
      </w:r>
    </w:p>
    <w:p w:rsidR="005626E8" w:rsidRPr="00FD57CE" w:rsidRDefault="00472E5A" w:rsidP="00FD57CE">
      <w:pPr>
        <w:spacing w:after="0" w:line="240" w:lineRule="auto"/>
        <w:ind w:firstLine="709"/>
        <w:jc w:val="both"/>
        <w:rPr>
          <w:rFonts w:ascii="Times New Roman" w:hAnsi="Times New Roman" w:cs="Times New Roman"/>
          <w:sz w:val="26"/>
          <w:szCs w:val="26"/>
        </w:rPr>
      </w:pPr>
      <w:r w:rsidRPr="00FD57CE">
        <w:rPr>
          <w:rFonts w:ascii="Times New Roman" w:hAnsi="Times New Roman" w:cs="Times New Roman"/>
          <w:sz w:val="26"/>
          <w:szCs w:val="26"/>
        </w:rPr>
        <w:t>1</w:t>
      </w:r>
      <w:r w:rsidR="00866105" w:rsidRPr="00FD57CE">
        <w:rPr>
          <w:rFonts w:ascii="Times New Roman" w:hAnsi="Times New Roman" w:cs="Times New Roman"/>
          <w:sz w:val="26"/>
          <w:szCs w:val="26"/>
        </w:rPr>
        <w:t>7</w:t>
      </w:r>
      <w:r w:rsidRPr="00FD57CE">
        <w:rPr>
          <w:rFonts w:ascii="Times New Roman" w:hAnsi="Times New Roman" w:cs="Times New Roman"/>
          <w:sz w:val="26"/>
          <w:szCs w:val="26"/>
        </w:rPr>
        <w:t xml:space="preserve">. </w:t>
      </w:r>
      <w:r w:rsidR="00FD57CE" w:rsidRPr="00094996">
        <w:rPr>
          <w:rFonts w:ascii="Times New Roman" w:hAnsi="Times New Roman" w:cs="Times New Roman"/>
          <w:color w:val="000000"/>
          <w:sz w:val="26"/>
          <w:szCs w:val="26"/>
        </w:rPr>
        <w:t>ГОСТ Р 22.3.18–2021. Безопасность в чрезвычайных ситуациях. Пункты временного размещения населения, пострадавшего в чрезвычайной ситуации. Общие требования. Приемка в эксплуатацию</w:t>
      </w:r>
      <w:r w:rsidR="00FD57CE">
        <w:rPr>
          <w:rFonts w:ascii="Times New Roman" w:hAnsi="Times New Roman" w:cs="Times New Roman"/>
          <w:color w:val="000000"/>
          <w:sz w:val="26"/>
          <w:szCs w:val="26"/>
        </w:rPr>
        <w:t>;</w:t>
      </w:r>
    </w:p>
    <w:p w:rsidR="00FD57CE" w:rsidRDefault="00472E5A" w:rsidP="00FD57CE">
      <w:pPr>
        <w:pStyle w:val="Default"/>
        <w:ind w:firstLine="709"/>
        <w:jc w:val="both"/>
        <w:rPr>
          <w:bCs/>
          <w:sz w:val="26"/>
          <w:szCs w:val="26"/>
        </w:rPr>
      </w:pPr>
      <w:r w:rsidRPr="00FD57CE">
        <w:rPr>
          <w:sz w:val="26"/>
          <w:szCs w:val="26"/>
        </w:rPr>
        <w:t>1</w:t>
      </w:r>
      <w:r w:rsidR="00866105" w:rsidRPr="00FD57CE">
        <w:rPr>
          <w:sz w:val="26"/>
          <w:szCs w:val="26"/>
        </w:rPr>
        <w:t>8</w:t>
      </w:r>
      <w:r w:rsidRPr="00FD57CE">
        <w:rPr>
          <w:sz w:val="26"/>
          <w:szCs w:val="26"/>
        </w:rPr>
        <w:t xml:space="preserve">. </w:t>
      </w:r>
      <w:r w:rsidR="00FD57CE" w:rsidRPr="00FD57CE">
        <w:rPr>
          <w:sz w:val="26"/>
          <w:szCs w:val="26"/>
        </w:rPr>
        <w:t>ГОСТ Р 22.3.17-2020. Б</w:t>
      </w:r>
      <w:r w:rsidR="00FD57CE" w:rsidRPr="00FD57CE">
        <w:rPr>
          <w:bCs/>
          <w:sz w:val="26"/>
          <w:szCs w:val="26"/>
        </w:rPr>
        <w:t>езопасность в чрезвычайных ситуациях. Планирование мероприятий по эвакуации и рассредоточению населения при угрозе и возникновении чрезвычайных ситуаций. Основные положения</w:t>
      </w:r>
      <w:r w:rsidR="00FD57CE">
        <w:rPr>
          <w:bCs/>
          <w:sz w:val="26"/>
          <w:szCs w:val="26"/>
        </w:rPr>
        <w:t>;</w:t>
      </w:r>
    </w:p>
    <w:p w:rsidR="00776CB8" w:rsidRPr="00FD57CE" w:rsidRDefault="00C46926" w:rsidP="00FD57CE">
      <w:pPr>
        <w:pStyle w:val="Default"/>
        <w:ind w:firstLine="709"/>
        <w:jc w:val="both"/>
        <w:rPr>
          <w:sz w:val="26"/>
          <w:szCs w:val="26"/>
        </w:rPr>
      </w:pPr>
      <w:r w:rsidRPr="00FD57CE">
        <w:rPr>
          <w:color w:val="auto"/>
          <w:sz w:val="26"/>
          <w:szCs w:val="26"/>
        </w:rPr>
        <w:t>1</w:t>
      </w:r>
      <w:r w:rsidR="00866105" w:rsidRPr="00FD57CE">
        <w:rPr>
          <w:color w:val="auto"/>
          <w:sz w:val="26"/>
          <w:szCs w:val="26"/>
        </w:rPr>
        <w:t>9</w:t>
      </w:r>
      <w:r w:rsidRPr="00FD57CE">
        <w:rPr>
          <w:color w:val="auto"/>
          <w:sz w:val="26"/>
          <w:szCs w:val="26"/>
        </w:rPr>
        <w:t>.</w:t>
      </w:r>
      <w:r w:rsidR="00FD57CE" w:rsidRPr="00094996">
        <w:rPr>
          <w:sz w:val="26"/>
          <w:szCs w:val="26"/>
        </w:rPr>
        <w:t>ГОСТ Р 22.3.05–2022. Безопасность в чрезвычайных ситуациях. Первоочередное жизнеобеспечение пострадавшего населения. Термины и определения</w:t>
      </w:r>
      <w:r w:rsidR="00FD57CE">
        <w:rPr>
          <w:sz w:val="26"/>
          <w:szCs w:val="26"/>
        </w:rPr>
        <w:t>;</w:t>
      </w:r>
    </w:p>
    <w:p w:rsidR="00FD57CE" w:rsidRPr="00FD57CE" w:rsidRDefault="00FD57CE" w:rsidP="00FD57CE">
      <w:pPr>
        <w:pStyle w:val="Default"/>
        <w:ind w:firstLine="709"/>
        <w:jc w:val="both"/>
        <w:rPr>
          <w:sz w:val="26"/>
          <w:szCs w:val="26"/>
        </w:rPr>
      </w:pPr>
      <w:r w:rsidRPr="00094996">
        <w:rPr>
          <w:sz w:val="26"/>
          <w:szCs w:val="26"/>
        </w:rPr>
        <w:t>2</w:t>
      </w:r>
      <w:r w:rsidRPr="00FD57CE">
        <w:rPr>
          <w:sz w:val="26"/>
          <w:szCs w:val="26"/>
        </w:rPr>
        <w:t>0</w:t>
      </w:r>
      <w:r w:rsidRPr="00094996">
        <w:rPr>
          <w:sz w:val="26"/>
          <w:szCs w:val="26"/>
        </w:rPr>
        <w:t>.</w:t>
      </w:r>
      <w:r w:rsidRPr="00FD57CE">
        <w:rPr>
          <w:sz w:val="26"/>
          <w:szCs w:val="26"/>
        </w:rPr>
        <w:t xml:space="preserve"> «Методические рекомендации по созданию, хранению, использованию и восполнению резервов материальных ресурсов для ликвидации чрезвычайных ситуаций природного и техногенного характера, (утвержденных МЧС России 19.03.2021№ 2-4-71-5-11)</w:t>
      </w:r>
      <w:r w:rsidRPr="00FD57CE">
        <w:rPr>
          <w:b/>
          <w:sz w:val="26"/>
          <w:szCs w:val="26"/>
        </w:rPr>
        <w:t>;</w:t>
      </w:r>
    </w:p>
    <w:p w:rsidR="00094996" w:rsidRPr="00FD57CE" w:rsidRDefault="00FD57CE" w:rsidP="00FD57CE">
      <w:pPr>
        <w:autoSpaceDE w:val="0"/>
        <w:autoSpaceDN w:val="0"/>
        <w:adjustRightInd w:val="0"/>
        <w:spacing w:after="25" w:line="240" w:lineRule="auto"/>
        <w:ind w:firstLine="709"/>
        <w:jc w:val="both"/>
        <w:rPr>
          <w:rFonts w:ascii="Times New Roman" w:hAnsi="Times New Roman" w:cs="Times New Roman"/>
          <w:color w:val="000000"/>
          <w:sz w:val="26"/>
          <w:szCs w:val="26"/>
        </w:rPr>
      </w:pPr>
      <w:r w:rsidRPr="00094996">
        <w:rPr>
          <w:rFonts w:ascii="Times New Roman" w:hAnsi="Times New Roman" w:cs="Times New Roman"/>
          <w:color w:val="000000"/>
          <w:sz w:val="26"/>
          <w:szCs w:val="26"/>
        </w:rPr>
        <w:t>2</w:t>
      </w:r>
      <w:r w:rsidRPr="00FD57CE">
        <w:rPr>
          <w:rFonts w:ascii="Times New Roman" w:hAnsi="Times New Roman" w:cs="Times New Roman"/>
          <w:color w:val="000000"/>
          <w:sz w:val="26"/>
          <w:szCs w:val="26"/>
        </w:rPr>
        <w:t>1</w:t>
      </w:r>
      <w:r w:rsidRPr="00094996">
        <w:rPr>
          <w:rFonts w:ascii="Times New Roman" w:hAnsi="Times New Roman" w:cs="Times New Roman"/>
          <w:color w:val="000000"/>
          <w:sz w:val="26"/>
          <w:szCs w:val="26"/>
        </w:rPr>
        <w:t xml:space="preserve">. </w:t>
      </w:r>
      <w:r w:rsidRPr="00FD57CE">
        <w:rPr>
          <w:rFonts w:ascii="Times New Roman" w:eastAsia="Times New Roman" w:hAnsi="Times New Roman" w:cs="Times New Roman"/>
          <w:sz w:val="26"/>
          <w:szCs w:val="26"/>
        </w:rPr>
        <w:t xml:space="preserve">«Методические рекомендации по организации первоочередного жизнеобеспечения населения в чрезвычайных ситуациях и работы пунктов временного размещения пострадавшего населения», </w:t>
      </w:r>
      <w:r w:rsidRPr="00FD57CE">
        <w:rPr>
          <w:rFonts w:ascii="Times New Roman" w:hAnsi="Times New Roman" w:cs="Times New Roman"/>
          <w:sz w:val="26"/>
          <w:szCs w:val="26"/>
        </w:rPr>
        <w:t>(утвержденных МЧС России 20.08.2020 № 2-4-71-18-11)</w:t>
      </w:r>
      <w:r w:rsidRPr="00FD57CE">
        <w:rPr>
          <w:rFonts w:ascii="Times New Roman" w:hAnsi="Times New Roman" w:cs="Times New Roman"/>
          <w:b/>
          <w:sz w:val="26"/>
          <w:szCs w:val="26"/>
        </w:rPr>
        <w:t>;</w:t>
      </w:r>
    </w:p>
    <w:p w:rsidR="003A54F4" w:rsidRPr="00FD57CE" w:rsidRDefault="003A54F4" w:rsidP="00FD57CE">
      <w:pPr>
        <w:pStyle w:val="Default"/>
        <w:ind w:firstLine="709"/>
        <w:jc w:val="both"/>
        <w:rPr>
          <w:sz w:val="26"/>
          <w:szCs w:val="26"/>
        </w:rPr>
      </w:pPr>
      <w:r w:rsidRPr="00FD57CE">
        <w:rPr>
          <w:sz w:val="26"/>
          <w:szCs w:val="26"/>
        </w:rPr>
        <w:t>Помимо вышеуказанных нормативно-правовых документов при разработке Плана использованы Международные конвенции, Федеральные законы, Постановления Правительства РФ, отраслевые документы, региональные нормативные документы, Постановления правительства РТ, методическая и справочная литература.</w:t>
      </w:r>
    </w:p>
    <w:p w:rsidR="00E24B55" w:rsidRDefault="00E24B55" w:rsidP="00FD57CE">
      <w:pPr>
        <w:pStyle w:val="ConsPlusTitle"/>
        <w:widowControl/>
        <w:ind w:left="851" w:firstLine="709"/>
        <w:jc w:val="both"/>
        <w:rPr>
          <w:rFonts w:ascii="Times New Roman" w:hAnsi="Times New Roman" w:cs="Times New Roman"/>
          <w:b w:val="0"/>
          <w:bCs w:val="0"/>
          <w:sz w:val="26"/>
          <w:szCs w:val="26"/>
        </w:rPr>
      </w:pPr>
    </w:p>
    <w:p w:rsidR="00FD57CE" w:rsidRDefault="00FD57CE" w:rsidP="00FD57CE">
      <w:pPr>
        <w:pStyle w:val="ConsPlusTitle"/>
        <w:widowControl/>
        <w:ind w:left="851" w:firstLine="709"/>
        <w:jc w:val="both"/>
        <w:rPr>
          <w:rFonts w:ascii="Times New Roman" w:hAnsi="Times New Roman" w:cs="Times New Roman"/>
          <w:b w:val="0"/>
          <w:bCs w:val="0"/>
          <w:sz w:val="26"/>
          <w:szCs w:val="26"/>
        </w:rPr>
      </w:pPr>
    </w:p>
    <w:p w:rsidR="00FD57CE" w:rsidRDefault="00FD57CE" w:rsidP="00FD57CE">
      <w:pPr>
        <w:pStyle w:val="ConsPlusTitle"/>
        <w:widowControl/>
        <w:ind w:left="851" w:firstLine="709"/>
        <w:jc w:val="both"/>
        <w:rPr>
          <w:rFonts w:ascii="Times New Roman" w:hAnsi="Times New Roman" w:cs="Times New Roman"/>
          <w:b w:val="0"/>
          <w:bCs w:val="0"/>
          <w:sz w:val="26"/>
          <w:szCs w:val="26"/>
        </w:rPr>
      </w:pPr>
    </w:p>
    <w:p w:rsidR="00FD57CE" w:rsidRDefault="00FD57CE" w:rsidP="00FD57CE">
      <w:pPr>
        <w:pStyle w:val="ConsPlusTitle"/>
        <w:widowControl/>
        <w:ind w:left="851" w:firstLine="709"/>
        <w:jc w:val="both"/>
        <w:rPr>
          <w:rFonts w:ascii="Times New Roman" w:hAnsi="Times New Roman" w:cs="Times New Roman"/>
          <w:b w:val="0"/>
          <w:bCs w:val="0"/>
          <w:sz w:val="26"/>
          <w:szCs w:val="26"/>
        </w:rPr>
      </w:pPr>
    </w:p>
    <w:p w:rsidR="00FD57CE" w:rsidRDefault="00FD57CE" w:rsidP="00FD57CE">
      <w:pPr>
        <w:pStyle w:val="ConsPlusTitle"/>
        <w:widowControl/>
        <w:ind w:left="851" w:firstLine="709"/>
        <w:jc w:val="both"/>
        <w:rPr>
          <w:rFonts w:ascii="Times New Roman" w:hAnsi="Times New Roman" w:cs="Times New Roman"/>
          <w:b w:val="0"/>
          <w:bCs w:val="0"/>
          <w:sz w:val="26"/>
          <w:szCs w:val="26"/>
        </w:rPr>
      </w:pPr>
    </w:p>
    <w:p w:rsidR="00FD57CE" w:rsidRPr="00FD57CE" w:rsidRDefault="00FD57CE" w:rsidP="00FD57CE">
      <w:pPr>
        <w:pStyle w:val="ConsPlusTitle"/>
        <w:widowControl/>
        <w:ind w:left="851" w:firstLine="709"/>
        <w:jc w:val="both"/>
        <w:rPr>
          <w:rFonts w:ascii="Times New Roman" w:hAnsi="Times New Roman" w:cs="Times New Roman"/>
          <w:b w:val="0"/>
          <w:bCs w:val="0"/>
          <w:sz w:val="26"/>
          <w:szCs w:val="26"/>
        </w:rPr>
      </w:pPr>
    </w:p>
    <w:p w:rsidR="00E24B55" w:rsidRDefault="00E24B55" w:rsidP="00CC06CF">
      <w:pPr>
        <w:tabs>
          <w:tab w:val="left" w:pos="3780"/>
        </w:tabs>
        <w:spacing w:after="0"/>
        <w:ind w:left="851"/>
        <w:jc w:val="center"/>
        <w:rPr>
          <w:rFonts w:ascii="Times New Roman" w:hAnsi="Times New Roman" w:cs="Times New Roman"/>
          <w:b/>
        </w:rPr>
      </w:pPr>
    </w:p>
    <w:p w:rsidR="00A774C7" w:rsidRDefault="00A774C7" w:rsidP="00CC06CF">
      <w:pPr>
        <w:tabs>
          <w:tab w:val="left" w:pos="3780"/>
        </w:tabs>
        <w:spacing w:after="0"/>
        <w:ind w:left="851"/>
        <w:jc w:val="center"/>
        <w:rPr>
          <w:rFonts w:ascii="Times New Roman" w:hAnsi="Times New Roman" w:cs="Times New Roman"/>
          <w:b/>
        </w:rPr>
      </w:pPr>
    </w:p>
    <w:p w:rsidR="000C614C" w:rsidRDefault="000C614C" w:rsidP="000C614C">
      <w:pPr>
        <w:spacing w:after="0" w:line="240" w:lineRule="auto"/>
        <w:jc w:val="center"/>
        <w:rPr>
          <w:rFonts w:ascii="Times New Roman" w:hAnsi="Times New Roman" w:cs="Times New Roman"/>
          <w:b/>
          <w:sz w:val="26"/>
          <w:szCs w:val="26"/>
        </w:rPr>
      </w:pPr>
    </w:p>
    <w:p w:rsidR="000C614C" w:rsidRPr="000C614C" w:rsidRDefault="00656BC9" w:rsidP="006363A9">
      <w:pPr>
        <w:tabs>
          <w:tab w:val="left" w:pos="4820"/>
        </w:tabs>
        <w:spacing w:after="0" w:line="240" w:lineRule="auto"/>
        <w:ind w:right="-2" w:firstLine="709"/>
        <w:jc w:val="both"/>
        <w:rPr>
          <w:rFonts w:ascii="Times New Roman" w:eastAsia="Times New Roman" w:hAnsi="Times New Roman" w:cs="Times New Roman"/>
          <w:b/>
          <w:bCs/>
          <w:sz w:val="28"/>
          <w:szCs w:val="28"/>
        </w:rPr>
      </w:pPr>
      <w:r>
        <w:rPr>
          <w:rFonts w:ascii="Times New Roman" w:eastAsia="Calibri" w:hAnsi="Times New Roman" w:cs="Times New Roman"/>
          <w:b/>
          <w:sz w:val="28"/>
          <w:szCs w:val="28"/>
        </w:rPr>
        <w:t xml:space="preserve">1. </w:t>
      </w:r>
      <w:r w:rsidR="000C614C" w:rsidRPr="000C614C">
        <w:rPr>
          <w:rFonts w:ascii="Times New Roman" w:eastAsia="Calibri" w:hAnsi="Times New Roman" w:cs="Times New Roman"/>
          <w:b/>
          <w:sz w:val="28"/>
          <w:szCs w:val="28"/>
        </w:rPr>
        <w:t xml:space="preserve">Возможные масштаб и характер последствий при угрозе </w:t>
      </w:r>
      <w:r w:rsidR="000C614C" w:rsidRPr="000C614C">
        <w:rPr>
          <w:rFonts w:ascii="Times New Roman" w:eastAsia="Times New Roman" w:hAnsi="Times New Roman" w:cs="Times New Roman"/>
          <w:b/>
          <w:sz w:val="28"/>
          <w:szCs w:val="28"/>
        </w:rPr>
        <w:t xml:space="preserve">возникновения или возникновении чрезвычайных ситуаций на территории </w:t>
      </w:r>
      <w:r w:rsidR="005B6603">
        <w:rPr>
          <w:rFonts w:ascii="Times New Roman" w:eastAsia="Times New Roman" w:hAnsi="Times New Roman" w:cs="Times New Roman"/>
          <w:b/>
          <w:sz w:val="28"/>
          <w:szCs w:val="28"/>
        </w:rPr>
        <w:t>Мамадыш</w:t>
      </w:r>
      <w:r w:rsidR="00A9718F">
        <w:rPr>
          <w:rFonts w:ascii="Times New Roman" w:eastAsia="Times New Roman" w:hAnsi="Times New Roman" w:cs="Times New Roman"/>
          <w:b/>
          <w:sz w:val="28"/>
          <w:szCs w:val="28"/>
        </w:rPr>
        <w:t>ского</w:t>
      </w:r>
      <w:r w:rsidR="000C614C" w:rsidRPr="000C614C">
        <w:rPr>
          <w:rFonts w:ascii="Times New Roman" w:eastAsia="Times New Roman" w:hAnsi="Times New Roman" w:cs="Times New Roman"/>
          <w:b/>
          <w:sz w:val="28"/>
          <w:szCs w:val="28"/>
        </w:rPr>
        <w:t xml:space="preserve"> муниципального района Республики Татарстан</w:t>
      </w:r>
    </w:p>
    <w:p w:rsidR="006363A9" w:rsidRDefault="006363A9" w:rsidP="006363A9">
      <w:pPr>
        <w:tabs>
          <w:tab w:val="num" w:pos="851"/>
        </w:tabs>
        <w:spacing w:after="0" w:line="240" w:lineRule="auto"/>
        <w:ind w:firstLine="709"/>
        <w:jc w:val="both"/>
        <w:rPr>
          <w:rFonts w:ascii="Times New Roman" w:hAnsi="Times New Roman" w:cs="Times New Roman"/>
          <w:sz w:val="26"/>
          <w:szCs w:val="26"/>
        </w:rPr>
      </w:pPr>
    </w:p>
    <w:p w:rsidR="00020287" w:rsidRDefault="008A037D" w:rsidP="006363A9">
      <w:pPr>
        <w:tabs>
          <w:tab w:val="num" w:pos="851"/>
        </w:tabs>
        <w:spacing w:after="0" w:line="240" w:lineRule="auto"/>
        <w:ind w:firstLine="709"/>
        <w:jc w:val="both"/>
        <w:rPr>
          <w:rFonts w:ascii="Times New Roman" w:hAnsi="Times New Roman" w:cs="Times New Roman"/>
          <w:sz w:val="26"/>
          <w:szCs w:val="26"/>
        </w:rPr>
      </w:pPr>
      <w:r w:rsidRPr="00BA04BE">
        <w:rPr>
          <w:rFonts w:ascii="Times New Roman" w:hAnsi="Times New Roman" w:cs="Times New Roman"/>
          <w:sz w:val="26"/>
          <w:szCs w:val="26"/>
        </w:rPr>
        <w:t>Н</w:t>
      </w:r>
      <w:r w:rsidR="00E24B55" w:rsidRPr="00BA04BE">
        <w:rPr>
          <w:rFonts w:ascii="Times New Roman" w:hAnsi="Times New Roman" w:cs="Times New Roman"/>
          <w:sz w:val="26"/>
          <w:szCs w:val="26"/>
        </w:rPr>
        <w:t xml:space="preserve">а территории </w:t>
      </w:r>
      <w:r w:rsidR="005B6603">
        <w:rPr>
          <w:rFonts w:ascii="Times New Roman" w:hAnsi="Times New Roman" w:cs="Times New Roman"/>
          <w:sz w:val="26"/>
          <w:szCs w:val="26"/>
        </w:rPr>
        <w:t>Мамадыш</w:t>
      </w:r>
      <w:r w:rsidR="00A9718F">
        <w:rPr>
          <w:rFonts w:ascii="Times New Roman" w:hAnsi="Times New Roman" w:cs="Times New Roman"/>
          <w:sz w:val="26"/>
          <w:szCs w:val="26"/>
        </w:rPr>
        <w:t>ского</w:t>
      </w:r>
      <w:r w:rsidR="00EA7171" w:rsidRPr="00BA04BE">
        <w:rPr>
          <w:rFonts w:ascii="Times New Roman" w:hAnsi="Times New Roman" w:cs="Times New Roman"/>
          <w:sz w:val="26"/>
          <w:szCs w:val="26"/>
        </w:rPr>
        <w:t xml:space="preserve"> муниципального района РТ</w:t>
      </w:r>
      <w:r w:rsidR="00E24B55" w:rsidRPr="00BA04BE">
        <w:rPr>
          <w:rFonts w:ascii="Times New Roman" w:hAnsi="Times New Roman" w:cs="Times New Roman"/>
          <w:sz w:val="26"/>
          <w:szCs w:val="26"/>
        </w:rPr>
        <w:t xml:space="preserve"> существуют угрозы ЧС</w:t>
      </w:r>
      <w:r w:rsidR="000C614C" w:rsidRPr="00BA04BE">
        <w:rPr>
          <w:rFonts w:ascii="Times New Roman" w:hAnsi="Times New Roman" w:cs="Times New Roman"/>
          <w:sz w:val="26"/>
          <w:szCs w:val="26"/>
        </w:rPr>
        <w:t>.</w:t>
      </w:r>
    </w:p>
    <w:p w:rsidR="00200F0E" w:rsidRPr="00BA04BE" w:rsidRDefault="00E24B55" w:rsidP="0064295C">
      <w:pPr>
        <w:tabs>
          <w:tab w:val="num" w:pos="851"/>
        </w:tabs>
        <w:spacing w:after="0" w:line="240" w:lineRule="auto"/>
        <w:ind w:firstLine="709"/>
        <w:jc w:val="both"/>
        <w:rPr>
          <w:rFonts w:ascii="Times New Roman" w:hAnsi="Times New Roman" w:cs="Times New Roman"/>
          <w:bCs/>
          <w:sz w:val="26"/>
          <w:szCs w:val="26"/>
        </w:rPr>
      </w:pPr>
      <w:r w:rsidRPr="00BA04BE">
        <w:rPr>
          <w:rFonts w:ascii="Times New Roman" w:hAnsi="Times New Roman" w:cs="Times New Roman"/>
          <w:sz w:val="26"/>
          <w:szCs w:val="26"/>
        </w:rPr>
        <w:t xml:space="preserve">Наиболее крупномасштабными по последствиям для населения могут быть </w:t>
      </w:r>
      <w:r w:rsidR="00020287">
        <w:rPr>
          <w:rFonts w:ascii="Times New Roman" w:hAnsi="Times New Roman" w:cs="Times New Roman"/>
          <w:sz w:val="26"/>
          <w:szCs w:val="26"/>
        </w:rPr>
        <w:t>ЧС</w:t>
      </w:r>
      <w:r w:rsidRPr="00BA04BE">
        <w:rPr>
          <w:rFonts w:ascii="Times New Roman" w:hAnsi="Times New Roman" w:cs="Times New Roman"/>
          <w:sz w:val="26"/>
          <w:szCs w:val="26"/>
        </w:rPr>
        <w:t xml:space="preserve"> при </w:t>
      </w:r>
      <w:r w:rsidR="00EA7171" w:rsidRPr="00BA04BE">
        <w:rPr>
          <w:rFonts w:ascii="Times New Roman" w:hAnsi="Times New Roman" w:cs="Times New Roman"/>
          <w:sz w:val="26"/>
          <w:szCs w:val="26"/>
        </w:rPr>
        <w:t xml:space="preserve">возникновении </w:t>
      </w:r>
      <w:r w:rsidR="00200F0E" w:rsidRPr="00BA04BE">
        <w:rPr>
          <w:rFonts w:ascii="Times New Roman" w:hAnsi="Times New Roman" w:cs="Times New Roman"/>
          <w:bCs/>
          <w:sz w:val="26"/>
          <w:szCs w:val="26"/>
        </w:rPr>
        <w:t>лесных</w:t>
      </w:r>
      <w:r w:rsidR="00C46926" w:rsidRPr="00BA04BE">
        <w:rPr>
          <w:rFonts w:ascii="Times New Roman" w:hAnsi="Times New Roman" w:cs="Times New Roman"/>
          <w:bCs/>
          <w:sz w:val="26"/>
          <w:szCs w:val="26"/>
        </w:rPr>
        <w:t xml:space="preserve"> (</w:t>
      </w:r>
      <w:r w:rsidR="007E4E13" w:rsidRPr="00BA04BE">
        <w:rPr>
          <w:rFonts w:ascii="Times New Roman" w:hAnsi="Times New Roman" w:cs="Times New Roman"/>
          <w:bCs/>
          <w:sz w:val="26"/>
          <w:szCs w:val="26"/>
        </w:rPr>
        <w:t>ландшафтных) пожаров</w:t>
      </w:r>
      <w:r w:rsidR="001C0F19">
        <w:rPr>
          <w:rFonts w:ascii="Times New Roman" w:hAnsi="Times New Roman" w:cs="Times New Roman"/>
          <w:bCs/>
          <w:sz w:val="26"/>
          <w:szCs w:val="26"/>
        </w:rPr>
        <w:t xml:space="preserve"> и подтопления</w:t>
      </w:r>
      <w:r w:rsidR="00200F0E" w:rsidRPr="00BA04BE">
        <w:rPr>
          <w:rFonts w:ascii="Times New Roman" w:hAnsi="Times New Roman" w:cs="Times New Roman"/>
          <w:bCs/>
          <w:sz w:val="26"/>
          <w:szCs w:val="26"/>
        </w:rPr>
        <w:t>.</w:t>
      </w:r>
    </w:p>
    <w:p w:rsidR="00E24B55" w:rsidRPr="00BA04BE" w:rsidRDefault="00E24B55" w:rsidP="0064295C">
      <w:pPr>
        <w:tabs>
          <w:tab w:val="num" w:pos="851"/>
        </w:tabs>
        <w:spacing w:after="0" w:line="240" w:lineRule="auto"/>
        <w:ind w:firstLine="709"/>
        <w:jc w:val="both"/>
        <w:rPr>
          <w:rFonts w:ascii="Times New Roman" w:hAnsi="Times New Roman" w:cs="Times New Roman"/>
          <w:sz w:val="26"/>
          <w:szCs w:val="26"/>
        </w:rPr>
      </w:pPr>
      <w:r w:rsidRPr="00BA04BE">
        <w:rPr>
          <w:rFonts w:ascii="Times New Roman" w:hAnsi="Times New Roman" w:cs="Times New Roman"/>
          <w:sz w:val="26"/>
          <w:szCs w:val="26"/>
        </w:rPr>
        <w:t xml:space="preserve">Мероприятия по организации </w:t>
      </w:r>
      <w:r w:rsidR="00143429" w:rsidRPr="00C46992">
        <w:rPr>
          <w:rFonts w:ascii="Times New Roman" w:hAnsi="Times New Roman" w:cs="Times New Roman"/>
          <w:color w:val="000000"/>
          <w:sz w:val="26"/>
          <w:szCs w:val="26"/>
        </w:rPr>
        <w:t>первоочередного жизнеобеспечения населения</w:t>
      </w:r>
      <w:r w:rsidRPr="00BA04BE">
        <w:rPr>
          <w:rFonts w:ascii="Times New Roman" w:hAnsi="Times New Roman" w:cs="Times New Roman"/>
          <w:sz w:val="26"/>
          <w:szCs w:val="26"/>
        </w:rPr>
        <w:t xml:space="preserve"> пострадавшего в этих ЧС, предусмотрены </w:t>
      </w:r>
      <w:r w:rsidR="00200F0E" w:rsidRPr="00BA04BE">
        <w:rPr>
          <w:rFonts w:ascii="Times New Roman" w:hAnsi="Times New Roman" w:cs="Times New Roman"/>
          <w:sz w:val="26"/>
          <w:szCs w:val="26"/>
        </w:rPr>
        <w:t xml:space="preserve">настоящим планом и </w:t>
      </w:r>
      <w:r w:rsidR="00200F0E" w:rsidRPr="00BA04BE">
        <w:rPr>
          <w:rFonts w:ascii="Times New Roman" w:hAnsi="Times New Roman" w:cs="Times New Roman"/>
          <w:bCs/>
          <w:sz w:val="26"/>
          <w:szCs w:val="26"/>
        </w:rPr>
        <w:t>Планом действий по предупреждению и ликвидации чрезвычайных ситуаций</w:t>
      </w:r>
      <w:r w:rsidR="00632080">
        <w:rPr>
          <w:rFonts w:ascii="Times New Roman" w:hAnsi="Times New Roman" w:cs="Times New Roman"/>
          <w:bCs/>
          <w:sz w:val="26"/>
          <w:szCs w:val="26"/>
        </w:rPr>
        <w:t xml:space="preserve"> </w:t>
      </w:r>
      <w:r w:rsidR="00200F0E" w:rsidRPr="00BA04BE">
        <w:rPr>
          <w:rFonts w:ascii="Times New Roman" w:hAnsi="Times New Roman" w:cs="Times New Roman"/>
          <w:bCs/>
          <w:sz w:val="26"/>
          <w:szCs w:val="26"/>
        </w:rPr>
        <w:t xml:space="preserve">на территории </w:t>
      </w:r>
      <w:r w:rsidR="005B6603">
        <w:rPr>
          <w:rFonts w:ascii="Times New Roman" w:hAnsi="Times New Roman" w:cs="Times New Roman"/>
          <w:bCs/>
          <w:sz w:val="26"/>
          <w:szCs w:val="26"/>
        </w:rPr>
        <w:t>Мамадыш</w:t>
      </w:r>
      <w:r w:rsidR="00A9718F">
        <w:rPr>
          <w:rFonts w:ascii="Times New Roman" w:hAnsi="Times New Roman" w:cs="Times New Roman"/>
          <w:bCs/>
          <w:sz w:val="26"/>
          <w:szCs w:val="26"/>
        </w:rPr>
        <w:t>ского</w:t>
      </w:r>
      <w:r w:rsidR="00200F0E" w:rsidRPr="00BA04BE">
        <w:rPr>
          <w:rFonts w:ascii="Times New Roman" w:hAnsi="Times New Roman" w:cs="Times New Roman"/>
          <w:bCs/>
          <w:sz w:val="26"/>
          <w:szCs w:val="26"/>
        </w:rPr>
        <w:t xml:space="preserve"> муниципального района РТ.</w:t>
      </w:r>
    </w:p>
    <w:p w:rsidR="00E24B55" w:rsidRPr="00BA04BE" w:rsidRDefault="00200F0E" w:rsidP="0064295C">
      <w:pPr>
        <w:pStyle w:val="ConsPlusNormal"/>
        <w:widowControl/>
        <w:tabs>
          <w:tab w:val="num" w:pos="851"/>
        </w:tabs>
        <w:ind w:firstLine="709"/>
        <w:jc w:val="both"/>
        <w:rPr>
          <w:rFonts w:ascii="Times New Roman" w:hAnsi="Times New Roman" w:cs="Times New Roman"/>
          <w:sz w:val="26"/>
          <w:szCs w:val="26"/>
        </w:rPr>
      </w:pPr>
      <w:r w:rsidRPr="00BA04BE">
        <w:rPr>
          <w:rFonts w:ascii="Times New Roman" w:hAnsi="Times New Roman" w:cs="Times New Roman"/>
          <w:sz w:val="26"/>
          <w:szCs w:val="26"/>
        </w:rPr>
        <w:t xml:space="preserve">На территории </w:t>
      </w:r>
      <w:r w:rsidR="005B6603">
        <w:rPr>
          <w:rFonts w:ascii="Times New Roman" w:hAnsi="Times New Roman" w:cs="Times New Roman"/>
          <w:sz w:val="26"/>
          <w:szCs w:val="26"/>
        </w:rPr>
        <w:t>Мамадыш</w:t>
      </w:r>
      <w:r w:rsidR="00A9718F">
        <w:rPr>
          <w:rFonts w:ascii="Times New Roman" w:hAnsi="Times New Roman" w:cs="Times New Roman"/>
          <w:sz w:val="26"/>
          <w:szCs w:val="26"/>
        </w:rPr>
        <w:t>ского</w:t>
      </w:r>
      <w:r w:rsidRPr="00BA04BE">
        <w:rPr>
          <w:rFonts w:ascii="Times New Roman" w:hAnsi="Times New Roman" w:cs="Times New Roman"/>
          <w:sz w:val="26"/>
          <w:szCs w:val="26"/>
        </w:rPr>
        <w:t xml:space="preserve"> муниципального района РТ</w:t>
      </w:r>
      <w:r w:rsidR="00E24B55" w:rsidRPr="00BA04BE">
        <w:rPr>
          <w:rFonts w:ascii="Times New Roman" w:hAnsi="Times New Roman" w:cs="Times New Roman"/>
          <w:sz w:val="26"/>
          <w:szCs w:val="26"/>
        </w:rPr>
        <w:t xml:space="preserve"> существуют угрозы ЧС, в результате которых потребуется проведение мероприятий по организации </w:t>
      </w:r>
      <w:r w:rsidR="00143429" w:rsidRPr="00C46992">
        <w:rPr>
          <w:rFonts w:ascii="Times New Roman" w:hAnsi="Times New Roman" w:cs="Times New Roman"/>
          <w:color w:val="000000"/>
          <w:sz w:val="26"/>
          <w:szCs w:val="26"/>
        </w:rPr>
        <w:t xml:space="preserve">первоочередного жизнеобеспечения </w:t>
      </w:r>
      <w:r w:rsidR="007E4E13" w:rsidRPr="00C46992">
        <w:rPr>
          <w:rFonts w:ascii="Times New Roman" w:hAnsi="Times New Roman" w:cs="Times New Roman"/>
          <w:color w:val="000000"/>
          <w:sz w:val="26"/>
          <w:szCs w:val="26"/>
        </w:rPr>
        <w:t>населения</w:t>
      </w:r>
      <w:r w:rsidR="00E24B55" w:rsidRPr="00BA04BE">
        <w:rPr>
          <w:rFonts w:ascii="Times New Roman" w:hAnsi="Times New Roman" w:cs="Times New Roman"/>
          <w:sz w:val="26"/>
          <w:szCs w:val="26"/>
        </w:rPr>
        <w:t xml:space="preserve"> пострадавшего в ЧС.</w:t>
      </w:r>
    </w:p>
    <w:p w:rsidR="00C46992" w:rsidRPr="00C46992" w:rsidRDefault="00C46992" w:rsidP="00C46992">
      <w:pPr>
        <w:pStyle w:val="ConsPlusNormal"/>
        <w:widowControl/>
        <w:tabs>
          <w:tab w:val="num" w:pos="0"/>
        </w:tabs>
        <w:spacing w:line="360" w:lineRule="auto"/>
        <w:ind w:firstLine="709"/>
        <w:jc w:val="both"/>
        <w:rPr>
          <w:rFonts w:ascii="Times New Roman" w:hAnsi="Times New Roman" w:cs="Times New Roman"/>
          <w:i/>
          <w:sz w:val="26"/>
          <w:szCs w:val="26"/>
        </w:rPr>
      </w:pPr>
      <w:r w:rsidRPr="00C46992">
        <w:rPr>
          <w:rFonts w:ascii="Times New Roman" w:hAnsi="Times New Roman" w:cs="Times New Roman"/>
          <w:sz w:val="26"/>
          <w:szCs w:val="26"/>
        </w:rPr>
        <w:t xml:space="preserve">Перечень возможных </w:t>
      </w:r>
      <w:r w:rsidR="003C03B0">
        <w:rPr>
          <w:rFonts w:ascii="Times New Roman" w:hAnsi="Times New Roman" w:cs="Times New Roman"/>
          <w:sz w:val="26"/>
          <w:szCs w:val="26"/>
        </w:rPr>
        <w:t>ЧС</w:t>
      </w:r>
      <w:r w:rsidRPr="00C46992">
        <w:rPr>
          <w:rFonts w:ascii="Times New Roman" w:hAnsi="Times New Roman" w:cs="Times New Roman"/>
          <w:sz w:val="26"/>
          <w:szCs w:val="26"/>
        </w:rPr>
        <w:t xml:space="preserve">, характерных для </w:t>
      </w:r>
      <w:r w:rsidR="005B6603">
        <w:rPr>
          <w:rFonts w:ascii="Times New Roman" w:hAnsi="Times New Roman" w:cs="Times New Roman"/>
          <w:sz w:val="26"/>
          <w:szCs w:val="26"/>
        </w:rPr>
        <w:t>Мамадыш</w:t>
      </w:r>
      <w:r w:rsidR="00A9718F">
        <w:rPr>
          <w:rFonts w:ascii="Times New Roman" w:hAnsi="Times New Roman" w:cs="Times New Roman"/>
          <w:sz w:val="26"/>
          <w:szCs w:val="26"/>
        </w:rPr>
        <w:t>ского</w:t>
      </w:r>
      <w:r w:rsidRPr="00C46992">
        <w:rPr>
          <w:rFonts w:ascii="Times New Roman" w:hAnsi="Times New Roman" w:cs="Times New Roman"/>
          <w:sz w:val="26"/>
          <w:szCs w:val="26"/>
        </w:rPr>
        <w:t xml:space="preserve"> муниципального района: </w:t>
      </w:r>
    </w:p>
    <w:p w:rsidR="000E1B70" w:rsidRPr="00BA04BE" w:rsidRDefault="005628D7" w:rsidP="0064295C">
      <w:pPr>
        <w:tabs>
          <w:tab w:val="num" w:pos="851"/>
        </w:tabs>
        <w:spacing w:after="0" w:line="240" w:lineRule="auto"/>
        <w:ind w:firstLine="709"/>
        <w:jc w:val="both"/>
        <w:rPr>
          <w:rFonts w:ascii="Times New Roman" w:hAnsi="Times New Roman" w:cs="Times New Roman"/>
          <w:sz w:val="26"/>
          <w:szCs w:val="26"/>
        </w:rPr>
      </w:pPr>
      <w:r w:rsidRPr="00BA04BE">
        <w:rPr>
          <w:rFonts w:ascii="Times New Roman" w:hAnsi="Times New Roman" w:cs="Times New Roman"/>
          <w:sz w:val="26"/>
          <w:szCs w:val="26"/>
        </w:rPr>
        <w:t>В</w:t>
      </w:r>
      <w:r w:rsidR="00E11BBF" w:rsidRPr="00BA04BE">
        <w:rPr>
          <w:rFonts w:ascii="Times New Roman" w:hAnsi="Times New Roman" w:cs="Times New Roman"/>
          <w:sz w:val="26"/>
          <w:szCs w:val="26"/>
        </w:rPr>
        <w:t xml:space="preserve"> период весеннего половодья</w:t>
      </w:r>
      <w:r w:rsidR="000E1B70" w:rsidRPr="00BA04BE">
        <w:rPr>
          <w:rFonts w:ascii="Times New Roman" w:hAnsi="Times New Roman" w:cs="Times New Roman"/>
          <w:sz w:val="26"/>
          <w:szCs w:val="26"/>
        </w:rPr>
        <w:t>:</w:t>
      </w:r>
    </w:p>
    <w:p w:rsidR="003070B4" w:rsidRDefault="001C0F19" w:rsidP="0064295C">
      <w:pPr>
        <w:pStyle w:val="ConsPlusNormal"/>
        <w:widowControl/>
        <w:tabs>
          <w:tab w:val="num" w:pos="851"/>
        </w:tabs>
        <w:ind w:firstLine="709"/>
        <w:jc w:val="both"/>
        <w:rPr>
          <w:rFonts w:ascii="Times New Roman" w:hAnsi="Times New Roman" w:cs="Times New Roman"/>
          <w:sz w:val="26"/>
          <w:szCs w:val="26"/>
        </w:rPr>
      </w:pPr>
      <w:r w:rsidRPr="001C0F19">
        <w:rPr>
          <w:rFonts w:ascii="Times New Roman" w:hAnsi="Times New Roman" w:cs="Times New Roman"/>
          <w:sz w:val="26"/>
          <w:szCs w:val="26"/>
        </w:rPr>
        <w:t>в результате по</w:t>
      </w:r>
      <w:r w:rsidR="007221B4">
        <w:rPr>
          <w:rFonts w:ascii="Times New Roman" w:hAnsi="Times New Roman" w:cs="Times New Roman"/>
          <w:sz w:val="26"/>
          <w:szCs w:val="26"/>
        </w:rPr>
        <w:t xml:space="preserve">дъема уровней воды на реке </w:t>
      </w:r>
      <w:r w:rsidR="005B6603">
        <w:rPr>
          <w:rFonts w:ascii="Times New Roman" w:hAnsi="Times New Roman" w:cs="Times New Roman"/>
          <w:sz w:val="26"/>
          <w:szCs w:val="26"/>
        </w:rPr>
        <w:t>Шия, Берсут, Ошма, Кама</w:t>
      </w:r>
      <w:r w:rsidRPr="001C0F19">
        <w:rPr>
          <w:rFonts w:ascii="Times New Roman" w:hAnsi="Times New Roman" w:cs="Times New Roman"/>
          <w:sz w:val="26"/>
          <w:szCs w:val="26"/>
        </w:rPr>
        <w:t xml:space="preserve"> прогнозируется </w:t>
      </w:r>
      <w:r w:rsidR="005B6603">
        <w:rPr>
          <w:rFonts w:ascii="Times New Roman" w:hAnsi="Times New Roman" w:cs="Times New Roman"/>
          <w:sz w:val="26"/>
          <w:szCs w:val="26"/>
        </w:rPr>
        <w:t>в 9 населенных</w:t>
      </w:r>
      <w:r w:rsidRPr="00632080">
        <w:rPr>
          <w:rFonts w:ascii="Times New Roman" w:hAnsi="Times New Roman" w:cs="Times New Roman"/>
          <w:sz w:val="26"/>
          <w:szCs w:val="26"/>
        </w:rPr>
        <w:t xml:space="preserve"> пункт</w:t>
      </w:r>
      <w:r w:rsidR="005B6603">
        <w:rPr>
          <w:rFonts w:ascii="Times New Roman" w:hAnsi="Times New Roman" w:cs="Times New Roman"/>
          <w:sz w:val="26"/>
          <w:szCs w:val="26"/>
        </w:rPr>
        <w:t>ах</w:t>
      </w:r>
      <w:r w:rsidR="003070B4">
        <w:rPr>
          <w:rFonts w:ascii="Times New Roman" w:hAnsi="Times New Roman" w:cs="Times New Roman"/>
          <w:sz w:val="26"/>
          <w:szCs w:val="26"/>
        </w:rPr>
        <w:t>:</w:t>
      </w:r>
    </w:p>
    <w:p w:rsidR="003070B4" w:rsidRDefault="001C0F19" w:rsidP="0064295C">
      <w:pPr>
        <w:pStyle w:val="ConsPlusNormal"/>
        <w:widowControl/>
        <w:tabs>
          <w:tab w:val="num" w:pos="851"/>
        </w:tabs>
        <w:ind w:firstLine="709"/>
        <w:jc w:val="both"/>
        <w:rPr>
          <w:rFonts w:ascii="Times New Roman" w:hAnsi="Times New Roman" w:cs="Times New Roman"/>
          <w:sz w:val="26"/>
          <w:szCs w:val="26"/>
        </w:rPr>
      </w:pPr>
      <w:r w:rsidRPr="00632080">
        <w:rPr>
          <w:rFonts w:ascii="Times New Roman" w:hAnsi="Times New Roman" w:cs="Times New Roman"/>
          <w:sz w:val="26"/>
          <w:szCs w:val="26"/>
        </w:rPr>
        <w:t xml:space="preserve"> </w:t>
      </w:r>
    </w:p>
    <w:tbl>
      <w:tblPr>
        <w:tblStyle w:val="a3"/>
        <w:tblpPr w:leftFromText="180" w:rightFromText="180" w:vertAnchor="text" w:horzAnchor="margin" w:tblpXSpec="center" w:tblpY="223"/>
        <w:tblW w:w="13249" w:type="dxa"/>
        <w:tblLook w:val="04A0" w:firstRow="1" w:lastRow="0" w:firstColumn="1" w:lastColumn="0" w:noHBand="0" w:noVBand="1"/>
      </w:tblPr>
      <w:tblGrid>
        <w:gridCol w:w="992"/>
        <w:gridCol w:w="4078"/>
        <w:gridCol w:w="2409"/>
        <w:gridCol w:w="2694"/>
        <w:gridCol w:w="3076"/>
      </w:tblGrid>
      <w:tr w:rsidR="003070B4" w:rsidRPr="00EA4A6E" w:rsidTr="003070B4">
        <w:tc>
          <w:tcPr>
            <w:tcW w:w="992" w:type="dxa"/>
          </w:tcPr>
          <w:p w:rsidR="003070B4" w:rsidRPr="00EA4A6E" w:rsidRDefault="003070B4" w:rsidP="003070B4">
            <w:pPr>
              <w:tabs>
                <w:tab w:val="num" w:pos="851"/>
              </w:tabs>
              <w:jc w:val="center"/>
              <w:rPr>
                <w:b/>
                <w:sz w:val="24"/>
                <w:szCs w:val="24"/>
              </w:rPr>
            </w:pPr>
            <w:r w:rsidRPr="00EA4A6E">
              <w:rPr>
                <w:b/>
                <w:sz w:val="24"/>
                <w:szCs w:val="24"/>
              </w:rPr>
              <w:t>№ п/п</w:t>
            </w:r>
          </w:p>
        </w:tc>
        <w:tc>
          <w:tcPr>
            <w:tcW w:w="4078" w:type="dxa"/>
          </w:tcPr>
          <w:p w:rsidR="003070B4" w:rsidRPr="00EA4A6E" w:rsidRDefault="003070B4" w:rsidP="003070B4">
            <w:pPr>
              <w:tabs>
                <w:tab w:val="num" w:pos="851"/>
              </w:tabs>
              <w:jc w:val="center"/>
              <w:rPr>
                <w:b/>
                <w:sz w:val="24"/>
                <w:szCs w:val="24"/>
              </w:rPr>
            </w:pPr>
            <w:r w:rsidRPr="00EA4A6E">
              <w:rPr>
                <w:b/>
                <w:sz w:val="24"/>
                <w:szCs w:val="24"/>
              </w:rPr>
              <w:t>Наименование населенного пункта</w:t>
            </w:r>
          </w:p>
        </w:tc>
        <w:tc>
          <w:tcPr>
            <w:tcW w:w="2409" w:type="dxa"/>
          </w:tcPr>
          <w:p w:rsidR="003070B4" w:rsidRPr="00EA4A6E" w:rsidRDefault="003070B4" w:rsidP="003070B4">
            <w:pPr>
              <w:tabs>
                <w:tab w:val="num" w:pos="851"/>
              </w:tabs>
              <w:ind w:firstLine="33"/>
              <w:jc w:val="center"/>
              <w:rPr>
                <w:b/>
                <w:sz w:val="24"/>
                <w:szCs w:val="24"/>
              </w:rPr>
            </w:pPr>
            <w:r w:rsidRPr="00EA4A6E">
              <w:rPr>
                <w:b/>
                <w:sz w:val="24"/>
                <w:szCs w:val="24"/>
              </w:rPr>
              <w:t>Количество дворов</w:t>
            </w:r>
          </w:p>
        </w:tc>
        <w:tc>
          <w:tcPr>
            <w:tcW w:w="2694" w:type="dxa"/>
          </w:tcPr>
          <w:p w:rsidR="003070B4" w:rsidRPr="00EA4A6E" w:rsidRDefault="003070B4" w:rsidP="003070B4">
            <w:pPr>
              <w:tabs>
                <w:tab w:val="num" w:pos="851"/>
              </w:tabs>
              <w:ind w:firstLine="33"/>
              <w:jc w:val="center"/>
              <w:rPr>
                <w:b/>
                <w:sz w:val="24"/>
                <w:szCs w:val="24"/>
              </w:rPr>
            </w:pPr>
            <w:r w:rsidRPr="00EA4A6E">
              <w:rPr>
                <w:b/>
                <w:sz w:val="24"/>
                <w:szCs w:val="24"/>
              </w:rPr>
              <w:t>Население, всего, чел.</w:t>
            </w:r>
          </w:p>
        </w:tc>
        <w:tc>
          <w:tcPr>
            <w:tcW w:w="3076" w:type="dxa"/>
          </w:tcPr>
          <w:p w:rsidR="003070B4" w:rsidRPr="00EA4A6E" w:rsidRDefault="003070B4" w:rsidP="003070B4">
            <w:pPr>
              <w:tabs>
                <w:tab w:val="num" w:pos="851"/>
              </w:tabs>
              <w:ind w:firstLine="33"/>
              <w:jc w:val="center"/>
              <w:rPr>
                <w:b/>
                <w:sz w:val="24"/>
                <w:szCs w:val="24"/>
              </w:rPr>
            </w:pPr>
            <w:r w:rsidRPr="00EA4A6E">
              <w:rPr>
                <w:b/>
                <w:sz w:val="24"/>
                <w:szCs w:val="24"/>
              </w:rPr>
              <w:t>В том числе до 7 лет</w:t>
            </w:r>
          </w:p>
        </w:tc>
      </w:tr>
      <w:tr w:rsidR="003070B4" w:rsidRPr="001C0F19" w:rsidTr="003070B4">
        <w:tc>
          <w:tcPr>
            <w:tcW w:w="992" w:type="dxa"/>
          </w:tcPr>
          <w:p w:rsidR="003070B4" w:rsidRPr="00EA4A6E" w:rsidRDefault="003070B4" w:rsidP="003070B4">
            <w:pPr>
              <w:tabs>
                <w:tab w:val="num" w:pos="851"/>
              </w:tabs>
              <w:jc w:val="center"/>
              <w:rPr>
                <w:sz w:val="24"/>
                <w:szCs w:val="24"/>
              </w:rPr>
            </w:pPr>
            <w:r w:rsidRPr="00EA4A6E">
              <w:rPr>
                <w:sz w:val="24"/>
                <w:szCs w:val="24"/>
              </w:rPr>
              <w:t>1</w:t>
            </w:r>
          </w:p>
        </w:tc>
        <w:tc>
          <w:tcPr>
            <w:tcW w:w="4078" w:type="dxa"/>
          </w:tcPr>
          <w:p w:rsidR="003070B4" w:rsidRPr="00EA4A6E" w:rsidRDefault="003070B4" w:rsidP="003070B4">
            <w:pPr>
              <w:tabs>
                <w:tab w:val="num" w:pos="851"/>
              </w:tabs>
              <w:rPr>
                <w:sz w:val="24"/>
                <w:szCs w:val="24"/>
              </w:rPr>
            </w:pPr>
            <w:r>
              <w:rPr>
                <w:sz w:val="24"/>
                <w:szCs w:val="24"/>
              </w:rPr>
              <w:t>г. Мамадыш</w:t>
            </w:r>
          </w:p>
        </w:tc>
        <w:tc>
          <w:tcPr>
            <w:tcW w:w="2409" w:type="dxa"/>
          </w:tcPr>
          <w:p w:rsidR="003070B4" w:rsidRPr="001C0F19" w:rsidRDefault="003070B4" w:rsidP="003070B4">
            <w:pPr>
              <w:tabs>
                <w:tab w:val="num" w:pos="851"/>
              </w:tabs>
              <w:jc w:val="center"/>
              <w:rPr>
                <w:sz w:val="24"/>
                <w:szCs w:val="24"/>
                <w:highlight w:val="yellow"/>
              </w:rPr>
            </w:pPr>
            <w:r>
              <w:rPr>
                <w:sz w:val="24"/>
                <w:szCs w:val="24"/>
              </w:rPr>
              <w:t>58</w:t>
            </w:r>
          </w:p>
        </w:tc>
        <w:tc>
          <w:tcPr>
            <w:tcW w:w="2694" w:type="dxa"/>
          </w:tcPr>
          <w:p w:rsidR="003070B4" w:rsidRPr="001C0F19" w:rsidRDefault="003070B4" w:rsidP="003070B4">
            <w:pPr>
              <w:tabs>
                <w:tab w:val="num" w:pos="851"/>
              </w:tabs>
              <w:jc w:val="center"/>
              <w:rPr>
                <w:sz w:val="24"/>
                <w:szCs w:val="24"/>
                <w:highlight w:val="yellow"/>
              </w:rPr>
            </w:pPr>
            <w:r>
              <w:rPr>
                <w:sz w:val="24"/>
                <w:szCs w:val="24"/>
              </w:rPr>
              <w:t>164</w:t>
            </w:r>
          </w:p>
        </w:tc>
        <w:tc>
          <w:tcPr>
            <w:tcW w:w="3076" w:type="dxa"/>
          </w:tcPr>
          <w:p w:rsidR="003070B4" w:rsidRPr="001C0F19" w:rsidRDefault="003070B4" w:rsidP="003070B4">
            <w:pPr>
              <w:tabs>
                <w:tab w:val="num" w:pos="851"/>
              </w:tabs>
              <w:jc w:val="center"/>
              <w:rPr>
                <w:sz w:val="24"/>
                <w:szCs w:val="24"/>
                <w:highlight w:val="yellow"/>
              </w:rPr>
            </w:pPr>
            <w:r>
              <w:rPr>
                <w:sz w:val="24"/>
                <w:szCs w:val="24"/>
              </w:rPr>
              <w:t>51</w:t>
            </w:r>
          </w:p>
        </w:tc>
      </w:tr>
      <w:tr w:rsidR="003070B4" w:rsidRPr="001C0F19" w:rsidTr="003070B4">
        <w:tc>
          <w:tcPr>
            <w:tcW w:w="992" w:type="dxa"/>
          </w:tcPr>
          <w:p w:rsidR="003070B4" w:rsidRPr="00EA4A6E" w:rsidRDefault="003070B4" w:rsidP="003070B4">
            <w:pPr>
              <w:tabs>
                <w:tab w:val="num" w:pos="851"/>
              </w:tabs>
              <w:jc w:val="center"/>
              <w:rPr>
                <w:sz w:val="24"/>
                <w:szCs w:val="24"/>
              </w:rPr>
            </w:pPr>
            <w:r w:rsidRPr="00EA4A6E">
              <w:rPr>
                <w:sz w:val="24"/>
                <w:szCs w:val="24"/>
              </w:rPr>
              <w:t>2</w:t>
            </w:r>
          </w:p>
        </w:tc>
        <w:tc>
          <w:tcPr>
            <w:tcW w:w="4078" w:type="dxa"/>
          </w:tcPr>
          <w:p w:rsidR="003070B4" w:rsidRPr="00EA4A6E" w:rsidRDefault="003070B4" w:rsidP="003070B4">
            <w:pPr>
              <w:tabs>
                <w:tab w:val="num" w:pos="851"/>
              </w:tabs>
              <w:rPr>
                <w:sz w:val="24"/>
                <w:szCs w:val="24"/>
              </w:rPr>
            </w:pPr>
            <w:r>
              <w:rPr>
                <w:sz w:val="24"/>
                <w:szCs w:val="24"/>
              </w:rPr>
              <w:t>п. Старый Закамский</w:t>
            </w:r>
          </w:p>
        </w:tc>
        <w:tc>
          <w:tcPr>
            <w:tcW w:w="2409" w:type="dxa"/>
          </w:tcPr>
          <w:p w:rsidR="003070B4" w:rsidRPr="001C0F19" w:rsidRDefault="003070B4" w:rsidP="003070B4">
            <w:pPr>
              <w:tabs>
                <w:tab w:val="num" w:pos="851"/>
              </w:tabs>
              <w:jc w:val="center"/>
              <w:rPr>
                <w:sz w:val="24"/>
                <w:szCs w:val="24"/>
                <w:highlight w:val="yellow"/>
              </w:rPr>
            </w:pPr>
            <w:r>
              <w:rPr>
                <w:sz w:val="24"/>
                <w:szCs w:val="24"/>
              </w:rPr>
              <w:t>7</w:t>
            </w:r>
          </w:p>
        </w:tc>
        <w:tc>
          <w:tcPr>
            <w:tcW w:w="2694" w:type="dxa"/>
          </w:tcPr>
          <w:p w:rsidR="003070B4" w:rsidRPr="001C0F19" w:rsidRDefault="003070B4" w:rsidP="003070B4">
            <w:pPr>
              <w:tabs>
                <w:tab w:val="num" w:pos="851"/>
              </w:tabs>
              <w:jc w:val="center"/>
              <w:rPr>
                <w:sz w:val="24"/>
                <w:szCs w:val="24"/>
                <w:highlight w:val="yellow"/>
              </w:rPr>
            </w:pPr>
            <w:r>
              <w:rPr>
                <w:sz w:val="24"/>
                <w:szCs w:val="24"/>
              </w:rPr>
              <w:t>8</w:t>
            </w:r>
          </w:p>
        </w:tc>
        <w:tc>
          <w:tcPr>
            <w:tcW w:w="3076" w:type="dxa"/>
          </w:tcPr>
          <w:p w:rsidR="003070B4" w:rsidRPr="001C0F19" w:rsidRDefault="003070B4" w:rsidP="003070B4">
            <w:pPr>
              <w:tabs>
                <w:tab w:val="num" w:pos="851"/>
              </w:tabs>
              <w:jc w:val="center"/>
              <w:rPr>
                <w:sz w:val="24"/>
                <w:szCs w:val="24"/>
                <w:highlight w:val="yellow"/>
              </w:rPr>
            </w:pPr>
            <w:r w:rsidRPr="003070B4">
              <w:rPr>
                <w:sz w:val="24"/>
                <w:szCs w:val="24"/>
              </w:rPr>
              <w:t>0</w:t>
            </w:r>
          </w:p>
        </w:tc>
      </w:tr>
      <w:tr w:rsidR="003070B4" w:rsidRPr="00391F3C" w:rsidTr="003070B4">
        <w:tc>
          <w:tcPr>
            <w:tcW w:w="992" w:type="dxa"/>
          </w:tcPr>
          <w:p w:rsidR="003070B4" w:rsidRPr="00EA4A6E" w:rsidRDefault="003070B4" w:rsidP="003070B4">
            <w:pPr>
              <w:tabs>
                <w:tab w:val="num" w:pos="851"/>
              </w:tabs>
              <w:jc w:val="center"/>
              <w:rPr>
                <w:sz w:val="24"/>
                <w:szCs w:val="24"/>
              </w:rPr>
            </w:pPr>
            <w:r w:rsidRPr="00EA4A6E">
              <w:rPr>
                <w:sz w:val="24"/>
                <w:szCs w:val="24"/>
              </w:rPr>
              <w:t>3</w:t>
            </w:r>
          </w:p>
        </w:tc>
        <w:tc>
          <w:tcPr>
            <w:tcW w:w="4078" w:type="dxa"/>
            <w:vAlign w:val="bottom"/>
          </w:tcPr>
          <w:p w:rsidR="003070B4" w:rsidRPr="00EA4A6E" w:rsidRDefault="003070B4" w:rsidP="003070B4">
            <w:pPr>
              <w:rPr>
                <w:color w:val="000000"/>
                <w:sz w:val="24"/>
                <w:szCs w:val="24"/>
              </w:rPr>
            </w:pPr>
            <w:r>
              <w:rPr>
                <w:color w:val="000000"/>
                <w:sz w:val="24"/>
                <w:szCs w:val="24"/>
              </w:rPr>
              <w:t>с. Верхний Берсут</w:t>
            </w:r>
          </w:p>
        </w:tc>
        <w:tc>
          <w:tcPr>
            <w:tcW w:w="2409" w:type="dxa"/>
            <w:vAlign w:val="bottom"/>
          </w:tcPr>
          <w:p w:rsidR="003070B4" w:rsidRPr="003070B4" w:rsidRDefault="003070B4" w:rsidP="003070B4">
            <w:pPr>
              <w:jc w:val="center"/>
              <w:rPr>
                <w:color w:val="000000"/>
                <w:sz w:val="24"/>
                <w:szCs w:val="24"/>
              </w:rPr>
            </w:pPr>
            <w:r w:rsidRPr="003070B4">
              <w:rPr>
                <w:color w:val="000000"/>
                <w:sz w:val="24"/>
                <w:szCs w:val="24"/>
              </w:rPr>
              <w:t>8</w:t>
            </w:r>
          </w:p>
        </w:tc>
        <w:tc>
          <w:tcPr>
            <w:tcW w:w="2694" w:type="dxa"/>
            <w:vAlign w:val="bottom"/>
          </w:tcPr>
          <w:p w:rsidR="003070B4" w:rsidRPr="003070B4" w:rsidRDefault="003070B4" w:rsidP="003070B4">
            <w:pPr>
              <w:jc w:val="center"/>
              <w:rPr>
                <w:color w:val="000000"/>
                <w:sz w:val="24"/>
                <w:szCs w:val="24"/>
              </w:rPr>
            </w:pPr>
            <w:r w:rsidRPr="003070B4">
              <w:rPr>
                <w:color w:val="000000"/>
                <w:sz w:val="24"/>
                <w:szCs w:val="24"/>
              </w:rPr>
              <w:t>30</w:t>
            </w:r>
          </w:p>
        </w:tc>
        <w:tc>
          <w:tcPr>
            <w:tcW w:w="3076" w:type="dxa"/>
            <w:vAlign w:val="bottom"/>
          </w:tcPr>
          <w:p w:rsidR="003070B4" w:rsidRPr="00391F3C" w:rsidRDefault="003070B4" w:rsidP="003070B4">
            <w:pPr>
              <w:jc w:val="center"/>
              <w:rPr>
                <w:color w:val="000000"/>
                <w:sz w:val="24"/>
                <w:szCs w:val="24"/>
              </w:rPr>
            </w:pPr>
            <w:r>
              <w:rPr>
                <w:color w:val="000000"/>
                <w:sz w:val="24"/>
                <w:szCs w:val="24"/>
              </w:rPr>
              <w:t>0</w:t>
            </w:r>
          </w:p>
        </w:tc>
      </w:tr>
      <w:tr w:rsidR="003070B4" w:rsidRPr="00391F3C" w:rsidTr="003070B4">
        <w:tc>
          <w:tcPr>
            <w:tcW w:w="992" w:type="dxa"/>
          </w:tcPr>
          <w:p w:rsidR="003070B4" w:rsidRPr="00EA4A6E" w:rsidRDefault="003070B4" w:rsidP="003070B4">
            <w:pPr>
              <w:tabs>
                <w:tab w:val="num" w:pos="851"/>
              </w:tabs>
              <w:jc w:val="center"/>
              <w:rPr>
                <w:sz w:val="24"/>
                <w:szCs w:val="24"/>
              </w:rPr>
            </w:pPr>
            <w:r w:rsidRPr="00EA4A6E">
              <w:rPr>
                <w:sz w:val="24"/>
                <w:szCs w:val="24"/>
              </w:rPr>
              <w:t>4</w:t>
            </w:r>
          </w:p>
        </w:tc>
        <w:tc>
          <w:tcPr>
            <w:tcW w:w="4078" w:type="dxa"/>
            <w:vAlign w:val="bottom"/>
          </w:tcPr>
          <w:p w:rsidR="003070B4" w:rsidRPr="00EA4A6E" w:rsidRDefault="003070B4" w:rsidP="003070B4">
            <w:pPr>
              <w:rPr>
                <w:color w:val="000000"/>
                <w:sz w:val="24"/>
                <w:szCs w:val="24"/>
              </w:rPr>
            </w:pPr>
            <w:r>
              <w:rPr>
                <w:color w:val="000000"/>
                <w:sz w:val="24"/>
                <w:szCs w:val="24"/>
              </w:rPr>
              <w:t>с.Кук-Чишма</w:t>
            </w:r>
          </w:p>
        </w:tc>
        <w:tc>
          <w:tcPr>
            <w:tcW w:w="2409" w:type="dxa"/>
            <w:vAlign w:val="bottom"/>
          </w:tcPr>
          <w:p w:rsidR="003070B4" w:rsidRPr="00096EC0" w:rsidRDefault="003070B4" w:rsidP="003070B4">
            <w:pPr>
              <w:jc w:val="center"/>
              <w:rPr>
                <w:color w:val="000000"/>
                <w:sz w:val="24"/>
                <w:szCs w:val="24"/>
              </w:rPr>
            </w:pPr>
            <w:r>
              <w:rPr>
                <w:color w:val="000000"/>
                <w:sz w:val="24"/>
                <w:szCs w:val="24"/>
              </w:rPr>
              <w:t>9</w:t>
            </w:r>
          </w:p>
        </w:tc>
        <w:tc>
          <w:tcPr>
            <w:tcW w:w="2694" w:type="dxa"/>
            <w:vAlign w:val="bottom"/>
          </w:tcPr>
          <w:p w:rsidR="003070B4" w:rsidRPr="00096EC0" w:rsidRDefault="003070B4" w:rsidP="003070B4">
            <w:pPr>
              <w:jc w:val="center"/>
              <w:rPr>
                <w:color w:val="000000"/>
                <w:sz w:val="24"/>
                <w:szCs w:val="24"/>
              </w:rPr>
            </w:pPr>
            <w:r>
              <w:rPr>
                <w:color w:val="000000"/>
                <w:sz w:val="24"/>
                <w:szCs w:val="24"/>
              </w:rPr>
              <w:t>12</w:t>
            </w:r>
          </w:p>
        </w:tc>
        <w:tc>
          <w:tcPr>
            <w:tcW w:w="3076" w:type="dxa"/>
            <w:vAlign w:val="bottom"/>
          </w:tcPr>
          <w:p w:rsidR="003070B4" w:rsidRPr="00391F3C" w:rsidRDefault="003070B4" w:rsidP="003070B4">
            <w:pPr>
              <w:jc w:val="center"/>
              <w:rPr>
                <w:color w:val="000000"/>
                <w:sz w:val="24"/>
                <w:szCs w:val="24"/>
              </w:rPr>
            </w:pPr>
            <w:r w:rsidRPr="00391F3C">
              <w:rPr>
                <w:color w:val="000000"/>
                <w:sz w:val="24"/>
                <w:szCs w:val="24"/>
              </w:rPr>
              <w:t>0</w:t>
            </w:r>
          </w:p>
        </w:tc>
      </w:tr>
      <w:tr w:rsidR="003070B4" w:rsidRPr="00391F3C" w:rsidTr="003070B4">
        <w:tc>
          <w:tcPr>
            <w:tcW w:w="992" w:type="dxa"/>
          </w:tcPr>
          <w:p w:rsidR="003070B4" w:rsidRPr="00EA4A6E" w:rsidRDefault="003070B4" w:rsidP="003070B4">
            <w:pPr>
              <w:tabs>
                <w:tab w:val="num" w:pos="851"/>
              </w:tabs>
              <w:jc w:val="center"/>
              <w:rPr>
                <w:sz w:val="24"/>
                <w:szCs w:val="24"/>
              </w:rPr>
            </w:pPr>
            <w:r>
              <w:rPr>
                <w:sz w:val="24"/>
                <w:szCs w:val="24"/>
              </w:rPr>
              <w:t>5</w:t>
            </w:r>
          </w:p>
        </w:tc>
        <w:tc>
          <w:tcPr>
            <w:tcW w:w="4078" w:type="dxa"/>
            <w:vAlign w:val="bottom"/>
          </w:tcPr>
          <w:p w:rsidR="003070B4" w:rsidRDefault="003070B4" w:rsidP="003070B4">
            <w:pPr>
              <w:rPr>
                <w:color w:val="000000"/>
                <w:sz w:val="24"/>
                <w:szCs w:val="24"/>
              </w:rPr>
            </w:pPr>
            <w:r>
              <w:rPr>
                <w:color w:val="000000"/>
                <w:sz w:val="24"/>
                <w:szCs w:val="24"/>
              </w:rPr>
              <w:t>д.Теплое Болото</w:t>
            </w:r>
          </w:p>
        </w:tc>
        <w:tc>
          <w:tcPr>
            <w:tcW w:w="2409" w:type="dxa"/>
            <w:vAlign w:val="bottom"/>
          </w:tcPr>
          <w:p w:rsidR="003070B4" w:rsidRDefault="003070B4" w:rsidP="003070B4">
            <w:pPr>
              <w:jc w:val="center"/>
              <w:rPr>
                <w:color w:val="000000"/>
                <w:sz w:val="24"/>
                <w:szCs w:val="24"/>
              </w:rPr>
            </w:pPr>
            <w:r>
              <w:rPr>
                <w:color w:val="000000"/>
                <w:sz w:val="24"/>
                <w:szCs w:val="24"/>
              </w:rPr>
              <w:t>10</w:t>
            </w:r>
          </w:p>
        </w:tc>
        <w:tc>
          <w:tcPr>
            <w:tcW w:w="2694" w:type="dxa"/>
            <w:vAlign w:val="bottom"/>
          </w:tcPr>
          <w:p w:rsidR="003070B4" w:rsidRDefault="003070B4" w:rsidP="003070B4">
            <w:pPr>
              <w:jc w:val="center"/>
              <w:rPr>
                <w:color w:val="000000"/>
                <w:sz w:val="24"/>
                <w:szCs w:val="24"/>
              </w:rPr>
            </w:pPr>
            <w:r>
              <w:rPr>
                <w:color w:val="000000"/>
                <w:sz w:val="24"/>
                <w:szCs w:val="24"/>
              </w:rPr>
              <w:t>11</w:t>
            </w:r>
          </w:p>
        </w:tc>
        <w:tc>
          <w:tcPr>
            <w:tcW w:w="3076" w:type="dxa"/>
            <w:vAlign w:val="bottom"/>
          </w:tcPr>
          <w:p w:rsidR="003070B4" w:rsidRPr="00391F3C" w:rsidRDefault="003070B4" w:rsidP="003070B4">
            <w:pPr>
              <w:jc w:val="center"/>
              <w:rPr>
                <w:color w:val="000000"/>
                <w:sz w:val="24"/>
                <w:szCs w:val="24"/>
              </w:rPr>
            </w:pPr>
            <w:r>
              <w:rPr>
                <w:color w:val="000000"/>
                <w:sz w:val="24"/>
                <w:szCs w:val="24"/>
              </w:rPr>
              <w:t>0</w:t>
            </w:r>
          </w:p>
        </w:tc>
      </w:tr>
      <w:tr w:rsidR="003070B4" w:rsidRPr="00391F3C" w:rsidTr="003070B4">
        <w:tc>
          <w:tcPr>
            <w:tcW w:w="992" w:type="dxa"/>
          </w:tcPr>
          <w:p w:rsidR="003070B4" w:rsidRDefault="003070B4" w:rsidP="003070B4">
            <w:pPr>
              <w:tabs>
                <w:tab w:val="num" w:pos="851"/>
              </w:tabs>
              <w:jc w:val="center"/>
              <w:rPr>
                <w:sz w:val="24"/>
                <w:szCs w:val="24"/>
              </w:rPr>
            </w:pPr>
            <w:r>
              <w:rPr>
                <w:sz w:val="24"/>
                <w:szCs w:val="24"/>
              </w:rPr>
              <w:t>6</w:t>
            </w:r>
          </w:p>
        </w:tc>
        <w:tc>
          <w:tcPr>
            <w:tcW w:w="4078" w:type="dxa"/>
            <w:vAlign w:val="bottom"/>
          </w:tcPr>
          <w:p w:rsidR="003070B4" w:rsidRDefault="003070B4" w:rsidP="003070B4">
            <w:pPr>
              <w:rPr>
                <w:color w:val="000000"/>
                <w:sz w:val="24"/>
                <w:szCs w:val="24"/>
              </w:rPr>
            </w:pPr>
            <w:r>
              <w:rPr>
                <w:color w:val="000000"/>
                <w:sz w:val="24"/>
                <w:szCs w:val="24"/>
              </w:rPr>
              <w:t>с.Красная Горка</w:t>
            </w:r>
          </w:p>
        </w:tc>
        <w:tc>
          <w:tcPr>
            <w:tcW w:w="2409" w:type="dxa"/>
            <w:vAlign w:val="bottom"/>
          </w:tcPr>
          <w:p w:rsidR="003070B4" w:rsidRDefault="003070B4" w:rsidP="003070B4">
            <w:pPr>
              <w:jc w:val="center"/>
              <w:rPr>
                <w:color w:val="000000"/>
                <w:sz w:val="24"/>
                <w:szCs w:val="24"/>
              </w:rPr>
            </w:pPr>
            <w:r>
              <w:rPr>
                <w:color w:val="000000"/>
                <w:sz w:val="24"/>
                <w:szCs w:val="24"/>
              </w:rPr>
              <w:t>8</w:t>
            </w:r>
          </w:p>
        </w:tc>
        <w:tc>
          <w:tcPr>
            <w:tcW w:w="2694" w:type="dxa"/>
            <w:vAlign w:val="bottom"/>
          </w:tcPr>
          <w:p w:rsidR="003070B4" w:rsidRDefault="003070B4" w:rsidP="003070B4">
            <w:pPr>
              <w:jc w:val="center"/>
              <w:rPr>
                <w:color w:val="000000"/>
                <w:sz w:val="24"/>
                <w:szCs w:val="24"/>
              </w:rPr>
            </w:pPr>
            <w:r>
              <w:rPr>
                <w:color w:val="000000"/>
                <w:sz w:val="24"/>
                <w:szCs w:val="24"/>
              </w:rPr>
              <w:t>23</w:t>
            </w:r>
          </w:p>
        </w:tc>
        <w:tc>
          <w:tcPr>
            <w:tcW w:w="3076" w:type="dxa"/>
            <w:vAlign w:val="bottom"/>
          </w:tcPr>
          <w:p w:rsidR="003070B4" w:rsidRDefault="003070B4" w:rsidP="003070B4">
            <w:pPr>
              <w:jc w:val="center"/>
              <w:rPr>
                <w:color w:val="000000"/>
                <w:sz w:val="24"/>
                <w:szCs w:val="24"/>
              </w:rPr>
            </w:pPr>
            <w:r>
              <w:rPr>
                <w:color w:val="000000"/>
                <w:sz w:val="24"/>
                <w:szCs w:val="24"/>
              </w:rPr>
              <w:t>3</w:t>
            </w:r>
          </w:p>
        </w:tc>
      </w:tr>
      <w:tr w:rsidR="003070B4" w:rsidRPr="00391F3C" w:rsidTr="003070B4">
        <w:tc>
          <w:tcPr>
            <w:tcW w:w="992" w:type="dxa"/>
          </w:tcPr>
          <w:p w:rsidR="003070B4" w:rsidRDefault="003070B4" w:rsidP="003070B4">
            <w:pPr>
              <w:tabs>
                <w:tab w:val="num" w:pos="851"/>
              </w:tabs>
              <w:jc w:val="center"/>
              <w:rPr>
                <w:sz w:val="24"/>
                <w:szCs w:val="24"/>
              </w:rPr>
            </w:pPr>
            <w:r>
              <w:rPr>
                <w:sz w:val="24"/>
                <w:szCs w:val="24"/>
              </w:rPr>
              <w:t>7</w:t>
            </w:r>
          </w:p>
        </w:tc>
        <w:tc>
          <w:tcPr>
            <w:tcW w:w="4078" w:type="dxa"/>
            <w:vAlign w:val="bottom"/>
          </w:tcPr>
          <w:p w:rsidR="003070B4" w:rsidRDefault="003070B4" w:rsidP="003070B4">
            <w:pPr>
              <w:rPr>
                <w:color w:val="000000"/>
                <w:sz w:val="24"/>
                <w:szCs w:val="24"/>
              </w:rPr>
            </w:pPr>
            <w:r>
              <w:rPr>
                <w:color w:val="000000"/>
                <w:sz w:val="24"/>
                <w:szCs w:val="24"/>
              </w:rPr>
              <w:t>п.с-з Мамадышский</w:t>
            </w:r>
          </w:p>
        </w:tc>
        <w:tc>
          <w:tcPr>
            <w:tcW w:w="2409" w:type="dxa"/>
            <w:vAlign w:val="bottom"/>
          </w:tcPr>
          <w:p w:rsidR="003070B4" w:rsidRDefault="003070B4" w:rsidP="003070B4">
            <w:pPr>
              <w:jc w:val="center"/>
              <w:rPr>
                <w:color w:val="000000"/>
                <w:sz w:val="24"/>
                <w:szCs w:val="24"/>
              </w:rPr>
            </w:pPr>
            <w:r>
              <w:rPr>
                <w:color w:val="000000"/>
                <w:sz w:val="24"/>
                <w:szCs w:val="24"/>
              </w:rPr>
              <w:t>30</w:t>
            </w:r>
          </w:p>
        </w:tc>
        <w:tc>
          <w:tcPr>
            <w:tcW w:w="2694" w:type="dxa"/>
            <w:vAlign w:val="bottom"/>
          </w:tcPr>
          <w:p w:rsidR="003070B4" w:rsidRDefault="003070B4" w:rsidP="003070B4">
            <w:pPr>
              <w:jc w:val="center"/>
              <w:rPr>
                <w:color w:val="000000"/>
                <w:sz w:val="24"/>
                <w:szCs w:val="24"/>
              </w:rPr>
            </w:pPr>
            <w:r>
              <w:rPr>
                <w:color w:val="000000"/>
                <w:sz w:val="24"/>
                <w:szCs w:val="24"/>
              </w:rPr>
              <w:t>75</w:t>
            </w:r>
          </w:p>
        </w:tc>
        <w:tc>
          <w:tcPr>
            <w:tcW w:w="3076" w:type="dxa"/>
            <w:vAlign w:val="bottom"/>
          </w:tcPr>
          <w:p w:rsidR="003070B4" w:rsidRDefault="003070B4" w:rsidP="003070B4">
            <w:pPr>
              <w:jc w:val="center"/>
              <w:rPr>
                <w:color w:val="000000"/>
                <w:sz w:val="24"/>
                <w:szCs w:val="24"/>
              </w:rPr>
            </w:pPr>
            <w:r>
              <w:rPr>
                <w:color w:val="000000"/>
                <w:sz w:val="24"/>
                <w:szCs w:val="24"/>
              </w:rPr>
              <w:t>15</w:t>
            </w:r>
          </w:p>
        </w:tc>
      </w:tr>
      <w:tr w:rsidR="003070B4" w:rsidRPr="00391F3C" w:rsidTr="003070B4">
        <w:tc>
          <w:tcPr>
            <w:tcW w:w="992" w:type="dxa"/>
          </w:tcPr>
          <w:p w:rsidR="003070B4" w:rsidRDefault="003070B4" w:rsidP="003070B4">
            <w:pPr>
              <w:tabs>
                <w:tab w:val="num" w:pos="851"/>
              </w:tabs>
              <w:jc w:val="center"/>
              <w:rPr>
                <w:sz w:val="24"/>
                <w:szCs w:val="24"/>
              </w:rPr>
            </w:pPr>
            <w:r>
              <w:rPr>
                <w:sz w:val="24"/>
                <w:szCs w:val="24"/>
              </w:rPr>
              <w:t>8</w:t>
            </w:r>
          </w:p>
        </w:tc>
        <w:tc>
          <w:tcPr>
            <w:tcW w:w="4078" w:type="dxa"/>
            <w:vAlign w:val="bottom"/>
          </w:tcPr>
          <w:p w:rsidR="003070B4" w:rsidRDefault="003070B4" w:rsidP="003070B4">
            <w:pPr>
              <w:rPr>
                <w:color w:val="000000"/>
                <w:sz w:val="24"/>
                <w:szCs w:val="24"/>
              </w:rPr>
            </w:pPr>
            <w:r>
              <w:rPr>
                <w:color w:val="000000"/>
                <w:sz w:val="24"/>
                <w:szCs w:val="24"/>
              </w:rPr>
              <w:t>с.Верхняя Ошма</w:t>
            </w:r>
          </w:p>
        </w:tc>
        <w:tc>
          <w:tcPr>
            <w:tcW w:w="2409" w:type="dxa"/>
            <w:vAlign w:val="bottom"/>
          </w:tcPr>
          <w:p w:rsidR="003070B4" w:rsidRDefault="003070B4" w:rsidP="003070B4">
            <w:pPr>
              <w:jc w:val="center"/>
              <w:rPr>
                <w:color w:val="000000"/>
                <w:sz w:val="24"/>
                <w:szCs w:val="24"/>
              </w:rPr>
            </w:pPr>
            <w:r>
              <w:rPr>
                <w:color w:val="000000"/>
                <w:sz w:val="24"/>
                <w:szCs w:val="24"/>
              </w:rPr>
              <w:t>16</w:t>
            </w:r>
          </w:p>
        </w:tc>
        <w:tc>
          <w:tcPr>
            <w:tcW w:w="2694" w:type="dxa"/>
            <w:vAlign w:val="bottom"/>
          </w:tcPr>
          <w:p w:rsidR="003070B4" w:rsidRDefault="003070B4" w:rsidP="003070B4">
            <w:pPr>
              <w:jc w:val="center"/>
              <w:rPr>
                <w:color w:val="000000"/>
                <w:sz w:val="24"/>
                <w:szCs w:val="24"/>
              </w:rPr>
            </w:pPr>
            <w:r>
              <w:rPr>
                <w:color w:val="000000"/>
                <w:sz w:val="24"/>
                <w:szCs w:val="24"/>
              </w:rPr>
              <w:t>56</w:t>
            </w:r>
          </w:p>
        </w:tc>
        <w:tc>
          <w:tcPr>
            <w:tcW w:w="3076" w:type="dxa"/>
            <w:vAlign w:val="bottom"/>
          </w:tcPr>
          <w:p w:rsidR="003070B4" w:rsidRDefault="003070B4" w:rsidP="003070B4">
            <w:pPr>
              <w:jc w:val="center"/>
              <w:rPr>
                <w:color w:val="000000"/>
                <w:sz w:val="24"/>
                <w:szCs w:val="24"/>
              </w:rPr>
            </w:pPr>
            <w:r>
              <w:rPr>
                <w:color w:val="000000"/>
                <w:sz w:val="24"/>
                <w:szCs w:val="24"/>
              </w:rPr>
              <w:t>0</w:t>
            </w:r>
          </w:p>
        </w:tc>
      </w:tr>
      <w:tr w:rsidR="003070B4" w:rsidRPr="00391F3C" w:rsidTr="003070B4">
        <w:tc>
          <w:tcPr>
            <w:tcW w:w="992" w:type="dxa"/>
          </w:tcPr>
          <w:p w:rsidR="003070B4" w:rsidRDefault="003070B4" w:rsidP="003070B4">
            <w:pPr>
              <w:tabs>
                <w:tab w:val="num" w:pos="851"/>
              </w:tabs>
              <w:jc w:val="center"/>
              <w:rPr>
                <w:sz w:val="24"/>
                <w:szCs w:val="24"/>
              </w:rPr>
            </w:pPr>
            <w:r>
              <w:rPr>
                <w:sz w:val="24"/>
                <w:szCs w:val="24"/>
              </w:rPr>
              <w:t>9</w:t>
            </w:r>
          </w:p>
        </w:tc>
        <w:tc>
          <w:tcPr>
            <w:tcW w:w="4078" w:type="dxa"/>
            <w:vAlign w:val="bottom"/>
          </w:tcPr>
          <w:p w:rsidR="003070B4" w:rsidRDefault="003070B4" w:rsidP="003070B4">
            <w:pPr>
              <w:rPr>
                <w:color w:val="000000"/>
                <w:sz w:val="24"/>
                <w:szCs w:val="24"/>
              </w:rPr>
            </w:pPr>
            <w:r>
              <w:rPr>
                <w:color w:val="000000"/>
                <w:sz w:val="24"/>
                <w:szCs w:val="24"/>
              </w:rPr>
              <w:t>с.Вахитово</w:t>
            </w:r>
          </w:p>
        </w:tc>
        <w:tc>
          <w:tcPr>
            <w:tcW w:w="2409" w:type="dxa"/>
            <w:vAlign w:val="bottom"/>
          </w:tcPr>
          <w:p w:rsidR="003070B4" w:rsidRDefault="003070B4" w:rsidP="003070B4">
            <w:pPr>
              <w:jc w:val="center"/>
              <w:rPr>
                <w:color w:val="000000"/>
                <w:sz w:val="24"/>
                <w:szCs w:val="24"/>
              </w:rPr>
            </w:pPr>
            <w:r>
              <w:rPr>
                <w:color w:val="000000"/>
                <w:sz w:val="24"/>
                <w:szCs w:val="24"/>
              </w:rPr>
              <w:t>15</w:t>
            </w:r>
          </w:p>
        </w:tc>
        <w:tc>
          <w:tcPr>
            <w:tcW w:w="2694" w:type="dxa"/>
            <w:vAlign w:val="bottom"/>
          </w:tcPr>
          <w:p w:rsidR="003070B4" w:rsidRDefault="003070B4" w:rsidP="003070B4">
            <w:pPr>
              <w:jc w:val="center"/>
              <w:rPr>
                <w:color w:val="000000"/>
                <w:sz w:val="24"/>
                <w:szCs w:val="24"/>
              </w:rPr>
            </w:pPr>
            <w:r>
              <w:rPr>
                <w:color w:val="000000"/>
                <w:sz w:val="24"/>
                <w:szCs w:val="24"/>
              </w:rPr>
              <w:t>48</w:t>
            </w:r>
          </w:p>
        </w:tc>
        <w:tc>
          <w:tcPr>
            <w:tcW w:w="3076" w:type="dxa"/>
            <w:vAlign w:val="bottom"/>
          </w:tcPr>
          <w:p w:rsidR="003070B4" w:rsidRDefault="003070B4" w:rsidP="003070B4">
            <w:pPr>
              <w:jc w:val="center"/>
              <w:rPr>
                <w:color w:val="000000"/>
                <w:sz w:val="24"/>
                <w:szCs w:val="24"/>
              </w:rPr>
            </w:pPr>
            <w:r>
              <w:rPr>
                <w:color w:val="000000"/>
                <w:sz w:val="24"/>
                <w:szCs w:val="24"/>
              </w:rPr>
              <w:t>0</w:t>
            </w:r>
          </w:p>
        </w:tc>
      </w:tr>
      <w:tr w:rsidR="003070B4" w:rsidRPr="001C0F19" w:rsidTr="003070B4">
        <w:tc>
          <w:tcPr>
            <w:tcW w:w="992" w:type="dxa"/>
          </w:tcPr>
          <w:p w:rsidR="003070B4" w:rsidRPr="00EA4A6E" w:rsidRDefault="003070B4" w:rsidP="003070B4">
            <w:pPr>
              <w:tabs>
                <w:tab w:val="num" w:pos="851"/>
              </w:tabs>
              <w:ind w:firstLine="709"/>
              <w:jc w:val="both"/>
              <w:rPr>
                <w:sz w:val="24"/>
                <w:szCs w:val="24"/>
              </w:rPr>
            </w:pPr>
          </w:p>
        </w:tc>
        <w:tc>
          <w:tcPr>
            <w:tcW w:w="4078" w:type="dxa"/>
          </w:tcPr>
          <w:p w:rsidR="003070B4" w:rsidRPr="00EA4A6E" w:rsidRDefault="003070B4" w:rsidP="003070B4">
            <w:pPr>
              <w:tabs>
                <w:tab w:val="num" w:pos="0"/>
              </w:tabs>
              <w:rPr>
                <w:sz w:val="24"/>
                <w:szCs w:val="24"/>
              </w:rPr>
            </w:pPr>
            <w:r w:rsidRPr="00EA4A6E">
              <w:rPr>
                <w:sz w:val="24"/>
                <w:szCs w:val="24"/>
              </w:rPr>
              <w:t>ИТОГО</w:t>
            </w:r>
          </w:p>
        </w:tc>
        <w:tc>
          <w:tcPr>
            <w:tcW w:w="2409" w:type="dxa"/>
          </w:tcPr>
          <w:p w:rsidR="003070B4" w:rsidRPr="001C0F19" w:rsidRDefault="003070B4" w:rsidP="003070B4">
            <w:pPr>
              <w:tabs>
                <w:tab w:val="num" w:pos="0"/>
              </w:tabs>
              <w:jc w:val="center"/>
              <w:rPr>
                <w:color w:val="000000"/>
                <w:sz w:val="24"/>
                <w:szCs w:val="24"/>
                <w:highlight w:val="yellow"/>
              </w:rPr>
            </w:pPr>
            <w:r>
              <w:rPr>
                <w:color w:val="000000"/>
                <w:sz w:val="24"/>
                <w:szCs w:val="24"/>
              </w:rPr>
              <w:t>161</w:t>
            </w:r>
          </w:p>
        </w:tc>
        <w:tc>
          <w:tcPr>
            <w:tcW w:w="2694" w:type="dxa"/>
          </w:tcPr>
          <w:p w:rsidR="003070B4" w:rsidRPr="001C0F19" w:rsidRDefault="003070B4" w:rsidP="003070B4">
            <w:pPr>
              <w:tabs>
                <w:tab w:val="num" w:pos="0"/>
              </w:tabs>
              <w:jc w:val="center"/>
              <w:rPr>
                <w:color w:val="000000"/>
                <w:sz w:val="24"/>
                <w:szCs w:val="24"/>
                <w:highlight w:val="yellow"/>
              </w:rPr>
            </w:pPr>
            <w:r>
              <w:rPr>
                <w:color w:val="000000"/>
                <w:sz w:val="24"/>
                <w:szCs w:val="24"/>
              </w:rPr>
              <w:t>427</w:t>
            </w:r>
          </w:p>
        </w:tc>
        <w:tc>
          <w:tcPr>
            <w:tcW w:w="3076" w:type="dxa"/>
          </w:tcPr>
          <w:p w:rsidR="003070B4" w:rsidRPr="001C0F19" w:rsidRDefault="003070B4" w:rsidP="003070B4">
            <w:pPr>
              <w:tabs>
                <w:tab w:val="num" w:pos="0"/>
              </w:tabs>
              <w:jc w:val="center"/>
              <w:rPr>
                <w:color w:val="000000"/>
                <w:sz w:val="24"/>
                <w:szCs w:val="24"/>
                <w:highlight w:val="yellow"/>
              </w:rPr>
            </w:pPr>
            <w:r>
              <w:rPr>
                <w:color w:val="000000"/>
                <w:sz w:val="24"/>
                <w:szCs w:val="24"/>
              </w:rPr>
              <w:t>69</w:t>
            </w:r>
          </w:p>
        </w:tc>
      </w:tr>
    </w:tbl>
    <w:p w:rsidR="003070B4" w:rsidRDefault="003070B4" w:rsidP="0064295C">
      <w:pPr>
        <w:pStyle w:val="ConsPlusNormal"/>
        <w:widowControl/>
        <w:tabs>
          <w:tab w:val="num" w:pos="851"/>
        </w:tabs>
        <w:ind w:firstLine="709"/>
        <w:jc w:val="both"/>
        <w:rPr>
          <w:rFonts w:ascii="Times New Roman" w:hAnsi="Times New Roman" w:cs="Times New Roman"/>
          <w:sz w:val="26"/>
          <w:szCs w:val="26"/>
        </w:rPr>
      </w:pPr>
    </w:p>
    <w:p w:rsidR="005628D7" w:rsidRPr="00BA04BE" w:rsidRDefault="005628D7" w:rsidP="0064295C">
      <w:pPr>
        <w:pStyle w:val="ConsPlusNormal"/>
        <w:widowControl/>
        <w:tabs>
          <w:tab w:val="num" w:pos="851"/>
        </w:tabs>
        <w:ind w:firstLine="709"/>
        <w:jc w:val="both"/>
        <w:rPr>
          <w:rFonts w:ascii="Times New Roman" w:hAnsi="Times New Roman" w:cs="Times New Roman"/>
          <w:sz w:val="26"/>
          <w:szCs w:val="26"/>
        </w:rPr>
      </w:pPr>
      <w:r w:rsidRPr="00BA04BE">
        <w:rPr>
          <w:rFonts w:ascii="Times New Roman" w:hAnsi="Times New Roman" w:cs="Times New Roman"/>
          <w:sz w:val="26"/>
          <w:szCs w:val="26"/>
        </w:rPr>
        <w:lastRenderedPageBreak/>
        <w:t>Лесные (ландшафтные) пожары:</w:t>
      </w:r>
    </w:p>
    <w:p w:rsidR="008A037D" w:rsidRPr="00BA04BE" w:rsidRDefault="005628D7" w:rsidP="0064295C">
      <w:pPr>
        <w:tabs>
          <w:tab w:val="num" w:pos="851"/>
        </w:tabs>
        <w:spacing w:after="0" w:line="240" w:lineRule="auto"/>
        <w:ind w:firstLine="709"/>
        <w:jc w:val="both"/>
        <w:rPr>
          <w:rFonts w:ascii="Times New Roman" w:eastAsia="Times New Roman" w:hAnsi="Times New Roman" w:cs="Times New Roman"/>
          <w:sz w:val="26"/>
          <w:szCs w:val="26"/>
        </w:rPr>
      </w:pPr>
      <w:r w:rsidRPr="001C0F19">
        <w:rPr>
          <w:rFonts w:ascii="Times New Roman" w:eastAsia="Times New Roman" w:hAnsi="Times New Roman" w:cs="Times New Roman"/>
          <w:sz w:val="26"/>
          <w:szCs w:val="26"/>
        </w:rPr>
        <w:t>В зону возможных лесных</w:t>
      </w:r>
      <w:r w:rsidRPr="001C0F19">
        <w:rPr>
          <w:rFonts w:ascii="Times New Roman" w:hAnsi="Times New Roman" w:cs="Times New Roman"/>
          <w:sz w:val="26"/>
          <w:szCs w:val="26"/>
        </w:rPr>
        <w:t>(ландшафтные)</w:t>
      </w:r>
      <w:r w:rsidRPr="001C0F19">
        <w:rPr>
          <w:rFonts w:ascii="Times New Roman" w:eastAsia="Times New Roman" w:hAnsi="Times New Roman" w:cs="Times New Roman"/>
          <w:sz w:val="26"/>
          <w:szCs w:val="26"/>
        </w:rPr>
        <w:t xml:space="preserve"> пожаров попадают</w:t>
      </w:r>
      <w:r w:rsidR="003070B4">
        <w:rPr>
          <w:rFonts w:ascii="Times New Roman" w:eastAsia="Times New Roman" w:hAnsi="Times New Roman" w:cs="Times New Roman"/>
          <w:sz w:val="26"/>
          <w:szCs w:val="26"/>
        </w:rPr>
        <w:t xml:space="preserve"> 9</w:t>
      </w:r>
      <w:r w:rsidR="00024C11" w:rsidRPr="001C0F19">
        <w:rPr>
          <w:rFonts w:ascii="Times New Roman" w:eastAsia="Times New Roman" w:hAnsi="Times New Roman" w:cs="Times New Roman"/>
          <w:sz w:val="26"/>
          <w:szCs w:val="26"/>
        </w:rPr>
        <w:t xml:space="preserve"> (</w:t>
      </w:r>
      <w:r w:rsidR="003070B4">
        <w:rPr>
          <w:rFonts w:ascii="Times New Roman" w:eastAsia="Times New Roman" w:hAnsi="Times New Roman" w:cs="Times New Roman"/>
          <w:sz w:val="26"/>
          <w:szCs w:val="26"/>
        </w:rPr>
        <w:t>девять</w:t>
      </w:r>
      <w:r w:rsidR="00024C11" w:rsidRPr="001C0F19">
        <w:rPr>
          <w:rFonts w:ascii="Times New Roman" w:eastAsia="Times New Roman" w:hAnsi="Times New Roman" w:cs="Times New Roman"/>
          <w:sz w:val="26"/>
          <w:szCs w:val="26"/>
        </w:rPr>
        <w:t xml:space="preserve">) </w:t>
      </w:r>
      <w:r w:rsidRPr="001C0F19">
        <w:rPr>
          <w:rFonts w:ascii="Times New Roman" w:eastAsia="Times New Roman" w:hAnsi="Times New Roman" w:cs="Times New Roman"/>
          <w:sz w:val="26"/>
          <w:szCs w:val="26"/>
        </w:rPr>
        <w:t>н</w:t>
      </w:r>
      <w:r w:rsidR="000E1B70" w:rsidRPr="001C0F19">
        <w:rPr>
          <w:rFonts w:ascii="Times New Roman" w:eastAsia="Times New Roman" w:hAnsi="Times New Roman" w:cs="Times New Roman"/>
          <w:sz w:val="26"/>
          <w:szCs w:val="26"/>
        </w:rPr>
        <w:t xml:space="preserve">аселенных </w:t>
      </w:r>
      <w:r w:rsidRPr="001C0F19">
        <w:rPr>
          <w:rFonts w:ascii="Times New Roman" w:eastAsia="Times New Roman" w:hAnsi="Times New Roman" w:cs="Times New Roman"/>
          <w:sz w:val="26"/>
          <w:szCs w:val="26"/>
        </w:rPr>
        <w:t>п</w:t>
      </w:r>
      <w:r w:rsidR="000E1B70" w:rsidRPr="001C0F19">
        <w:rPr>
          <w:rFonts w:ascii="Times New Roman" w:eastAsia="Times New Roman" w:hAnsi="Times New Roman" w:cs="Times New Roman"/>
          <w:sz w:val="26"/>
          <w:szCs w:val="26"/>
        </w:rPr>
        <w:t>ункт</w:t>
      </w:r>
      <w:r w:rsidR="001C0F19">
        <w:rPr>
          <w:rFonts w:ascii="Times New Roman" w:eastAsia="Times New Roman" w:hAnsi="Times New Roman" w:cs="Times New Roman"/>
          <w:sz w:val="26"/>
          <w:szCs w:val="26"/>
        </w:rPr>
        <w:t>а</w:t>
      </w:r>
      <w:r w:rsidRPr="001C0F19">
        <w:rPr>
          <w:rFonts w:ascii="Times New Roman" w:eastAsia="Times New Roman" w:hAnsi="Times New Roman" w:cs="Times New Roman"/>
          <w:sz w:val="26"/>
          <w:szCs w:val="26"/>
        </w:rPr>
        <w:t>:</w:t>
      </w:r>
    </w:p>
    <w:tbl>
      <w:tblPr>
        <w:tblStyle w:val="a3"/>
        <w:tblpPr w:leftFromText="180" w:rightFromText="180" w:vertAnchor="text" w:horzAnchor="margin" w:tblpXSpec="center" w:tblpY="223"/>
        <w:tblW w:w="13249" w:type="dxa"/>
        <w:tblLook w:val="04A0" w:firstRow="1" w:lastRow="0" w:firstColumn="1" w:lastColumn="0" w:noHBand="0" w:noVBand="1"/>
      </w:tblPr>
      <w:tblGrid>
        <w:gridCol w:w="992"/>
        <w:gridCol w:w="4078"/>
        <w:gridCol w:w="2409"/>
        <w:gridCol w:w="2694"/>
        <w:gridCol w:w="3076"/>
      </w:tblGrid>
      <w:tr w:rsidR="008A037D" w:rsidRPr="00EA4A6E" w:rsidTr="008A037D">
        <w:tc>
          <w:tcPr>
            <w:tcW w:w="992" w:type="dxa"/>
          </w:tcPr>
          <w:p w:rsidR="008A037D" w:rsidRPr="00EA4A6E" w:rsidRDefault="008A037D" w:rsidP="00245417">
            <w:pPr>
              <w:tabs>
                <w:tab w:val="num" w:pos="851"/>
              </w:tabs>
              <w:jc w:val="center"/>
              <w:rPr>
                <w:b/>
                <w:sz w:val="24"/>
                <w:szCs w:val="24"/>
              </w:rPr>
            </w:pPr>
            <w:r w:rsidRPr="00EA4A6E">
              <w:rPr>
                <w:b/>
                <w:sz w:val="24"/>
                <w:szCs w:val="24"/>
              </w:rPr>
              <w:t>№ п/п</w:t>
            </w:r>
          </w:p>
        </w:tc>
        <w:tc>
          <w:tcPr>
            <w:tcW w:w="4078" w:type="dxa"/>
          </w:tcPr>
          <w:p w:rsidR="008A037D" w:rsidRPr="00EA4A6E" w:rsidRDefault="008A037D" w:rsidP="00245417">
            <w:pPr>
              <w:tabs>
                <w:tab w:val="num" w:pos="851"/>
              </w:tabs>
              <w:jc w:val="center"/>
              <w:rPr>
                <w:b/>
                <w:sz w:val="24"/>
                <w:szCs w:val="24"/>
              </w:rPr>
            </w:pPr>
            <w:r w:rsidRPr="00EA4A6E">
              <w:rPr>
                <w:b/>
                <w:sz w:val="24"/>
                <w:szCs w:val="24"/>
              </w:rPr>
              <w:t>Наименование населенного пункта</w:t>
            </w:r>
          </w:p>
        </w:tc>
        <w:tc>
          <w:tcPr>
            <w:tcW w:w="2409" w:type="dxa"/>
          </w:tcPr>
          <w:p w:rsidR="008A037D" w:rsidRPr="00EA4A6E" w:rsidRDefault="008A037D" w:rsidP="00245417">
            <w:pPr>
              <w:tabs>
                <w:tab w:val="num" w:pos="851"/>
              </w:tabs>
              <w:ind w:firstLine="33"/>
              <w:jc w:val="center"/>
              <w:rPr>
                <w:b/>
                <w:sz w:val="24"/>
                <w:szCs w:val="24"/>
              </w:rPr>
            </w:pPr>
            <w:r w:rsidRPr="00EA4A6E">
              <w:rPr>
                <w:b/>
                <w:sz w:val="24"/>
                <w:szCs w:val="24"/>
              </w:rPr>
              <w:t>Количество дворов</w:t>
            </w:r>
          </w:p>
        </w:tc>
        <w:tc>
          <w:tcPr>
            <w:tcW w:w="2694" w:type="dxa"/>
          </w:tcPr>
          <w:p w:rsidR="008A037D" w:rsidRPr="00EA4A6E" w:rsidRDefault="008A037D" w:rsidP="00245417">
            <w:pPr>
              <w:tabs>
                <w:tab w:val="num" w:pos="851"/>
              </w:tabs>
              <w:ind w:firstLine="33"/>
              <w:jc w:val="center"/>
              <w:rPr>
                <w:b/>
                <w:sz w:val="24"/>
                <w:szCs w:val="24"/>
              </w:rPr>
            </w:pPr>
            <w:r w:rsidRPr="00EA4A6E">
              <w:rPr>
                <w:b/>
                <w:sz w:val="24"/>
                <w:szCs w:val="24"/>
              </w:rPr>
              <w:t>Население, всего, чел.</w:t>
            </w:r>
          </w:p>
        </w:tc>
        <w:tc>
          <w:tcPr>
            <w:tcW w:w="3076" w:type="dxa"/>
          </w:tcPr>
          <w:p w:rsidR="008A037D" w:rsidRPr="00EA4A6E" w:rsidRDefault="008A037D" w:rsidP="00245417">
            <w:pPr>
              <w:tabs>
                <w:tab w:val="num" w:pos="851"/>
              </w:tabs>
              <w:ind w:firstLine="33"/>
              <w:jc w:val="center"/>
              <w:rPr>
                <w:b/>
                <w:sz w:val="24"/>
                <w:szCs w:val="24"/>
              </w:rPr>
            </w:pPr>
            <w:r w:rsidRPr="00EA4A6E">
              <w:rPr>
                <w:b/>
                <w:sz w:val="24"/>
                <w:szCs w:val="24"/>
              </w:rPr>
              <w:t>В том числе до 7 лет</w:t>
            </w:r>
          </w:p>
        </w:tc>
      </w:tr>
      <w:tr w:rsidR="008A037D" w:rsidRPr="00EA4A6E" w:rsidTr="008A037D">
        <w:tc>
          <w:tcPr>
            <w:tcW w:w="992" w:type="dxa"/>
          </w:tcPr>
          <w:p w:rsidR="008A037D" w:rsidRPr="00EA4A6E" w:rsidRDefault="008A037D" w:rsidP="00245417">
            <w:pPr>
              <w:tabs>
                <w:tab w:val="num" w:pos="851"/>
              </w:tabs>
              <w:jc w:val="center"/>
              <w:rPr>
                <w:sz w:val="24"/>
                <w:szCs w:val="24"/>
              </w:rPr>
            </w:pPr>
            <w:r w:rsidRPr="00EA4A6E">
              <w:rPr>
                <w:sz w:val="24"/>
                <w:szCs w:val="24"/>
              </w:rPr>
              <w:t>1</w:t>
            </w:r>
          </w:p>
        </w:tc>
        <w:tc>
          <w:tcPr>
            <w:tcW w:w="4078" w:type="dxa"/>
          </w:tcPr>
          <w:p w:rsidR="008A037D" w:rsidRPr="00EA4A6E" w:rsidRDefault="003070B4" w:rsidP="003070B4">
            <w:pPr>
              <w:tabs>
                <w:tab w:val="num" w:pos="851"/>
              </w:tabs>
              <w:rPr>
                <w:sz w:val="24"/>
                <w:szCs w:val="24"/>
              </w:rPr>
            </w:pPr>
            <w:r>
              <w:rPr>
                <w:sz w:val="24"/>
                <w:szCs w:val="24"/>
              </w:rPr>
              <w:t>п</w:t>
            </w:r>
            <w:r w:rsidR="001C0F19">
              <w:rPr>
                <w:sz w:val="24"/>
                <w:szCs w:val="24"/>
              </w:rPr>
              <w:t>. Ку</w:t>
            </w:r>
            <w:r>
              <w:rPr>
                <w:sz w:val="24"/>
                <w:szCs w:val="24"/>
              </w:rPr>
              <w:t>мазанское лесничество</w:t>
            </w:r>
          </w:p>
        </w:tc>
        <w:tc>
          <w:tcPr>
            <w:tcW w:w="2409" w:type="dxa"/>
          </w:tcPr>
          <w:p w:rsidR="008A037D" w:rsidRPr="001C0F19" w:rsidRDefault="00194281" w:rsidP="00245417">
            <w:pPr>
              <w:tabs>
                <w:tab w:val="num" w:pos="851"/>
              </w:tabs>
              <w:jc w:val="center"/>
              <w:rPr>
                <w:sz w:val="24"/>
                <w:szCs w:val="24"/>
                <w:highlight w:val="yellow"/>
              </w:rPr>
            </w:pPr>
            <w:r>
              <w:rPr>
                <w:sz w:val="24"/>
                <w:szCs w:val="24"/>
              </w:rPr>
              <w:t>37</w:t>
            </w:r>
          </w:p>
        </w:tc>
        <w:tc>
          <w:tcPr>
            <w:tcW w:w="2694" w:type="dxa"/>
          </w:tcPr>
          <w:p w:rsidR="008A037D" w:rsidRPr="00194281" w:rsidRDefault="00194281" w:rsidP="00245417">
            <w:pPr>
              <w:tabs>
                <w:tab w:val="num" w:pos="851"/>
              </w:tabs>
              <w:jc w:val="center"/>
              <w:rPr>
                <w:sz w:val="24"/>
                <w:szCs w:val="24"/>
              </w:rPr>
            </w:pPr>
            <w:r w:rsidRPr="00194281">
              <w:rPr>
                <w:sz w:val="24"/>
                <w:szCs w:val="24"/>
              </w:rPr>
              <w:t>62</w:t>
            </w:r>
          </w:p>
        </w:tc>
        <w:tc>
          <w:tcPr>
            <w:tcW w:w="3076" w:type="dxa"/>
          </w:tcPr>
          <w:p w:rsidR="008A037D" w:rsidRPr="00194281" w:rsidRDefault="00194281" w:rsidP="00245417">
            <w:pPr>
              <w:tabs>
                <w:tab w:val="num" w:pos="851"/>
              </w:tabs>
              <w:jc w:val="center"/>
              <w:rPr>
                <w:sz w:val="24"/>
                <w:szCs w:val="24"/>
              </w:rPr>
            </w:pPr>
            <w:r w:rsidRPr="00194281">
              <w:rPr>
                <w:sz w:val="24"/>
                <w:szCs w:val="24"/>
              </w:rPr>
              <w:t>0</w:t>
            </w:r>
          </w:p>
        </w:tc>
      </w:tr>
      <w:tr w:rsidR="008A037D" w:rsidRPr="00EA4A6E" w:rsidTr="008A037D">
        <w:tc>
          <w:tcPr>
            <w:tcW w:w="992" w:type="dxa"/>
          </w:tcPr>
          <w:p w:rsidR="008A037D" w:rsidRPr="00EA4A6E" w:rsidRDefault="008A037D" w:rsidP="00245417">
            <w:pPr>
              <w:tabs>
                <w:tab w:val="num" w:pos="851"/>
              </w:tabs>
              <w:jc w:val="center"/>
              <w:rPr>
                <w:sz w:val="24"/>
                <w:szCs w:val="24"/>
              </w:rPr>
            </w:pPr>
            <w:r w:rsidRPr="00EA4A6E">
              <w:rPr>
                <w:sz w:val="24"/>
                <w:szCs w:val="24"/>
              </w:rPr>
              <w:t>2</w:t>
            </w:r>
          </w:p>
        </w:tc>
        <w:tc>
          <w:tcPr>
            <w:tcW w:w="4078" w:type="dxa"/>
          </w:tcPr>
          <w:p w:rsidR="008A037D" w:rsidRPr="00EA4A6E" w:rsidRDefault="003070B4" w:rsidP="003070B4">
            <w:pPr>
              <w:tabs>
                <w:tab w:val="num" w:pos="851"/>
              </w:tabs>
              <w:rPr>
                <w:sz w:val="24"/>
                <w:szCs w:val="24"/>
              </w:rPr>
            </w:pPr>
            <w:r>
              <w:rPr>
                <w:sz w:val="24"/>
                <w:szCs w:val="24"/>
              </w:rPr>
              <w:t>п</w:t>
            </w:r>
            <w:r w:rsidR="001C0F19">
              <w:rPr>
                <w:sz w:val="24"/>
                <w:szCs w:val="24"/>
              </w:rPr>
              <w:t xml:space="preserve">. </w:t>
            </w:r>
            <w:r>
              <w:rPr>
                <w:sz w:val="24"/>
                <w:szCs w:val="24"/>
              </w:rPr>
              <w:t>Сокольское лесничество</w:t>
            </w:r>
          </w:p>
        </w:tc>
        <w:tc>
          <w:tcPr>
            <w:tcW w:w="2409" w:type="dxa"/>
          </w:tcPr>
          <w:p w:rsidR="008A037D" w:rsidRPr="001C0F19" w:rsidRDefault="00194281" w:rsidP="00245417">
            <w:pPr>
              <w:tabs>
                <w:tab w:val="num" w:pos="851"/>
              </w:tabs>
              <w:jc w:val="center"/>
              <w:rPr>
                <w:sz w:val="24"/>
                <w:szCs w:val="24"/>
                <w:highlight w:val="yellow"/>
              </w:rPr>
            </w:pPr>
            <w:r w:rsidRPr="00194281">
              <w:rPr>
                <w:sz w:val="24"/>
                <w:szCs w:val="24"/>
              </w:rPr>
              <w:t>27</w:t>
            </w:r>
          </w:p>
        </w:tc>
        <w:tc>
          <w:tcPr>
            <w:tcW w:w="2694" w:type="dxa"/>
          </w:tcPr>
          <w:p w:rsidR="008A037D" w:rsidRPr="00194281" w:rsidRDefault="00194281" w:rsidP="00245417">
            <w:pPr>
              <w:tabs>
                <w:tab w:val="num" w:pos="851"/>
              </w:tabs>
              <w:jc w:val="center"/>
              <w:rPr>
                <w:sz w:val="24"/>
                <w:szCs w:val="24"/>
              </w:rPr>
            </w:pPr>
            <w:r w:rsidRPr="00194281">
              <w:rPr>
                <w:sz w:val="24"/>
                <w:szCs w:val="24"/>
              </w:rPr>
              <w:t>48</w:t>
            </w:r>
          </w:p>
        </w:tc>
        <w:tc>
          <w:tcPr>
            <w:tcW w:w="3076" w:type="dxa"/>
          </w:tcPr>
          <w:p w:rsidR="008A037D" w:rsidRPr="00194281" w:rsidRDefault="00194281" w:rsidP="00391F3C">
            <w:pPr>
              <w:tabs>
                <w:tab w:val="num" w:pos="851"/>
              </w:tabs>
              <w:jc w:val="center"/>
              <w:rPr>
                <w:sz w:val="24"/>
                <w:szCs w:val="24"/>
              </w:rPr>
            </w:pPr>
            <w:r w:rsidRPr="00194281">
              <w:rPr>
                <w:sz w:val="24"/>
                <w:szCs w:val="24"/>
              </w:rPr>
              <w:t>6</w:t>
            </w:r>
          </w:p>
        </w:tc>
      </w:tr>
      <w:tr w:rsidR="008A037D" w:rsidRPr="00EA4A6E" w:rsidTr="008A037D">
        <w:tc>
          <w:tcPr>
            <w:tcW w:w="992" w:type="dxa"/>
          </w:tcPr>
          <w:p w:rsidR="008A037D" w:rsidRPr="00EA4A6E" w:rsidRDefault="008A037D" w:rsidP="00245417">
            <w:pPr>
              <w:tabs>
                <w:tab w:val="num" w:pos="851"/>
              </w:tabs>
              <w:jc w:val="center"/>
              <w:rPr>
                <w:sz w:val="24"/>
                <w:szCs w:val="24"/>
              </w:rPr>
            </w:pPr>
            <w:r w:rsidRPr="00EA4A6E">
              <w:rPr>
                <w:sz w:val="24"/>
                <w:szCs w:val="24"/>
              </w:rPr>
              <w:t>3</w:t>
            </w:r>
          </w:p>
        </w:tc>
        <w:tc>
          <w:tcPr>
            <w:tcW w:w="4078" w:type="dxa"/>
            <w:vAlign w:val="bottom"/>
          </w:tcPr>
          <w:p w:rsidR="008A037D" w:rsidRPr="00EA4A6E" w:rsidRDefault="003070B4" w:rsidP="003070B4">
            <w:pPr>
              <w:rPr>
                <w:color w:val="000000"/>
                <w:sz w:val="24"/>
                <w:szCs w:val="24"/>
              </w:rPr>
            </w:pPr>
            <w:r>
              <w:rPr>
                <w:color w:val="000000"/>
                <w:sz w:val="24"/>
                <w:szCs w:val="24"/>
              </w:rPr>
              <w:t>п</w:t>
            </w:r>
            <w:r w:rsidR="001C0F19">
              <w:rPr>
                <w:color w:val="000000"/>
                <w:sz w:val="24"/>
                <w:szCs w:val="24"/>
              </w:rPr>
              <w:t xml:space="preserve">. </w:t>
            </w:r>
            <w:r>
              <w:rPr>
                <w:color w:val="000000"/>
                <w:sz w:val="24"/>
                <w:szCs w:val="24"/>
              </w:rPr>
              <w:t>Новый</w:t>
            </w:r>
          </w:p>
        </w:tc>
        <w:tc>
          <w:tcPr>
            <w:tcW w:w="2409" w:type="dxa"/>
            <w:vAlign w:val="bottom"/>
          </w:tcPr>
          <w:p w:rsidR="008A037D" w:rsidRPr="001C0F19" w:rsidRDefault="00194281" w:rsidP="00245417">
            <w:pPr>
              <w:jc w:val="center"/>
              <w:rPr>
                <w:color w:val="000000"/>
                <w:sz w:val="24"/>
                <w:szCs w:val="24"/>
                <w:highlight w:val="yellow"/>
              </w:rPr>
            </w:pPr>
            <w:r>
              <w:rPr>
                <w:color w:val="000000"/>
                <w:sz w:val="24"/>
                <w:szCs w:val="24"/>
              </w:rPr>
              <w:t>240</w:t>
            </w:r>
          </w:p>
        </w:tc>
        <w:tc>
          <w:tcPr>
            <w:tcW w:w="2694" w:type="dxa"/>
            <w:vAlign w:val="bottom"/>
          </w:tcPr>
          <w:p w:rsidR="008A037D" w:rsidRPr="00194281" w:rsidRDefault="00194281" w:rsidP="00245417">
            <w:pPr>
              <w:jc w:val="center"/>
              <w:rPr>
                <w:color w:val="000000"/>
                <w:sz w:val="24"/>
                <w:szCs w:val="24"/>
              </w:rPr>
            </w:pPr>
            <w:r w:rsidRPr="00194281">
              <w:rPr>
                <w:color w:val="000000"/>
                <w:sz w:val="24"/>
                <w:szCs w:val="24"/>
              </w:rPr>
              <w:t>348</w:t>
            </w:r>
          </w:p>
        </w:tc>
        <w:tc>
          <w:tcPr>
            <w:tcW w:w="3076" w:type="dxa"/>
            <w:vAlign w:val="bottom"/>
          </w:tcPr>
          <w:p w:rsidR="008A037D" w:rsidRPr="00194281" w:rsidRDefault="00194281" w:rsidP="00245417">
            <w:pPr>
              <w:jc w:val="center"/>
              <w:rPr>
                <w:color w:val="000000"/>
                <w:sz w:val="24"/>
                <w:szCs w:val="24"/>
              </w:rPr>
            </w:pPr>
            <w:r w:rsidRPr="00194281">
              <w:rPr>
                <w:color w:val="000000"/>
                <w:sz w:val="24"/>
                <w:szCs w:val="24"/>
              </w:rPr>
              <w:t>9</w:t>
            </w:r>
          </w:p>
        </w:tc>
      </w:tr>
      <w:tr w:rsidR="008A037D" w:rsidRPr="00EA4A6E" w:rsidTr="008A037D">
        <w:tc>
          <w:tcPr>
            <w:tcW w:w="992" w:type="dxa"/>
          </w:tcPr>
          <w:p w:rsidR="008A037D" w:rsidRPr="00EA4A6E" w:rsidRDefault="008A037D" w:rsidP="00245417">
            <w:pPr>
              <w:tabs>
                <w:tab w:val="num" w:pos="851"/>
              </w:tabs>
              <w:jc w:val="center"/>
              <w:rPr>
                <w:sz w:val="24"/>
                <w:szCs w:val="24"/>
              </w:rPr>
            </w:pPr>
            <w:r w:rsidRPr="00EA4A6E">
              <w:rPr>
                <w:sz w:val="24"/>
                <w:szCs w:val="24"/>
              </w:rPr>
              <w:t>4</w:t>
            </w:r>
          </w:p>
        </w:tc>
        <w:tc>
          <w:tcPr>
            <w:tcW w:w="4078" w:type="dxa"/>
            <w:vAlign w:val="bottom"/>
          </w:tcPr>
          <w:p w:rsidR="008A037D" w:rsidRPr="00EA4A6E" w:rsidRDefault="003070B4" w:rsidP="003070B4">
            <w:pPr>
              <w:rPr>
                <w:color w:val="000000"/>
                <w:sz w:val="24"/>
                <w:szCs w:val="24"/>
              </w:rPr>
            </w:pPr>
            <w:r>
              <w:rPr>
                <w:color w:val="000000"/>
                <w:sz w:val="24"/>
                <w:szCs w:val="24"/>
              </w:rPr>
              <w:t>п</w:t>
            </w:r>
            <w:r w:rsidR="001C0F19">
              <w:rPr>
                <w:color w:val="000000"/>
                <w:sz w:val="24"/>
                <w:szCs w:val="24"/>
              </w:rPr>
              <w:t>.</w:t>
            </w:r>
            <w:r>
              <w:rPr>
                <w:color w:val="000000"/>
                <w:sz w:val="24"/>
                <w:szCs w:val="24"/>
              </w:rPr>
              <w:t>Сотово</w:t>
            </w:r>
          </w:p>
        </w:tc>
        <w:tc>
          <w:tcPr>
            <w:tcW w:w="2409" w:type="dxa"/>
            <w:vAlign w:val="bottom"/>
          </w:tcPr>
          <w:p w:rsidR="008A037D" w:rsidRPr="00096EC0" w:rsidRDefault="00096EC0" w:rsidP="00245417">
            <w:pPr>
              <w:jc w:val="center"/>
              <w:rPr>
                <w:color w:val="000000"/>
                <w:sz w:val="24"/>
                <w:szCs w:val="24"/>
              </w:rPr>
            </w:pPr>
            <w:r w:rsidRPr="00096EC0">
              <w:rPr>
                <w:color w:val="000000"/>
                <w:sz w:val="24"/>
                <w:szCs w:val="24"/>
              </w:rPr>
              <w:t>1</w:t>
            </w:r>
            <w:r w:rsidR="00194281">
              <w:rPr>
                <w:color w:val="000000"/>
                <w:sz w:val="24"/>
                <w:szCs w:val="24"/>
              </w:rPr>
              <w:t>40</w:t>
            </w:r>
          </w:p>
        </w:tc>
        <w:tc>
          <w:tcPr>
            <w:tcW w:w="2694" w:type="dxa"/>
            <w:vAlign w:val="bottom"/>
          </w:tcPr>
          <w:p w:rsidR="008A037D" w:rsidRPr="00096EC0" w:rsidRDefault="00194281" w:rsidP="00245417">
            <w:pPr>
              <w:jc w:val="center"/>
              <w:rPr>
                <w:color w:val="000000"/>
                <w:sz w:val="24"/>
                <w:szCs w:val="24"/>
              </w:rPr>
            </w:pPr>
            <w:r>
              <w:rPr>
                <w:color w:val="000000"/>
                <w:sz w:val="24"/>
                <w:szCs w:val="24"/>
              </w:rPr>
              <w:t>147</w:t>
            </w:r>
          </w:p>
        </w:tc>
        <w:tc>
          <w:tcPr>
            <w:tcW w:w="3076" w:type="dxa"/>
            <w:vAlign w:val="bottom"/>
          </w:tcPr>
          <w:p w:rsidR="008A037D" w:rsidRPr="00391F3C" w:rsidRDefault="00194281" w:rsidP="00245417">
            <w:pPr>
              <w:jc w:val="center"/>
              <w:rPr>
                <w:color w:val="000000"/>
                <w:sz w:val="24"/>
                <w:szCs w:val="24"/>
              </w:rPr>
            </w:pPr>
            <w:r>
              <w:rPr>
                <w:color w:val="000000"/>
                <w:sz w:val="24"/>
                <w:szCs w:val="24"/>
              </w:rPr>
              <w:t>4</w:t>
            </w:r>
          </w:p>
        </w:tc>
      </w:tr>
      <w:tr w:rsidR="003070B4" w:rsidRPr="00EA4A6E" w:rsidTr="008A037D">
        <w:tc>
          <w:tcPr>
            <w:tcW w:w="992" w:type="dxa"/>
          </w:tcPr>
          <w:p w:rsidR="003070B4" w:rsidRPr="00EA4A6E" w:rsidRDefault="003070B4" w:rsidP="00245417">
            <w:pPr>
              <w:tabs>
                <w:tab w:val="num" w:pos="851"/>
              </w:tabs>
              <w:jc w:val="center"/>
              <w:rPr>
                <w:sz w:val="24"/>
                <w:szCs w:val="24"/>
              </w:rPr>
            </w:pPr>
            <w:r>
              <w:rPr>
                <w:sz w:val="24"/>
                <w:szCs w:val="24"/>
              </w:rPr>
              <w:t>5</w:t>
            </w:r>
          </w:p>
        </w:tc>
        <w:tc>
          <w:tcPr>
            <w:tcW w:w="4078" w:type="dxa"/>
            <w:vAlign w:val="bottom"/>
          </w:tcPr>
          <w:p w:rsidR="003070B4" w:rsidRDefault="00194281" w:rsidP="003070B4">
            <w:pPr>
              <w:rPr>
                <w:color w:val="000000"/>
                <w:sz w:val="24"/>
                <w:szCs w:val="24"/>
              </w:rPr>
            </w:pPr>
            <w:r>
              <w:rPr>
                <w:color w:val="000000"/>
                <w:sz w:val="24"/>
                <w:szCs w:val="24"/>
              </w:rPr>
              <w:t>д</w:t>
            </w:r>
            <w:r w:rsidR="003070B4">
              <w:rPr>
                <w:color w:val="000000"/>
                <w:sz w:val="24"/>
                <w:szCs w:val="24"/>
              </w:rPr>
              <w:t>.Вандовка</w:t>
            </w:r>
          </w:p>
        </w:tc>
        <w:tc>
          <w:tcPr>
            <w:tcW w:w="2409" w:type="dxa"/>
            <w:vAlign w:val="bottom"/>
          </w:tcPr>
          <w:p w:rsidR="003070B4" w:rsidRPr="00096EC0" w:rsidRDefault="00194281" w:rsidP="00245417">
            <w:pPr>
              <w:jc w:val="center"/>
              <w:rPr>
                <w:color w:val="000000"/>
                <w:sz w:val="24"/>
                <w:szCs w:val="24"/>
              </w:rPr>
            </w:pPr>
            <w:r>
              <w:rPr>
                <w:color w:val="000000"/>
                <w:sz w:val="24"/>
                <w:szCs w:val="24"/>
              </w:rPr>
              <w:t>47</w:t>
            </w:r>
          </w:p>
        </w:tc>
        <w:tc>
          <w:tcPr>
            <w:tcW w:w="2694" w:type="dxa"/>
            <w:vAlign w:val="bottom"/>
          </w:tcPr>
          <w:p w:rsidR="003070B4" w:rsidRPr="00096EC0" w:rsidRDefault="00194281" w:rsidP="00245417">
            <w:pPr>
              <w:jc w:val="center"/>
              <w:rPr>
                <w:color w:val="000000"/>
                <w:sz w:val="24"/>
                <w:szCs w:val="24"/>
              </w:rPr>
            </w:pPr>
            <w:r>
              <w:rPr>
                <w:color w:val="000000"/>
                <w:sz w:val="24"/>
                <w:szCs w:val="24"/>
              </w:rPr>
              <w:t>10</w:t>
            </w:r>
          </w:p>
        </w:tc>
        <w:tc>
          <w:tcPr>
            <w:tcW w:w="3076" w:type="dxa"/>
            <w:vAlign w:val="bottom"/>
          </w:tcPr>
          <w:p w:rsidR="003070B4" w:rsidRPr="00391F3C" w:rsidRDefault="00194281" w:rsidP="00245417">
            <w:pPr>
              <w:jc w:val="center"/>
              <w:rPr>
                <w:color w:val="000000"/>
                <w:sz w:val="24"/>
                <w:szCs w:val="24"/>
              </w:rPr>
            </w:pPr>
            <w:r>
              <w:rPr>
                <w:color w:val="000000"/>
                <w:sz w:val="24"/>
                <w:szCs w:val="24"/>
              </w:rPr>
              <w:t>0</w:t>
            </w:r>
          </w:p>
        </w:tc>
      </w:tr>
      <w:tr w:rsidR="003070B4" w:rsidRPr="00EA4A6E" w:rsidTr="008A037D">
        <w:tc>
          <w:tcPr>
            <w:tcW w:w="992" w:type="dxa"/>
          </w:tcPr>
          <w:p w:rsidR="003070B4" w:rsidRDefault="003070B4" w:rsidP="00245417">
            <w:pPr>
              <w:tabs>
                <w:tab w:val="num" w:pos="851"/>
              </w:tabs>
              <w:jc w:val="center"/>
              <w:rPr>
                <w:sz w:val="24"/>
                <w:szCs w:val="24"/>
              </w:rPr>
            </w:pPr>
            <w:r>
              <w:rPr>
                <w:sz w:val="24"/>
                <w:szCs w:val="24"/>
              </w:rPr>
              <w:t>6</w:t>
            </w:r>
          </w:p>
        </w:tc>
        <w:tc>
          <w:tcPr>
            <w:tcW w:w="4078" w:type="dxa"/>
            <w:vAlign w:val="bottom"/>
          </w:tcPr>
          <w:p w:rsidR="003070B4" w:rsidRDefault="00194281" w:rsidP="003070B4">
            <w:pPr>
              <w:rPr>
                <w:color w:val="000000"/>
                <w:sz w:val="24"/>
                <w:szCs w:val="24"/>
              </w:rPr>
            </w:pPr>
            <w:r>
              <w:rPr>
                <w:color w:val="000000"/>
                <w:sz w:val="24"/>
                <w:szCs w:val="24"/>
              </w:rPr>
              <w:t>п</w:t>
            </w:r>
            <w:r w:rsidR="003070B4">
              <w:rPr>
                <w:color w:val="000000"/>
                <w:sz w:val="24"/>
                <w:szCs w:val="24"/>
              </w:rPr>
              <w:t>.Березовсктй</w:t>
            </w:r>
          </w:p>
        </w:tc>
        <w:tc>
          <w:tcPr>
            <w:tcW w:w="2409" w:type="dxa"/>
            <w:vAlign w:val="bottom"/>
          </w:tcPr>
          <w:p w:rsidR="003070B4" w:rsidRPr="00096EC0" w:rsidRDefault="00194281" w:rsidP="00245417">
            <w:pPr>
              <w:jc w:val="center"/>
              <w:rPr>
                <w:color w:val="000000"/>
                <w:sz w:val="24"/>
                <w:szCs w:val="24"/>
              </w:rPr>
            </w:pPr>
            <w:r>
              <w:rPr>
                <w:color w:val="000000"/>
                <w:sz w:val="24"/>
                <w:szCs w:val="24"/>
              </w:rPr>
              <w:t>16</w:t>
            </w:r>
          </w:p>
        </w:tc>
        <w:tc>
          <w:tcPr>
            <w:tcW w:w="2694" w:type="dxa"/>
            <w:vAlign w:val="bottom"/>
          </w:tcPr>
          <w:p w:rsidR="003070B4" w:rsidRPr="00096EC0" w:rsidRDefault="00194281" w:rsidP="00245417">
            <w:pPr>
              <w:jc w:val="center"/>
              <w:rPr>
                <w:color w:val="000000"/>
                <w:sz w:val="24"/>
                <w:szCs w:val="24"/>
              </w:rPr>
            </w:pPr>
            <w:r>
              <w:rPr>
                <w:color w:val="000000"/>
                <w:sz w:val="24"/>
                <w:szCs w:val="24"/>
              </w:rPr>
              <w:t>8</w:t>
            </w:r>
          </w:p>
        </w:tc>
        <w:tc>
          <w:tcPr>
            <w:tcW w:w="3076" w:type="dxa"/>
            <w:vAlign w:val="bottom"/>
          </w:tcPr>
          <w:p w:rsidR="003070B4" w:rsidRPr="00391F3C" w:rsidRDefault="00194281" w:rsidP="00245417">
            <w:pPr>
              <w:jc w:val="center"/>
              <w:rPr>
                <w:color w:val="000000"/>
                <w:sz w:val="24"/>
                <w:szCs w:val="24"/>
              </w:rPr>
            </w:pPr>
            <w:r>
              <w:rPr>
                <w:color w:val="000000"/>
                <w:sz w:val="24"/>
                <w:szCs w:val="24"/>
              </w:rPr>
              <w:t>0</w:t>
            </w:r>
          </w:p>
        </w:tc>
      </w:tr>
      <w:tr w:rsidR="003070B4" w:rsidRPr="00EA4A6E" w:rsidTr="008A037D">
        <w:tc>
          <w:tcPr>
            <w:tcW w:w="992" w:type="dxa"/>
          </w:tcPr>
          <w:p w:rsidR="003070B4" w:rsidRDefault="003070B4" w:rsidP="00245417">
            <w:pPr>
              <w:tabs>
                <w:tab w:val="num" w:pos="851"/>
              </w:tabs>
              <w:jc w:val="center"/>
              <w:rPr>
                <w:sz w:val="24"/>
                <w:szCs w:val="24"/>
              </w:rPr>
            </w:pPr>
            <w:r>
              <w:rPr>
                <w:sz w:val="24"/>
                <w:szCs w:val="24"/>
              </w:rPr>
              <w:t>7</w:t>
            </w:r>
          </w:p>
        </w:tc>
        <w:tc>
          <w:tcPr>
            <w:tcW w:w="4078" w:type="dxa"/>
            <w:vAlign w:val="bottom"/>
          </w:tcPr>
          <w:p w:rsidR="003070B4" w:rsidRDefault="00194281" w:rsidP="003070B4">
            <w:pPr>
              <w:rPr>
                <w:color w:val="000000"/>
                <w:sz w:val="24"/>
                <w:szCs w:val="24"/>
              </w:rPr>
            </w:pPr>
            <w:r>
              <w:rPr>
                <w:color w:val="000000"/>
                <w:sz w:val="24"/>
                <w:szCs w:val="24"/>
              </w:rPr>
              <w:t>п.Кляушское лесничество</w:t>
            </w:r>
          </w:p>
        </w:tc>
        <w:tc>
          <w:tcPr>
            <w:tcW w:w="2409" w:type="dxa"/>
            <w:vAlign w:val="bottom"/>
          </w:tcPr>
          <w:p w:rsidR="003070B4" w:rsidRPr="00096EC0" w:rsidRDefault="00194281" w:rsidP="00245417">
            <w:pPr>
              <w:jc w:val="center"/>
              <w:rPr>
                <w:color w:val="000000"/>
                <w:sz w:val="24"/>
                <w:szCs w:val="24"/>
              </w:rPr>
            </w:pPr>
            <w:r>
              <w:rPr>
                <w:color w:val="000000"/>
                <w:sz w:val="24"/>
                <w:szCs w:val="24"/>
              </w:rPr>
              <w:t>25</w:t>
            </w:r>
          </w:p>
        </w:tc>
        <w:tc>
          <w:tcPr>
            <w:tcW w:w="2694" w:type="dxa"/>
            <w:vAlign w:val="bottom"/>
          </w:tcPr>
          <w:p w:rsidR="003070B4" w:rsidRPr="00096EC0" w:rsidRDefault="00194281" w:rsidP="00245417">
            <w:pPr>
              <w:jc w:val="center"/>
              <w:rPr>
                <w:color w:val="000000"/>
                <w:sz w:val="24"/>
                <w:szCs w:val="24"/>
              </w:rPr>
            </w:pPr>
            <w:r>
              <w:rPr>
                <w:color w:val="000000"/>
                <w:sz w:val="24"/>
                <w:szCs w:val="24"/>
              </w:rPr>
              <w:t>54</w:t>
            </w:r>
          </w:p>
        </w:tc>
        <w:tc>
          <w:tcPr>
            <w:tcW w:w="3076" w:type="dxa"/>
            <w:vAlign w:val="bottom"/>
          </w:tcPr>
          <w:p w:rsidR="003070B4" w:rsidRPr="00391F3C" w:rsidRDefault="00194281" w:rsidP="00245417">
            <w:pPr>
              <w:jc w:val="center"/>
              <w:rPr>
                <w:color w:val="000000"/>
                <w:sz w:val="24"/>
                <w:szCs w:val="24"/>
              </w:rPr>
            </w:pPr>
            <w:r>
              <w:rPr>
                <w:color w:val="000000"/>
                <w:sz w:val="24"/>
                <w:szCs w:val="24"/>
              </w:rPr>
              <w:t>2</w:t>
            </w:r>
          </w:p>
        </w:tc>
      </w:tr>
      <w:tr w:rsidR="00194281" w:rsidRPr="00EA4A6E" w:rsidTr="008A037D">
        <w:tc>
          <w:tcPr>
            <w:tcW w:w="992" w:type="dxa"/>
          </w:tcPr>
          <w:p w:rsidR="00194281" w:rsidRDefault="00194281" w:rsidP="00245417">
            <w:pPr>
              <w:tabs>
                <w:tab w:val="num" w:pos="851"/>
              </w:tabs>
              <w:jc w:val="center"/>
              <w:rPr>
                <w:sz w:val="24"/>
                <w:szCs w:val="24"/>
              </w:rPr>
            </w:pPr>
            <w:r>
              <w:rPr>
                <w:sz w:val="24"/>
                <w:szCs w:val="24"/>
              </w:rPr>
              <w:t>8</w:t>
            </w:r>
          </w:p>
        </w:tc>
        <w:tc>
          <w:tcPr>
            <w:tcW w:w="4078" w:type="dxa"/>
            <w:vAlign w:val="bottom"/>
          </w:tcPr>
          <w:p w:rsidR="00194281" w:rsidRDefault="00194281" w:rsidP="003070B4">
            <w:pPr>
              <w:rPr>
                <w:color w:val="000000"/>
                <w:sz w:val="24"/>
                <w:szCs w:val="24"/>
              </w:rPr>
            </w:pPr>
            <w:r>
              <w:rPr>
                <w:color w:val="000000"/>
                <w:sz w:val="24"/>
                <w:szCs w:val="24"/>
              </w:rPr>
              <w:t>п.Новый Закамский</w:t>
            </w:r>
          </w:p>
        </w:tc>
        <w:tc>
          <w:tcPr>
            <w:tcW w:w="2409" w:type="dxa"/>
            <w:vAlign w:val="bottom"/>
          </w:tcPr>
          <w:p w:rsidR="00194281" w:rsidRPr="00096EC0" w:rsidRDefault="00194281" w:rsidP="00245417">
            <w:pPr>
              <w:jc w:val="center"/>
              <w:rPr>
                <w:color w:val="000000"/>
                <w:sz w:val="24"/>
                <w:szCs w:val="24"/>
              </w:rPr>
            </w:pPr>
            <w:r>
              <w:rPr>
                <w:color w:val="000000"/>
                <w:sz w:val="24"/>
                <w:szCs w:val="24"/>
              </w:rPr>
              <w:t>35</w:t>
            </w:r>
          </w:p>
        </w:tc>
        <w:tc>
          <w:tcPr>
            <w:tcW w:w="2694" w:type="dxa"/>
            <w:vAlign w:val="bottom"/>
          </w:tcPr>
          <w:p w:rsidR="00194281" w:rsidRPr="00096EC0" w:rsidRDefault="00194281" w:rsidP="00245417">
            <w:pPr>
              <w:jc w:val="center"/>
              <w:rPr>
                <w:color w:val="000000"/>
                <w:sz w:val="24"/>
                <w:szCs w:val="24"/>
              </w:rPr>
            </w:pPr>
            <w:r>
              <w:rPr>
                <w:color w:val="000000"/>
                <w:sz w:val="24"/>
                <w:szCs w:val="24"/>
              </w:rPr>
              <w:t>36</w:t>
            </w:r>
          </w:p>
        </w:tc>
        <w:tc>
          <w:tcPr>
            <w:tcW w:w="3076" w:type="dxa"/>
            <w:vAlign w:val="bottom"/>
          </w:tcPr>
          <w:p w:rsidR="00194281" w:rsidRPr="00391F3C" w:rsidRDefault="00194281" w:rsidP="00245417">
            <w:pPr>
              <w:jc w:val="center"/>
              <w:rPr>
                <w:color w:val="000000"/>
                <w:sz w:val="24"/>
                <w:szCs w:val="24"/>
              </w:rPr>
            </w:pPr>
            <w:r>
              <w:rPr>
                <w:color w:val="000000"/>
                <w:sz w:val="24"/>
                <w:szCs w:val="24"/>
              </w:rPr>
              <w:t>9</w:t>
            </w:r>
          </w:p>
        </w:tc>
      </w:tr>
      <w:tr w:rsidR="00194281" w:rsidRPr="00EA4A6E" w:rsidTr="008A037D">
        <w:tc>
          <w:tcPr>
            <w:tcW w:w="992" w:type="dxa"/>
          </w:tcPr>
          <w:p w:rsidR="00194281" w:rsidRDefault="00194281" w:rsidP="00245417">
            <w:pPr>
              <w:tabs>
                <w:tab w:val="num" w:pos="851"/>
              </w:tabs>
              <w:jc w:val="center"/>
              <w:rPr>
                <w:sz w:val="24"/>
                <w:szCs w:val="24"/>
              </w:rPr>
            </w:pPr>
            <w:r>
              <w:rPr>
                <w:sz w:val="24"/>
                <w:szCs w:val="24"/>
              </w:rPr>
              <w:t>9</w:t>
            </w:r>
          </w:p>
        </w:tc>
        <w:tc>
          <w:tcPr>
            <w:tcW w:w="4078" w:type="dxa"/>
            <w:vAlign w:val="bottom"/>
          </w:tcPr>
          <w:p w:rsidR="00194281" w:rsidRDefault="00194281" w:rsidP="003070B4">
            <w:pPr>
              <w:rPr>
                <w:color w:val="000000"/>
                <w:sz w:val="24"/>
                <w:szCs w:val="24"/>
              </w:rPr>
            </w:pPr>
            <w:r>
              <w:rPr>
                <w:color w:val="000000"/>
                <w:sz w:val="24"/>
                <w:szCs w:val="24"/>
              </w:rPr>
              <w:t>п.Старый Закамскмй</w:t>
            </w:r>
          </w:p>
        </w:tc>
        <w:tc>
          <w:tcPr>
            <w:tcW w:w="2409" w:type="dxa"/>
            <w:vAlign w:val="bottom"/>
          </w:tcPr>
          <w:p w:rsidR="00194281" w:rsidRPr="00096EC0" w:rsidRDefault="00194281" w:rsidP="00245417">
            <w:pPr>
              <w:jc w:val="center"/>
              <w:rPr>
                <w:color w:val="000000"/>
                <w:sz w:val="24"/>
                <w:szCs w:val="24"/>
              </w:rPr>
            </w:pPr>
            <w:r>
              <w:rPr>
                <w:color w:val="000000"/>
                <w:sz w:val="24"/>
                <w:szCs w:val="24"/>
              </w:rPr>
              <w:t>18</w:t>
            </w:r>
          </w:p>
        </w:tc>
        <w:tc>
          <w:tcPr>
            <w:tcW w:w="2694" w:type="dxa"/>
            <w:vAlign w:val="bottom"/>
          </w:tcPr>
          <w:p w:rsidR="00194281" w:rsidRPr="00096EC0" w:rsidRDefault="00194281" w:rsidP="00245417">
            <w:pPr>
              <w:jc w:val="center"/>
              <w:rPr>
                <w:color w:val="000000"/>
                <w:sz w:val="24"/>
                <w:szCs w:val="24"/>
              </w:rPr>
            </w:pPr>
            <w:r>
              <w:rPr>
                <w:color w:val="000000"/>
                <w:sz w:val="24"/>
                <w:szCs w:val="24"/>
              </w:rPr>
              <w:t>7</w:t>
            </w:r>
          </w:p>
        </w:tc>
        <w:tc>
          <w:tcPr>
            <w:tcW w:w="3076" w:type="dxa"/>
            <w:vAlign w:val="bottom"/>
          </w:tcPr>
          <w:p w:rsidR="00194281" w:rsidRPr="00391F3C" w:rsidRDefault="00194281" w:rsidP="00245417">
            <w:pPr>
              <w:jc w:val="center"/>
              <w:rPr>
                <w:color w:val="000000"/>
                <w:sz w:val="24"/>
                <w:szCs w:val="24"/>
              </w:rPr>
            </w:pPr>
            <w:r>
              <w:rPr>
                <w:color w:val="000000"/>
                <w:sz w:val="24"/>
                <w:szCs w:val="24"/>
              </w:rPr>
              <w:t>0</w:t>
            </w:r>
          </w:p>
        </w:tc>
      </w:tr>
      <w:tr w:rsidR="000C5951" w:rsidRPr="00EA4A6E" w:rsidTr="008A037D">
        <w:tc>
          <w:tcPr>
            <w:tcW w:w="992" w:type="dxa"/>
          </w:tcPr>
          <w:p w:rsidR="000C5951" w:rsidRPr="00EA4A6E" w:rsidRDefault="000C5951" w:rsidP="000C5951">
            <w:pPr>
              <w:tabs>
                <w:tab w:val="num" w:pos="851"/>
              </w:tabs>
              <w:ind w:firstLine="709"/>
              <w:jc w:val="both"/>
              <w:rPr>
                <w:sz w:val="24"/>
                <w:szCs w:val="24"/>
              </w:rPr>
            </w:pPr>
          </w:p>
        </w:tc>
        <w:tc>
          <w:tcPr>
            <w:tcW w:w="4078" w:type="dxa"/>
          </w:tcPr>
          <w:p w:rsidR="000C5951" w:rsidRPr="00EA4A6E" w:rsidRDefault="000C5951" w:rsidP="000C5951">
            <w:pPr>
              <w:tabs>
                <w:tab w:val="num" w:pos="0"/>
              </w:tabs>
              <w:rPr>
                <w:sz w:val="24"/>
                <w:szCs w:val="24"/>
              </w:rPr>
            </w:pPr>
            <w:r w:rsidRPr="00EA4A6E">
              <w:rPr>
                <w:sz w:val="24"/>
                <w:szCs w:val="24"/>
              </w:rPr>
              <w:t>ИТОГО</w:t>
            </w:r>
          </w:p>
        </w:tc>
        <w:tc>
          <w:tcPr>
            <w:tcW w:w="2409" w:type="dxa"/>
          </w:tcPr>
          <w:p w:rsidR="000C5951" w:rsidRPr="001C0F19" w:rsidRDefault="00194281" w:rsidP="000C5951">
            <w:pPr>
              <w:tabs>
                <w:tab w:val="num" w:pos="0"/>
              </w:tabs>
              <w:jc w:val="center"/>
              <w:rPr>
                <w:color w:val="000000"/>
                <w:sz w:val="24"/>
                <w:szCs w:val="24"/>
                <w:highlight w:val="yellow"/>
              </w:rPr>
            </w:pPr>
            <w:r>
              <w:rPr>
                <w:color w:val="000000"/>
                <w:sz w:val="24"/>
                <w:szCs w:val="24"/>
              </w:rPr>
              <w:t>585</w:t>
            </w:r>
          </w:p>
        </w:tc>
        <w:tc>
          <w:tcPr>
            <w:tcW w:w="2694" w:type="dxa"/>
          </w:tcPr>
          <w:p w:rsidR="000C5951" w:rsidRPr="001C0F19" w:rsidRDefault="00194281" w:rsidP="000C5951">
            <w:pPr>
              <w:tabs>
                <w:tab w:val="num" w:pos="0"/>
              </w:tabs>
              <w:jc w:val="center"/>
              <w:rPr>
                <w:color w:val="000000"/>
                <w:sz w:val="24"/>
                <w:szCs w:val="24"/>
                <w:highlight w:val="yellow"/>
              </w:rPr>
            </w:pPr>
            <w:r>
              <w:rPr>
                <w:color w:val="000000"/>
                <w:sz w:val="24"/>
                <w:szCs w:val="24"/>
              </w:rPr>
              <w:t>720</w:t>
            </w:r>
          </w:p>
        </w:tc>
        <w:tc>
          <w:tcPr>
            <w:tcW w:w="3076" w:type="dxa"/>
          </w:tcPr>
          <w:p w:rsidR="000C5951" w:rsidRPr="001C0F19" w:rsidRDefault="00194281" w:rsidP="000C5951">
            <w:pPr>
              <w:tabs>
                <w:tab w:val="num" w:pos="0"/>
              </w:tabs>
              <w:jc w:val="center"/>
              <w:rPr>
                <w:color w:val="000000"/>
                <w:sz w:val="24"/>
                <w:szCs w:val="24"/>
                <w:highlight w:val="yellow"/>
              </w:rPr>
            </w:pPr>
            <w:r>
              <w:rPr>
                <w:color w:val="000000"/>
                <w:sz w:val="24"/>
                <w:szCs w:val="24"/>
              </w:rPr>
              <w:t>30</w:t>
            </w:r>
          </w:p>
        </w:tc>
      </w:tr>
    </w:tbl>
    <w:p w:rsidR="0085500E" w:rsidRDefault="0085500E" w:rsidP="0064295C">
      <w:pPr>
        <w:tabs>
          <w:tab w:val="num" w:pos="851"/>
        </w:tabs>
        <w:spacing w:after="0" w:line="240" w:lineRule="auto"/>
        <w:ind w:firstLine="709"/>
        <w:jc w:val="both"/>
        <w:rPr>
          <w:rFonts w:ascii="Times New Roman" w:eastAsia="Times New Roman" w:hAnsi="Times New Roman" w:cs="Times New Roman"/>
          <w:sz w:val="28"/>
          <w:szCs w:val="28"/>
        </w:rPr>
      </w:pPr>
    </w:p>
    <w:p w:rsidR="0085500E" w:rsidRDefault="0085500E" w:rsidP="0064295C">
      <w:pPr>
        <w:tabs>
          <w:tab w:val="num" w:pos="851"/>
        </w:tabs>
        <w:spacing w:after="0" w:line="240" w:lineRule="auto"/>
        <w:ind w:firstLine="709"/>
        <w:jc w:val="both"/>
        <w:rPr>
          <w:rFonts w:ascii="Times New Roman" w:eastAsia="Times New Roman" w:hAnsi="Times New Roman" w:cs="Times New Roman"/>
          <w:sz w:val="28"/>
          <w:szCs w:val="28"/>
        </w:rPr>
      </w:pPr>
    </w:p>
    <w:p w:rsidR="00656BC9" w:rsidRDefault="00656BC9" w:rsidP="0064295C">
      <w:pPr>
        <w:pStyle w:val="ConsPlusNormal"/>
        <w:widowControl/>
        <w:ind w:firstLine="709"/>
        <w:jc w:val="both"/>
        <w:rPr>
          <w:rFonts w:ascii="Times New Roman" w:hAnsi="Times New Roman" w:cs="Times New Roman"/>
          <w:sz w:val="26"/>
          <w:szCs w:val="26"/>
        </w:rPr>
      </w:pPr>
    </w:p>
    <w:p w:rsidR="00656BC9" w:rsidRDefault="00656BC9" w:rsidP="0064295C">
      <w:pPr>
        <w:pStyle w:val="ConsPlusNormal"/>
        <w:widowControl/>
        <w:ind w:firstLine="709"/>
        <w:jc w:val="both"/>
        <w:rPr>
          <w:rFonts w:ascii="Times New Roman" w:hAnsi="Times New Roman" w:cs="Times New Roman"/>
          <w:sz w:val="26"/>
          <w:szCs w:val="26"/>
        </w:rPr>
      </w:pPr>
    </w:p>
    <w:p w:rsidR="00656BC9" w:rsidRDefault="00656BC9" w:rsidP="0064295C">
      <w:pPr>
        <w:pStyle w:val="ConsPlusNormal"/>
        <w:widowControl/>
        <w:ind w:firstLine="709"/>
        <w:jc w:val="both"/>
        <w:rPr>
          <w:rFonts w:ascii="Times New Roman" w:hAnsi="Times New Roman" w:cs="Times New Roman"/>
          <w:sz w:val="26"/>
          <w:szCs w:val="26"/>
        </w:rPr>
      </w:pPr>
    </w:p>
    <w:p w:rsidR="00656BC9" w:rsidRDefault="00656BC9" w:rsidP="0064295C">
      <w:pPr>
        <w:pStyle w:val="ConsPlusNormal"/>
        <w:widowControl/>
        <w:ind w:firstLine="709"/>
        <w:jc w:val="both"/>
        <w:rPr>
          <w:rFonts w:ascii="Times New Roman" w:hAnsi="Times New Roman" w:cs="Times New Roman"/>
          <w:sz w:val="26"/>
          <w:szCs w:val="26"/>
        </w:rPr>
      </w:pPr>
    </w:p>
    <w:p w:rsidR="00656BC9" w:rsidRDefault="00656BC9" w:rsidP="0064295C">
      <w:pPr>
        <w:pStyle w:val="ConsPlusNormal"/>
        <w:widowControl/>
        <w:ind w:firstLine="709"/>
        <w:jc w:val="both"/>
        <w:rPr>
          <w:rFonts w:ascii="Times New Roman" w:hAnsi="Times New Roman" w:cs="Times New Roman"/>
          <w:sz w:val="26"/>
          <w:szCs w:val="26"/>
        </w:rPr>
      </w:pPr>
    </w:p>
    <w:p w:rsidR="00656BC9" w:rsidRDefault="00656BC9" w:rsidP="0064295C">
      <w:pPr>
        <w:pStyle w:val="ConsPlusNormal"/>
        <w:widowControl/>
        <w:ind w:firstLine="709"/>
        <w:jc w:val="both"/>
        <w:rPr>
          <w:rFonts w:ascii="Times New Roman" w:hAnsi="Times New Roman" w:cs="Times New Roman"/>
          <w:sz w:val="26"/>
          <w:szCs w:val="26"/>
        </w:rPr>
      </w:pPr>
    </w:p>
    <w:p w:rsidR="00E24B55" w:rsidRPr="00C46992" w:rsidRDefault="00FC4263" w:rsidP="0064295C">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О</w:t>
      </w:r>
      <w:r w:rsidR="00E24B55" w:rsidRPr="00C46992">
        <w:rPr>
          <w:rFonts w:ascii="Times New Roman" w:hAnsi="Times New Roman" w:cs="Times New Roman"/>
          <w:sz w:val="26"/>
          <w:szCs w:val="26"/>
        </w:rPr>
        <w:t>брушения зданий и сооружений</w:t>
      </w:r>
      <w:r>
        <w:rPr>
          <w:rFonts w:ascii="Times New Roman" w:hAnsi="Times New Roman" w:cs="Times New Roman"/>
          <w:sz w:val="26"/>
          <w:szCs w:val="26"/>
        </w:rPr>
        <w:t>:</w:t>
      </w:r>
    </w:p>
    <w:p w:rsidR="00764DEE" w:rsidRPr="009A6B93" w:rsidRDefault="00764DEE" w:rsidP="00764DEE">
      <w:pPr>
        <w:spacing w:after="0" w:line="240" w:lineRule="auto"/>
        <w:ind w:firstLine="709"/>
        <w:jc w:val="both"/>
        <w:rPr>
          <w:rFonts w:ascii="Times New Roman" w:hAnsi="Times New Roman" w:cs="Times New Roman"/>
          <w:sz w:val="26"/>
          <w:szCs w:val="26"/>
        </w:rPr>
      </w:pPr>
      <w:r w:rsidRPr="009A6B93">
        <w:rPr>
          <w:rFonts w:ascii="Times New Roman" w:hAnsi="Times New Roman" w:cs="Times New Roman"/>
          <w:sz w:val="26"/>
          <w:szCs w:val="26"/>
        </w:rPr>
        <w:t xml:space="preserve">Существует опасность возникновения </w:t>
      </w:r>
      <w:r w:rsidR="00143429">
        <w:rPr>
          <w:rFonts w:ascii="Times New Roman" w:hAnsi="Times New Roman" w:cs="Times New Roman"/>
          <w:sz w:val="26"/>
          <w:szCs w:val="26"/>
        </w:rPr>
        <w:t>ЧС</w:t>
      </w:r>
      <w:r w:rsidRPr="009A6B93">
        <w:rPr>
          <w:rFonts w:ascii="Times New Roman" w:hAnsi="Times New Roman" w:cs="Times New Roman"/>
          <w:sz w:val="26"/>
          <w:szCs w:val="26"/>
        </w:rPr>
        <w:t xml:space="preserve">, обусловленных нарушением устойчивости зданий и сооружений. Причинами внезапных обрушений зданий и сооружений могут послужить ошибки, допущенные при проектировании здания, отступление от проекта при ведении строительных работ, нарушение правил монтажа, при вводе в эксплуатацию здания или отдельных его частей с крупными недоделками, при нарушении правил эксплуатации здания, а также вследствие природной или техногенной </w:t>
      </w:r>
      <w:r w:rsidR="00143429">
        <w:rPr>
          <w:rFonts w:ascii="Times New Roman" w:hAnsi="Times New Roman" w:cs="Times New Roman"/>
          <w:sz w:val="26"/>
          <w:szCs w:val="26"/>
        </w:rPr>
        <w:t>ЧС</w:t>
      </w:r>
      <w:r w:rsidRPr="009A6B93">
        <w:rPr>
          <w:rFonts w:ascii="Times New Roman" w:hAnsi="Times New Roman" w:cs="Times New Roman"/>
          <w:sz w:val="26"/>
          <w:szCs w:val="26"/>
        </w:rPr>
        <w:t xml:space="preserve">. Одной из причин обрушения здания может быть его ветхость, пришедшие в негодность из-за длительной эксплуатации конструкции зданий и сооружений. Обрушению часто может способствовать взрыв, являющийся следствием террористического акта, неправильной эксплуатации бытовых газопроводов, неосторожного обращения с огнем, хранения в зданиях легковоспламеняющихся и взрывоопасных веществ, также вследствие шквального порыва ветра (урагана). </w:t>
      </w:r>
    </w:p>
    <w:p w:rsidR="00764DEE" w:rsidRPr="009A6B93" w:rsidRDefault="00764DEE" w:rsidP="00764DEE">
      <w:pPr>
        <w:spacing w:after="0" w:line="240" w:lineRule="auto"/>
        <w:ind w:firstLine="709"/>
        <w:jc w:val="both"/>
        <w:rPr>
          <w:rFonts w:ascii="Times New Roman" w:eastAsia="Calibri" w:hAnsi="Times New Roman" w:cs="Times New Roman"/>
          <w:b/>
          <w:sz w:val="26"/>
          <w:szCs w:val="26"/>
          <w:lang w:eastAsia="en-US"/>
        </w:rPr>
      </w:pPr>
      <w:r w:rsidRPr="009A6B93">
        <w:rPr>
          <w:rFonts w:ascii="Times New Roman" w:hAnsi="Times New Roman" w:cs="Times New Roman"/>
          <w:sz w:val="26"/>
          <w:szCs w:val="26"/>
        </w:rPr>
        <w:t xml:space="preserve">Внезапное обрушение приводит к длительному выходу здания из строя, возникновению пожаров, </w:t>
      </w:r>
      <w:r w:rsidRPr="00D90E87">
        <w:rPr>
          <w:rFonts w:ascii="Times New Roman" w:hAnsi="Times New Roman" w:cs="Times New Roman"/>
          <w:sz w:val="26"/>
          <w:szCs w:val="26"/>
        </w:rPr>
        <w:t>разрушению</w:t>
      </w:r>
      <w:r w:rsidRPr="009A6B93">
        <w:rPr>
          <w:rFonts w:ascii="Times New Roman" w:hAnsi="Times New Roman" w:cs="Times New Roman"/>
          <w:sz w:val="26"/>
          <w:szCs w:val="26"/>
        </w:rPr>
        <w:t xml:space="preserve"> коммунально-энергетических сетей, образованию завалов, травмированию и гибели людей.</w:t>
      </w:r>
    </w:p>
    <w:p w:rsidR="00020287" w:rsidRDefault="00020287" w:rsidP="00020287">
      <w:pPr>
        <w:pStyle w:val="Iauiue"/>
        <w:ind w:firstLine="709"/>
        <w:jc w:val="both"/>
        <w:rPr>
          <w:sz w:val="26"/>
          <w:szCs w:val="26"/>
        </w:rPr>
      </w:pPr>
    </w:p>
    <w:p w:rsidR="00020287" w:rsidRDefault="00020287" w:rsidP="0064295C">
      <w:pPr>
        <w:pStyle w:val="ConsPlusNormal"/>
        <w:widowControl/>
        <w:ind w:firstLine="709"/>
        <w:jc w:val="both"/>
        <w:rPr>
          <w:rFonts w:ascii="Times New Roman" w:hAnsi="Times New Roman" w:cs="Times New Roman"/>
          <w:sz w:val="26"/>
          <w:szCs w:val="26"/>
        </w:rPr>
      </w:pPr>
    </w:p>
    <w:p w:rsidR="00E24B55" w:rsidRPr="00C46992" w:rsidRDefault="003C03B0" w:rsidP="0064295C">
      <w:pPr>
        <w:widowControl w:val="0"/>
        <w:shd w:val="clear" w:color="auto" w:fill="FFFFFF"/>
        <w:tabs>
          <w:tab w:val="left" w:pos="763"/>
        </w:tabs>
        <w:autoSpaceDE w:val="0"/>
        <w:autoSpaceDN w:val="0"/>
        <w:adjustRightInd w:val="0"/>
        <w:spacing w:after="0" w:line="240" w:lineRule="auto"/>
        <w:ind w:firstLine="709"/>
        <w:rPr>
          <w:rFonts w:ascii="Times New Roman" w:hAnsi="Times New Roman" w:cs="Times New Roman"/>
          <w:color w:val="000000"/>
          <w:sz w:val="26"/>
          <w:szCs w:val="26"/>
        </w:rPr>
      </w:pPr>
      <w:r>
        <w:rPr>
          <w:rFonts w:ascii="Times New Roman" w:hAnsi="Times New Roman" w:cs="Times New Roman"/>
          <w:b/>
          <w:color w:val="000000"/>
          <w:sz w:val="26"/>
          <w:szCs w:val="26"/>
        </w:rPr>
        <w:t>2</w:t>
      </w:r>
      <w:r w:rsidR="00E24B55" w:rsidRPr="00C46992">
        <w:rPr>
          <w:rFonts w:ascii="Times New Roman" w:hAnsi="Times New Roman" w:cs="Times New Roman"/>
          <w:b/>
          <w:color w:val="000000"/>
          <w:sz w:val="26"/>
          <w:szCs w:val="26"/>
        </w:rPr>
        <w:t>. Принятие решения для выполнения мероприятий жизнеобеспечения населения пострадавшего в ЧС</w:t>
      </w:r>
    </w:p>
    <w:p w:rsidR="00E24B55" w:rsidRPr="00C46992" w:rsidRDefault="00E24B55" w:rsidP="0064295C">
      <w:pPr>
        <w:widowControl w:val="0"/>
        <w:shd w:val="clear" w:color="auto" w:fill="FFFFFF"/>
        <w:tabs>
          <w:tab w:val="left" w:pos="763"/>
        </w:tabs>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xml:space="preserve">Для выполнения мероприятий по ликвидации </w:t>
      </w:r>
      <w:r w:rsidR="003C03B0">
        <w:rPr>
          <w:rFonts w:ascii="Times New Roman" w:hAnsi="Times New Roman" w:cs="Times New Roman"/>
          <w:color w:val="000000"/>
          <w:sz w:val="26"/>
          <w:szCs w:val="26"/>
        </w:rPr>
        <w:t>ЧС</w:t>
      </w:r>
      <w:r w:rsidRPr="00C46992">
        <w:rPr>
          <w:rFonts w:ascii="Times New Roman" w:hAnsi="Times New Roman" w:cs="Times New Roman"/>
          <w:color w:val="000000"/>
          <w:sz w:val="26"/>
          <w:szCs w:val="26"/>
        </w:rPr>
        <w:t xml:space="preserve"> в административных границах </w:t>
      </w:r>
      <w:r w:rsidR="00194281">
        <w:rPr>
          <w:rFonts w:ascii="Times New Roman" w:hAnsi="Times New Roman" w:cs="Times New Roman"/>
          <w:sz w:val="26"/>
          <w:szCs w:val="26"/>
        </w:rPr>
        <w:t>Мамадыш</w:t>
      </w:r>
      <w:r w:rsidR="00A9718F">
        <w:rPr>
          <w:rFonts w:ascii="Times New Roman" w:hAnsi="Times New Roman" w:cs="Times New Roman"/>
          <w:sz w:val="26"/>
          <w:szCs w:val="26"/>
        </w:rPr>
        <w:t>ского</w:t>
      </w:r>
      <w:r w:rsidR="00EA619B" w:rsidRPr="00C46992">
        <w:rPr>
          <w:rFonts w:ascii="Times New Roman" w:hAnsi="Times New Roman" w:cs="Times New Roman"/>
          <w:sz w:val="26"/>
          <w:szCs w:val="26"/>
        </w:rPr>
        <w:t xml:space="preserve"> муниципального района РТ</w:t>
      </w:r>
      <w:r w:rsidR="007E4E13">
        <w:rPr>
          <w:rFonts w:ascii="Times New Roman" w:hAnsi="Times New Roman" w:cs="Times New Roman"/>
          <w:sz w:val="26"/>
          <w:szCs w:val="26"/>
        </w:rPr>
        <w:t xml:space="preserve"> </w:t>
      </w:r>
      <w:r w:rsidRPr="00C46992">
        <w:rPr>
          <w:rFonts w:ascii="Times New Roman" w:hAnsi="Times New Roman" w:cs="Times New Roman"/>
          <w:color w:val="000000"/>
          <w:sz w:val="26"/>
          <w:szCs w:val="26"/>
        </w:rPr>
        <w:t xml:space="preserve">(в том числе </w:t>
      </w:r>
      <w:r w:rsidR="007E4E13" w:rsidRPr="00C46992">
        <w:rPr>
          <w:rFonts w:ascii="Times New Roman" w:hAnsi="Times New Roman" w:cs="Times New Roman"/>
          <w:color w:val="000000"/>
          <w:sz w:val="26"/>
          <w:szCs w:val="26"/>
        </w:rPr>
        <w:t>мероприятий организации</w:t>
      </w:r>
      <w:r w:rsidRPr="00C46992">
        <w:rPr>
          <w:rFonts w:ascii="Times New Roman" w:hAnsi="Times New Roman" w:cs="Times New Roman"/>
          <w:color w:val="000000"/>
          <w:sz w:val="26"/>
          <w:szCs w:val="26"/>
        </w:rPr>
        <w:t xml:space="preserve"> жизнеобеспечения) принимаются решения </w:t>
      </w:r>
      <w:r w:rsidR="002D2924">
        <w:rPr>
          <w:rFonts w:ascii="Times New Roman" w:hAnsi="Times New Roman" w:cs="Times New Roman"/>
          <w:color w:val="000000"/>
          <w:sz w:val="26"/>
          <w:szCs w:val="26"/>
        </w:rPr>
        <w:t xml:space="preserve">руководителя Исполнительного комитета </w:t>
      </w:r>
      <w:r w:rsidR="00194281">
        <w:rPr>
          <w:rFonts w:ascii="Times New Roman" w:hAnsi="Times New Roman" w:cs="Times New Roman"/>
          <w:sz w:val="26"/>
          <w:szCs w:val="26"/>
        </w:rPr>
        <w:t>Мамадышского</w:t>
      </w:r>
      <w:r w:rsidR="0032331D" w:rsidRPr="00C46992">
        <w:rPr>
          <w:rFonts w:ascii="Times New Roman" w:hAnsi="Times New Roman" w:cs="Times New Roman"/>
          <w:sz w:val="26"/>
          <w:szCs w:val="26"/>
        </w:rPr>
        <w:t xml:space="preserve"> муниципального района РТ</w:t>
      </w:r>
      <w:r w:rsidR="002D2924">
        <w:rPr>
          <w:rFonts w:ascii="Times New Roman" w:hAnsi="Times New Roman" w:cs="Times New Roman"/>
          <w:sz w:val="26"/>
          <w:szCs w:val="26"/>
        </w:rPr>
        <w:t xml:space="preserve"> - </w:t>
      </w:r>
      <w:r w:rsidRPr="00C46992">
        <w:rPr>
          <w:rFonts w:ascii="Times New Roman" w:hAnsi="Times New Roman" w:cs="Times New Roman"/>
          <w:color w:val="000000"/>
          <w:sz w:val="26"/>
          <w:szCs w:val="26"/>
        </w:rPr>
        <w:t xml:space="preserve"> председателя КЧС и </w:t>
      </w:r>
      <w:r w:rsidR="00EA619B" w:rsidRPr="00C46992">
        <w:rPr>
          <w:rFonts w:ascii="Times New Roman" w:hAnsi="Times New Roman" w:cs="Times New Roman"/>
          <w:color w:val="000000"/>
          <w:sz w:val="26"/>
          <w:szCs w:val="26"/>
        </w:rPr>
        <w:t>О</w:t>
      </w:r>
      <w:r w:rsidRPr="00C46992">
        <w:rPr>
          <w:rFonts w:ascii="Times New Roman" w:hAnsi="Times New Roman" w:cs="Times New Roman"/>
          <w:color w:val="000000"/>
          <w:sz w:val="26"/>
          <w:szCs w:val="26"/>
        </w:rPr>
        <w:t xml:space="preserve">ПБ </w:t>
      </w:r>
      <w:r w:rsidR="00194281">
        <w:rPr>
          <w:rFonts w:ascii="Times New Roman" w:hAnsi="Times New Roman" w:cs="Times New Roman"/>
          <w:sz w:val="26"/>
          <w:szCs w:val="26"/>
        </w:rPr>
        <w:t>Мамадышского</w:t>
      </w:r>
      <w:r w:rsidR="00EA619B" w:rsidRPr="00C46992">
        <w:rPr>
          <w:rFonts w:ascii="Times New Roman" w:hAnsi="Times New Roman" w:cs="Times New Roman"/>
          <w:sz w:val="26"/>
          <w:szCs w:val="26"/>
        </w:rPr>
        <w:t xml:space="preserve"> муниципального района РТ</w:t>
      </w:r>
      <w:r w:rsidRPr="00C46992">
        <w:rPr>
          <w:rFonts w:ascii="Times New Roman" w:hAnsi="Times New Roman" w:cs="Times New Roman"/>
          <w:color w:val="000000"/>
          <w:sz w:val="26"/>
          <w:szCs w:val="26"/>
        </w:rPr>
        <w:t xml:space="preserve"> или его заместителей.</w:t>
      </w:r>
    </w:p>
    <w:p w:rsidR="00E24B55" w:rsidRPr="00C46992" w:rsidRDefault="00E24B55" w:rsidP="0064295C">
      <w:pPr>
        <w:pStyle w:val="ConsPlusNormal"/>
        <w:widowControl/>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lastRenderedPageBreak/>
        <w:t xml:space="preserve">Руководство силами и средствами по ликвидации ЧС в границах </w:t>
      </w:r>
      <w:r w:rsidR="00194281">
        <w:rPr>
          <w:rFonts w:ascii="Times New Roman" w:hAnsi="Times New Roman" w:cs="Times New Roman"/>
          <w:sz w:val="26"/>
          <w:szCs w:val="26"/>
        </w:rPr>
        <w:t>Мамадышского</w:t>
      </w:r>
      <w:r w:rsidR="00237136" w:rsidRPr="00C46992">
        <w:rPr>
          <w:rFonts w:ascii="Times New Roman" w:hAnsi="Times New Roman" w:cs="Times New Roman"/>
          <w:sz w:val="26"/>
          <w:szCs w:val="26"/>
        </w:rPr>
        <w:t xml:space="preserve"> муниципального района РТ</w:t>
      </w:r>
      <w:r w:rsidR="00632080">
        <w:rPr>
          <w:rFonts w:ascii="Times New Roman" w:hAnsi="Times New Roman" w:cs="Times New Roman"/>
          <w:sz w:val="26"/>
          <w:szCs w:val="26"/>
        </w:rPr>
        <w:t xml:space="preserve"> </w:t>
      </w:r>
      <w:r w:rsidRPr="00C46992">
        <w:rPr>
          <w:rFonts w:ascii="Times New Roman" w:hAnsi="Times New Roman" w:cs="Times New Roman"/>
          <w:color w:val="000000"/>
          <w:sz w:val="26"/>
          <w:szCs w:val="26"/>
        </w:rPr>
        <w:t xml:space="preserve">осуществляет руководитель работ по ликвидации ЧС. В зависимости от сложившейся обстановки, руководитель работ по ликвидации </w:t>
      </w:r>
      <w:r w:rsidR="007E4E13" w:rsidRPr="00C46992">
        <w:rPr>
          <w:rFonts w:ascii="Times New Roman" w:hAnsi="Times New Roman" w:cs="Times New Roman"/>
          <w:color w:val="000000"/>
          <w:sz w:val="26"/>
          <w:szCs w:val="26"/>
        </w:rPr>
        <w:t>ЧС назначается</w:t>
      </w:r>
      <w:r w:rsidR="002D2924">
        <w:rPr>
          <w:rFonts w:ascii="Times New Roman" w:hAnsi="Times New Roman" w:cs="Times New Roman"/>
          <w:color w:val="000000"/>
          <w:sz w:val="26"/>
          <w:szCs w:val="26"/>
        </w:rPr>
        <w:t xml:space="preserve"> </w:t>
      </w:r>
      <w:r w:rsidRPr="00C46992">
        <w:rPr>
          <w:rFonts w:ascii="Times New Roman" w:hAnsi="Times New Roman" w:cs="Times New Roman"/>
          <w:color w:val="000000"/>
          <w:sz w:val="26"/>
          <w:szCs w:val="26"/>
        </w:rPr>
        <w:t>в установленном порядке (при введении режима повышенной готовности или режима ЧС).</w:t>
      </w:r>
    </w:p>
    <w:p w:rsidR="008A037D" w:rsidRPr="00C46992" w:rsidRDefault="00E24B55" w:rsidP="0064295C">
      <w:pPr>
        <w:shd w:val="clear" w:color="auto" w:fill="FFFFFF"/>
        <w:spacing w:after="0" w:line="240" w:lineRule="auto"/>
        <w:ind w:right="14"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При руководителе работ по ликвидации ЧС формируется оперативный штаб.</w:t>
      </w:r>
    </w:p>
    <w:p w:rsidR="00E24B55" w:rsidRPr="00C46992" w:rsidRDefault="00E24B55" w:rsidP="0064295C">
      <w:pPr>
        <w:shd w:val="clear" w:color="auto" w:fill="FFFFFF"/>
        <w:spacing w:after="0" w:line="240" w:lineRule="auto"/>
        <w:ind w:right="14"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xml:space="preserve">Оперативным штабом разрабатываются сводный график (оперативный план) выполнения работ. </w:t>
      </w:r>
    </w:p>
    <w:p w:rsidR="00E24B55" w:rsidRPr="00C46992" w:rsidRDefault="00E24B55" w:rsidP="0064295C">
      <w:pPr>
        <w:shd w:val="clear" w:color="auto" w:fill="FFFFFF"/>
        <w:spacing w:after="0" w:line="240" w:lineRule="auto"/>
        <w:ind w:right="5"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xml:space="preserve">В сводном графике (оперативном плане) выполнения работ определяются основные мероприятия, сроки их выполнения и исполнители (ведомства, организации и ответственные лица). </w:t>
      </w:r>
    </w:p>
    <w:p w:rsidR="00E24B55" w:rsidRPr="00C46992" w:rsidRDefault="00E24B55" w:rsidP="0064295C">
      <w:pPr>
        <w:shd w:val="clear" w:color="auto" w:fill="FFFFFF"/>
        <w:spacing w:after="0" w:line="240" w:lineRule="auto"/>
        <w:ind w:right="5"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xml:space="preserve">График (оперативный план) выполнения работ доводится исполнителям. </w:t>
      </w:r>
    </w:p>
    <w:p w:rsidR="00E24B55" w:rsidRPr="00C46992" w:rsidRDefault="00E24B55" w:rsidP="0064295C">
      <w:pPr>
        <w:shd w:val="clear" w:color="auto" w:fill="FFFFFF"/>
        <w:tabs>
          <w:tab w:val="left" w:pos="1522"/>
        </w:tabs>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xml:space="preserve">О выполнении мероприятий по организации первоочередного жизнеобеспечения населения пострадавшего в ЧС каждые 2 часа (или по договоренности) информация направляется </w:t>
      </w:r>
      <w:r w:rsidR="0032331D" w:rsidRPr="00C46992">
        <w:rPr>
          <w:rFonts w:ascii="Times New Roman" w:hAnsi="Times New Roman" w:cs="Times New Roman"/>
          <w:color w:val="000000"/>
          <w:sz w:val="26"/>
          <w:szCs w:val="26"/>
        </w:rPr>
        <w:t xml:space="preserve">оперативному </w:t>
      </w:r>
      <w:r w:rsidRPr="00C46992">
        <w:rPr>
          <w:rFonts w:ascii="Times New Roman" w:hAnsi="Times New Roman" w:cs="Times New Roman"/>
          <w:color w:val="000000"/>
          <w:sz w:val="26"/>
          <w:szCs w:val="26"/>
        </w:rPr>
        <w:t xml:space="preserve">дежурному ЕДДС </w:t>
      </w:r>
      <w:r w:rsidR="00194281">
        <w:rPr>
          <w:rFonts w:ascii="Times New Roman" w:hAnsi="Times New Roman" w:cs="Times New Roman"/>
          <w:sz w:val="26"/>
          <w:szCs w:val="26"/>
        </w:rPr>
        <w:t>Мамадышского</w:t>
      </w:r>
      <w:r w:rsidR="0032331D" w:rsidRPr="00C46992">
        <w:rPr>
          <w:rFonts w:ascii="Times New Roman" w:hAnsi="Times New Roman" w:cs="Times New Roman"/>
          <w:sz w:val="26"/>
          <w:szCs w:val="26"/>
        </w:rPr>
        <w:t xml:space="preserve"> муниципального района РТ</w:t>
      </w:r>
      <w:r w:rsidR="00632080">
        <w:rPr>
          <w:rFonts w:ascii="Times New Roman" w:hAnsi="Times New Roman" w:cs="Times New Roman"/>
          <w:sz w:val="26"/>
          <w:szCs w:val="26"/>
        </w:rPr>
        <w:t xml:space="preserve"> </w:t>
      </w:r>
      <w:r w:rsidRPr="00C46992">
        <w:rPr>
          <w:rFonts w:ascii="Times New Roman" w:hAnsi="Times New Roman" w:cs="Times New Roman"/>
          <w:color w:val="000000"/>
          <w:sz w:val="26"/>
          <w:szCs w:val="26"/>
        </w:rPr>
        <w:t xml:space="preserve">или в оперативный штаб. </w:t>
      </w:r>
    </w:p>
    <w:p w:rsidR="00E24B55" w:rsidRPr="00C46992" w:rsidRDefault="00E24B55" w:rsidP="0064295C">
      <w:pPr>
        <w:shd w:val="clear" w:color="auto" w:fill="FFFFFF"/>
        <w:tabs>
          <w:tab w:val="left" w:pos="1522"/>
        </w:tabs>
        <w:spacing w:after="0" w:line="240" w:lineRule="auto"/>
        <w:ind w:firstLine="709"/>
        <w:jc w:val="both"/>
        <w:rPr>
          <w:rFonts w:ascii="Times New Roman" w:hAnsi="Times New Roman" w:cs="Times New Roman"/>
          <w:sz w:val="26"/>
          <w:szCs w:val="26"/>
        </w:rPr>
      </w:pPr>
      <w:r w:rsidRPr="00C46992">
        <w:rPr>
          <w:rFonts w:ascii="Times New Roman" w:hAnsi="Times New Roman" w:cs="Times New Roman"/>
          <w:color w:val="000000"/>
          <w:sz w:val="26"/>
          <w:szCs w:val="26"/>
        </w:rPr>
        <w:t xml:space="preserve">Из оперативного штаба или от </w:t>
      </w:r>
      <w:r w:rsidR="0032331D" w:rsidRPr="00C46992">
        <w:rPr>
          <w:rFonts w:ascii="Times New Roman" w:hAnsi="Times New Roman" w:cs="Times New Roman"/>
          <w:color w:val="000000"/>
          <w:sz w:val="26"/>
          <w:szCs w:val="26"/>
        </w:rPr>
        <w:t xml:space="preserve">оперативного дежурного </w:t>
      </w:r>
      <w:r w:rsidRPr="00C46992">
        <w:rPr>
          <w:rFonts w:ascii="Times New Roman" w:hAnsi="Times New Roman" w:cs="Times New Roman"/>
          <w:color w:val="000000"/>
          <w:sz w:val="26"/>
          <w:szCs w:val="26"/>
        </w:rPr>
        <w:t>ЕДДС</w:t>
      </w:r>
      <w:r w:rsidR="00632080">
        <w:rPr>
          <w:rFonts w:ascii="Times New Roman" w:hAnsi="Times New Roman" w:cs="Times New Roman"/>
          <w:color w:val="000000"/>
          <w:sz w:val="26"/>
          <w:szCs w:val="26"/>
        </w:rPr>
        <w:t xml:space="preserve"> </w:t>
      </w:r>
      <w:r w:rsidR="00194281">
        <w:rPr>
          <w:rFonts w:ascii="Times New Roman" w:hAnsi="Times New Roman" w:cs="Times New Roman"/>
          <w:sz w:val="26"/>
          <w:szCs w:val="26"/>
        </w:rPr>
        <w:t>Мамадышского</w:t>
      </w:r>
      <w:r w:rsidR="0032331D" w:rsidRPr="00C46992">
        <w:rPr>
          <w:rFonts w:ascii="Times New Roman" w:hAnsi="Times New Roman" w:cs="Times New Roman"/>
          <w:sz w:val="26"/>
          <w:szCs w:val="26"/>
        </w:rPr>
        <w:t xml:space="preserve"> муниципального района РТ</w:t>
      </w:r>
      <w:r w:rsidR="00632080">
        <w:rPr>
          <w:rFonts w:ascii="Times New Roman" w:hAnsi="Times New Roman" w:cs="Times New Roman"/>
          <w:sz w:val="26"/>
          <w:szCs w:val="26"/>
        </w:rPr>
        <w:t xml:space="preserve"> </w:t>
      </w:r>
      <w:r w:rsidRPr="00C46992">
        <w:rPr>
          <w:rFonts w:ascii="Times New Roman" w:hAnsi="Times New Roman" w:cs="Times New Roman"/>
          <w:color w:val="000000"/>
          <w:sz w:val="26"/>
          <w:szCs w:val="26"/>
        </w:rPr>
        <w:t>соответствующая информация направляется</w:t>
      </w:r>
      <w:r w:rsidR="001C0F19">
        <w:rPr>
          <w:rFonts w:ascii="Times New Roman" w:hAnsi="Times New Roman" w:cs="Times New Roman"/>
          <w:color w:val="000000"/>
          <w:sz w:val="26"/>
          <w:szCs w:val="26"/>
        </w:rPr>
        <w:t xml:space="preserve"> в</w:t>
      </w:r>
      <w:r w:rsidR="00632080">
        <w:rPr>
          <w:rFonts w:ascii="Times New Roman" w:hAnsi="Times New Roman" w:cs="Times New Roman"/>
          <w:color w:val="000000"/>
          <w:sz w:val="26"/>
          <w:szCs w:val="26"/>
        </w:rPr>
        <w:t xml:space="preserve"> </w:t>
      </w:r>
      <w:r w:rsidR="00194281">
        <w:rPr>
          <w:rFonts w:ascii="Times New Roman" w:hAnsi="Times New Roman" w:cs="Times New Roman"/>
          <w:sz w:val="26"/>
          <w:szCs w:val="26"/>
        </w:rPr>
        <w:t xml:space="preserve">ОДС </w:t>
      </w:r>
      <w:r w:rsidR="003718B6" w:rsidRPr="00C46992">
        <w:rPr>
          <w:rFonts w:ascii="Times New Roman" w:hAnsi="Times New Roman" w:cs="Times New Roman"/>
          <w:sz w:val="26"/>
          <w:szCs w:val="26"/>
        </w:rPr>
        <w:t>ЦУКС ГУ МЧС России по Республике Татарстан.</w:t>
      </w:r>
    </w:p>
    <w:p w:rsidR="00246429" w:rsidRPr="00C46992" w:rsidRDefault="00246429" w:rsidP="00246429">
      <w:pPr>
        <w:autoSpaceDE w:val="0"/>
        <w:autoSpaceDN w:val="0"/>
        <w:adjustRightInd w:val="0"/>
        <w:spacing w:after="0" w:line="240" w:lineRule="auto"/>
        <w:ind w:left="851"/>
        <w:rPr>
          <w:rFonts w:ascii="Times New Roman" w:hAnsi="Times New Roman" w:cs="Times New Roman"/>
          <w:b/>
          <w:bCs/>
          <w:color w:val="000000"/>
          <w:sz w:val="26"/>
          <w:szCs w:val="26"/>
        </w:rPr>
      </w:pPr>
    </w:p>
    <w:p w:rsidR="00EA27F5" w:rsidRDefault="003C03B0" w:rsidP="0064295C">
      <w:pPr>
        <w:autoSpaceDE w:val="0"/>
        <w:autoSpaceDN w:val="0"/>
        <w:adjustRightInd w:val="0"/>
        <w:spacing w:after="0" w:line="240" w:lineRule="auto"/>
        <w:ind w:firstLine="709"/>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3</w:t>
      </w:r>
      <w:r w:rsidR="005F25F4" w:rsidRPr="00C46992">
        <w:rPr>
          <w:rFonts w:ascii="Times New Roman" w:hAnsi="Times New Roman" w:cs="Times New Roman"/>
          <w:b/>
          <w:bCs/>
          <w:color w:val="000000"/>
          <w:sz w:val="26"/>
          <w:szCs w:val="26"/>
        </w:rPr>
        <w:t xml:space="preserve">. </w:t>
      </w:r>
      <w:r w:rsidR="00246429" w:rsidRPr="00C46992">
        <w:rPr>
          <w:rFonts w:ascii="Times New Roman" w:hAnsi="Times New Roman" w:cs="Times New Roman"/>
          <w:b/>
          <w:bCs/>
          <w:color w:val="000000"/>
          <w:sz w:val="26"/>
          <w:szCs w:val="26"/>
        </w:rPr>
        <w:t xml:space="preserve"> Действия органов управления по организации </w:t>
      </w:r>
      <w:r w:rsidR="00B22A99">
        <w:rPr>
          <w:rFonts w:ascii="Times New Roman" w:hAnsi="Times New Roman" w:cs="Times New Roman"/>
          <w:b/>
          <w:bCs/>
          <w:color w:val="000000"/>
          <w:sz w:val="26"/>
          <w:szCs w:val="26"/>
        </w:rPr>
        <w:t xml:space="preserve">первоочередного </w:t>
      </w:r>
      <w:r w:rsidR="00246429" w:rsidRPr="00C46992">
        <w:rPr>
          <w:rFonts w:ascii="Times New Roman" w:hAnsi="Times New Roman" w:cs="Times New Roman"/>
          <w:b/>
          <w:bCs/>
          <w:color w:val="000000"/>
          <w:sz w:val="26"/>
          <w:szCs w:val="26"/>
        </w:rPr>
        <w:t xml:space="preserve">жизнеобеспечения </w:t>
      </w:r>
      <w:r w:rsidR="00B22A99">
        <w:rPr>
          <w:rFonts w:ascii="Times New Roman" w:hAnsi="Times New Roman" w:cs="Times New Roman"/>
          <w:b/>
          <w:bCs/>
          <w:color w:val="000000"/>
          <w:sz w:val="26"/>
          <w:szCs w:val="26"/>
        </w:rPr>
        <w:t xml:space="preserve">населения </w:t>
      </w:r>
    </w:p>
    <w:p w:rsidR="00246429" w:rsidRPr="00C46992" w:rsidRDefault="00246429" w:rsidP="0064295C">
      <w:pPr>
        <w:autoSpaceDE w:val="0"/>
        <w:autoSpaceDN w:val="0"/>
        <w:adjustRightInd w:val="0"/>
        <w:spacing w:after="0" w:line="240" w:lineRule="auto"/>
        <w:ind w:firstLine="709"/>
        <w:jc w:val="center"/>
        <w:rPr>
          <w:rFonts w:ascii="Times New Roman" w:hAnsi="Times New Roman" w:cs="Times New Roman"/>
          <w:color w:val="000000"/>
          <w:sz w:val="26"/>
          <w:szCs w:val="26"/>
        </w:rPr>
      </w:pPr>
      <w:r w:rsidRPr="00C46992">
        <w:rPr>
          <w:rFonts w:ascii="Times New Roman" w:hAnsi="Times New Roman" w:cs="Times New Roman"/>
          <w:b/>
          <w:bCs/>
          <w:color w:val="000000"/>
          <w:sz w:val="26"/>
          <w:szCs w:val="26"/>
        </w:rPr>
        <w:t>при угрозе и возникновении чрезвычайных ситуаций</w:t>
      </w:r>
    </w:p>
    <w:p w:rsidR="009779F0" w:rsidRPr="00C46992" w:rsidRDefault="009779F0" w:rsidP="0064295C">
      <w:pPr>
        <w:shd w:val="clear" w:color="auto" w:fill="FFFFFF"/>
        <w:tabs>
          <w:tab w:val="left" w:pos="1522"/>
        </w:tabs>
        <w:spacing w:after="0"/>
        <w:ind w:firstLine="709"/>
        <w:jc w:val="both"/>
        <w:rPr>
          <w:rFonts w:ascii="Times New Roman" w:hAnsi="Times New Roman" w:cs="Times New Roman"/>
          <w:b/>
          <w:bCs/>
          <w:color w:val="000000"/>
          <w:sz w:val="26"/>
          <w:szCs w:val="26"/>
        </w:rPr>
      </w:pPr>
    </w:p>
    <w:p w:rsidR="00401A75" w:rsidRPr="00C46992" w:rsidRDefault="003C03B0" w:rsidP="0064295C">
      <w:pPr>
        <w:shd w:val="clear" w:color="auto" w:fill="FFFFFF"/>
        <w:tabs>
          <w:tab w:val="left" w:pos="1522"/>
        </w:tabs>
        <w:spacing w:after="0"/>
        <w:ind w:firstLine="709"/>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3</w:t>
      </w:r>
      <w:r w:rsidR="00246429" w:rsidRPr="00C46992">
        <w:rPr>
          <w:rFonts w:ascii="Times New Roman" w:hAnsi="Times New Roman" w:cs="Times New Roman"/>
          <w:b/>
          <w:bCs/>
          <w:color w:val="000000"/>
          <w:sz w:val="26"/>
          <w:szCs w:val="26"/>
        </w:rPr>
        <w:t>.1 Действия органов управления при переводе сил в режим повышенной готовности</w:t>
      </w:r>
    </w:p>
    <w:p w:rsidR="00246429" w:rsidRPr="00C46992" w:rsidRDefault="00246429"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Действия органов управления при переводе сил в режим повышенной готовности. Режим повышенной готовности для органов управления, сил и средств</w:t>
      </w:r>
      <w:r w:rsidR="001C0F19">
        <w:rPr>
          <w:rFonts w:ascii="Times New Roman" w:hAnsi="Times New Roman" w:cs="Times New Roman"/>
          <w:color w:val="000000"/>
          <w:sz w:val="26"/>
          <w:szCs w:val="26"/>
        </w:rPr>
        <w:t>,</w:t>
      </w:r>
      <w:r w:rsidRPr="00C46992">
        <w:rPr>
          <w:rFonts w:ascii="Times New Roman" w:hAnsi="Times New Roman" w:cs="Times New Roman"/>
          <w:color w:val="000000"/>
          <w:sz w:val="26"/>
          <w:szCs w:val="26"/>
        </w:rPr>
        <w:t xml:space="preserve"> вводится в случае получения прогноза о возможности возникновения </w:t>
      </w:r>
      <w:r w:rsidR="009722B7">
        <w:rPr>
          <w:rFonts w:ascii="Times New Roman" w:hAnsi="Times New Roman" w:cs="Times New Roman"/>
          <w:color w:val="000000"/>
          <w:sz w:val="26"/>
          <w:szCs w:val="26"/>
        </w:rPr>
        <w:t>ЧС</w:t>
      </w:r>
      <w:r w:rsidRPr="00C46992">
        <w:rPr>
          <w:rFonts w:ascii="Times New Roman" w:hAnsi="Times New Roman" w:cs="Times New Roman"/>
          <w:color w:val="000000"/>
          <w:sz w:val="26"/>
          <w:szCs w:val="26"/>
        </w:rPr>
        <w:t xml:space="preserve">, при ухудшении производственно-промышленной, химической, биологической (бактериологической), сейсмической и гидрометеорологической обстановки на территории. </w:t>
      </w:r>
    </w:p>
    <w:p w:rsidR="00246429" w:rsidRDefault="00246429" w:rsidP="00C46992">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xml:space="preserve">При получении информации о времени наступления, характере и масштабах ЧС, границах зон ее возможного распространения органы управления осуществляют следующие действия: </w:t>
      </w:r>
    </w:p>
    <w:p w:rsidR="00246429" w:rsidRPr="00C46992" w:rsidRDefault="007D649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w:t>
      </w:r>
      <w:r w:rsidR="002078FF" w:rsidRPr="00C46992">
        <w:rPr>
          <w:rFonts w:ascii="Times New Roman" w:hAnsi="Times New Roman" w:cs="Times New Roman"/>
          <w:color w:val="000000"/>
          <w:sz w:val="26"/>
          <w:szCs w:val="26"/>
        </w:rPr>
        <w:t xml:space="preserve"> у</w:t>
      </w:r>
      <w:r w:rsidR="00246429" w:rsidRPr="00C46992">
        <w:rPr>
          <w:rFonts w:ascii="Times New Roman" w:hAnsi="Times New Roman" w:cs="Times New Roman"/>
          <w:color w:val="000000"/>
          <w:sz w:val="26"/>
          <w:szCs w:val="26"/>
        </w:rPr>
        <w:t xml:space="preserve">точняют численность населения, которое может попасть в зоны ЧС и объемы его потребностей в продукции (услугах) первоочередного жизнеобеспечения; </w:t>
      </w:r>
    </w:p>
    <w:p w:rsidR="00246429" w:rsidRPr="00C46992" w:rsidRDefault="007D649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-о</w:t>
      </w:r>
      <w:r w:rsidR="00246429" w:rsidRPr="00C46992">
        <w:rPr>
          <w:rFonts w:ascii="Times New Roman" w:hAnsi="Times New Roman" w:cs="Times New Roman"/>
          <w:color w:val="000000"/>
          <w:sz w:val="26"/>
          <w:szCs w:val="26"/>
        </w:rPr>
        <w:t xml:space="preserve">пределяют количество предприятий, объектов системы жизнеобеспечения, которые могут оказаться в зоне ЧС и прекратить свою деятельность; </w:t>
      </w:r>
    </w:p>
    <w:p w:rsidR="00246429" w:rsidRPr="00C46992" w:rsidRDefault="007D649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-о</w:t>
      </w:r>
      <w:r w:rsidR="00246429" w:rsidRPr="00C46992">
        <w:rPr>
          <w:rFonts w:ascii="Times New Roman" w:hAnsi="Times New Roman" w:cs="Times New Roman"/>
          <w:color w:val="000000"/>
          <w:sz w:val="26"/>
          <w:szCs w:val="26"/>
        </w:rPr>
        <w:t xml:space="preserve">пределяют возможный уровень удовлетворения потребностей населения в продукции и услугах жизнеобеспечения населения, в т.ч. За счет имеющихся запасов продукции и материальных ресурсов; </w:t>
      </w:r>
    </w:p>
    <w:p w:rsidR="00246429" w:rsidRPr="00C46992" w:rsidRDefault="007D649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-о</w:t>
      </w:r>
      <w:r w:rsidR="00246429" w:rsidRPr="00C46992">
        <w:rPr>
          <w:rFonts w:ascii="Times New Roman" w:hAnsi="Times New Roman" w:cs="Times New Roman"/>
          <w:color w:val="000000"/>
          <w:sz w:val="26"/>
          <w:szCs w:val="26"/>
        </w:rPr>
        <w:t xml:space="preserve">тдают распоряжение о приведении в готовность сил и средств; </w:t>
      </w:r>
    </w:p>
    <w:p w:rsidR="00246429" w:rsidRPr="00C46992" w:rsidRDefault="007D649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-о</w:t>
      </w:r>
      <w:r w:rsidR="00246429" w:rsidRPr="00C46992">
        <w:rPr>
          <w:rFonts w:ascii="Times New Roman" w:hAnsi="Times New Roman" w:cs="Times New Roman"/>
          <w:color w:val="000000"/>
          <w:sz w:val="26"/>
          <w:szCs w:val="26"/>
        </w:rPr>
        <w:t xml:space="preserve">пределяют приоритетные виды жизнеобеспечения в зависимости от характера возможной ЧС; </w:t>
      </w:r>
    </w:p>
    <w:p w:rsidR="00246429" w:rsidRPr="00C46992" w:rsidRDefault="007D649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-у</w:t>
      </w:r>
      <w:r w:rsidR="00246429" w:rsidRPr="00C46992">
        <w:rPr>
          <w:rFonts w:ascii="Times New Roman" w:hAnsi="Times New Roman" w:cs="Times New Roman"/>
          <w:color w:val="000000"/>
          <w:sz w:val="26"/>
          <w:szCs w:val="26"/>
        </w:rPr>
        <w:t xml:space="preserve">точняют объемы задач по организации первоочередного жизнеобеспечения; </w:t>
      </w:r>
    </w:p>
    <w:p w:rsidR="00C66F17" w:rsidRPr="00C46992" w:rsidRDefault="007D649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-о</w:t>
      </w:r>
      <w:r w:rsidR="00C66F17" w:rsidRPr="00C46992">
        <w:rPr>
          <w:rFonts w:ascii="Times New Roman" w:hAnsi="Times New Roman" w:cs="Times New Roman"/>
          <w:color w:val="000000"/>
          <w:sz w:val="26"/>
          <w:szCs w:val="26"/>
        </w:rPr>
        <w:t xml:space="preserve">пределяют места действия служб, уточняют маршруты и время их выдвижения; </w:t>
      </w:r>
    </w:p>
    <w:p w:rsidR="00C66F17" w:rsidRDefault="007D649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lastRenderedPageBreak/>
        <w:t>-о</w:t>
      </w:r>
      <w:r w:rsidR="00C66F17" w:rsidRPr="00C46992">
        <w:rPr>
          <w:rFonts w:ascii="Times New Roman" w:hAnsi="Times New Roman" w:cs="Times New Roman"/>
          <w:color w:val="000000"/>
          <w:sz w:val="26"/>
          <w:szCs w:val="26"/>
        </w:rPr>
        <w:t xml:space="preserve">пределяют формирования, которые должны действовать в первом и втором эшелонах, и, соответственно, находиться в первой и второй степени готовности; </w:t>
      </w:r>
    </w:p>
    <w:p w:rsidR="00C66F17" w:rsidRPr="00C46992" w:rsidRDefault="007D649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-у</w:t>
      </w:r>
      <w:r w:rsidR="00C66F17" w:rsidRPr="00C46992">
        <w:rPr>
          <w:rFonts w:ascii="Times New Roman" w:hAnsi="Times New Roman" w:cs="Times New Roman"/>
          <w:color w:val="000000"/>
          <w:sz w:val="26"/>
          <w:szCs w:val="26"/>
        </w:rPr>
        <w:t xml:space="preserve">точняют базы и склады, из которых формирования будут снабжаться продукцией жизнеобеспечения; </w:t>
      </w:r>
    </w:p>
    <w:p w:rsidR="00C66F17" w:rsidRPr="00C46992" w:rsidRDefault="007D649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-у</w:t>
      </w:r>
      <w:r w:rsidR="00C66F17" w:rsidRPr="00C46992">
        <w:rPr>
          <w:rFonts w:ascii="Times New Roman" w:hAnsi="Times New Roman" w:cs="Times New Roman"/>
          <w:color w:val="000000"/>
          <w:sz w:val="26"/>
          <w:szCs w:val="26"/>
        </w:rPr>
        <w:t xml:space="preserve">точняют количество транспортных средств для доставки продукции жизнеобеспечения и делают заявки на их предоставление; </w:t>
      </w:r>
    </w:p>
    <w:p w:rsidR="00C66F17" w:rsidRPr="00C46992" w:rsidRDefault="007D649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-о</w:t>
      </w:r>
      <w:r w:rsidR="00C66F17" w:rsidRPr="00C46992">
        <w:rPr>
          <w:rFonts w:ascii="Times New Roman" w:hAnsi="Times New Roman" w:cs="Times New Roman"/>
          <w:color w:val="000000"/>
          <w:sz w:val="26"/>
          <w:szCs w:val="26"/>
        </w:rPr>
        <w:t xml:space="preserve">пределяют перечень предприятий и объектов системы жизнеобеспечения, которые могут оказаться в зоне воздействия факторов ЧС, и принимают меры по их безаварийной остановке; </w:t>
      </w:r>
    </w:p>
    <w:p w:rsidR="00C66F17" w:rsidRPr="00C46992" w:rsidRDefault="007D649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-п</w:t>
      </w:r>
      <w:r w:rsidR="00C66F17" w:rsidRPr="00C46992">
        <w:rPr>
          <w:rFonts w:ascii="Times New Roman" w:hAnsi="Times New Roman" w:cs="Times New Roman"/>
          <w:color w:val="000000"/>
          <w:sz w:val="26"/>
          <w:szCs w:val="26"/>
        </w:rPr>
        <w:t xml:space="preserve">ринимают меры по снижению на предприятиях в зоне ожидаемой ЧС запасов АХОВ и горючих веществ до минимально необходимого технологического уровня; </w:t>
      </w:r>
    </w:p>
    <w:p w:rsidR="00C66F17" w:rsidRDefault="007D649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-о</w:t>
      </w:r>
      <w:r w:rsidR="00C66F17" w:rsidRPr="00C46992">
        <w:rPr>
          <w:rFonts w:ascii="Times New Roman" w:hAnsi="Times New Roman" w:cs="Times New Roman"/>
          <w:color w:val="000000"/>
          <w:sz w:val="26"/>
          <w:szCs w:val="26"/>
        </w:rPr>
        <w:t xml:space="preserve">ценивают наличие продукции жизнеобеспечения на базах и складах, определяют пути, способы и время их доставки в возможные зоны бедствий и районы эвакуации; </w:t>
      </w:r>
    </w:p>
    <w:p w:rsidR="00C66F17" w:rsidRPr="00C46992" w:rsidRDefault="007D649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-п</w:t>
      </w:r>
      <w:r w:rsidR="00C66F17" w:rsidRPr="00C46992">
        <w:rPr>
          <w:rFonts w:ascii="Times New Roman" w:hAnsi="Times New Roman" w:cs="Times New Roman"/>
          <w:color w:val="000000"/>
          <w:sz w:val="26"/>
          <w:szCs w:val="26"/>
        </w:rPr>
        <w:t xml:space="preserve">ринимают меры по перебазированию резервов продукции жизнеобеспечения с предприятий, баз и складов, которые могут оказаться в зонах воздействия факторов ЧС, в безопасные места; </w:t>
      </w:r>
    </w:p>
    <w:p w:rsidR="00C66F17" w:rsidRPr="00C46992" w:rsidRDefault="007D649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-п</w:t>
      </w:r>
      <w:r w:rsidR="00C66F17" w:rsidRPr="00C46992">
        <w:rPr>
          <w:rFonts w:ascii="Times New Roman" w:hAnsi="Times New Roman" w:cs="Times New Roman"/>
          <w:color w:val="000000"/>
          <w:sz w:val="26"/>
          <w:szCs w:val="26"/>
        </w:rPr>
        <w:t xml:space="preserve">ринимают меры по защите резервов продовольствия, пищевого сырья, товаров первой необходимости на предприятиях, базах и складах в случае невозможности их перебазирования в безопасные места; </w:t>
      </w:r>
    </w:p>
    <w:p w:rsidR="00C66F17" w:rsidRPr="00C46992" w:rsidRDefault="007D649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-п</w:t>
      </w:r>
      <w:r w:rsidR="00C66F17" w:rsidRPr="00C46992">
        <w:rPr>
          <w:rFonts w:ascii="Times New Roman" w:hAnsi="Times New Roman" w:cs="Times New Roman"/>
          <w:color w:val="000000"/>
          <w:sz w:val="26"/>
          <w:szCs w:val="26"/>
        </w:rPr>
        <w:t xml:space="preserve">ринимают меры по обеспечению устойчивой работы предприятий и объектов системы жизнеобеспечения в случае нарушения энерго-, топливо-, и водоснабжения; </w:t>
      </w:r>
    </w:p>
    <w:p w:rsidR="00C66F17" w:rsidRPr="00C46992" w:rsidRDefault="007D6491" w:rsidP="0064295C">
      <w:pPr>
        <w:pStyle w:val="Default"/>
        <w:ind w:firstLine="709"/>
        <w:jc w:val="both"/>
        <w:rPr>
          <w:sz w:val="26"/>
          <w:szCs w:val="26"/>
        </w:rPr>
      </w:pPr>
      <w:r w:rsidRPr="00C46992">
        <w:rPr>
          <w:sz w:val="26"/>
          <w:szCs w:val="26"/>
        </w:rPr>
        <w:t>-в</w:t>
      </w:r>
      <w:r w:rsidR="00C66F17" w:rsidRPr="00C46992">
        <w:rPr>
          <w:sz w:val="26"/>
          <w:szCs w:val="26"/>
        </w:rPr>
        <w:t xml:space="preserve">водят усиленный контрольно-пропускной режим и охрану на объектах торговли и общественного питания, базах и складах, где сконцентрированы основные материальные ценности, необходимые для организации первоочередного жизнеобеспечения населения; </w:t>
      </w:r>
    </w:p>
    <w:p w:rsidR="00C66F17" w:rsidRPr="00C46992" w:rsidRDefault="007D649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-с</w:t>
      </w:r>
      <w:r w:rsidR="00C66F17" w:rsidRPr="00C46992">
        <w:rPr>
          <w:rFonts w:ascii="Times New Roman" w:hAnsi="Times New Roman" w:cs="Times New Roman"/>
          <w:color w:val="000000"/>
          <w:sz w:val="26"/>
          <w:szCs w:val="26"/>
        </w:rPr>
        <w:t xml:space="preserve">оставляют и согласовывают с правоохранительными органами дополнительный перечень предприятий системы жизнеобеспечения, которые при возникновении ЧС должны быть взяты под охрану; </w:t>
      </w:r>
    </w:p>
    <w:p w:rsidR="009722B7" w:rsidRPr="009722B7" w:rsidRDefault="009722B7" w:rsidP="00E30678">
      <w:pPr>
        <w:autoSpaceDE w:val="0"/>
        <w:autoSpaceDN w:val="0"/>
        <w:adjustRightInd w:val="0"/>
        <w:spacing w:after="0" w:line="240" w:lineRule="auto"/>
        <w:ind w:firstLine="709"/>
        <w:rPr>
          <w:rFonts w:ascii="Times New Roman" w:hAnsi="Times New Roman" w:cs="Times New Roman"/>
          <w:color w:val="000000"/>
          <w:sz w:val="26"/>
          <w:szCs w:val="26"/>
        </w:rPr>
      </w:pPr>
      <w:r w:rsidRPr="009722B7">
        <w:rPr>
          <w:rFonts w:ascii="Times New Roman" w:hAnsi="Times New Roman" w:cs="Times New Roman"/>
          <w:color w:val="000000"/>
          <w:sz w:val="26"/>
          <w:szCs w:val="26"/>
        </w:rPr>
        <w:t>При получении информации о возможной эвакуации населения в районах размещения эвакуируемого населения уточн</w:t>
      </w:r>
      <w:r w:rsidR="00E30678" w:rsidRPr="00E30678">
        <w:rPr>
          <w:rFonts w:ascii="Times New Roman" w:hAnsi="Times New Roman" w:cs="Times New Roman"/>
          <w:color w:val="000000"/>
          <w:sz w:val="26"/>
          <w:szCs w:val="26"/>
        </w:rPr>
        <w:t>яется</w:t>
      </w:r>
      <w:r w:rsidRPr="009722B7">
        <w:rPr>
          <w:rFonts w:ascii="Times New Roman" w:hAnsi="Times New Roman" w:cs="Times New Roman"/>
          <w:color w:val="000000"/>
          <w:sz w:val="26"/>
          <w:szCs w:val="26"/>
        </w:rPr>
        <w:t xml:space="preserve">: </w:t>
      </w:r>
    </w:p>
    <w:p w:rsidR="00C66F17" w:rsidRPr="00C46992" w:rsidRDefault="007D649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-у</w:t>
      </w:r>
      <w:r w:rsidR="00C66F17" w:rsidRPr="00C46992">
        <w:rPr>
          <w:rFonts w:ascii="Times New Roman" w:hAnsi="Times New Roman" w:cs="Times New Roman"/>
          <w:color w:val="000000"/>
          <w:sz w:val="26"/>
          <w:szCs w:val="26"/>
        </w:rPr>
        <w:t>точняют информацию о возможной эвакуации населения в районы эвакуации</w:t>
      </w:r>
      <w:r w:rsidR="00C46992">
        <w:rPr>
          <w:rFonts w:ascii="Times New Roman" w:hAnsi="Times New Roman" w:cs="Times New Roman"/>
          <w:color w:val="000000"/>
          <w:sz w:val="26"/>
          <w:szCs w:val="26"/>
        </w:rPr>
        <w:t>;</w:t>
      </w:r>
    </w:p>
    <w:p w:rsidR="00C66F17" w:rsidRPr="00C46992" w:rsidRDefault="007D649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-с</w:t>
      </w:r>
      <w:r w:rsidR="00C66F17" w:rsidRPr="00C46992">
        <w:rPr>
          <w:rFonts w:ascii="Times New Roman" w:hAnsi="Times New Roman" w:cs="Times New Roman"/>
          <w:color w:val="000000"/>
          <w:sz w:val="26"/>
          <w:szCs w:val="26"/>
        </w:rPr>
        <w:t xml:space="preserve">остояние ПВР и степень их готовности к приему эвакуированного населения; </w:t>
      </w:r>
    </w:p>
    <w:p w:rsidR="00C66F17" w:rsidRPr="00C46992" w:rsidRDefault="007D649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-с</w:t>
      </w:r>
      <w:r w:rsidR="00C66F17" w:rsidRPr="00C46992">
        <w:rPr>
          <w:rFonts w:ascii="Times New Roman" w:hAnsi="Times New Roman" w:cs="Times New Roman"/>
          <w:color w:val="000000"/>
          <w:sz w:val="26"/>
          <w:szCs w:val="26"/>
        </w:rPr>
        <w:t xml:space="preserve">остояние водных источников и систем водоснабжения и их возможностей; </w:t>
      </w:r>
    </w:p>
    <w:p w:rsidR="00C66F17" w:rsidRPr="00C46992" w:rsidRDefault="007D649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-с</w:t>
      </w:r>
      <w:r w:rsidR="00C66F17" w:rsidRPr="00C46992">
        <w:rPr>
          <w:rFonts w:ascii="Times New Roman" w:hAnsi="Times New Roman" w:cs="Times New Roman"/>
          <w:color w:val="000000"/>
          <w:sz w:val="26"/>
          <w:szCs w:val="26"/>
        </w:rPr>
        <w:t xml:space="preserve">остояние пунктов общественного питания и торговли, их производственные мощности; </w:t>
      </w:r>
    </w:p>
    <w:p w:rsidR="00C66F17" w:rsidRPr="00C46992" w:rsidRDefault="007D649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-в</w:t>
      </w:r>
      <w:r w:rsidR="00C66F17" w:rsidRPr="00C46992">
        <w:rPr>
          <w:rFonts w:ascii="Times New Roman" w:hAnsi="Times New Roman" w:cs="Times New Roman"/>
          <w:color w:val="000000"/>
          <w:sz w:val="26"/>
          <w:szCs w:val="26"/>
        </w:rPr>
        <w:t>озможности энергетического и топливного обеспечения</w:t>
      </w:r>
      <w:r w:rsidR="002078FF" w:rsidRPr="00C46992">
        <w:rPr>
          <w:rFonts w:ascii="Times New Roman" w:hAnsi="Times New Roman" w:cs="Times New Roman"/>
          <w:color w:val="000000"/>
          <w:sz w:val="26"/>
          <w:szCs w:val="26"/>
        </w:rPr>
        <w:t>,</w:t>
      </w:r>
      <w:r w:rsidR="00C66F17" w:rsidRPr="00C46992">
        <w:rPr>
          <w:rFonts w:ascii="Times New Roman" w:hAnsi="Times New Roman" w:cs="Times New Roman"/>
          <w:color w:val="000000"/>
          <w:sz w:val="26"/>
          <w:szCs w:val="26"/>
        </w:rPr>
        <w:t xml:space="preserve"> предоставления необходимых коммунально-бытовых услуг, медицинского обеспечения. </w:t>
      </w:r>
    </w:p>
    <w:p w:rsidR="00C66F17" w:rsidRPr="00C46992" w:rsidRDefault="00C66F17"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xml:space="preserve">При недостатке в районах эвакуации населения жилого фонда органы управления определяют места возведения временных городков (палаточных) и принимают меры по организации первоочередного жизнеобеспечения населения. </w:t>
      </w:r>
    </w:p>
    <w:p w:rsidR="00C66F17" w:rsidRPr="00C46992" w:rsidRDefault="00C66F17"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xml:space="preserve">На основе уточненных данных проводится корректировка планов эвакуации населения и организации первоочередного жизнеобеспечения населения в </w:t>
      </w:r>
      <w:r w:rsidR="009722B7">
        <w:rPr>
          <w:rFonts w:ascii="Times New Roman" w:hAnsi="Times New Roman" w:cs="Times New Roman"/>
          <w:color w:val="000000"/>
          <w:sz w:val="26"/>
          <w:szCs w:val="26"/>
        </w:rPr>
        <w:t>ЧС</w:t>
      </w:r>
      <w:r w:rsidRPr="00C46992">
        <w:rPr>
          <w:rFonts w:ascii="Times New Roman" w:hAnsi="Times New Roman" w:cs="Times New Roman"/>
          <w:color w:val="000000"/>
          <w:sz w:val="26"/>
          <w:szCs w:val="26"/>
        </w:rPr>
        <w:t xml:space="preserve">. </w:t>
      </w:r>
    </w:p>
    <w:p w:rsidR="00C66F17" w:rsidRPr="00C46992" w:rsidRDefault="00C66F17"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lastRenderedPageBreak/>
        <w:t xml:space="preserve">Кроме перечисленных мероприятий органы управления уточняют: </w:t>
      </w:r>
    </w:p>
    <w:p w:rsidR="00C66F17" w:rsidRPr="00C46992" w:rsidRDefault="00DF5B3C" w:rsidP="0064295C">
      <w:pPr>
        <w:autoSpaceDE w:val="0"/>
        <w:autoSpaceDN w:val="0"/>
        <w:adjustRightInd w:val="0"/>
        <w:spacing w:after="0" w:line="240" w:lineRule="auto"/>
        <w:ind w:firstLine="709"/>
        <w:rPr>
          <w:rFonts w:ascii="Times New Roman" w:hAnsi="Times New Roman" w:cs="Times New Roman"/>
          <w:color w:val="000000"/>
          <w:sz w:val="26"/>
          <w:szCs w:val="26"/>
        </w:rPr>
      </w:pPr>
      <w:r w:rsidRPr="00C46992">
        <w:rPr>
          <w:rFonts w:ascii="Times New Roman" w:hAnsi="Times New Roman" w:cs="Times New Roman"/>
          <w:color w:val="000000"/>
          <w:sz w:val="26"/>
          <w:szCs w:val="26"/>
        </w:rPr>
        <w:t>-п</w:t>
      </w:r>
      <w:r w:rsidR="00C66F17" w:rsidRPr="00C46992">
        <w:rPr>
          <w:rFonts w:ascii="Times New Roman" w:hAnsi="Times New Roman" w:cs="Times New Roman"/>
          <w:color w:val="000000"/>
          <w:sz w:val="26"/>
          <w:szCs w:val="26"/>
        </w:rPr>
        <w:t xml:space="preserve">ланы взаимодействия с соответствующими органами управления министерств, ведомств, акционерных и коммерческих структур, чьи предприятия расположены на данной территории, объем их задач по организации первоочередного жизнеобеспечения; </w:t>
      </w:r>
    </w:p>
    <w:p w:rsidR="00C66F17" w:rsidRPr="00C46992" w:rsidRDefault="00DF5B3C" w:rsidP="0064295C">
      <w:pPr>
        <w:autoSpaceDE w:val="0"/>
        <w:autoSpaceDN w:val="0"/>
        <w:adjustRightInd w:val="0"/>
        <w:spacing w:after="0" w:line="240" w:lineRule="auto"/>
        <w:ind w:firstLine="709"/>
        <w:rPr>
          <w:rFonts w:ascii="Times New Roman" w:hAnsi="Times New Roman" w:cs="Times New Roman"/>
          <w:color w:val="000000"/>
          <w:sz w:val="26"/>
          <w:szCs w:val="26"/>
        </w:rPr>
      </w:pPr>
      <w:r w:rsidRPr="00C46992">
        <w:rPr>
          <w:rFonts w:ascii="Times New Roman" w:hAnsi="Times New Roman" w:cs="Times New Roman"/>
          <w:color w:val="000000"/>
          <w:sz w:val="26"/>
          <w:szCs w:val="26"/>
        </w:rPr>
        <w:t>-о</w:t>
      </w:r>
      <w:r w:rsidR="00C66F17" w:rsidRPr="00C46992">
        <w:rPr>
          <w:rFonts w:ascii="Times New Roman" w:hAnsi="Times New Roman" w:cs="Times New Roman"/>
          <w:color w:val="000000"/>
          <w:sz w:val="26"/>
          <w:szCs w:val="26"/>
        </w:rPr>
        <w:t xml:space="preserve">бъем необходимых поставок продукции жизнеобеспечения и выделения сил и средств для организации первоочередного жизнеобеспечения. </w:t>
      </w:r>
    </w:p>
    <w:p w:rsidR="00B22A99" w:rsidRDefault="00B22A99" w:rsidP="0064295C">
      <w:pPr>
        <w:autoSpaceDE w:val="0"/>
        <w:autoSpaceDN w:val="0"/>
        <w:adjustRightInd w:val="0"/>
        <w:spacing w:after="0" w:line="240" w:lineRule="auto"/>
        <w:ind w:firstLine="709"/>
        <w:rPr>
          <w:rFonts w:ascii="Times New Roman" w:hAnsi="Times New Roman" w:cs="Times New Roman"/>
          <w:b/>
          <w:bCs/>
          <w:color w:val="000000"/>
          <w:sz w:val="26"/>
          <w:szCs w:val="26"/>
        </w:rPr>
      </w:pPr>
    </w:p>
    <w:p w:rsidR="00656F78" w:rsidRPr="00C46992" w:rsidRDefault="003C03B0" w:rsidP="0064295C">
      <w:pPr>
        <w:autoSpaceDE w:val="0"/>
        <w:autoSpaceDN w:val="0"/>
        <w:adjustRightInd w:val="0"/>
        <w:spacing w:after="0" w:line="240" w:lineRule="auto"/>
        <w:ind w:firstLine="709"/>
        <w:rPr>
          <w:rFonts w:ascii="Times New Roman" w:hAnsi="Times New Roman" w:cs="Times New Roman"/>
          <w:color w:val="000000"/>
          <w:sz w:val="26"/>
          <w:szCs w:val="26"/>
        </w:rPr>
      </w:pPr>
      <w:r>
        <w:rPr>
          <w:rFonts w:ascii="Times New Roman" w:hAnsi="Times New Roman" w:cs="Times New Roman"/>
          <w:b/>
          <w:bCs/>
          <w:color w:val="000000"/>
          <w:sz w:val="26"/>
          <w:szCs w:val="26"/>
        </w:rPr>
        <w:t>3</w:t>
      </w:r>
      <w:r w:rsidR="00C66F17" w:rsidRPr="00C46992">
        <w:rPr>
          <w:rFonts w:ascii="Times New Roman" w:hAnsi="Times New Roman" w:cs="Times New Roman"/>
          <w:b/>
          <w:bCs/>
          <w:color w:val="000000"/>
          <w:sz w:val="26"/>
          <w:szCs w:val="26"/>
        </w:rPr>
        <w:t>.2 Организация ПЖОН в режиме чрезвычайной ситуации</w:t>
      </w:r>
    </w:p>
    <w:p w:rsidR="00C66F17" w:rsidRPr="00C46992" w:rsidRDefault="00C66F17" w:rsidP="00EE025F">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П</w:t>
      </w:r>
      <w:r w:rsidR="002078FF" w:rsidRPr="00C46992">
        <w:rPr>
          <w:rFonts w:ascii="Times New Roman" w:hAnsi="Times New Roman" w:cs="Times New Roman"/>
          <w:color w:val="000000"/>
          <w:sz w:val="26"/>
          <w:szCs w:val="26"/>
        </w:rPr>
        <w:t>ри</w:t>
      </w:r>
      <w:r w:rsidRPr="00C46992">
        <w:rPr>
          <w:rFonts w:ascii="Times New Roman" w:hAnsi="Times New Roman" w:cs="Times New Roman"/>
          <w:color w:val="000000"/>
          <w:sz w:val="26"/>
          <w:szCs w:val="26"/>
        </w:rPr>
        <w:t xml:space="preserve"> получении сигнала о возникновении ЧС органы управления</w:t>
      </w:r>
      <w:r w:rsidR="00EE025F">
        <w:rPr>
          <w:rFonts w:ascii="Times New Roman" w:hAnsi="Times New Roman" w:cs="Times New Roman"/>
          <w:color w:val="000000"/>
          <w:sz w:val="26"/>
          <w:szCs w:val="26"/>
        </w:rPr>
        <w:t xml:space="preserve"> системы первоочередного </w:t>
      </w:r>
      <w:r w:rsidRPr="00C46992">
        <w:rPr>
          <w:rFonts w:ascii="Times New Roman" w:hAnsi="Times New Roman" w:cs="Times New Roman"/>
          <w:color w:val="000000"/>
          <w:sz w:val="26"/>
          <w:szCs w:val="26"/>
        </w:rPr>
        <w:t xml:space="preserve">жизнеобеспечения в составе оперативной группы </w:t>
      </w:r>
      <w:r w:rsidR="00AE341C">
        <w:rPr>
          <w:rFonts w:ascii="Times New Roman" w:hAnsi="Times New Roman" w:cs="Times New Roman"/>
          <w:sz w:val="26"/>
          <w:szCs w:val="26"/>
        </w:rPr>
        <w:t>Мамадышского</w:t>
      </w:r>
      <w:r w:rsidR="00DF5B3C" w:rsidRPr="00C46992">
        <w:rPr>
          <w:rFonts w:ascii="Times New Roman" w:hAnsi="Times New Roman" w:cs="Times New Roman"/>
          <w:color w:val="000000"/>
          <w:sz w:val="26"/>
          <w:szCs w:val="26"/>
        </w:rPr>
        <w:t xml:space="preserve"> звена ТП </w:t>
      </w:r>
      <w:r w:rsidRPr="00C46992">
        <w:rPr>
          <w:rFonts w:ascii="Times New Roman" w:hAnsi="Times New Roman" w:cs="Times New Roman"/>
          <w:color w:val="000000"/>
          <w:sz w:val="26"/>
          <w:szCs w:val="26"/>
        </w:rPr>
        <w:t xml:space="preserve">РСЧС осуществляют следующие </w:t>
      </w:r>
      <w:r w:rsidR="00EE025F">
        <w:rPr>
          <w:rFonts w:ascii="Times New Roman" w:hAnsi="Times New Roman" w:cs="Times New Roman"/>
          <w:color w:val="000000"/>
          <w:sz w:val="26"/>
          <w:szCs w:val="26"/>
        </w:rPr>
        <w:t>мероприятия</w:t>
      </w:r>
      <w:r w:rsidRPr="00C46992">
        <w:rPr>
          <w:rFonts w:ascii="Times New Roman" w:hAnsi="Times New Roman" w:cs="Times New Roman"/>
          <w:color w:val="000000"/>
          <w:sz w:val="26"/>
          <w:szCs w:val="26"/>
        </w:rPr>
        <w:t xml:space="preserve">: </w:t>
      </w:r>
    </w:p>
    <w:p w:rsidR="00C66F17" w:rsidRPr="00C46992" w:rsidRDefault="00DF5B3C"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-о</w:t>
      </w:r>
      <w:r w:rsidR="00C66F17" w:rsidRPr="00C46992">
        <w:rPr>
          <w:rFonts w:ascii="Times New Roman" w:hAnsi="Times New Roman" w:cs="Times New Roman"/>
          <w:color w:val="000000"/>
          <w:sz w:val="26"/>
          <w:szCs w:val="26"/>
        </w:rPr>
        <w:t xml:space="preserve">повещают руководителей подведомственных предприятий, учреждений и организаций по заранее установленной схеме оповещения и сигналам; </w:t>
      </w:r>
    </w:p>
    <w:p w:rsidR="00C66F17" w:rsidRPr="00C46992" w:rsidRDefault="00DF5B3C"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-о</w:t>
      </w:r>
      <w:r w:rsidR="00C66F17" w:rsidRPr="00C46992">
        <w:rPr>
          <w:rFonts w:ascii="Times New Roman" w:hAnsi="Times New Roman" w:cs="Times New Roman"/>
          <w:color w:val="000000"/>
          <w:sz w:val="26"/>
          <w:szCs w:val="26"/>
        </w:rPr>
        <w:t xml:space="preserve">тдают распоряжения о вводе в действие планов </w:t>
      </w:r>
      <w:r w:rsidR="001A1F66">
        <w:rPr>
          <w:rFonts w:ascii="Times New Roman" w:hAnsi="Times New Roman" w:cs="Times New Roman"/>
          <w:color w:val="000000"/>
          <w:sz w:val="26"/>
          <w:szCs w:val="26"/>
        </w:rPr>
        <w:t>действий</w:t>
      </w:r>
      <w:r w:rsidR="00C66F17" w:rsidRPr="00C46992">
        <w:rPr>
          <w:rFonts w:ascii="Times New Roman" w:hAnsi="Times New Roman" w:cs="Times New Roman"/>
          <w:color w:val="000000"/>
          <w:sz w:val="26"/>
          <w:szCs w:val="26"/>
        </w:rPr>
        <w:t xml:space="preserve">, соответствующих данному типу ЧС и получают информацию об их исполнении; </w:t>
      </w:r>
    </w:p>
    <w:p w:rsidR="00C66F17" w:rsidRPr="00C46992" w:rsidRDefault="00DF5B3C"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-о</w:t>
      </w:r>
      <w:r w:rsidR="00C66F17" w:rsidRPr="00C46992">
        <w:rPr>
          <w:rFonts w:ascii="Times New Roman" w:hAnsi="Times New Roman" w:cs="Times New Roman"/>
          <w:color w:val="000000"/>
          <w:sz w:val="26"/>
          <w:szCs w:val="26"/>
        </w:rPr>
        <w:t xml:space="preserve">рганизуют оценку масштабов ущерба предприятиям и объектам системы жизнеобеспечения в зонах </w:t>
      </w:r>
      <w:r w:rsidR="001A1F66">
        <w:rPr>
          <w:rFonts w:ascii="Times New Roman" w:hAnsi="Times New Roman" w:cs="Times New Roman"/>
          <w:color w:val="000000"/>
          <w:sz w:val="26"/>
          <w:szCs w:val="26"/>
        </w:rPr>
        <w:t>ЧС</w:t>
      </w:r>
      <w:r w:rsidR="00C66F17" w:rsidRPr="00C46992">
        <w:rPr>
          <w:rFonts w:ascii="Times New Roman" w:hAnsi="Times New Roman" w:cs="Times New Roman"/>
          <w:color w:val="000000"/>
          <w:sz w:val="26"/>
          <w:szCs w:val="26"/>
        </w:rPr>
        <w:t xml:space="preserve">; </w:t>
      </w:r>
    </w:p>
    <w:p w:rsidR="00C66F17" w:rsidRDefault="00DF5B3C"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-о</w:t>
      </w:r>
      <w:r w:rsidR="00C66F17" w:rsidRPr="00C46992">
        <w:rPr>
          <w:rFonts w:ascii="Times New Roman" w:hAnsi="Times New Roman" w:cs="Times New Roman"/>
          <w:color w:val="000000"/>
          <w:sz w:val="26"/>
          <w:szCs w:val="26"/>
        </w:rPr>
        <w:t xml:space="preserve">тдают распоряжения о выдвижении </w:t>
      </w:r>
      <w:r w:rsidR="001A1F66">
        <w:rPr>
          <w:rFonts w:ascii="Times New Roman" w:hAnsi="Times New Roman" w:cs="Times New Roman"/>
          <w:color w:val="000000"/>
          <w:sz w:val="26"/>
          <w:szCs w:val="26"/>
        </w:rPr>
        <w:t>подчиненных</w:t>
      </w:r>
      <w:r w:rsidR="00C66F17" w:rsidRPr="00C46992">
        <w:rPr>
          <w:rFonts w:ascii="Times New Roman" w:hAnsi="Times New Roman" w:cs="Times New Roman"/>
          <w:color w:val="000000"/>
          <w:sz w:val="26"/>
          <w:szCs w:val="26"/>
        </w:rPr>
        <w:t xml:space="preserve"> сил и средств в зону бедствия и районы </w:t>
      </w:r>
      <w:r w:rsidR="001A1F66">
        <w:rPr>
          <w:rFonts w:ascii="Times New Roman" w:hAnsi="Times New Roman" w:cs="Times New Roman"/>
          <w:color w:val="000000"/>
          <w:sz w:val="26"/>
          <w:szCs w:val="26"/>
        </w:rPr>
        <w:t xml:space="preserve">размещения </w:t>
      </w:r>
      <w:r w:rsidR="00C66F17" w:rsidRPr="00C46992">
        <w:rPr>
          <w:rFonts w:ascii="Times New Roman" w:hAnsi="Times New Roman" w:cs="Times New Roman"/>
          <w:color w:val="000000"/>
          <w:sz w:val="26"/>
          <w:szCs w:val="26"/>
        </w:rPr>
        <w:t>эваку</w:t>
      </w:r>
      <w:r w:rsidR="001A1F66">
        <w:rPr>
          <w:rFonts w:ascii="Times New Roman" w:hAnsi="Times New Roman" w:cs="Times New Roman"/>
          <w:color w:val="000000"/>
          <w:sz w:val="26"/>
          <w:szCs w:val="26"/>
        </w:rPr>
        <w:t>ируемого</w:t>
      </w:r>
      <w:r w:rsidR="00C66F17" w:rsidRPr="00C46992">
        <w:rPr>
          <w:rFonts w:ascii="Times New Roman" w:hAnsi="Times New Roman" w:cs="Times New Roman"/>
          <w:color w:val="000000"/>
          <w:sz w:val="26"/>
          <w:szCs w:val="26"/>
        </w:rPr>
        <w:t xml:space="preserve"> населения; </w:t>
      </w:r>
    </w:p>
    <w:p w:rsidR="00C66F17" w:rsidRPr="00C46992" w:rsidRDefault="00DF5B3C"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-о</w:t>
      </w:r>
      <w:r w:rsidR="00C66F17" w:rsidRPr="00C46992">
        <w:rPr>
          <w:rFonts w:ascii="Times New Roman" w:hAnsi="Times New Roman" w:cs="Times New Roman"/>
          <w:color w:val="000000"/>
          <w:sz w:val="26"/>
          <w:szCs w:val="26"/>
        </w:rPr>
        <w:t xml:space="preserve">тдают распоряжения о переводе предприятий, учреждений и организаций на режим работы ЧС (при авариях на химически опасных объектах режим работы предприятий и учреждений определяется режимами химической защиты; а при возникновении очага инфекционного заболевания – режимом введенного карантина или обсервации); </w:t>
      </w:r>
    </w:p>
    <w:p w:rsidR="00C66F17" w:rsidRPr="00C46992" w:rsidRDefault="00DF5B3C"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-у</w:t>
      </w:r>
      <w:r w:rsidR="00C66F17" w:rsidRPr="00C46992">
        <w:rPr>
          <w:rFonts w:ascii="Times New Roman" w:hAnsi="Times New Roman" w:cs="Times New Roman"/>
          <w:color w:val="000000"/>
          <w:sz w:val="26"/>
          <w:szCs w:val="26"/>
        </w:rPr>
        <w:t xml:space="preserve">точняют численность пострадавшего населения и закрепляют их за предприятиями торговли и общественного питания; </w:t>
      </w:r>
    </w:p>
    <w:p w:rsidR="00C66F17" w:rsidRPr="00C46992" w:rsidRDefault="00DF5B3C"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-о</w:t>
      </w:r>
      <w:r w:rsidR="00C66F17" w:rsidRPr="00C46992">
        <w:rPr>
          <w:rFonts w:ascii="Times New Roman" w:hAnsi="Times New Roman" w:cs="Times New Roman"/>
          <w:color w:val="000000"/>
          <w:sz w:val="26"/>
          <w:szCs w:val="26"/>
        </w:rPr>
        <w:t xml:space="preserve">существляют совместно с представителями эвакуационной комиссии мероприятия по приему и размещению пострадавшего населения в </w:t>
      </w:r>
      <w:r w:rsidR="001A1F66">
        <w:rPr>
          <w:rFonts w:ascii="Times New Roman" w:hAnsi="Times New Roman" w:cs="Times New Roman"/>
          <w:color w:val="000000"/>
          <w:sz w:val="26"/>
          <w:szCs w:val="26"/>
        </w:rPr>
        <w:t>ПВР</w:t>
      </w:r>
      <w:r w:rsidR="00C66F17" w:rsidRPr="00C46992">
        <w:rPr>
          <w:rFonts w:ascii="Times New Roman" w:hAnsi="Times New Roman" w:cs="Times New Roman"/>
          <w:color w:val="000000"/>
          <w:sz w:val="26"/>
          <w:szCs w:val="26"/>
        </w:rPr>
        <w:t xml:space="preserve">, а при их недостаточности организуют </w:t>
      </w:r>
      <w:r w:rsidR="001A1F66">
        <w:rPr>
          <w:rFonts w:ascii="Times New Roman" w:hAnsi="Times New Roman" w:cs="Times New Roman"/>
          <w:color w:val="000000"/>
          <w:sz w:val="26"/>
          <w:szCs w:val="26"/>
        </w:rPr>
        <w:t>развертывание мобильных ПВР</w:t>
      </w:r>
      <w:r w:rsidR="00C66F17" w:rsidRPr="00C46992">
        <w:rPr>
          <w:rFonts w:ascii="Times New Roman" w:hAnsi="Times New Roman" w:cs="Times New Roman"/>
          <w:color w:val="000000"/>
          <w:sz w:val="26"/>
          <w:szCs w:val="26"/>
        </w:rPr>
        <w:t xml:space="preserve">; </w:t>
      </w:r>
    </w:p>
    <w:p w:rsidR="00C66F17" w:rsidRPr="00C46992" w:rsidRDefault="00DF5B3C"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-о</w:t>
      </w:r>
      <w:r w:rsidR="00C66F17" w:rsidRPr="00C46992">
        <w:rPr>
          <w:rFonts w:ascii="Times New Roman" w:hAnsi="Times New Roman" w:cs="Times New Roman"/>
          <w:color w:val="000000"/>
          <w:sz w:val="26"/>
          <w:szCs w:val="26"/>
        </w:rPr>
        <w:t xml:space="preserve">пределяют порядок обеспечения пострадавшего населения (по спискам, талонам или иным формам организации снабжения); </w:t>
      </w:r>
    </w:p>
    <w:p w:rsidR="00C66F17" w:rsidRPr="00C46992" w:rsidRDefault="00DF5B3C"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-о</w:t>
      </w:r>
      <w:r w:rsidR="00C66F17" w:rsidRPr="00C46992">
        <w:rPr>
          <w:rFonts w:ascii="Times New Roman" w:hAnsi="Times New Roman" w:cs="Times New Roman"/>
          <w:color w:val="000000"/>
          <w:sz w:val="26"/>
          <w:szCs w:val="26"/>
        </w:rPr>
        <w:t xml:space="preserve">рганизуют учет и охрану </w:t>
      </w:r>
      <w:r w:rsidR="001A1F66">
        <w:rPr>
          <w:rFonts w:ascii="Times New Roman" w:hAnsi="Times New Roman" w:cs="Times New Roman"/>
          <w:color w:val="000000"/>
          <w:sz w:val="26"/>
          <w:szCs w:val="26"/>
        </w:rPr>
        <w:t>резервов материальных ресурсов</w:t>
      </w:r>
      <w:r w:rsidR="00C66F17" w:rsidRPr="00C46992">
        <w:rPr>
          <w:rFonts w:ascii="Times New Roman" w:hAnsi="Times New Roman" w:cs="Times New Roman"/>
          <w:color w:val="000000"/>
          <w:sz w:val="26"/>
          <w:szCs w:val="26"/>
        </w:rPr>
        <w:t xml:space="preserve"> на временных базах, складах</w:t>
      </w:r>
      <w:r w:rsidR="001A1F66">
        <w:rPr>
          <w:rFonts w:ascii="Times New Roman" w:hAnsi="Times New Roman" w:cs="Times New Roman"/>
          <w:color w:val="000000"/>
          <w:sz w:val="26"/>
          <w:szCs w:val="26"/>
        </w:rPr>
        <w:t xml:space="preserve"> и поступающую из других районов</w:t>
      </w:r>
      <w:r w:rsidR="00C66F17" w:rsidRPr="00C46992">
        <w:rPr>
          <w:rFonts w:ascii="Times New Roman" w:hAnsi="Times New Roman" w:cs="Times New Roman"/>
          <w:color w:val="000000"/>
          <w:sz w:val="26"/>
          <w:szCs w:val="26"/>
        </w:rPr>
        <w:t xml:space="preserve">; </w:t>
      </w:r>
    </w:p>
    <w:p w:rsidR="00C66F17" w:rsidRPr="00C46992" w:rsidRDefault="00DF5B3C"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-п</w:t>
      </w:r>
      <w:r w:rsidR="00C66F17" w:rsidRPr="00C46992">
        <w:rPr>
          <w:rFonts w:ascii="Times New Roman" w:hAnsi="Times New Roman" w:cs="Times New Roman"/>
          <w:color w:val="000000"/>
          <w:sz w:val="26"/>
          <w:szCs w:val="26"/>
        </w:rPr>
        <w:t xml:space="preserve">роводят работу с предварительно отобранными поставщиками о возможности поставки необходимых материальных средств; </w:t>
      </w:r>
    </w:p>
    <w:p w:rsidR="00C66F17" w:rsidRPr="00C46992" w:rsidRDefault="00DF5B3C"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-о</w:t>
      </w:r>
      <w:r w:rsidR="00C66F17" w:rsidRPr="00C46992">
        <w:rPr>
          <w:rFonts w:ascii="Times New Roman" w:hAnsi="Times New Roman" w:cs="Times New Roman"/>
          <w:color w:val="000000"/>
          <w:sz w:val="26"/>
          <w:szCs w:val="26"/>
        </w:rPr>
        <w:t xml:space="preserve">рганизуют контроль за качеством продуктов питания, воды; </w:t>
      </w:r>
    </w:p>
    <w:p w:rsidR="00C66F17" w:rsidRDefault="00DF5B3C"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-п</w:t>
      </w:r>
      <w:r w:rsidR="00C66F17" w:rsidRPr="00C46992">
        <w:rPr>
          <w:rFonts w:ascii="Times New Roman" w:hAnsi="Times New Roman" w:cs="Times New Roman"/>
          <w:color w:val="000000"/>
          <w:sz w:val="26"/>
          <w:szCs w:val="26"/>
        </w:rPr>
        <w:t>ринимают меры по завозу продук</w:t>
      </w:r>
      <w:r w:rsidR="001A1F66">
        <w:rPr>
          <w:rFonts w:ascii="Times New Roman" w:hAnsi="Times New Roman" w:cs="Times New Roman"/>
          <w:color w:val="000000"/>
          <w:sz w:val="26"/>
          <w:szCs w:val="26"/>
        </w:rPr>
        <w:t>ции</w:t>
      </w:r>
      <w:r w:rsidR="00C66F17" w:rsidRPr="00C46992">
        <w:rPr>
          <w:rFonts w:ascii="Times New Roman" w:hAnsi="Times New Roman" w:cs="Times New Roman"/>
          <w:color w:val="000000"/>
          <w:sz w:val="26"/>
          <w:szCs w:val="26"/>
        </w:rPr>
        <w:t xml:space="preserve"> жизнеобеспечения в места размещения эвакуируемого населения; </w:t>
      </w:r>
    </w:p>
    <w:p w:rsidR="00C66F17" w:rsidRPr="00C46992" w:rsidRDefault="00DF5B3C"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-п</w:t>
      </w:r>
      <w:r w:rsidR="00C66F17" w:rsidRPr="00C46992">
        <w:rPr>
          <w:rFonts w:ascii="Times New Roman" w:hAnsi="Times New Roman" w:cs="Times New Roman"/>
          <w:color w:val="000000"/>
          <w:sz w:val="26"/>
          <w:szCs w:val="26"/>
        </w:rPr>
        <w:t xml:space="preserve">ринимают меры по захоронению зараженных (загрязненных) продуктов питания, пищевого сырья и товаров первой необходимости; </w:t>
      </w:r>
    </w:p>
    <w:p w:rsidR="00C66F17" w:rsidRDefault="00DF5B3C"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lastRenderedPageBreak/>
        <w:t>-о</w:t>
      </w:r>
      <w:r w:rsidR="00C66F17" w:rsidRPr="00C46992">
        <w:rPr>
          <w:rFonts w:ascii="Times New Roman" w:hAnsi="Times New Roman" w:cs="Times New Roman"/>
          <w:color w:val="000000"/>
          <w:sz w:val="26"/>
          <w:szCs w:val="26"/>
        </w:rPr>
        <w:t xml:space="preserve">рганизуют санитарную обработку, дезактивацию (дегазацию) или уничтожение личного имущества населения, эвакуируемого из зон радиоактивного загрязнения или химического заражения; </w:t>
      </w:r>
    </w:p>
    <w:p w:rsidR="00C66F17" w:rsidRPr="00C46992" w:rsidRDefault="00DF5B3C"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-о</w:t>
      </w:r>
      <w:r w:rsidR="00C66F17" w:rsidRPr="00C46992">
        <w:rPr>
          <w:rFonts w:ascii="Times New Roman" w:hAnsi="Times New Roman" w:cs="Times New Roman"/>
          <w:color w:val="000000"/>
          <w:sz w:val="26"/>
          <w:szCs w:val="26"/>
        </w:rPr>
        <w:t xml:space="preserve">рганизуют санитарно-гигиенические мероприятия по консервации населенных пунктов, из которых эвакуировано население (очистку от мусора, фекальных вод, обработку продовольственных складов, холодильников и т.д.). </w:t>
      </w:r>
    </w:p>
    <w:p w:rsidR="001A1F66" w:rsidRDefault="001A1F66"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p>
    <w:p w:rsidR="00C66F17" w:rsidRPr="00C46992" w:rsidRDefault="00C66F17"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xml:space="preserve">В зависимости от обстановки, масштаба прогнозируемой или возникшей ЧС решением соответствующих органов </w:t>
      </w:r>
      <w:r w:rsidR="002078FF" w:rsidRPr="00C46992">
        <w:rPr>
          <w:rFonts w:ascii="Times New Roman" w:hAnsi="Times New Roman" w:cs="Times New Roman"/>
          <w:color w:val="000000"/>
          <w:sz w:val="26"/>
          <w:szCs w:val="26"/>
        </w:rPr>
        <w:t>государственной</w:t>
      </w:r>
      <w:r w:rsidRPr="00C46992">
        <w:rPr>
          <w:rFonts w:ascii="Times New Roman" w:hAnsi="Times New Roman" w:cs="Times New Roman"/>
          <w:color w:val="000000"/>
          <w:sz w:val="26"/>
          <w:szCs w:val="26"/>
        </w:rPr>
        <w:t xml:space="preserve"> власти субъектов Российской Федерации и органов местного самоуправления в пределах конкретной территории устанавливаются режимы функционирования РСЧС</w:t>
      </w:r>
      <w:r w:rsidR="009779F0" w:rsidRPr="00C46992">
        <w:rPr>
          <w:rFonts w:ascii="Times New Roman" w:hAnsi="Times New Roman" w:cs="Times New Roman"/>
          <w:color w:val="000000"/>
          <w:sz w:val="26"/>
          <w:szCs w:val="26"/>
        </w:rPr>
        <w:t>:</w:t>
      </w:r>
    </w:p>
    <w:p w:rsidR="00C33DFA" w:rsidRDefault="00C33DFA" w:rsidP="0064295C">
      <w:pPr>
        <w:autoSpaceDE w:val="0"/>
        <w:autoSpaceDN w:val="0"/>
        <w:adjustRightInd w:val="0"/>
        <w:spacing w:after="0" w:line="240" w:lineRule="auto"/>
        <w:jc w:val="center"/>
        <w:rPr>
          <w:rFonts w:ascii="Times New Roman" w:hAnsi="Times New Roman" w:cs="Times New Roman"/>
          <w:b/>
          <w:color w:val="000000"/>
          <w:sz w:val="26"/>
          <w:szCs w:val="26"/>
        </w:rPr>
      </w:pPr>
    </w:p>
    <w:p w:rsidR="00DF5B3C" w:rsidRPr="00C46992" w:rsidRDefault="00C66F17" w:rsidP="0064295C">
      <w:pPr>
        <w:autoSpaceDE w:val="0"/>
        <w:autoSpaceDN w:val="0"/>
        <w:adjustRightInd w:val="0"/>
        <w:spacing w:after="0" w:line="240" w:lineRule="auto"/>
        <w:jc w:val="center"/>
        <w:rPr>
          <w:rFonts w:ascii="Times New Roman" w:hAnsi="Times New Roman" w:cs="Times New Roman"/>
          <w:b/>
          <w:color w:val="000000"/>
          <w:sz w:val="26"/>
          <w:szCs w:val="26"/>
        </w:rPr>
      </w:pPr>
      <w:r w:rsidRPr="00C46992">
        <w:rPr>
          <w:rFonts w:ascii="Times New Roman" w:hAnsi="Times New Roman" w:cs="Times New Roman"/>
          <w:b/>
          <w:color w:val="000000"/>
          <w:sz w:val="26"/>
          <w:szCs w:val="26"/>
        </w:rPr>
        <w:t>Режимы функционирования РСЧС</w:t>
      </w:r>
    </w:p>
    <w:tbl>
      <w:tblPr>
        <w:tblStyle w:val="a3"/>
        <w:tblW w:w="0" w:type="auto"/>
        <w:tblInd w:w="108" w:type="dxa"/>
        <w:tblLayout w:type="fixed"/>
        <w:tblLook w:val="04A0" w:firstRow="1" w:lastRow="0" w:firstColumn="1" w:lastColumn="0" w:noHBand="0" w:noVBand="1"/>
      </w:tblPr>
      <w:tblGrid>
        <w:gridCol w:w="675"/>
        <w:gridCol w:w="8647"/>
        <w:gridCol w:w="1701"/>
        <w:gridCol w:w="1877"/>
        <w:gridCol w:w="1701"/>
      </w:tblGrid>
      <w:tr w:rsidR="00E64CC9" w:rsidRPr="00DF5B3C" w:rsidTr="0064295C">
        <w:trPr>
          <w:trHeight w:val="737"/>
        </w:trPr>
        <w:tc>
          <w:tcPr>
            <w:tcW w:w="675" w:type="dxa"/>
            <w:tcBorders>
              <w:top w:val="single" w:sz="4" w:space="0" w:color="auto"/>
              <w:left w:val="single" w:sz="4" w:space="0" w:color="auto"/>
              <w:bottom w:val="single" w:sz="4" w:space="0" w:color="auto"/>
              <w:right w:val="single" w:sz="4" w:space="0" w:color="auto"/>
            </w:tcBorders>
          </w:tcPr>
          <w:tbl>
            <w:tblPr>
              <w:tblW w:w="1653" w:type="dxa"/>
              <w:tblBorders>
                <w:top w:val="nil"/>
                <w:left w:val="nil"/>
                <w:bottom w:val="nil"/>
                <w:right w:val="nil"/>
              </w:tblBorders>
              <w:tblLayout w:type="fixed"/>
              <w:tblLook w:val="0000" w:firstRow="0" w:lastRow="0" w:firstColumn="0" w:lastColumn="0" w:noHBand="0" w:noVBand="0"/>
            </w:tblPr>
            <w:tblGrid>
              <w:gridCol w:w="503"/>
              <w:gridCol w:w="64"/>
              <w:gridCol w:w="172"/>
              <w:gridCol w:w="206"/>
              <w:gridCol w:w="30"/>
              <w:gridCol w:w="206"/>
              <w:gridCol w:w="30"/>
              <w:gridCol w:w="206"/>
              <w:gridCol w:w="30"/>
              <w:gridCol w:w="206"/>
            </w:tblGrid>
            <w:tr w:rsidR="00C66F17" w:rsidRPr="00DF5B3C" w:rsidTr="00E64CC9">
              <w:trPr>
                <w:trHeight w:val="433"/>
              </w:trPr>
              <w:tc>
                <w:tcPr>
                  <w:tcW w:w="567" w:type="dxa"/>
                  <w:gridSpan w:val="2"/>
                </w:tcPr>
                <w:p w:rsidR="00C66F17" w:rsidRPr="00DF5B3C" w:rsidRDefault="00C66F17" w:rsidP="0064295C">
                  <w:pPr>
                    <w:autoSpaceDE w:val="0"/>
                    <w:autoSpaceDN w:val="0"/>
                    <w:adjustRightInd w:val="0"/>
                    <w:spacing w:after="0" w:line="240" w:lineRule="auto"/>
                    <w:rPr>
                      <w:rFonts w:ascii="Times New Roman" w:hAnsi="Times New Roman" w:cs="Times New Roman"/>
                      <w:color w:val="000000"/>
                      <w:sz w:val="24"/>
                      <w:szCs w:val="24"/>
                    </w:rPr>
                  </w:pPr>
                  <w:r w:rsidRPr="00DF5B3C">
                    <w:rPr>
                      <w:rFonts w:ascii="Times New Roman" w:hAnsi="Times New Roman" w:cs="Times New Roman"/>
                      <w:b/>
                      <w:bCs/>
                      <w:color w:val="000000"/>
                      <w:sz w:val="24"/>
                      <w:szCs w:val="24"/>
                    </w:rPr>
                    <w:t>№</w:t>
                  </w:r>
                </w:p>
                <w:p w:rsidR="00C66F17" w:rsidRPr="00DF5B3C" w:rsidRDefault="00C66F17" w:rsidP="0064295C">
                  <w:pPr>
                    <w:autoSpaceDE w:val="0"/>
                    <w:autoSpaceDN w:val="0"/>
                    <w:adjustRightInd w:val="0"/>
                    <w:spacing w:after="0" w:line="240" w:lineRule="auto"/>
                    <w:jc w:val="center"/>
                    <w:rPr>
                      <w:rFonts w:ascii="Times New Roman" w:hAnsi="Times New Roman" w:cs="Times New Roman"/>
                      <w:color w:val="000000"/>
                      <w:sz w:val="24"/>
                      <w:szCs w:val="24"/>
                    </w:rPr>
                  </w:pPr>
                  <w:r w:rsidRPr="00DF5B3C">
                    <w:rPr>
                      <w:rFonts w:ascii="Times New Roman" w:hAnsi="Times New Roman" w:cs="Times New Roman"/>
                      <w:b/>
                      <w:bCs/>
                      <w:color w:val="000000"/>
                      <w:sz w:val="24"/>
                      <w:szCs w:val="24"/>
                    </w:rPr>
                    <w:t>п/</w:t>
                  </w:r>
                  <w:r w:rsidR="00DF5B3C">
                    <w:rPr>
                      <w:rFonts w:ascii="Times New Roman" w:hAnsi="Times New Roman" w:cs="Times New Roman"/>
                      <w:b/>
                      <w:bCs/>
                      <w:color w:val="000000"/>
                      <w:sz w:val="24"/>
                      <w:szCs w:val="24"/>
                    </w:rPr>
                    <w:t>п</w:t>
                  </w:r>
                </w:p>
              </w:tc>
              <w:tc>
                <w:tcPr>
                  <w:tcW w:w="378" w:type="dxa"/>
                  <w:gridSpan w:val="2"/>
                </w:tcPr>
                <w:p w:rsidR="00C66F17" w:rsidRPr="00DF5B3C" w:rsidRDefault="00C66F17" w:rsidP="0064295C">
                  <w:pPr>
                    <w:autoSpaceDE w:val="0"/>
                    <w:autoSpaceDN w:val="0"/>
                    <w:adjustRightInd w:val="0"/>
                    <w:spacing w:after="0" w:line="240" w:lineRule="auto"/>
                    <w:jc w:val="center"/>
                    <w:rPr>
                      <w:rFonts w:ascii="Times New Roman" w:hAnsi="Times New Roman" w:cs="Times New Roman"/>
                      <w:color w:val="000000"/>
                      <w:sz w:val="24"/>
                      <w:szCs w:val="24"/>
                    </w:rPr>
                  </w:pPr>
                </w:p>
              </w:tc>
              <w:tc>
                <w:tcPr>
                  <w:tcW w:w="236" w:type="dxa"/>
                  <w:gridSpan w:val="2"/>
                </w:tcPr>
                <w:p w:rsidR="00C66F17" w:rsidRPr="00DF5B3C" w:rsidRDefault="00C66F17" w:rsidP="0064295C">
                  <w:pPr>
                    <w:autoSpaceDE w:val="0"/>
                    <w:autoSpaceDN w:val="0"/>
                    <w:adjustRightInd w:val="0"/>
                    <w:spacing w:after="0" w:line="240" w:lineRule="auto"/>
                    <w:jc w:val="center"/>
                    <w:rPr>
                      <w:rFonts w:ascii="Times New Roman" w:hAnsi="Times New Roman" w:cs="Times New Roman"/>
                      <w:color w:val="000000"/>
                      <w:sz w:val="24"/>
                      <w:szCs w:val="24"/>
                    </w:rPr>
                  </w:pPr>
                </w:p>
              </w:tc>
              <w:tc>
                <w:tcPr>
                  <w:tcW w:w="236" w:type="dxa"/>
                  <w:gridSpan w:val="2"/>
                </w:tcPr>
                <w:p w:rsidR="00C66F17" w:rsidRPr="00DF5B3C" w:rsidRDefault="00C66F17" w:rsidP="0064295C">
                  <w:pPr>
                    <w:autoSpaceDE w:val="0"/>
                    <w:autoSpaceDN w:val="0"/>
                    <w:adjustRightInd w:val="0"/>
                    <w:spacing w:after="0" w:line="240" w:lineRule="auto"/>
                    <w:jc w:val="center"/>
                    <w:rPr>
                      <w:rFonts w:ascii="Times New Roman" w:hAnsi="Times New Roman" w:cs="Times New Roman"/>
                      <w:color w:val="000000"/>
                      <w:sz w:val="24"/>
                      <w:szCs w:val="24"/>
                    </w:rPr>
                  </w:pPr>
                </w:p>
              </w:tc>
              <w:tc>
                <w:tcPr>
                  <w:tcW w:w="236" w:type="dxa"/>
                  <w:gridSpan w:val="2"/>
                </w:tcPr>
                <w:p w:rsidR="00C66F17" w:rsidRPr="00DF5B3C" w:rsidRDefault="00C66F17" w:rsidP="0064295C">
                  <w:pPr>
                    <w:autoSpaceDE w:val="0"/>
                    <w:autoSpaceDN w:val="0"/>
                    <w:adjustRightInd w:val="0"/>
                    <w:spacing w:after="0" w:line="240" w:lineRule="auto"/>
                    <w:jc w:val="center"/>
                    <w:rPr>
                      <w:rFonts w:ascii="Times New Roman" w:hAnsi="Times New Roman" w:cs="Times New Roman"/>
                      <w:color w:val="000000"/>
                      <w:sz w:val="24"/>
                      <w:szCs w:val="24"/>
                    </w:rPr>
                  </w:pPr>
                </w:p>
              </w:tc>
            </w:tr>
            <w:tr w:rsidR="00577CA8" w:rsidRPr="00DF5B3C" w:rsidTr="00E64CC9">
              <w:trPr>
                <w:gridAfter w:val="1"/>
                <w:wAfter w:w="206" w:type="dxa"/>
                <w:trHeight w:val="88"/>
              </w:trPr>
              <w:tc>
                <w:tcPr>
                  <w:tcW w:w="503" w:type="dxa"/>
                </w:tcPr>
                <w:p w:rsidR="00577CA8" w:rsidRPr="00DF5B3C" w:rsidRDefault="00577CA8" w:rsidP="0064295C">
                  <w:pPr>
                    <w:autoSpaceDE w:val="0"/>
                    <w:autoSpaceDN w:val="0"/>
                    <w:adjustRightInd w:val="0"/>
                    <w:spacing w:after="0" w:line="240" w:lineRule="auto"/>
                    <w:jc w:val="center"/>
                    <w:rPr>
                      <w:rFonts w:ascii="Times New Roman" w:hAnsi="Times New Roman" w:cs="Times New Roman"/>
                      <w:color w:val="000000"/>
                      <w:sz w:val="24"/>
                      <w:szCs w:val="24"/>
                    </w:rPr>
                  </w:pPr>
                </w:p>
              </w:tc>
              <w:tc>
                <w:tcPr>
                  <w:tcW w:w="236" w:type="dxa"/>
                  <w:gridSpan w:val="2"/>
                </w:tcPr>
                <w:p w:rsidR="00577CA8" w:rsidRPr="00DF5B3C" w:rsidRDefault="00577CA8" w:rsidP="0064295C">
                  <w:pPr>
                    <w:autoSpaceDE w:val="0"/>
                    <w:autoSpaceDN w:val="0"/>
                    <w:adjustRightInd w:val="0"/>
                    <w:spacing w:after="0" w:line="240" w:lineRule="auto"/>
                    <w:jc w:val="center"/>
                    <w:rPr>
                      <w:rFonts w:ascii="Times New Roman" w:hAnsi="Times New Roman" w:cs="Times New Roman"/>
                      <w:color w:val="000000"/>
                      <w:sz w:val="24"/>
                      <w:szCs w:val="24"/>
                    </w:rPr>
                  </w:pPr>
                </w:p>
              </w:tc>
              <w:tc>
                <w:tcPr>
                  <w:tcW w:w="236" w:type="dxa"/>
                  <w:gridSpan w:val="2"/>
                </w:tcPr>
                <w:p w:rsidR="00577CA8" w:rsidRPr="00DF5B3C" w:rsidRDefault="00577CA8" w:rsidP="0064295C">
                  <w:pPr>
                    <w:autoSpaceDE w:val="0"/>
                    <w:autoSpaceDN w:val="0"/>
                    <w:adjustRightInd w:val="0"/>
                    <w:spacing w:after="0" w:line="240" w:lineRule="auto"/>
                    <w:jc w:val="center"/>
                    <w:rPr>
                      <w:rFonts w:ascii="Times New Roman" w:hAnsi="Times New Roman" w:cs="Times New Roman"/>
                      <w:color w:val="000000"/>
                      <w:sz w:val="24"/>
                      <w:szCs w:val="24"/>
                    </w:rPr>
                  </w:pPr>
                </w:p>
              </w:tc>
              <w:tc>
                <w:tcPr>
                  <w:tcW w:w="236" w:type="dxa"/>
                  <w:gridSpan w:val="2"/>
                </w:tcPr>
                <w:p w:rsidR="00577CA8" w:rsidRPr="00DF5B3C" w:rsidRDefault="00577CA8" w:rsidP="0064295C">
                  <w:pPr>
                    <w:autoSpaceDE w:val="0"/>
                    <w:autoSpaceDN w:val="0"/>
                    <w:adjustRightInd w:val="0"/>
                    <w:spacing w:after="0" w:line="240" w:lineRule="auto"/>
                    <w:jc w:val="center"/>
                    <w:rPr>
                      <w:rFonts w:ascii="Times New Roman" w:hAnsi="Times New Roman" w:cs="Times New Roman"/>
                      <w:color w:val="000000"/>
                      <w:sz w:val="24"/>
                      <w:szCs w:val="24"/>
                    </w:rPr>
                  </w:pPr>
                </w:p>
              </w:tc>
              <w:tc>
                <w:tcPr>
                  <w:tcW w:w="236" w:type="dxa"/>
                  <w:gridSpan w:val="2"/>
                </w:tcPr>
                <w:p w:rsidR="00577CA8" w:rsidRPr="00DF5B3C" w:rsidRDefault="00577CA8" w:rsidP="0064295C">
                  <w:pPr>
                    <w:autoSpaceDE w:val="0"/>
                    <w:autoSpaceDN w:val="0"/>
                    <w:adjustRightInd w:val="0"/>
                    <w:spacing w:after="0" w:line="240" w:lineRule="auto"/>
                    <w:jc w:val="center"/>
                    <w:rPr>
                      <w:rFonts w:ascii="Times New Roman" w:hAnsi="Times New Roman" w:cs="Times New Roman"/>
                      <w:color w:val="000000"/>
                      <w:sz w:val="24"/>
                      <w:szCs w:val="24"/>
                    </w:rPr>
                  </w:pPr>
                </w:p>
              </w:tc>
            </w:tr>
          </w:tbl>
          <w:p w:rsidR="00C66F17" w:rsidRPr="00DF5B3C" w:rsidRDefault="00C66F17" w:rsidP="0064295C">
            <w:pPr>
              <w:autoSpaceDE w:val="0"/>
              <w:autoSpaceDN w:val="0"/>
              <w:adjustRightInd w:val="0"/>
              <w:jc w:val="center"/>
              <w:rPr>
                <w:color w:val="000000"/>
                <w:sz w:val="24"/>
                <w:szCs w:val="24"/>
              </w:rPr>
            </w:pPr>
          </w:p>
        </w:tc>
        <w:tc>
          <w:tcPr>
            <w:tcW w:w="8647" w:type="dxa"/>
            <w:tcBorders>
              <w:top w:val="single" w:sz="4" w:space="0" w:color="auto"/>
              <w:left w:val="single" w:sz="4" w:space="0" w:color="auto"/>
              <w:bottom w:val="single" w:sz="4" w:space="0" w:color="auto"/>
              <w:right w:val="single" w:sz="4" w:space="0" w:color="auto"/>
            </w:tcBorders>
          </w:tcPr>
          <w:p w:rsidR="00C66F17" w:rsidRPr="00DF5B3C" w:rsidRDefault="00C66F17" w:rsidP="0064295C">
            <w:pPr>
              <w:autoSpaceDE w:val="0"/>
              <w:autoSpaceDN w:val="0"/>
              <w:adjustRightInd w:val="0"/>
              <w:jc w:val="center"/>
              <w:rPr>
                <w:color w:val="000000"/>
                <w:sz w:val="24"/>
                <w:szCs w:val="24"/>
              </w:rPr>
            </w:pPr>
            <w:r w:rsidRPr="00DF5B3C">
              <w:rPr>
                <w:b/>
                <w:bCs/>
                <w:color w:val="000000"/>
                <w:sz w:val="24"/>
                <w:szCs w:val="24"/>
              </w:rPr>
              <w:t>Мероприятия первоочередного жизнеобеспечения населения</w:t>
            </w:r>
          </w:p>
        </w:tc>
        <w:tc>
          <w:tcPr>
            <w:tcW w:w="1701"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2472"/>
              <w:gridCol w:w="236"/>
            </w:tblGrid>
            <w:tr w:rsidR="00C66F17" w:rsidRPr="00DF5B3C" w:rsidTr="00C66F17">
              <w:trPr>
                <w:trHeight w:val="433"/>
              </w:trPr>
              <w:tc>
                <w:tcPr>
                  <w:tcW w:w="2472" w:type="dxa"/>
                </w:tcPr>
                <w:p w:rsidR="00C66F17" w:rsidRPr="00DF5B3C" w:rsidRDefault="00C66F17" w:rsidP="0064295C">
                  <w:pPr>
                    <w:autoSpaceDE w:val="0"/>
                    <w:autoSpaceDN w:val="0"/>
                    <w:adjustRightInd w:val="0"/>
                    <w:spacing w:after="0" w:line="240" w:lineRule="auto"/>
                    <w:rPr>
                      <w:rFonts w:ascii="Times New Roman" w:hAnsi="Times New Roman" w:cs="Times New Roman"/>
                      <w:color w:val="000000"/>
                      <w:sz w:val="24"/>
                      <w:szCs w:val="24"/>
                    </w:rPr>
                  </w:pPr>
                  <w:r w:rsidRPr="00DF5B3C">
                    <w:rPr>
                      <w:rFonts w:ascii="Times New Roman" w:hAnsi="Times New Roman" w:cs="Times New Roman"/>
                      <w:b/>
                      <w:bCs/>
                      <w:color w:val="000000"/>
                      <w:sz w:val="24"/>
                      <w:szCs w:val="24"/>
                    </w:rPr>
                    <w:t>Повседневной деятельности</w:t>
                  </w:r>
                </w:p>
              </w:tc>
              <w:tc>
                <w:tcPr>
                  <w:tcW w:w="222" w:type="dxa"/>
                </w:tcPr>
                <w:p w:rsidR="00C66F17" w:rsidRPr="00DF5B3C" w:rsidRDefault="00C66F17" w:rsidP="0064295C">
                  <w:pPr>
                    <w:autoSpaceDE w:val="0"/>
                    <w:autoSpaceDN w:val="0"/>
                    <w:adjustRightInd w:val="0"/>
                    <w:spacing w:after="0" w:line="240" w:lineRule="auto"/>
                    <w:rPr>
                      <w:rFonts w:ascii="Times New Roman" w:hAnsi="Times New Roman" w:cs="Times New Roman"/>
                      <w:color w:val="000000"/>
                      <w:sz w:val="24"/>
                      <w:szCs w:val="24"/>
                    </w:rPr>
                  </w:pPr>
                </w:p>
              </w:tc>
            </w:tr>
          </w:tbl>
          <w:p w:rsidR="00C66F17" w:rsidRPr="00DF5B3C" w:rsidRDefault="00C66F17" w:rsidP="0064295C">
            <w:pPr>
              <w:autoSpaceDE w:val="0"/>
              <w:autoSpaceDN w:val="0"/>
              <w:adjustRightInd w:val="0"/>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2447"/>
              <w:gridCol w:w="236"/>
            </w:tblGrid>
            <w:tr w:rsidR="00C66F17" w:rsidRPr="00DF5B3C" w:rsidTr="00C66F17">
              <w:trPr>
                <w:trHeight w:val="433"/>
              </w:trPr>
              <w:tc>
                <w:tcPr>
                  <w:tcW w:w="2447" w:type="dxa"/>
                </w:tcPr>
                <w:p w:rsidR="00C66F17" w:rsidRPr="00DF5B3C" w:rsidRDefault="00C66F17" w:rsidP="0064295C">
                  <w:pPr>
                    <w:autoSpaceDE w:val="0"/>
                    <w:autoSpaceDN w:val="0"/>
                    <w:adjustRightInd w:val="0"/>
                    <w:spacing w:after="0" w:line="240" w:lineRule="auto"/>
                    <w:rPr>
                      <w:rFonts w:ascii="Times New Roman" w:hAnsi="Times New Roman" w:cs="Times New Roman"/>
                      <w:color w:val="000000"/>
                      <w:sz w:val="24"/>
                      <w:szCs w:val="24"/>
                    </w:rPr>
                  </w:pPr>
                  <w:r w:rsidRPr="00DF5B3C">
                    <w:rPr>
                      <w:rFonts w:ascii="Times New Roman" w:hAnsi="Times New Roman" w:cs="Times New Roman"/>
                      <w:b/>
                      <w:bCs/>
                      <w:color w:val="000000"/>
                      <w:sz w:val="24"/>
                      <w:szCs w:val="24"/>
                    </w:rPr>
                    <w:t>Повышенной готовности</w:t>
                  </w:r>
                </w:p>
              </w:tc>
              <w:tc>
                <w:tcPr>
                  <w:tcW w:w="222" w:type="dxa"/>
                </w:tcPr>
                <w:p w:rsidR="00C66F17" w:rsidRPr="00DF5B3C" w:rsidRDefault="00C66F17" w:rsidP="0064295C">
                  <w:pPr>
                    <w:autoSpaceDE w:val="0"/>
                    <w:autoSpaceDN w:val="0"/>
                    <w:adjustRightInd w:val="0"/>
                    <w:spacing w:after="0" w:line="240" w:lineRule="auto"/>
                    <w:rPr>
                      <w:rFonts w:ascii="Times New Roman" w:hAnsi="Times New Roman" w:cs="Times New Roman"/>
                      <w:color w:val="000000"/>
                      <w:sz w:val="24"/>
                      <w:szCs w:val="24"/>
                    </w:rPr>
                  </w:pPr>
                </w:p>
              </w:tc>
            </w:tr>
          </w:tbl>
          <w:p w:rsidR="00C66F17" w:rsidRPr="00DF5B3C" w:rsidRDefault="00C66F17" w:rsidP="0064295C">
            <w:pPr>
              <w:autoSpaceDE w:val="0"/>
              <w:autoSpaceDN w:val="0"/>
              <w:adjustRightInd w:val="0"/>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tbl>
            <w:tblPr>
              <w:tblW w:w="2517" w:type="dxa"/>
              <w:tblBorders>
                <w:top w:val="nil"/>
                <w:left w:val="nil"/>
                <w:bottom w:val="nil"/>
                <w:right w:val="nil"/>
              </w:tblBorders>
              <w:tblLayout w:type="fixed"/>
              <w:tblLook w:val="0000" w:firstRow="0" w:lastRow="0" w:firstColumn="0" w:lastColumn="0" w:noHBand="0" w:noVBand="0"/>
            </w:tblPr>
            <w:tblGrid>
              <w:gridCol w:w="2517"/>
            </w:tblGrid>
            <w:tr w:rsidR="00C66F17" w:rsidRPr="00DF5B3C" w:rsidTr="00E64CC9">
              <w:trPr>
                <w:trHeight w:val="433"/>
              </w:trPr>
              <w:tc>
                <w:tcPr>
                  <w:tcW w:w="2517" w:type="dxa"/>
                </w:tcPr>
                <w:p w:rsidR="00C66F17" w:rsidRPr="00DF5B3C" w:rsidRDefault="00C66F17" w:rsidP="0064295C">
                  <w:pPr>
                    <w:autoSpaceDE w:val="0"/>
                    <w:autoSpaceDN w:val="0"/>
                    <w:adjustRightInd w:val="0"/>
                    <w:spacing w:after="0" w:line="240" w:lineRule="auto"/>
                    <w:rPr>
                      <w:rFonts w:ascii="Times New Roman" w:hAnsi="Times New Roman" w:cs="Times New Roman"/>
                      <w:color w:val="000000"/>
                      <w:sz w:val="24"/>
                      <w:szCs w:val="24"/>
                    </w:rPr>
                  </w:pPr>
                  <w:r w:rsidRPr="00DF5B3C">
                    <w:rPr>
                      <w:rFonts w:ascii="Times New Roman" w:hAnsi="Times New Roman" w:cs="Times New Roman"/>
                      <w:b/>
                      <w:bCs/>
                      <w:color w:val="000000"/>
                      <w:sz w:val="24"/>
                      <w:szCs w:val="24"/>
                    </w:rPr>
                    <w:t>Чрезвычайная ситуация</w:t>
                  </w:r>
                </w:p>
              </w:tc>
            </w:tr>
          </w:tbl>
          <w:p w:rsidR="00C66F17" w:rsidRPr="00DF5B3C" w:rsidRDefault="00C66F17" w:rsidP="0064295C">
            <w:pPr>
              <w:autoSpaceDE w:val="0"/>
              <w:autoSpaceDN w:val="0"/>
              <w:adjustRightInd w:val="0"/>
              <w:rPr>
                <w:color w:val="000000"/>
                <w:sz w:val="24"/>
                <w:szCs w:val="24"/>
              </w:rPr>
            </w:pPr>
          </w:p>
        </w:tc>
      </w:tr>
      <w:tr w:rsidR="00E64CC9" w:rsidRPr="00DF5B3C" w:rsidTr="0064295C">
        <w:tc>
          <w:tcPr>
            <w:tcW w:w="675" w:type="dxa"/>
            <w:tcBorders>
              <w:top w:val="single" w:sz="4" w:space="0" w:color="auto"/>
            </w:tcBorders>
          </w:tcPr>
          <w:p w:rsidR="00C66F17" w:rsidRPr="00DF5B3C" w:rsidRDefault="00C66F17" w:rsidP="0064295C">
            <w:pPr>
              <w:autoSpaceDE w:val="0"/>
              <w:autoSpaceDN w:val="0"/>
              <w:adjustRightInd w:val="0"/>
              <w:jc w:val="center"/>
              <w:rPr>
                <w:color w:val="000000"/>
                <w:sz w:val="24"/>
                <w:szCs w:val="24"/>
              </w:rPr>
            </w:pPr>
            <w:r w:rsidRPr="00DF5B3C">
              <w:rPr>
                <w:b/>
                <w:bCs/>
                <w:color w:val="000000"/>
                <w:sz w:val="24"/>
                <w:szCs w:val="24"/>
              </w:rPr>
              <w:t>1</w:t>
            </w:r>
          </w:p>
        </w:tc>
        <w:tc>
          <w:tcPr>
            <w:tcW w:w="8647" w:type="dxa"/>
            <w:tcBorders>
              <w:top w:val="single" w:sz="4" w:space="0" w:color="auto"/>
            </w:tcBorders>
          </w:tcPr>
          <w:tbl>
            <w:tblPr>
              <w:tblW w:w="7972" w:type="dxa"/>
              <w:tblBorders>
                <w:top w:val="nil"/>
                <w:left w:val="nil"/>
                <w:bottom w:val="nil"/>
                <w:right w:val="nil"/>
              </w:tblBorders>
              <w:tblLayout w:type="fixed"/>
              <w:tblLook w:val="0000" w:firstRow="0" w:lastRow="0" w:firstColumn="0" w:lastColumn="0" w:noHBand="0" w:noVBand="0"/>
            </w:tblPr>
            <w:tblGrid>
              <w:gridCol w:w="7972"/>
            </w:tblGrid>
            <w:tr w:rsidR="00C66F17" w:rsidRPr="00DF5B3C" w:rsidTr="00E8512F">
              <w:trPr>
                <w:trHeight w:val="88"/>
              </w:trPr>
              <w:tc>
                <w:tcPr>
                  <w:tcW w:w="7972" w:type="dxa"/>
                </w:tcPr>
                <w:p w:rsidR="00C66F17" w:rsidRPr="00DF5B3C" w:rsidRDefault="00C66F17" w:rsidP="0064295C">
                  <w:pPr>
                    <w:autoSpaceDE w:val="0"/>
                    <w:autoSpaceDN w:val="0"/>
                    <w:adjustRightInd w:val="0"/>
                    <w:spacing w:after="0" w:line="240" w:lineRule="auto"/>
                    <w:jc w:val="center"/>
                    <w:rPr>
                      <w:rFonts w:ascii="Times New Roman" w:hAnsi="Times New Roman" w:cs="Times New Roman"/>
                      <w:color w:val="000000"/>
                      <w:sz w:val="24"/>
                      <w:szCs w:val="24"/>
                    </w:rPr>
                  </w:pPr>
                  <w:r w:rsidRPr="00DF5B3C">
                    <w:rPr>
                      <w:rFonts w:ascii="Times New Roman" w:hAnsi="Times New Roman" w:cs="Times New Roman"/>
                      <w:b/>
                      <w:bCs/>
                      <w:color w:val="000000"/>
                      <w:sz w:val="24"/>
                      <w:szCs w:val="24"/>
                    </w:rPr>
                    <w:t>2</w:t>
                  </w:r>
                </w:p>
              </w:tc>
            </w:tr>
          </w:tbl>
          <w:p w:rsidR="00C66F17" w:rsidRPr="00DF5B3C" w:rsidRDefault="00C66F17" w:rsidP="0064295C">
            <w:pPr>
              <w:autoSpaceDE w:val="0"/>
              <w:autoSpaceDN w:val="0"/>
              <w:adjustRightInd w:val="0"/>
              <w:jc w:val="center"/>
              <w:rPr>
                <w:color w:val="000000"/>
                <w:sz w:val="24"/>
                <w:szCs w:val="24"/>
              </w:rPr>
            </w:pPr>
          </w:p>
        </w:tc>
        <w:tc>
          <w:tcPr>
            <w:tcW w:w="1701" w:type="dxa"/>
            <w:tcBorders>
              <w:top w:val="single" w:sz="4" w:space="0" w:color="auto"/>
            </w:tcBorders>
          </w:tcPr>
          <w:tbl>
            <w:tblPr>
              <w:tblW w:w="2207" w:type="dxa"/>
              <w:tblBorders>
                <w:top w:val="nil"/>
                <w:left w:val="nil"/>
                <w:bottom w:val="nil"/>
                <w:right w:val="nil"/>
              </w:tblBorders>
              <w:tblLayout w:type="fixed"/>
              <w:tblLook w:val="0000" w:firstRow="0" w:lastRow="0" w:firstColumn="0" w:lastColumn="0" w:noHBand="0" w:noVBand="0"/>
            </w:tblPr>
            <w:tblGrid>
              <w:gridCol w:w="1735"/>
              <w:gridCol w:w="236"/>
              <w:gridCol w:w="236"/>
            </w:tblGrid>
            <w:tr w:rsidR="00C66F17" w:rsidRPr="00DF5B3C" w:rsidTr="00E8512F">
              <w:trPr>
                <w:trHeight w:val="88"/>
              </w:trPr>
              <w:tc>
                <w:tcPr>
                  <w:tcW w:w="1735" w:type="dxa"/>
                </w:tcPr>
                <w:p w:rsidR="00C66F17" w:rsidRPr="00DF5B3C" w:rsidRDefault="00C66F17" w:rsidP="0064295C">
                  <w:pPr>
                    <w:autoSpaceDE w:val="0"/>
                    <w:autoSpaceDN w:val="0"/>
                    <w:adjustRightInd w:val="0"/>
                    <w:spacing w:after="0" w:line="240" w:lineRule="auto"/>
                    <w:jc w:val="center"/>
                    <w:rPr>
                      <w:rFonts w:ascii="Times New Roman" w:hAnsi="Times New Roman" w:cs="Times New Roman"/>
                      <w:color w:val="000000"/>
                      <w:sz w:val="24"/>
                      <w:szCs w:val="24"/>
                    </w:rPr>
                  </w:pPr>
                  <w:r w:rsidRPr="00DF5B3C">
                    <w:rPr>
                      <w:rFonts w:ascii="Times New Roman" w:hAnsi="Times New Roman" w:cs="Times New Roman"/>
                      <w:b/>
                      <w:bCs/>
                      <w:color w:val="000000"/>
                      <w:sz w:val="24"/>
                      <w:szCs w:val="24"/>
                    </w:rPr>
                    <w:t>3</w:t>
                  </w:r>
                </w:p>
              </w:tc>
              <w:tc>
                <w:tcPr>
                  <w:tcW w:w="236" w:type="dxa"/>
                </w:tcPr>
                <w:p w:rsidR="00C66F17" w:rsidRPr="00DF5B3C" w:rsidRDefault="00C66F17" w:rsidP="0064295C">
                  <w:pPr>
                    <w:autoSpaceDE w:val="0"/>
                    <w:autoSpaceDN w:val="0"/>
                    <w:adjustRightInd w:val="0"/>
                    <w:spacing w:after="0" w:line="240" w:lineRule="auto"/>
                    <w:jc w:val="center"/>
                    <w:rPr>
                      <w:rFonts w:ascii="Times New Roman" w:hAnsi="Times New Roman" w:cs="Times New Roman"/>
                      <w:color w:val="000000"/>
                      <w:sz w:val="24"/>
                      <w:szCs w:val="24"/>
                    </w:rPr>
                  </w:pPr>
                </w:p>
              </w:tc>
              <w:tc>
                <w:tcPr>
                  <w:tcW w:w="236" w:type="dxa"/>
                </w:tcPr>
                <w:p w:rsidR="00C66F17" w:rsidRPr="00DF5B3C" w:rsidRDefault="00C66F17" w:rsidP="0064295C">
                  <w:pPr>
                    <w:autoSpaceDE w:val="0"/>
                    <w:autoSpaceDN w:val="0"/>
                    <w:adjustRightInd w:val="0"/>
                    <w:spacing w:after="0" w:line="240" w:lineRule="auto"/>
                    <w:jc w:val="center"/>
                    <w:rPr>
                      <w:rFonts w:ascii="Times New Roman" w:hAnsi="Times New Roman" w:cs="Times New Roman"/>
                      <w:color w:val="000000"/>
                      <w:sz w:val="24"/>
                      <w:szCs w:val="24"/>
                    </w:rPr>
                  </w:pPr>
                </w:p>
              </w:tc>
            </w:tr>
          </w:tbl>
          <w:p w:rsidR="00C66F17" w:rsidRPr="00DF5B3C" w:rsidRDefault="00C66F17" w:rsidP="0064295C">
            <w:pPr>
              <w:autoSpaceDE w:val="0"/>
              <w:autoSpaceDN w:val="0"/>
              <w:adjustRightInd w:val="0"/>
              <w:jc w:val="center"/>
              <w:rPr>
                <w:color w:val="000000"/>
                <w:sz w:val="24"/>
                <w:szCs w:val="24"/>
              </w:rPr>
            </w:pPr>
          </w:p>
        </w:tc>
        <w:tc>
          <w:tcPr>
            <w:tcW w:w="1877" w:type="dxa"/>
            <w:tcBorders>
              <w:top w:val="single" w:sz="4" w:space="0" w:color="auto"/>
            </w:tcBorders>
          </w:tcPr>
          <w:tbl>
            <w:tblPr>
              <w:tblW w:w="1829" w:type="dxa"/>
              <w:tblBorders>
                <w:top w:val="nil"/>
                <w:left w:val="nil"/>
                <w:bottom w:val="nil"/>
                <w:right w:val="nil"/>
              </w:tblBorders>
              <w:tblLayout w:type="fixed"/>
              <w:tblLook w:val="0000" w:firstRow="0" w:lastRow="0" w:firstColumn="0" w:lastColumn="0" w:noHBand="0" w:noVBand="0"/>
            </w:tblPr>
            <w:tblGrid>
              <w:gridCol w:w="1593"/>
              <w:gridCol w:w="236"/>
            </w:tblGrid>
            <w:tr w:rsidR="00C66F17" w:rsidRPr="00DF5B3C" w:rsidTr="00E8512F">
              <w:trPr>
                <w:trHeight w:val="88"/>
              </w:trPr>
              <w:tc>
                <w:tcPr>
                  <w:tcW w:w="1593" w:type="dxa"/>
                </w:tcPr>
                <w:p w:rsidR="00C66F17" w:rsidRPr="00DF5B3C" w:rsidRDefault="00C66F17" w:rsidP="0064295C">
                  <w:pPr>
                    <w:autoSpaceDE w:val="0"/>
                    <w:autoSpaceDN w:val="0"/>
                    <w:adjustRightInd w:val="0"/>
                    <w:spacing w:after="0" w:line="240" w:lineRule="auto"/>
                    <w:jc w:val="center"/>
                    <w:rPr>
                      <w:rFonts w:ascii="Times New Roman" w:hAnsi="Times New Roman" w:cs="Times New Roman"/>
                      <w:color w:val="000000"/>
                      <w:sz w:val="24"/>
                      <w:szCs w:val="24"/>
                    </w:rPr>
                  </w:pPr>
                  <w:r w:rsidRPr="00DF5B3C">
                    <w:rPr>
                      <w:rFonts w:ascii="Times New Roman" w:hAnsi="Times New Roman" w:cs="Times New Roman"/>
                      <w:b/>
                      <w:bCs/>
                      <w:color w:val="000000"/>
                      <w:sz w:val="24"/>
                      <w:szCs w:val="24"/>
                    </w:rPr>
                    <w:t>4</w:t>
                  </w:r>
                </w:p>
              </w:tc>
              <w:tc>
                <w:tcPr>
                  <w:tcW w:w="236" w:type="dxa"/>
                </w:tcPr>
                <w:p w:rsidR="00C66F17" w:rsidRPr="00DF5B3C" w:rsidRDefault="00C66F17" w:rsidP="0064295C">
                  <w:pPr>
                    <w:autoSpaceDE w:val="0"/>
                    <w:autoSpaceDN w:val="0"/>
                    <w:adjustRightInd w:val="0"/>
                    <w:spacing w:after="0" w:line="240" w:lineRule="auto"/>
                    <w:jc w:val="center"/>
                    <w:rPr>
                      <w:rFonts w:ascii="Times New Roman" w:hAnsi="Times New Roman" w:cs="Times New Roman"/>
                      <w:color w:val="000000"/>
                      <w:sz w:val="24"/>
                      <w:szCs w:val="24"/>
                    </w:rPr>
                  </w:pPr>
                </w:p>
              </w:tc>
            </w:tr>
          </w:tbl>
          <w:p w:rsidR="00C66F17" w:rsidRPr="00DF5B3C" w:rsidRDefault="00C66F17" w:rsidP="0064295C">
            <w:pPr>
              <w:autoSpaceDE w:val="0"/>
              <w:autoSpaceDN w:val="0"/>
              <w:adjustRightInd w:val="0"/>
              <w:jc w:val="center"/>
              <w:rPr>
                <w:color w:val="000000"/>
                <w:sz w:val="24"/>
                <w:szCs w:val="24"/>
              </w:rPr>
            </w:pPr>
          </w:p>
        </w:tc>
        <w:tc>
          <w:tcPr>
            <w:tcW w:w="1701" w:type="dxa"/>
            <w:tcBorders>
              <w:top w:val="single" w:sz="4" w:space="0" w:color="auto"/>
            </w:tcBorders>
          </w:tcPr>
          <w:tbl>
            <w:tblPr>
              <w:tblW w:w="1735" w:type="dxa"/>
              <w:tblBorders>
                <w:top w:val="nil"/>
                <w:left w:val="nil"/>
                <w:bottom w:val="nil"/>
                <w:right w:val="nil"/>
              </w:tblBorders>
              <w:tblLayout w:type="fixed"/>
              <w:tblLook w:val="0000" w:firstRow="0" w:lastRow="0" w:firstColumn="0" w:lastColumn="0" w:noHBand="0" w:noVBand="0"/>
            </w:tblPr>
            <w:tblGrid>
              <w:gridCol w:w="1735"/>
            </w:tblGrid>
            <w:tr w:rsidR="00C66F17" w:rsidRPr="00DF5B3C" w:rsidTr="00E8512F">
              <w:trPr>
                <w:trHeight w:val="88"/>
              </w:trPr>
              <w:tc>
                <w:tcPr>
                  <w:tcW w:w="1735" w:type="dxa"/>
                </w:tcPr>
                <w:p w:rsidR="00C66F17" w:rsidRPr="00DF5B3C" w:rsidRDefault="00C66F17" w:rsidP="0064295C">
                  <w:pPr>
                    <w:autoSpaceDE w:val="0"/>
                    <w:autoSpaceDN w:val="0"/>
                    <w:adjustRightInd w:val="0"/>
                    <w:spacing w:after="0" w:line="240" w:lineRule="auto"/>
                    <w:jc w:val="center"/>
                    <w:rPr>
                      <w:rFonts w:ascii="Times New Roman" w:hAnsi="Times New Roman" w:cs="Times New Roman"/>
                      <w:color w:val="000000"/>
                      <w:sz w:val="24"/>
                      <w:szCs w:val="24"/>
                    </w:rPr>
                  </w:pPr>
                  <w:r w:rsidRPr="00DF5B3C">
                    <w:rPr>
                      <w:rFonts w:ascii="Times New Roman" w:hAnsi="Times New Roman" w:cs="Times New Roman"/>
                      <w:b/>
                      <w:bCs/>
                      <w:color w:val="000000"/>
                      <w:sz w:val="24"/>
                      <w:szCs w:val="24"/>
                    </w:rPr>
                    <w:t>5</w:t>
                  </w:r>
                </w:p>
              </w:tc>
            </w:tr>
          </w:tbl>
          <w:p w:rsidR="00C66F17" w:rsidRPr="00DF5B3C" w:rsidRDefault="00C66F17" w:rsidP="0064295C">
            <w:pPr>
              <w:autoSpaceDE w:val="0"/>
              <w:autoSpaceDN w:val="0"/>
              <w:adjustRightInd w:val="0"/>
              <w:jc w:val="center"/>
              <w:rPr>
                <w:color w:val="000000"/>
                <w:sz w:val="24"/>
                <w:szCs w:val="24"/>
              </w:rPr>
            </w:pPr>
          </w:p>
        </w:tc>
      </w:tr>
      <w:tr w:rsidR="00E64CC9" w:rsidRPr="00DF5B3C" w:rsidTr="0064295C">
        <w:tc>
          <w:tcPr>
            <w:tcW w:w="675" w:type="dxa"/>
          </w:tcPr>
          <w:p w:rsidR="00C66F17" w:rsidRPr="00DF5B3C" w:rsidRDefault="00DF5B3C" w:rsidP="0064295C">
            <w:pPr>
              <w:autoSpaceDE w:val="0"/>
              <w:autoSpaceDN w:val="0"/>
              <w:adjustRightInd w:val="0"/>
              <w:jc w:val="center"/>
              <w:rPr>
                <w:b/>
                <w:bCs/>
                <w:color w:val="000000"/>
                <w:sz w:val="24"/>
                <w:szCs w:val="24"/>
                <w:lang w:val="en-US"/>
              </w:rPr>
            </w:pPr>
            <w:r>
              <w:rPr>
                <w:b/>
                <w:bCs/>
                <w:color w:val="000000"/>
                <w:sz w:val="24"/>
                <w:szCs w:val="24"/>
                <w:lang w:val="en-US"/>
              </w:rPr>
              <w:t>I</w:t>
            </w:r>
          </w:p>
        </w:tc>
        <w:tc>
          <w:tcPr>
            <w:tcW w:w="8647" w:type="dxa"/>
          </w:tcPr>
          <w:p w:rsidR="00C66F17" w:rsidRPr="00DF5B3C" w:rsidRDefault="00C66F17" w:rsidP="0064295C">
            <w:pPr>
              <w:pStyle w:val="Default"/>
              <w:jc w:val="center"/>
            </w:pPr>
            <w:r w:rsidRPr="00DF5B3C">
              <w:rPr>
                <w:b/>
                <w:bCs/>
              </w:rPr>
              <w:t>Планирование подготовки территорий и населения</w:t>
            </w:r>
          </w:p>
        </w:tc>
        <w:tc>
          <w:tcPr>
            <w:tcW w:w="1701" w:type="dxa"/>
          </w:tcPr>
          <w:p w:rsidR="00C66F17" w:rsidRPr="00DF5B3C" w:rsidRDefault="00C66F17" w:rsidP="0064295C">
            <w:pPr>
              <w:autoSpaceDE w:val="0"/>
              <w:autoSpaceDN w:val="0"/>
              <w:adjustRightInd w:val="0"/>
              <w:rPr>
                <w:b/>
                <w:bCs/>
                <w:color w:val="000000"/>
                <w:sz w:val="24"/>
                <w:szCs w:val="24"/>
              </w:rPr>
            </w:pPr>
          </w:p>
        </w:tc>
        <w:tc>
          <w:tcPr>
            <w:tcW w:w="1877" w:type="dxa"/>
          </w:tcPr>
          <w:p w:rsidR="00C66F17" w:rsidRPr="00DF5B3C" w:rsidRDefault="00C66F17" w:rsidP="0064295C">
            <w:pPr>
              <w:autoSpaceDE w:val="0"/>
              <w:autoSpaceDN w:val="0"/>
              <w:adjustRightInd w:val="0"/>
              <w:rPr>
                <w:b/>
                <w:bCs/>
                <w:color w:val="000000"/>
                <w:sz w:val="24"/>
                <w:szCs w:val="24"/>
              </w:rPr>
            </w:pPr>
          </w:p>
        </w:tc>
        <w:tc>
          <w:tcPr>
            <w:tcW w:w="1701" w:type="dxa"/>
          </w:tcPr>
          <w:p w:rsidR="00C66F17" w:rsidRPr="00DF5B3C" w:rsidRDefault="00C66F17" w:rsidP="0064295C">
            <w:pPr>
              <w:autoSpaceDE w:val="0"/>
              <w:autoSpaceDN w:val="0"/>
              <w:adjustRightInd w:val="0"/>
              <w:rPr>
                <w:b/>
                <w:bCs/>
                <w:color w:val="000000"/>
                <w:sz w:val="24"/>
                <w:szCs w:val="24"/>
              </w:rPr>
            </w:pPr>
          </w:p>
        </w:tc>
      </w:tr>
      <w:tr w:rsidR="00DF5B3C" w:rsidRPr="00DF5B3C" w:rsidTr="0064295C">
        <w:tc>
          <w:tcPr>
            <w:tcW w:w="675" w:type="dxa"/>
            <w:vMerge w:val="restart"/>
          </w:tcPr>
          <w:p w:rsidR="00DF5B3C" w:rsidRPr="00DF5B3C" w:rsidRDefault="00DF5B3C" w:rsidP="0064295C">
            <w:pPr>
              <w:autoSpaceDE w:val="0"/>
              <w:autoSpaceDN w:val="0"/>
              <w:adjustRightInd w:val="0"/>
              <w:rPr>
                <w:color w:val="000000"/>
                <w:sz w:val="24"/>
                <w:szCs w:val="24"/>
              </w:rPr>
            </w:pPr>
          </w:p>
        </w:tc>
        <w:tc>
          <w:tcPr>
            <w:tcW w:w="8647" w:type="dxa"/>
          </w:tcPr>
          <w:p w:rsidR="00DF5B3C" w:rsidRPr="00DF5B3C" w:rsidRDefault="00DF5B3C" w:rsidP="0064295C">
            <w:pPr>
              <w:pStyle w:val="Default"/>
            </w:pPr>
            <w:r w:rsidRPr="00DF5B3C">
              <w:t xml:space="preserve">Организация системы наблюдения, донесения, предупреждения и оповещения населения и организаций о приближении стихийных бедствий свершившихся авариях и катастрофах </w:t>
            </w:r>
          </w:p>
        </w:tc>
        <w:tc>
          <w:tcPr>
            <w:tcW w:w="1701" w:type="dxa"/>
          </w:tcPr>
          <w:p w:rsidR="00DF5B3C" w:rsidRPr="00DF5B3C" w:rsidRDefault="00DF5B3C" w:rsidP="0064295C">
            <w:pPr>
              <w:pStyle w:val="Default"/>
              <w:jc w:val="center"/>
            </w:pPr>
            <w:r w:rsidRPr="00DF5B3C">
              <w:t>+</w:t>
            </w:r>
          </w:p>
        </w:tc>
        <w:tc>
          <w:tcPr>
            <w:tcW w:w="1877" w:type="dxa"/>
          </w:tcPr>
          <w:p w:rsidR="00DF5B3C" w:rsidRPr="00DF5B3C" w:rsidRDefault="00DF5B3C" w:rsidP="0064295C">
            <w:pPr>
              <w:autoSpaceDE w:val="0"/>
              <w:autoSpaceDN w:val="0"/>
              <w:adjustRightInd w:val="0"/>
              <w:jc w:val="center"/>
              <w:rPr>
                <w:color w:val="000000"/>
                <w:sz w:val="24"/>
                <w:szCs w:val="24"/>
              </w:rPr>
            </w:pPr>
          </w:p>
        </w:tc>
        <w:tc>
          <w:tcPr>
            <w:tcW w:w="1701" w:type="dxa"/>
          </w:tcPr>
          <w:p w:rsidR="00DF5B3C" w:rsidRPr="00DF5B3C" w:rsidRDefault="00DF5B3C" w:rsidP="0064295C">
            <w:pPr>
              <w:autoSpaceDE w:val="0"/>
              <w:autoSpaceDN w:val="0"/>
              <w:adjustRightInd w:val="0"/>
              <w:jc w:val="center"/>
              <w:rPr>
                <w:color w:val="000000"/>
                <w:sz w:val="24"/>
                <w:szCs w:val="24"/>
              </w:rPr>
            </w:pPr>
          </w:p>
        </w:tc>
      </w:tr>
      <w:tr w:rsidR="00DF5B3C" w:rsidRPr="00DF5B3C" w:rsidTr="0064295C">
        <w:tc>
          <w:tcPr>
            <w:tcW w:w="675" w:type="dxa"/>
            <w:vMerge/>
          </w:tcPr>
          <w:p w:rsidR="00DF5B3C" w:rsidRPr="00DF5B3C" w:rsidRDefault="00DF5B3C" w:rsidP="0064295C">
            <w:pPr>
              <w:autoSpaceDE w:val="0"/>
              <w:autoSpaceDN w:val="0"/>
              <w:adjustRightInd w:val="0"/>
              <w:rPr>
                <w:color w:val="000000"/>
                <w:sz w:val="24"/>
                <w:szCs w:val="24"/>
              </w:rPr>
            </w:pPr>
          </w:p>
        </w:tc>
        <w:tc>
          <w:tcPr>
            <w:tcW w:w="8647" w:type="dxa"/>
          </w:tcPr>
          <w:p w:rsidR="00DF5B3C" w:rsidRPr="00DF5B3C" w:rsidRDefault="00DF5B3C" w:rsidP="0064295C">
            <w:pPr>
              <w:pStyle w:val="Default"/>
            </w:pPr>
            <w:r w:rsidRPr="00DF5B3C">
              <w:t xml:space="preserve">Повышение устойчивости функционирования систем и служб жизнеобеспечения за счет их развития (строительство, реконструкция, техническое перевооружение объектов), повышения физической стойкости сооружений </w:t>
            </w:r>
          </w:p>
        </w:tc>
        <w:tc>
          <w:tcPr>
            <w:tcW w:w="1701" w:type="dxa"/>
          </w:tcPr>
          <w:p w:rsidR="00DF5B3C" w:rsidRPr="00DF5B3C" w:rsidRDefault="00DF5B3C" w:rsidP="0064295C">
            <w:pPr>
              <w:pStyle w:val="Default"/>
              <w:jc w:val="center"/>
            </w:pPr>
            <w:r w:rsidRPr="00DF5B3C">
              <w:t>+</w:t>
            </w:r>
          </w:p>
        </w:tc>
        <w:tc>
          <w:tcPr>
            <w:tcW w:w="1877" w:type="dxa"/>
          </w:tcPr>
          <w:p w:rsidR="00DF5B3C" w:rsidRPr="00DF5B3C" w:rsidRDefault="00DF5B3C" w:rsidP="0064295C">
            <w:pPr>
              <w:autoSpaceDE w:val="0"/>
              <w:autoSpaceDN w:val="0"/>
              <w:adjustRightInd w:val="0"/>
              <w:jc w:val="center"/>
              <w:rPr>
                <w:color w:val="000000"/>
                <w:sz w:val="24"/>
                <w:szCs w:val="24"/>
              </w:rPr>
            </w:pPr>
          </w:p>
        </w:tc>
        <w:tc>
          <w:tcPr>
            <w:tcW w:w="1701" w:type="dxa"/>
          </w:tcPr>
          <w:p w:rsidR="00DF5B3C" w:rsidRPr="00DF5B3C" w:rsidRDefault="00DF5B3C" w:rsidP="0064295C">
            <w:pPr>
              <w:autoSpaceDE w:val="0"/>
              <w:autoSpaceDN w:val="0"/>
              <w:adjustRightInd w:val="0"/>
              <w:jc w:val="center"/>
              <w:rPr>
                <w:color w:val="000000"/>
                <w:sz w:val="24"/>
                <w:szCs w:val="24"/>
              </w:rPr>
            </w:pPr>
          </w:p>
        </w:tc>
      </w:tr>
      <w:tr w:rsidR="00DF5B3C" w:rsidRPr="00DF5B3C" w:rsidTr="0064295C">
        <w:tc>
          <w:tcPr>
            <w:tcW w:w="675" w:type="dxa"/>
            <w:vMerge/>
          </w:tcPr>
          <w:p w:rsidR="00DF5B3C" w:rsidRPr="00DF5B3C" w:rsidRDefault="00DF5B3C" w:rsidP="0064295C">
            <w:pPr>
              <w:autoSpaceDE w:val="0"/>
              <w:autoSpaceDN w:val="0"/>
              <w:adjustRightInd w:val="0"/>
              <w:rPr>
                <w:color w:val="000000"/>
                <w:sz w:val="24"/>
                <w:szCs w:val="24"/>
              </w:rPr>
            </w:pPr>
          </w:p>
        </w:tc>
        <w:tc>
          <w:tcPr>
            <w:tcW w:w="8647" w:type="dxa"/>
          </w:tcPr>
          <w:p w:rsidR="00DF5B3C" w:rsidRPr="00DF5B3C" w:rsidRDefault="00DF5B3C" w:rsidP="001A1F66">
            <w:pPr>
              <w:pStyle w:val="Default"/>
            </w:pPr>
            <w:r w:rsidRPr="00DF5B3C">
              <w:t xml:space="preserve">Организация и ведение </w:t>
            </w:r>
            <w:r w:rsidR="001A1F66">
              <w:t>подготовки</w:t>
            </w:r>
            <w:r w:rsidRPr="00DF5B3C">
              <w:t xml:space="preserve"> населения потенциально опасных </w:t>
            </w:r>
            <w:r>
              <w:t>территорий</w:t>
            </w:r>
            <w:r w:rsidRPr="00DF5B3C">
              <w:t xml:space="preserve"> правилам проведения и приемам само- и взаимо- спасательных работ в соответствующ</w:t>
            </w:r>
            <w:r w:rsidR="00E8512F">
              <w:t xml:space="preserve">их ЧС </w:t>
            </w:r>
          </w:p>
        </w:tc>
        <w:tc>
          <w:tcPr>
            <w:tcW w:w="1701" w:type="dxa"/>
          </w:tcPr>
          <w:p w:rsidR="00DF5B3C" w:rsidRPr="00DF5B3C" w:rsidRDefault="00DF5B3C" w:rsidP="0064295C">
            <w:pPr>
              <w:pStyle w:val="Default"/>
              <w:jc w:val="center"/>
            </w:pPr>
            <w:r w:rsidRPr="00DF5B3C">
              <w:t>+</w:t>
            </w:r>
          </w:p>
        </w:tc>
        <w:tc>
          <w:tcPr>
            <w:tcW w:w="1877" w:type="dxa"/>
          </w:tcPr>
          <w:p w:rsidR="00DF5B3C" w:rsidRPr="00DF5B3C" w:rsidRDefault="00DF5B3C" w:rsidP="0064295C">
            <w:pPr>
              <w:autoSpaceDE w:val="0"/>
              <w:autoSpaceDN w:val="0"/>
              <w:adjustRightInd w:val="0"/>
              <w:jc w:val="center"/>
              <w:rPr>
                <w:color w:val="000000"/>
                <w:sz w:val="24"/>
                <w:szCs w:val="24"/>
              </w:rPr>
            </w:pPr>
          </w:p>
        </w:tc>
        <w:tc>
          <w:tcPr>
            <w:tcW w:w="1701" w:type="dxa"/>
          </w:tcPr>
          <w:p w:rsidR="00DF5B3C" w:rsidRPr="00DF5B3C" w:rsidRDefault="00DF5B3C" w:rsidP="0064295C">
            <w:pPr>
              <w:autoSpaceDE w:val="0"/>
              <w:autoSpaceDN w:val="0"/>
              <w:adjustRightInd w:val="0"/>
              <w:jc w:val="center"/>
              <w:rPr>
                <w:color w:val="000000"/>
                <w:sz w:val="24"/>
                <w:szCs w:val="24"/>
              </w:rPr>
            </w:pPr>
          </w:p>
        </w:tc>
      </w:tr>
      <w:tr w:rsidR="00DF5B3C" w:rsidRPr="00DF5B3C" w:rsidTr="0064295C">
        <w:tc>
          <w:tcPr>
            <w:tcW w:w="675" w:type="dxa"/>
            <w:vMerge/>
          </w:tcPr>
          <w:p w:rsidR="00DF5B3C" w:rsidRPr="00DF5B3C" w:rsidRDefault="00DF5B3C" w:rsidP="0064295C">
            <w:pPr>
              <w:autoSpaceDE w:val="0"/>
              <w:autoSpaceDN w:val="0"/>
              <w:adjustRightInd w:val="0"/>
              <w:rPr>
                <w:color w:val="000000"/>
                <w:sz w:val="24"/>
                <w:szCs w:val="24"/>
              </w:rPr>
            </w:pPr>
          </w:p>
        </w:tc>
        <w:tc>
          <w:tcPr>
            <w:tcW w:w="8647" w:type="dxa"/>
          </w:tcPr>
          <w:p w:rsidR="00DF5B3C" w:rsidRPr="00DF5B3C" w:rsidRDefault="00DF5B3C" w:rsidP="0064295C">
            <w:pPr>
              <w:pStyle w:val="Default"/>
            </w:pPr>
            <w:r w:rsidRPr="00DF5B3C">
              <w:t xml:space="preserve">Выбор и подготовка территорий к приему пострадавших людей из зон бедствий </w:t>
            </w:r>
          </w:p>
        </w:tc>
        <w:tc>
          <w:tcPr>
            <w:tcW w:w="1701" w:type="dxa"/>
          </w:tcPr>
          <w:p w:rsidR="00DF5B3C" w:rsidRPr="00DF5B3C" w:rsidRDefault="00DF5B3C" w:rsidP="0064295C">
            <w:pPr>
              <w:pStyle w:val="Default"/>
              <w:jc w:val="center"/>
            </w:pPr>
            <w:r w:rsidRPr="00DF5B3C">
              <w:t>+</w:t>
            </w:r>
          </w:p>
        </w:tc>
        <w:tc>
          <w:tcPr>
            <w:tcW w:w="1877" w:type="dxa"/>
          </w:tcPr>
          <w:p w:rsidR="00DF5B3C" w:rsidRPr="00DF5B3C" w:rsidRDefault="00DF5B3C" w:rsidP="0064295C">
            <w:pPr>
              <w:autoSpaceDE w:val="0"/>
              <w:autoSpaceDN w:val="0"/>
              <w:adjustRightInd w:val="0"/>
              <w:jc w:val="center"/>
              <w:rPr>
                <w:color w:val="000000"/>
                <w:sz w:val="24"/>
                <w:szCs w:val="24"/>
              </w:rPr>
            </w:pPr>
          </w:p>
        </w:tc>
        <w:tc>
          <w:tcPr>
            <w:tcW w:w="1701" w:type="dxa"/>
          </w:tcPr>
          <w:p w:rsidR="00DF5B3C" w:rsidRPr="00DF5B3C" w:rsidRDefault="00DF5B3C" w:rsidP="0064295C">
            <w:pPr>
              <w:autoSpaceDE w:val="0"/>
              <w:autoSpaceDN w:val="0"/>
              <w:adjustRightInd w:val="0"/>
              <w:jc w:val="center"/>
              <w:rPr>
                <w:color w:val="000000"/>
                <w:sz w:val="24"/>
                <w:szCs w:val="24"/>
              </w:rPr>
            </w:pPr>
          </w:p>
        </w:tc>
      </w:tr>
      <w:tr w:rsidR="00DF5B3C" w:rsidRPr="00DF5B3C" w:rsidTr="0064295C">
        <w:tc>
          <w:tcPr>
            <w:tcW w:w="675" w:type="dxa"/>
            <w:vMerge/>
          </w:tcPr>
          <w:p w:rsidR="00DF5B3C" w:rsidRPr="00DF5B3C" w:rsidRDefault="00DF5B3C" w:rsidP="0064295C">
            <w:pPr>
              <w:autoSpaceDE w:val="0"/>
              <w:autoSpaceDN w:val="0"/>
              <w:adjustRightInd w:val="0"/>
              <w:rPr>
                <w:color w:val="000000"/>
                <w:sz w:val="24"/>
                <w:szCs w:val="24"/>
              </w:rPr>
            </w:pPr>
          </w:p>
        </w:tc>
        <w:tc>
          <w:tcPr>
            <w:tcW w:w="8647" w:type="dxa"/>
          </w:tcPr>
          <w:p w:rsidR="00DF5B3C" w:rsidRPr="00DF5B3C" w:rsidRDefault="00DF5B3C" w:rsidP="0064295C">
            <w:pPr>
              <w:pStyle w:val="Default"/>
            </w:pPr>
            <w:r w:rsidRPr="00DF5B3C">
              <w:t xml:space="preserve">Создание и подготовка служб по ликвидации психологических травм и шоковых состояний пострадавшего населения </w:t>
            </w:r>
          </w:p>
        </w:tc>
        <w:tc>
          <w:tcPr>
            <w:tcW w:w="1701" w:type="dxa"/>
          </w:tcPr>
          <w:p w:rsidR="00DF5B3C" w:rsidRPr="00DF5B3C" w:rsidRDefault="00DF5B3C" w:rsidP="0064295C">
            <w:pPr>
              <w:pStyle w:val="Default"/>
              <w:jc w:val="center"/>
            </w:pPr>
            <w:r w:rsidRPr="00DF5B3C">
              <w:t>+</w:t>
            </w:r>
          </w:p>
        </w:tc>
        <w:tc>
          <w:tcPr>
            <w:tcW w:w="1877" w:type="dxa"/>
          </w:tcPr>
          <w:p w:rsidR="00DF5B3C" w:rsidRPr="00DF5B3C" w:rsidRDefault="00DF5B3C" w:rsidP="0064295C">
            <w:pPr>
              <w:autoSpaceDE w:val="0"/>
              <w:autoSpaceDN w:val="0"/>
              <w:adjustRightInd w:val="0"/>
              <w:jc w:val="center"/>
              <w:rPr>
                <w:color w:val="000000"/>
                <w:sz w:val="24"/>
                <w:szCs w:val="24"/>
              </w:rPr>
            </w:pPr>
          </w:p>
        </w:tc>
        <w:tc>
          <w:tcPr>
            <w:tcW w:w="1701" w:type="dxa"/>
          </w:tcPr>
          <w:p w:rsidR="00DF5B3C" w:rsidRPr="00DF5B3C" w:rsidRDefault="00DF5B3C" w:rsidP="0064295C">
            <w:pPr>
              <w:autoSpaceDE w:val="0"/>
              <w:autoSpaceDN w:val="0"/>
              <w:adjustRightInd w:val="0"/>
              <w:jc w:val="center"/>
              <w:rPr>
                <w:color w:val="000000"/>
                <w:sz w:val="24"/>
                <w:szCs w:val="24"/>
              </w:rPr>
            </w:pPr>
          </w:p>
        </w:tc>
      </w:tr>
      <w:tr w:rsidR="00DF5B3C" w:rsidRPr="00DF5B3C" w:rsidTr="0064295C">
        <w:tc>
          <w:tcPr>
            <w:tcW w:w="675" w:type="dxa"/>
            <w:vMerge/>
          </w:tcPr>
          <w:p w:rsidR="00DF5B3C" w:rsidRPr="00DF5B3C" w:rsidRDefault="00DF5B3C" w:rsidP="0064295C">
            <w:pPr>
              <w:autoSpaceDE w:val="0"/>
              <w:autoSpaceDN w:val="0"/>
              <w:adjustRightInd w:val="0"/>
              <w:rPr>
                <w:color w:val="000000"/>
                <w:sz w:val="24"/>
                <w:szCs w:val="24"/>
              </w:rPr>
            </w:pPr>
          </w:p>
        </w:tc>
        <w:tc>
          <w:tcPr>
            <w:tcW w:w="8647" w:type="dxa"/>
          </w:tcPr>
          <w:p w:rsidR="00DF5B3C" w:rsidRPr="00DF5B3C" w:rsidRDefault="00DF5B3C" w:rsidP="0064295C">
            <w:pPr>
              <w:pStyle w:val="Default"/>
            </w:pPr>
            <w:r w:rsidRPr="00DF5B3C">
              <w:t xml:space="preserve">Проведение предварительного отбора поставщиков материальных средств в соответствии с Федеральным законом от 5 апреля 2013 г. № 44-ФЗ </w:t>
            </w:r>
          </w:p>
        </w:tc>
        <w:tc>
          <w:tcPr>
            <w:tcW w:w="1701" w:type="dxa"/>
          </w:tcPr>
          <w:p w:rsidR="00DF5B3C" w:rsidRPr="00DF5B3C" w:rsidRDefault="00DF5B3C" w:rsidP="0064295C">
            <w:pPr>
              <w:autoSpaceDE w:val="0"/>
              <w:autoSpaceDN w:val="0"/>
              <w:adjustRightInd w:val="0"/>
              <w:jc w:val="center"/>
              <w:rPr>
                <w:color w:val="000000"/>
                <w:sz w:val="24"/>
                <w:szCs w:val="24"/>
              </w:rPr>
            </w:pPr>
          </w:p>
        </w:tc>
        <w:tc>
          <w:tcPr>
            <w:tcW w:w="1877" w:type="dxa"/>
          </w:tcPr>
          <w:p w:rsidR="00DF5B3C" w:rsidRPr="00DF5B3C" w:rsidRDefault="00DF5B3C" w:rsidP="0064295C">
            <w:pPr>
              <w:autoSpaceDE w:val="0"/>
              <w:autoSpaceDN w:val="0"/>
              <w:adjustRightInd w:val="0"/>
              <w:jc w:val="center"/>
              <w:rPr>
                <w:color w:val="000000"/>
                <w:sz w:val="24"/>
                <w:szCs w:val="24"/>
              </w:rPr>
            </w:pPr>
          </w:p>
        </w:tc>
        <w:tc>
          <w:tcPr>
            <w:tcW w:w="1701" w:type="dxa"/>
          </w:tcPr>
          <w:p w:rsidR="00DF5B3C" w:rsidRPr="00DF5B3C" w:rsidRDefault="00DF5B3C" w:rsidP="0064295C">
            <w:pPr>
              <w:autoSpaceDE w:val="0"/>
              <w:autoSpaceDN w:val="0"/>
              <w:adjustRightInd w:val="0"/>
              <w:jc w:val="center"/>
              <w:rPr>
                <w:color w:val="000000"/>
                <w:sz w:val="24"/>
                <w:szCs w:val="24"/>
              </w:rPr>
            </w:pPr>
          </w:p>
        </w:tc>
      </w:tr>
      <w:tr w:rsidR="00DF5B3C" w:rsidRPr="00DF5B3C" w:rsidTr="0064295C">
        <w:tc>
          <w:tcPr>
            <w:tcW w:w="675" w:type="dxa"/>
            <w:vMerge/>
          </w:tcPr>
          <w:p w:rsidR="00DF5B3C" w:rsidRPr="00DF5B3C" w:rsidRDefault="00DF5B3C" w:rsidP="0064295C">
            <w:pPr>
              <w:autoSpaceDE w:val="0"/>
              <w:autoSpaceDN w:val="0"/>
              <w:adjustRightInd w:val="0"/>
              <w:rPr>
                <w:color w:val="000000"/>
                <w:sz w:val="24"/>
                <w:szCs w:val="24"/>
              </w:rPr>
            </w:pPr>
          </w:p>
        </w:tc>
        <w:tc>
          <w:tcPr>
            <w:tcW w:w="8647" w:type="dxa"/>
          </w:tcPr>
          <w:p w:rsidR="00DF5B3C" w:rsidRPr="00DF5B3C" w:rsidRDefault="00DF5B3C" w:rsidP="0064295C">
            <w:pPr>
              <w:pStyle w:val="Default"/>
            </w:pPr>
            <w:r w:rsidRPr="00DF5B3C">
              <w:t xml:space="preserve">Создание запасов ресурсов первоочередного жизнеобеспечения для снабжения населения в зонах бедствия </w:t>
            </w:r>
          </w:p>
        </w:tc>
        <w:tc>
          <w:tcPr>
            <w:tcW w:w="1701" w:type="dxa"/>
          </w:tcPr>
          <w:p w:rsidR="00DF5B3C" w:rsidRPr="00DF5B3C" w:rsidRDefault="00DF5B3C" w:rsidP="0064295C">
            <w:pPr>
              <w:pStyle w:val="Default"/>
              <w:jc w:val="center"/>
            </w:pPr>
            <w:r w:rsidRPr="00DF5B3C">
              <w:t>+</w:t>
            </w:r>
          </w:p>
        </w:tc>
        <w:tc>
          <w:tcPr>
            <w:tcW w:w="1877" w:type="dxa"/>
          </w:tcPr>
          <w:p w:rsidR="00DF5B3C" w:rsidRPr="00DF5B3C" w:rsidRDefault="00DF5B3C" w:rsidP="0064295C">
            <w:pPr>
              <w:autoSpaceDE w:val="0"/>
              <w:autoSpaceDN w:val="0"/>
              <w:adjustRightInd w:val="0"/>
              <w:jc w:val="center"/>
              <w:rPr>
                <w:color w:val="000000"/>
                <w:sz w:val="24"/>
                <w:szCs w:val="24"/>
              </w:rPr>
            </w:pPr>
          </w:p>
        </w:tc>
        <w:tc>
          <w:tcPr>
            <w:tcW w:w="1701" w:type="dxa"/>
          </w:tcPr>
          <w:p w:rsidR="00DF5B3C" w:rsidRPr="00DF5B3C" w:rsidRDefault="00DF5B3C" w:rsidP="0064295C">
            <w:pPr>
              <w:autoSpaceDE w:val="0"/>
              <w:autoSpaceDN w:val="0"/>
              <w:adjustRightInd w:val="0"/>
              <w:jc w:val="center"/>
              <w:rPr>
                <w:color w:val="000000"/>
                <w:sz w:val="24"/>
                <w:szCs w:val="24"/>
              </w:rPr>
            </w:pPr>
          </w:p>
        </w:tc>
      </w:tr>
      <w:tr w:rsidR="00DF5B3C" w:rsidRPr="00DF5B3C" w:rsidTr="0064295C">
        <w:tc>
          <w:tcPr>
            <w:tcW w:w="675" w:type="dxa"/>
            <w:vMerge w:val="restart"/>
          </w:tcPr>
          <w:p w:rsidR="00DF5B3C" w:rsidRPr="00DF5B3C" w:rsidRDefault="00DF5B3C" w:rsidP="0064295C">
            <w:pPr>
              <w:autoSpaceDE w:val="0"/>
              <w:autoSpaceDN w:val="0"/>
              <w:adjustRightInd w:val="0"/>
              <w:rPr>
                <w:color w:val="000000"/>
                <w:sz w:val="24"/>
                <w:szCs w:val="24"/>
              </w:rPr>
            </w:pPr>
          </w:p>
          <w:p w:rsidR="00DF5B3C" w:rsidRPr="00DF5B3C" w:rsidRDefault="00DF5B3C" w:rsidP="0064295C">
            <w:pPr>
              <w:autoSpaceDE w:val="0"/>
              <w:autoSpaceDN w:val="0"/>
              <w:adjustRightInd w:val="0"/>
              <w:rPr>
                <w:color w:val="000000"/>
                <w:sz w:val="24"/>
                <w:szCs w:val="24"/>
              </w:rPr>
            </w:pPr>
          </w:p>
        </w:tc>
        <w:tc>
          <w:tcPr>
            <w:tcW w:w="8647" w:type="dxa"/>
          </w:tcPr>
          <w:p w:rsidR="00DF5B3C" w:rsidRPr="00DF5B3C" w:rsidRDefault="00DF5B3C" w:rsidP="0064295C">
            <w:pPr>
              <w:pStyle w:val="Default"/>
            </w:pPr>
            <w:r w:rsidRPr="00DF5B3C">
              <w:t xml:space="preserve">Организация защиты продовольствия, пищевого сырья, объектов водоснабжения от всех видов заражения </w:t>
            </w:r>
          </w:p>
        </w:tc>
        <w:tc>
          <w:tcPr>
            <w:tcW w:w="1701" w:type="dxa"/>
          </w:tcPr>
          <w:p w:rsidR="00DF5B3C" w:rsidRPr="00DF5B3C" w:rsidRDefault="00DF5B3C" w:rsidP="0064295C">
            <w:pPr>
              <w:pStyle w:val="Default"/>
              <w:jc w:val="center"/>
            </w:pPr>
            <w:r w:rsidRPr="00DF5B3C">
              <w:t>+</w:t>
            </w:r>
          </w:p>
        </w:tc>
        <w:tc>
          <w:tcPr>
            <w:tcW w:w="1877" w:type="dxa"/>
          </w:tcPr>
          <w:p w:rsidR="00DF5B3C" w:rsidRPr="00DF5B3C" w:rsidRDefault="00DF5B3C" w:rsidP="0064295C">
            <w:pPr>
              <w:autoSpaceDE w:val="0"/>
              <w:autoSpaceDN w:val="0"/>
              <w:adjustRightInd w:val="0"/>
              <w:jc w:val="center"/>
              <w:rPr>
                <w:color w:val="000000"/>
                <w:sz w:val="24"/>
                <w:szCs w:val="24"/>
              </w:rPr>
            </w:pPr>
          </w:p>
        </w:tc>
        <w:tc>
          <w:tcPr>
            <w:tcW w:w="1701" w:type="dxa"/>
          </w:tcPr>
          <w:p w:rsidR="00DF5B3C" w:rsidRPr="00DF5B3C" w:rsidRDefault="00DF5B3C" w:rsidP="0064295C">
            <w:pPr>
              <w:autoSpaceDE w:val="0"/>
              <w:autoSpaceDN w:val="0"/>
              <w:adjustRightInd w:val="0"/>
              <w:jc w:val="center"/>
              <w:rPr>
                <w:color w:val="000000"/>
                <w:sz w:val="24"/>
                <w:szCs w:val="24"/>
              </w:rPr>
            </w:pPr>
          </w:p>
        </w:tc>
      </w:tr>
      <w:tr w:rsidR="00DF5B3C" w:rsidRPr="00DF5B3C" w:rsidTr="0064295C">
        <w:tc>
          <w:tcPr>
            <w:tcW w:w="675" w:type="dxa"/>
            <w:vMerge/>
          </w:tcPr>
          <w:p w:rsidR="00DF5B3C" w:rsidRPr="00DF5B3C" w:rsidRDefault="00DF5B3C" w:rsidP="0064295C">
            <w:pPr>
              <w:autoSpaceDE w:val="0"/>
              <w:autoSpaceDN w:val="0"/>
              <w:adjustRightInd w:val="0"/>
              <w:rPr>
                <w:color w:val="000000"/>
                <w:sz w:val="24"/>
                <w:szCs w:val="24"/>
              </w:rPr>
            </w:pPr>
          </w:p>
        </w:tc>
        <w:tc>
          <w:tcPr>
            <w:tcW w:w="8647" w:type="dxa"/>
          </w:tcPr>
          <w:p w:rsidR="00DF5B3C" w:rsidRPr="00DF5B3C" w:rsidRDefault="00DF5B3C" w:rsidP="0064295C">
            <w:pPr>
              <w:pStyle w:val="Default"/>
            </w:pPr>
            <w:r w:rsidRPr="00DF5B3C">
              <w:t xml:space="preserve">Формирование страховых фондов для финансирования неотложных работ и жизнеобеспечения пострадавшего населения в зонах бедствия </w:t>
            </w:r>
          </w:p>
        </w:tc>
        <w:tc>
          <w:tcPr>
            <w:tcW w:w="1701" w:type="dxa"/>
          </w:tcPr>
          <w:p w:rsidR="00DF5B3C" w:rsidRPr="00DF5B3C" w:rsidRDefault="00DF5B3C" w:rsidP="0064295C">
            <w:pPr>
              <w:pStyle w:val="Default"/>
              <w:jc w:val="center"/>
            </w:pPr>
            <w:r w:rsidRPr="00DF5B3C">
              <w:t>+</w:t>
            </w:r>
          </w:p>
        </w:tc>
        <w:tc>
          <w:tcPr>
            <w:tcW w:w="1877" w:type="dxa"/>
          </w:tcPr>
          <w:p w:rsidR="00DF5B3C" w:rsidRPr="00DF5B3C" w:rsidRDefault="00DF5B3C" w:rsidP="0064295C">
            <w:pPr>
              <w:autoSpaceDE w:val="0"/>
              <w:autoSpaceDN w:val="0"/>
              <w:adjustRightInd w:val="0"/>
              <w:jc w:val="center"/>
              <w:rPr>
                <w:color w:val="000000"/>
                <w:sz w:val="24"/>
                <w:szCs w:val="24"/>
              </w:rPr>
            </w:pPr>
          </w:p>
        </w:tc>
        <w:tc>
          <w:tcPr>
            <w:tcW w:w="1701" w:type="dxa"/>
          </w:tcPr>
          <w:p w:rsidR="00DF5B3C" w:rsidRPr="00DF5B3C" w:rsidRDefault="00DF5B3C" w:rsidP="0064295C">
            <w:pPr>
              <w:autoSpaceDE w:val="0"/>
              <w:autoSpaceDN w:val="0"/>
              <w:adjustRightInd w:val="0"/>
              <w:jc w:val="center"/>
              <w:rPr>
                <w:color w:val="000000"/>
                <w:sz w:val="24"/>
                <w:szCs w:val="24"/>
              </w:rPr>
            </w:pPr>
          </w:p>
        </w:tc>
      </w:tr>
      <w:tr w:rsidR="00DF5B3C" w:rsidRPr="00DF5B3C" w:rsidTr="0064295C">
        <w:tc>
          <w:tcPr>
            <w:tcW w:w="675" w:type="dxa"/>
            <w:vMerge/>
          </w:tcPr>
          <w:p w:rsidR="00DF5B3C" w:rsidRPr="00DF5B3C" w:rsidRDefault="00DF5B3C" w:rsidP="0064295C">
            <w:pPr>
              <w:autoSpaceDE w:val="0"/>
              <w:autoSpaceDN w:val="0"/>
              <w:adjustRightInd w:val="0"/>
              <w:rPr>
                <w:color w:val="000000"/>
                <w:sz w:val="24"/>
                <w:szCs w:val="24"/>
              </w:rPr>
            </w:pPr>
          </w:p>
        </w:tc>
        <w:tc>
          <w:tcPr>
            <w:tcW w:w="8647" w:type="dxa"/>
          </w:tcPr>
          <w:p w:rsidR="00DF5B3C" w:rsidRPr="00DF5B3C" w:rsidRDefault="00DF5B3C" w:rsidP="00E56CF6">
            <w:pPr>
              <w:pStyle w:val="Default"/>
            </w:pPr>
            <w:r w:rsidRPr="00DF5B3C">
              <w:t xml:space="preserve">Разработка планов по приведению в готовность сил, средств, </w:t>
            </w:r>
            <w:r w:rsidR="00E56CF6">
              <w:t xml:space="preserve">системы </w:t>
            </w:r>
            <w:r w:rsidRPr="00DF5B3C">
              <w:lastRenderedPageBreak/>
              <w:t xml:space="preserve">первоочередного жизнеобеспечения населения </w:t>
            </w:r>
          </w:p>
        </w:tc>
        <w:tc>
          <w:tcPr>
            <w:tcW w:w="1701" w:type="dxa"/>
          </w:tcPr>
          <w:p w:rsidR="00DF5B3C" w:rsidRPr="00DF5B3C" w:rsidRDefault="00DF5B3C" w:rsidP="0064295C">
            <w:pPr>
              <w:pStyle w:val="Default"/>
              <w:jc w:val="center"/>
            </w:pPr>
            <w:r w:rsidRPr="00DF5B3C">
              <w:lastRenderedPageBreak/>
              <w:t>+</w:t>
            </w:r>
          </w:p>
        </w:tc>
        <w:tc>
          <w:tcPr>
            <w:tcW w:w="1877" w:type="dxa"/>
          </w:tcPr>
          <w:p w:rsidR="00DF5B3C" w:rsidRPr="00DF5B3C" w:rsidRDefault="00DF5B3C" w:rsidP="0064295C">
            <w:pPr>
              <w:autoSpaceDE w:val="0"/>
              <w:autoSpaceDN w:val="0"/>
              <w:adjustRightInd w:val="0"/>
              <w:jc w:val="center"/>
              <w:rPr>
                <w:color w:val="000000"/>
                <w:sz w:val="24"/>
                <w:szCs w:val="24"/>
              </w:rPr>
            </w:pPr>
          </w:p>
        </w:tc>
        <w:tc>
          <w:tcPr>
            <w:tcW w:w="1701" w:type="dxa"/>
          </w:tcPr>
          <w:p w:rsidR="00DF5B3C" w:rsidRPr="00DF5B3C" w:rsidRDefault="00DF5B3C" w:rsidP="0064295C">
            <w:pPr>
              <w:autoSpaceDE w:val="0"/>
              <w:autoSpaceDN w:val="0"/>
              <w:adjustRightInd w:val="0"/>
              <w:jc w:val="center"/>
              <w:rPr>
                <w:color w:val="000000"/>
                <w:sz w:val="24"/>
                <w:szCs w:val="24"/>
              </w:rPr>
            </w:pPr>
          </w:p>
        </w:tc>
      </w:tr>
      <w:tr w:rsidR="00DF5B3C" w:rsidRPr="00DF5B3C" w:rsidTr="0064295C">
        <w:tc>
          <w:tcPr>
            <w:tcW w:w="675" w:type="dxa"/>
            <w:vMerge/>
          </w:tcPr>
          <w:p w:rsidR="00DF5B3C" w:rsidRPr="00DF5B3C" w:rsidRDefault="00DF5B3C" w:rsidP="0064295C">
            <w:pPr>
              <w:autoSpaceDE w:val="0"/>
              <w:autoSpaceDN w:val="0"/>
              <w:adjustRightInd w:val="0"/>
              <w:rPr>
                <w:color w:val="000000"/>
                <w:sz w:val="24"/>
                <w:szCs w:val="24"/>
              </w:rPr>
            </w:pPr>
          </w:p>
        </w:tc>
        <w:tc>
          <w:tcPr>
            <w:tcW w:w="8647" w:type="dxa"/>
          </w:tcPr>
          <w:p w:rsidR="00DF5B3C" w:rsidRPr="00DF5B3C" w:rsidRDefault="00DF5B3C" w:rsidP="0064295C">
            <w:pPr>
              <w:pStyle w:val="Default"/>
            </w:pPr>
            <w:r w:rsidRPr="00DF5B3C">
              <w:t xml:space="preserve">Создание запасов материально-технических средств для восстановления объектов систем жизнеобеспечения </w:t>
            </w:r>
          </w:p>
        </w:tc>
        <w:tc>
          <w:tcPr>
            <w:tcW w:w="1701" w:type="dxa"/>
          </w:tcPr>
          <w:p w:rsidR="00DF5B3C" w:rsidRPr="00DF5B3C" w:rsidRDefault="00DF5B3C" w:rsidP="0064295C">
            <w:pPr>
              <w:pStyle w:val="Default"/>
              <w:jc w:val="center"/>
            </w:pPr>
            <w:r w:rsidRPr="00DF5B3C">
              <w:t>+</w:t>
            </w:r>
          </w:p>
        </w:tc>
        <w:tc>
          <w:tcPr>
            <w:tcW w:w="1877" w:type="dxa"/>
          </w:tcPr>
          <w:p w:rsidR="00DF5B3C" w:rsidRPr="00DF5B3C" w:rsidRDefault="00DF5B3C" w:rsidP="0064295C">
            <w:pPr>
              <w:autoSpaceDE w:val="0"/>
              <w:autoSpaceDN w:val="0"/>
              <w:adjustRightInd w:val="0"/>
              <w:jc w:val="center"/>
              <w:rPr>
                <w:color w:val="000000"/>
                <w:sz w:val="24"/>
                <w:szCs w:val="24"/>
              </w:rPr>
            </w:pPr>
          </w:p>
        </w:tc>
        <w:tc>
          <w:tcPr>
            <w:tcW w:w="1701" w:type="dxa"/>
          </w:tcPr>
          <w:p w:rsidR="00DF5B3C" w:rsidRPr="00DF5B3C" w:rsidRDefault="00DF5B3C" w:rsidP="0064295C">
            <w:pPr>
              <w:autoSpaceDE w:val="0"/>
              <w:autoSpaceDN w:val="0"/>
              <w:adjustRightInd w:val="0"/>
              <w:jc w:val="center"/>
              <w:rPr>
                <w:color w:val="000000"/>
                <w:sz w:val="24"/>
                <w:szCs w:val="24"/>
              </w:rPr>
            </w:pPr>
          </w:p>
        </w:tc>
      </w:tr>
      <w:tr w:rsidR="00DF5B3C" w:rsidRPr="00DF5B3C" w:rsidTr="0064295C">
        <w:tc>
          <w:tcPr>
            <w:tcW w:w="675" w:type="dxa"/>
            <w:vMerge/>
          </w:tcPr>
          <w:p w:rsidR="00DF5B3C" w:rsidRPr="00DF5B3C" w:rsidRDefault="00DF5B3C" w:rsidP="0064295C">
            <w:pPr>
              <w:autoSpaceDE w:val="0"/>
              <w:autoSpaceDN w:val="0"/>
              <w:adjustRightInd w:val="0"/>
              <w:rPr>
                <w:color w:val="000000"/>
                <w:sz w:val="24"/>
                <w:szCs w:val="24"/>
              </w:rPr>
            </w:pPr>
          </w:p>
        </w:tc>
        <w:tc>
          <w:tcPr>
            <w:tcW w:w="8647" w:type="dxa"/>
          </w:tcPr>
          <w:p w:rsidR="00DF5B3C" w:rsidRPr="00DF5B3C" w:rsidRDefault="00DF5B3C" w:rsidP="0064295C">
            <w:pPr>
              <w:pStyle w:val="Default"/>
            </w:pPr>
            <w:r w:rsidRPr="00DF5B3C">
              <w:t xml:space="preserve">Создание и подготовка мобильных команд (смен, бригад и т.п.) обслуживающего персонала и служб жизнеобеспечения </w:t>
            </w:r>
          </w:p>
        </w:tc>
        <w:tc>
          <w:tcPr>
            <w:tcW w:w="1701" w:type="dxa"/>
          </w:tcPr>
          <w:p w:rsidR="00DF5B3C" w:rsidRPr="00DF5B3C" w:rsidRDefault="00DF5B3C" w:rsidP="0064295C">
            <w:pPr>
              <w:pStyle w:val="Default"/>
              <w:jc w:val="center"/>
            </w:pPr>
            <w:r w:rsidRPr="00DF5B3C">
              <w:t>+</w:t>
            </w:r>
          </w:p>
        </w:tc>
        <w:tc>
          <w:tcPr>
            <w:tcW w:w="1877" w:type="dxa"/>
          </w:tcPr>
          <w:p w:rsidR="00DF5B3C" w:rsidRPr="00DF5B3C" w:rsidRDefault="00DF5B3C" w:rsidP="0064295C">
            <w:pPr>
              <w:autoSpaceDE w:val="0"/>
              <w:autoSpaceDN w:val="0"/>
              <w:adjustRightInd w:val="0"/>
              <w:jc w:val="center"/>
              <w:rPr>
                <w:color w:val="000000"/>
                <w:sz w:val="24"/>
                <w:szCs w:val="24"/>
              </w:rPr>
            </w:pPr>
          </w:p>
        </w:tc>
        <w:tc>
          <w:tcPr>
            <w:tcW w:w="1701" w:type="dxa"/>
          </w:tcPr>
          <w:p w:rsidR="00DF5B3C" w:rsidRPr="00DF5B3C" w:rsidRDefault="00DF5B3C" w:rsidP="0064295C">
            <w:pPr>
              <w:autoSpaceDE w:val="0"/>
              <w:autoSpaceDN w:val="0"/>
              <w:adjustRightInd w:val="0"/>
              <w:jc w:val="center"/>
              <w:rPr>
                <w:color w:val="000000"/>
                <w:sz w:val="24"/>
                <w:szCs w:val="24"/>
              </w:rPr>
            </w:pPr>
          </w:p>
        </w:tc>
      </w:tr>
      <w:tr w:rsidR="00DF5B3C" w:rsidRPr="00DF5B3C" w:rsidTr="0064295C">
        <w:tc>
          <w:tcPr>
            <w:tcW w:w="675" w:type="dxa"/>
            <w:vMerge/>
          </w:tcPr>
          <w:p w:rsidR="00DF5B3C" w:rsidRPr="00DF5B3C" w:rsidRDefault="00DF5B3C" w:rsidP="0064295C">
            <w:pPr>
              <w:autoSpaceDE w:val="0"/>
              <w:autoSpaceDN w:val="0"/>
              <w:adjustRightInd w:val="0"/>
              <w:rPr>
                <w:color w:val="000000"/>
                <w:sz w:val="24"/>
                <w:szCs w:val="24"/>
              </w:rPr>
            </w:pPr>
          </w:p>
        </w:tc>
        <w:tc>
          <w:tcPr>
            <w:tcW w:w="8647" w:type="dxa"/>
          </w:tcPr>
          <w:p w:rsidR="00DF5B3C" w:rsidRPr="00DF5B3C" w:rsidRDefault="00DF5B3C" w:rsidP="0064295C">
            <w:pPr>
              <w:pStyle w:val="Default"/>
            </w:pPr>
            <w:r w:rsidRPr="00DF5B3C">
              <w:t xml:space="preserve">Разработка планов взаимодействия между органами управления </w:t>
            </w:r>
            <w:r w:rsidR="00577CA8">
              <w:t>ТП РСЧС</w:t>
            </w:r>
            <w:r w:rsidRPr="00DF5B3C">
              <w:t xml:space="preserve"> на период первоочередного жизнеобеспечения населения в </w:t>
            </w:r>
            <w:r w:rsidR="00E8512F">
              <w:t>ЧС</w:t>
            </w:r>
          </w:p>
        </w:tc>
        <w:tc>
          <w:tcPr>
            <w:tcW w:w="1701" w:type="dxa"/>
          </w:tcPr>
          <w:p w:rsidR="00DF5B3C" w:rsidRPr="00DF5B3C" w:rsidRDefault="00DF5B3C" w:rsidP="0064295C">
            <w:pPr>
              <w:pStyle w:val="Default"/>
              <w:jc w:val="center"/>
            </w:pPr>
            <w:r w:rsidRPr="00DF5B3C">
              <w:t>+</w:t>
            </w:r>
          </w:p>
        </w:tc>
        <w:tc>
          <w:tcPr>
            <w:tcW w:w="1877" w:type="dxa"/>
          </w:tcPr>
          <w:p w:rsidR="00DF5B3C" w:rsidRPr="00DF5B3C" w:rsidRDefault="00DF5B3C" w:rsidP="0064295C">
            <w:pPr>
              <w:autoSpaceDE w:val="0"/>
              <w:autoSpaceDN w:val="0"/>
              <w:adjustRightInd w:val="0"/>
              <w:jc w:val="center"/>
              <w:rPr>
                <w:color w:val="000000"/>
                <w:sz w:val="24"/>
                <w:szCs w:val="24"/>
              </w:rPr>
            </w:pPr>
          </w:p>
        </w:tc>
        <w:tc>
          <w:tcPr>
            <w:tcW w:w="1701" w:type="dxa"/>
          </w:tcPr>
          <w:p w:rsidR="00DF5B3C" w:rsidRPr="00DF5B3C" w:rsidRDefault="00DF5B3C" w:rsidP="0064295C">
            <w:pPr>
              <w:autoSpaceDE w:val="0"/>
              <w:autoSpaceDN w:val="0"/>
              <w:adjustRightInd w:val="0"/>
              <w:jc w:val="center"/>
              <w:rPr>
                <w:color w:val="000000"/>
                <w:sz w:val="24"/>
                <w:szCs w:val="24"/>
              </w:rPr>
            </w:pPr>
          </w:p>
        </w:tc>
      </w:tr>
      <w:tr w:rsidR="00DF5B3C" w:rsidRPr="00DF5B3C" w:rsidTr="0064295C">
        <w:tc>
          <w:tcPr>
            <w:tcW w:w="675" w:type="dxa"/>
            <w:vMerge/>
          </w:tcPr>
          <w:p w:rsidR="00DF5B3C" w:rsidRPr="00DF5B3C" w:rsidRDefault="00DF5B3C" w:rsidP="0064295C">
            <w:pPr>
              <w:autoSpaceDE w:val="0"/>
              <w:autoSpaceDN w:val="0"/>
              <w:adjustRightInd w:val="0"/>
              <w:rPr>
                <w:color w:val="000000"/>
                <w:sz w:val="24"/>
                <w:szCs w:val="24"/>
              </w:rPr>
            </w:pPr>
          </w:p>
        </w:tc>
        <w:tc>
          <w:tcPr>
            <w:tcW w:w="8647" w:type="dxa"/>
          </w:tcPr>
          <w:p w:rsidR="00DF5B3C" w:rsidRPr="00DF5B3C" w:rsidRDefault="00DF5B3C" w:rsidP="0064295C">
            <w:pPr>
              <w:pStyle w:val="Default"/>
            </w:pPr>
            <w:r w:rsidRPr="00DF5B3C">
              <w:t xml:space="preserve">Разработка планов и проведение совместных учений названных органов по проверке готовности к первоочередному жизнеобеспечению </w:t>
            </w:r>
          </w:p>
        </w:tc>
        <w:tc>
          <w:tcPr>
            <w:tcW w:w="1701" w:type="dxa"/>
          </w:tcPr>
          <w:p w:rsidR="00DF5B3C" w:rsidRPr="00DF5B3C" w:rsidRDefault="00DF5B3C" w:rsidP="0064295C">
            <w:pPr>
              <w:pStyle w:val="Default"/>
              <w:jc w:val="center"/>
            </w:pPr>
            <w:r w:rsidRPr="00DF5B3C">
              <w:t>+</w:t>
            </w:r>
          </w:p>
        </w:tc>
        <w:tc>
          <w:tcPr>
            <w:tcW w:w="1877" w:type="dxa"/>
          </w:tcPr>
          <w:p w:rsidR="00DF5B3C" w:rsidRPr="00DF5B3C" w:rsidRDefault="00DF5B3C" w:rsidP="0064295C">
            <w:pPr>
              <w:autoSpaceDE w:val="0"/>
              <w:autoSpaceDN w:val="0"/>
              <w:adjustRightInd w:val="0"/>
              <w:jc w:val="center"/>
              <w:rPr>
                <w:color w:val="000000"/>
                <w:sz w:val="24"/>
                <w:szCs w:val="24"/>
              </w:rPr>
            </w:pPr>
          </w:p>
        </w:tc>
        <w:tc>
          <w:tcPr>
            <w:tcW w:w="1701" w:type="dxa"/>
          </w:tcPr>
          <w:p w:rsidR="00DF5B3C" w:rsidRPr="00DF5B3C" w:rsidRDefault="00DF5B3C" w:rsidP="0064295C">
            <w:pPr>
              <w:autoSpaceDE w:val="0"/>
              <w:autoSpaceDN w:val="0"/>
              <w:adjustRightInd w:val="0"/>
              <w:jc w:val="center"/>
              <w:rPr>
                <w:color w:val="000000"/>
                <w:sz w:val="24"/>
                <w:szCs w:val="24"/>
              </w:rPr>
            </w:pPr>
          </w:p>
        </w:tc>
      </w:tr>
      <w:tr w:rsidR="00DF5B3C" w:rsidRPr="00DF5B3C" w:rsidTr="0064295C">
        <w:tc>
          <w:tcPr>
            <w:tcW w:w="675" w:type="dxa"/>
            <w:vMerge/>
          </w:tcPr>
          <w:p w:rsidR="00DF5B3C" w:rsidRPr="00DF5B3C" w:rsidRDefault="00DF5B3C" w:rsidP="0064295C">
            <w:pPr>
              <w:autoSpaceDE w:val="0"/>
              <w:autoSpaceDN w:val="0"/>
              <w:adjustRightInd w:val="0"/>
              <w:rPr>
                <w:color w:val="000000"/>
                <w:sz w:val="24"/>
                <w:szCs w:val="24"/>
              </w:rPr>
            </w:pPr>
          </w:p>
        </w:tc>
        <w:tc>
          <w:tcPr>
            <w:tcW w:w="8647" w:type="dxa"/>
          </w:tcPr>
          <w:p w:rsidR="00DF5B3C" w:rsidRPr="00DF5B3C" w:rsidRDefault="00DF5B3C" w:rsidP="0064295C">
            <w:pPr>
              <w:pStyle w:val="Default"/>
            </w:pPr>
            <w:r w:rsidRPr="00DF5B3C">
              <w:t xml:space="preserve">Разработка нормативов решения задач жизнеобеспечения населения: объемы потребностей и периода жизнеобеспечения, сроки решения задач по этапам периода жизнеобеспечения, темпы наращивания ресурсов жизнеобеспечения, величины затрат материальных и денежных ресурсов для сохранения жизни, здоровья и работоспособностей людей в условиях различных типовых </w:t>
            </w:r>
            <w:r w:rsidR="00E8512F">
              <w:t>ЧС</w:t>
            </w:r>
          </w:p>
        </w:tc>
        <w:tc>
          <w:tcPr>
            <w:tcW w:w="1701" w:type="dxa"/>
          </w:tcPr>
          <w:p w:rsidR="00DF5B3C" w:rsidRPr="00DF5B3C" w:rsidRDefault="00DF5B3C" w:rsidP="0064295C">
            <w:pPr>
              <w:autoSpaceDE w:val="0"/>
              <w:autoSpaceDN w:val="0"/>
              <w:adjustRightInd w:val="0"/>
              <w:jc w:val="center"/>
              <w:rPr>
                <w:color w:val="000000"/>
                <w:sz w:val="24"/>
                <w:szCs w:val="24"/>
              </w:rPr>
            </w:pPr>
            <w:r w:rsidRPr="00DF5B3C">
              <w:rPr>
                <w:color w:val="000000"/>
                <w:sz w:val="24"/>
                <w:szCs w:val="24"/>
              </w:rPr>
              <w:t>+</w:t>
            </w:r>
          </w:p>
        </w:tc>
        <w:tc>
          <w:tcPr>
            <w:tcW w:w="1877" w:type="dxa"/>
          </w:tcPr>
          <w:p w:rsidR="00DF5B3C" w:rsidRPr="00DF5B3C" w:rsidRDefault="00DF5B3C" w:rsidP="0064295C">
            <w:pPr>
              <w:autoSpaceDE w:val="0"/>
              <w:autoSpaceDN w:val="0"/>
              <w:adjustRightInd w:val="0"/>
              <w:jc w:val="center"/>
              <w:rPr>
                <w:color w:val="000000"/>
                <w:sz w:val="24"/>
                <w:szCs w:val="24"/>
              </w:rPr>
            </w:pPr>
          </w:p>
        </w:tc>
        <w:tc>
          <w:tcPr>
            <w:tcW w:w="1701" w:type="dxa"/>
          </w:tcPr>
          <w:p w:rsidR="00DF5B3C" w:rsidRPr="00DF5B3C" w:rsidRDefault="00DF5B3C" w:rsidP="0064295C">
            <w:pPr>
              <w:autoSpaceDE w:val="0"/>
              <w:autoSpaceDN w:val="0"/>
              <w:adjustRightInd w:val="0"/>
              <w:jc w:val="center"/>
              <w:rPr>
                <w:color w:val="000000"/>
                <w:sz w:val="24"/>
                <w:szCs w:val="24"/>
              </w:rPr>
            </w:pPr>
          </w:p>
        </w:tc>
      </w:tr>
      <w:tr w:rsidR="00E64CC9" w:rsidRPr="00DF5B3C" w:rsidTr="0064295C">
        <w:tc>
          <w:tcPr>
            <w:tcW w:w="675" w:type="dxa"/>
          </w:tcPr>
          <w:p w:rsidR="00C66F17" w:rsidRPr="00E8512F" w:rsidRDefault="00E8512F" w:rsidP="0064295C">
            <w:pPr>
              <w:autoSpaceDE w:val="0"/>
              <w:autoSpaceDN w:val="0"/>
              <w:adjustRightInd w:val="0"/>
              <w:jc w:val="center"/>
              <w:rPr>
                <w:b/>
                <w:color w:val="000000"/>
                <w:sz w:val="24"/>
                <w:szCs w:val="24"/>
                <w:lang w:val="en-US"/>
              </w:rPr>
            </w:pPr>
            <w:r w:rsidRPr="00E8512F">
              <w:rPr>
                <w:b/>
                <w:color w:val="000000"/>
                <w:sz w:val="24"/>
                <w:szCs w:val="24"/>
                <w:lang w:val="en-US"/>
              </w:rPr>
              <w:t>II</w:t>
            </w:r>
          </w:p>
        </w:tc>
        <w:tc>
          <w:tcPr>
            <w:tcW w:w="8647" w:type="dxa"/>
          </w:tcPr>
          <w:p w:rsidR="00C66F17" w:rsidRPr="00DF5B3C" w:rsidRDefault="00C66F17" w:rsidP="0064295C">
            <w:pPr>
              <w:pStyle w:val="Default"/>
              <w:jc w:val="center"/>
            </w:pPr>
            <w:r w:rsidRPr="00DF5B3C">
              <w:rPr>
                <w:b/>
                <w:bCs/>
              </w:rPr>
              <w:t>Система управления</w:t>
            </w:r>
          </w:p>
        </w:tc>
        <w:tc>
          <w:tcPr>
            <w:tcW w:w="1701" w:type="dxa"/>
          </w:tcPr>
          <w:p w:rsidR="00C66F17" w:rsidRPr="00DF5B3C" w:rsidRDefault="00C66F17" w:rsidP="0064295C">
            <w:pPr>
              <w:autoSpaceDE w:val="0"/>
              <w:autoSpaceDN w:val="0"/>
              <w:adjustRightInd w:val="0"/>
              <w:jc w:val="center"/>
              <w:rPr>
                <w:color w:val="000000"/>
                <w:sz w:val="24"/>
                <w:szCs w:val="24"/>
              </w:rPr>
            </w:pPr>
          </w:p>
        </w:tc>
        <w:tc>
          <w:tcPr>
            <w:tcW w:w="1877" w:type="dxa"/>
          </w:tcPr>
          <w:p w:rsidR="00C66F17" w:rsidRPr="00DF5B3C" w:rsidRDefault="00C66F17" w:rsidP="0064295C">
            <w:pPr>
              <w:autoSpaceDE w:val="0"/>
              <w:autoSpaceDN w:val="0"/>
              <w:adjustRightInd w:val="0"/>
              <w:jc w:val="center"/>
              <w:rPr>
                <w:color w:val="000000"/>
                <w:sz w:val="24"/>
                <w:szCs w:val="24"/>
              </w:rPr>
            </w:pPr>
          </w:p>
        </w:tc>
        <w:tc>
          <w:tcPr>
            <w:tcW w:w="1701" w:type="dxa"/>
          </w:tcPr>
          <w:p w:rsidR="00C66F17" w:rsidRPr="00DF5B3C" w:rsidRDefault="00C66F17" w:rsidP="0064295C">
            <w:pPr>
              <w:autoSpaceDE w:val="0"/>
              <w:autoSpaceDN w:val="0"/>
              <w:adjustRightInd w:val="0"/>
              <w:jc w:val="center"/>
              <w:rPr>
                <w:color w:val="000000"/>
                <w:sz w:val="24"/>
                <w:szCs w:val="24"/>
              </w:rPr>
            </w:pPr>
          </w:p>
        </w:tc>
      </w:tr>
      <w:tr w:rsidR="00E8512F" w:rsidRPr="00DF5B3C" w:rsidTr="0064295C">
        <w:tc>
          <w:tcPr>
            <w:tcW w:w="675" w:type="dxa"/>
            <w:vMerge w:val="restart"/>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Планирование развертывания и создания временных баз, складов по приему и распределению поступающих ресурсов жизнеобеспечения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pStyle w:val="Default"/>
              <w:jc w:val="center"/>
            </w:pPr>
            <w:r w:rsidRPr="00DF5B3C">
              <w:t>+</w:t>
            </w: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Разработка организационной структуры первоочередного жизнеобеспечения населения на период </w:t>
            </w:r>
            <w:r>
              <w:t>ЧС</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Организация мероприятий по поддержанию в постоянной готовности органов управления жизнеобеспечения населения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E56CF6">
            <w:pPr>
              <w:pStyle w:val="Default"/>
            </w:pPr>
            <w:r w:rsidRPr="00DF5B3C">
              <w:t xml:space="preserve">Создание в особо опасных зонах подвижных пунктов управления (систем оповещения населения и </w:t>
            </w:r>
            <w:r w:rsidR="00E56CF6">
              <w:t>системы</w:t>
            </w:r>
            <w:r w:rsidRPr="00DF5B3C">
              <w:t xml:space="preserve"> жизнеобеспечения)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pStyle w:val="Default"/>
              <w:jc w:val="center"/>
            </w:pPr>
            <w:r w:rsidRPr="00DF5B3C">
              <w:t>+</w:t>
            </w: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Разработка принципов распределения среди пострадавшего населения материально-технических и финансовых ресурсов, поступающих в районы бедствия, а также их учета и контроль за распределением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pStyle w:val="Default"/>
              <w:jc w:val="center"/>
            </w:pPr>
            <w:r w:rsidRPr="00DF5B3C">
              <w:t>+</w:t>
            </w:r>
          </w:p>
        </w:tc>
      </w:tr>
      <w:tr w:rsidR="00E64CC9" w:rsidRPr="00DF5B3C" w:rsidTr="0064295C">
        <w:tc>
          <w:tcPr>
            <w:tcW w:w="675" w:type="dxa"/>
          </w:tcPr>
          <w:p w:rsidR="00C66F17" w:rsidRPr="00E8512F" w:rsidRDefault="00E8512F" w:rsidP="0064295C">
            <w:pPr>
              <w:autoSpaceDE w:val="0"/>
              <w:autoSpaceDN w:val="0"/>
              <w:adjustRightInd w:val="0"/>
              <w:jc w:val="center"/>
              <w:rPr>
                <w:b/>
                <w:color w:val="000000"/>
                <w:sz w:val="24"/>
                <w:szCs w:val="24"/>
                <w:lang w:val="en-US"/>
              </w:rPr>
            </w:pPr>
            <w:r w:rsidRPr="00E8512F">
              <w:rPr>
                <w:b/>
                <w:color w:val="000000"/>
                <w:sz w:val="24"/>
                <w:szCs w:val="24"/>
                <w:lang w:val="en-US"/>
              </w:rPr>
              <w:t>III</w:t>
            </w:r>
          </w:p>
        </w:tc>
        <w:tc>
          <w:tcPr>
            <w:tcW w:w="8647" w:type="dxa"/>
          </w:tcPr>
          <w:p w:rsidR="00C66F17" w:rsidRPr="00E8512F" w:rsidRDefault="00C66F17" w:rsidP="0064295C">
            <w:pPr>
              <w:pStyle w:val="Default"/>
              <w:jc w:val="center"/>
              <w:rPr>
                <w:b/>
              </w:rPr>
            </w:pPr>
            <w:r w:rsidRPr="00E8512F">
              <w:rPr>
                <w:b/>
                <w:bCs/>
              </w:rPr>
              <w:t>Информационное обеспечение</w:t>
            </w:r>
          </w:p>
        </w:tc>
        <w:tc>
          <w:tcPr>
            <w:tcW w:w="1701" w:type="dxa"/>
          </w:tcPr>
          <w:p w:rsidR="00C66F17" w:rsidRPr="00DF5B3C" w:rsidRDefault="00C66F17" w:rsidP="0064295C">
            <w:pPr>
              <w:autoSpaceDE w:val="0"/>
              <w:autoSpaceDN w:val="0"/>
              <w:adjustRightInd w:val="0"/>
              <w:jc w:val="center"/>
              <w:rPr>
                <w:color w:val="000000"/>
                <w:sz w:val="24"/>
                <w:szCs w:val="24"/>
              </w:rPr>
            </w:pPr>
          </w:p>
        </w:tc>
        <w:tc>
          <w:tcPr>
            <w:tcW w:w="1877" w:type="dxa"/>
          </w:tcPr>
          <w:p w:rsidR="00C66F17" w:rsidRPr="00DF5B3C" w:rsidRDefault="00C66F17" w:rsidP="0064295C">
            <w:pPr>
              <w:autoSpaceDE w:val="0"/>
              <w:autoSpaceDN w:val="0"/>
              <w:adjustRightInd w:val="0"/>
              <w:jc w:val="center"/>
              <w:rPr>
                <w:color w:val="000000"/>
                <w:sz w:val="24"/>
                <w:szCs w:val="24"/>
              </w:rPr>
            </w:pPr>
          </w:p>
        </w:tc>
        <w:tc>
          <w:tcPr>
            <w:tcW w:w="1701" w:type="dxa"/>
          </w:tcPr>
          <w:p w:rsidR="00C66F17" w:rsidRPr="00DF5B3C" w:rsidRDefault="00C66F17" w:rsidP="0064295C">
            <w:pPr>
              <w:autoSpaceDE w:val="0"/>
              <w:autoSpaceDN w:val="0"/>
              <w:adjustRightInd w:val="0"/>
              <w:jc w:val="center"/>
              <w:rPr>
                <w:color w:val="000000"/>
                <w:sz w:val="24"/>
                <w:szCs w:val="24"/>
              </w:rPr>
            </w:pPr>
          </w:p>
        </w:tc>
      </w:tr>
      <w:tr w:rsidR="00E8512F" w:rsidRPr="00DF5B3C" w:rsidTr="0064295C">
        <w:tc>
          <w:tcPr>
            <w:tcW w:w="675" w:type="dxa"/>
            <w:vMerge w:val="restart"/>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Организовать своевременное информирование населения и органов управления с использованием технических средств оповещения о складывающейся обстановке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pStyle w:val="Default"/>
              <w:jc w:val="center"/>
            </w:pPr>
            <w:r w:rsidRPr="00DF5B3C">
              <w:t>+</w:t>
            </w: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Спланировать и организовать оперативное информирование населения с использованием автомобилей с громкоговорящей связью, радио, телевидения и др. средств массовой информации о сложившейся обстановке и порядке действий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Спланировать доведение до населения информации об обстановке и порядке действий, о возможностях обеспечения водой, питанием и предметами первой необходимости, о местах размещения медицинских пунктов и лечебных учреждений об обеспечении коммунально-бытовыми услугами, о местах и </w:t>
            </w:r>
            <w:r w:rsidRPr="00DF5B3C">
              <w:lastRenderedPageBreak/>
              <w:t xml:space="preserve">времени захоронения погибших, о размещении пострадавших в лечебных учреждениях и местах расселения эвакуированных с использованием технических средств пропаганды </w:t>
            </w:r>
          </w:p>
        </w:tc>
        <w:tc>
          <w:tcPr>
            <w:tcW w:w="1701" w:type="dxa"/>
          </w:tcPr>
          <w:p w:rsidR="00E8512F" w:rsidRPr="00DF5B3C" w:rsidRDefault="00E8512F" w:rsidP="0064295C">
            <w:pPr>
              <w:pStyle w:val="Default"/>
              <w:jc w:val="center"/>
            </w:pPr>
            <w:r w:rsidRPr="00DF5B3C">
              <w:lastRenderedPageBreak/>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pStyle w:val="Default"/>
              <w:jc w:val="center"/>
            </w:pPr>
            <w:r w:rsidRPr="00DF5B3C">
              <w:t>+</w:t>
            </w: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Создать информационные группы из представителей исполнительных органов власти и общественности, определить маршруты обхода мест проживания и нахождения людей для выявления нужд, запросов, настроения и доведения оперативной информации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AE341C" w:rsidP="0064295C">
            <w:pPr>
              <w:autoSpaceDE w:val="0"/>
              <w:autoSpaceDN w:val="0"/>
              <w:adjustRightInd w:val="0"/>
              <w:jc w:val="center"/>
              <w:rPr>
                <w:color w:val="000000"/>
                <w:sz w:val="24"/>
                <w:szCs w:val="24"/>
              </w:rPr>
            </w:pPr>
            <w:r>
              <w:rPr>
                <w:color w:val="000000"/>
                <w:sz w:val="24"/>
                <w:szCs w:val="24"/>
              </w:rPr>
              <w:t>+</w:t>
            </w:r>
          </w:p>
        </w:tc>
        <w:tc>
          <w:tcPr>
            <w:tcW w:w="1701" w:type="dxa"/>
          </w:tcPr>
          <w:p w:rsidR="00E8512F" w:rsidRPr="00DF5B3C" w:rsidRDefault="00AE341C" w:rsidP="0064295C">
            <w:pPr>
              <w:autoSpaceDE w:val="0"/>
              <w:autoSpaceDN w:val="0"/>
              <w:adjustRightInd w:val="0"/>
              <w:jc w:val="center"/>
              <w:rPr>
                <w:color w:val="000000"/>
                <w:sz w:val="24"/>
                <w:szCs w:val="24"/>
              </w:rPr>
            </w:pPr>
            <w:r>
              <w:rPr>
                <w:color w:val="000000"/>
                <w:sz w:val="24"/>
                <w:szCs w:val="24"/>
              </w:rPr>
              <w:t>+</w:t>
            </w: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Предусмотреть организацию информационных центров с привлечением всех средств массовой информации, для которых определить периодичность информирования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pStyle w:val="Default"/>
              <w:jc w:val="center"/>
            </w:pPr>
            <w:r w:rsidRPr="00DF5B3C">
              <w:t>+</w:t>
            </w: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Для информации о местах и времени захоронения погибших, о размещении пострадавших в лечебных учреждениях и местах расселения эвакуированных, создать оперативную информационную группу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В целях снижения стрессового состояния населения организовать через соответствующие службы проведение психологического воздействия текстовыми и речевыми сообщениями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r w:rsidR="00E64CC9" w:rsidRPr="00DF5B3C" w:rsidTr="0064295C">
        <w:tc>
          <w:tcPr>
            <w:tcW w:w="675" w:type="dxa"/>
          </w:tcPr>
          <w:p w:rsidR="00C66F17" w:rsidRPr="00E8512F" w:rsidRDefault="00E8512F" w:rsidP="0064295C">
            <w:pPr>
              <w:autoSpaceDE w:val="0"/>
              <w:autoSpaceDN w:val="0"/>
              <w:adjustRightInd w:val="0"/>
              <w:jc w:val="center"/>
              <w:rPr>
                <w:b/>
                <w:color w:val="000000"/>
                <w:sz w:val="24"/>
                <w:szCs w:val="24"/>
                <w:lang w:val="en-US"/>
              </w:rPr>
            </w:pPr>
            <w:r w:rsidRPr="00E8512F">
              <w:rPr>
                <w:b/>
                <w:color w:val="000000"/>
                <w:sz w:val="24"/>
                <w:szCs w:val="24"/>
                <w:lang w:val="en-US"/>
              </w:rPr>
              <w:t>IV</w:t>
            </w:r>
          </w:p>
        </w:tc>
        <w:tc>
          <w:tcPr>
            <w:tcW w:w="8647" w:type="dxa"/>
          </w:tcPr>
          <w:p w:rsidR="00C66F17" w:rsidRPr="00E8512F" w:rsidRDefault="00C66F17" w:rsidP="0064295C">
            <w:pPr>
              <w:pStyle w:val="Default"/>
              <w:jc w:val="center"/>
              <w:rPr>
                <w:b/>
              </w:rPr>
            </w:pPr>
            <w:r w:rsidRPr="00E8512F">
              <w:rPr>
                <w:b/>
                <w:bCs/>
              </w:rPr>
              <w:t>Медицинская помощь</w:t>
            </w:r>
          </w:p>
        </w:tc>
        <w:tc>
          <w:tcPr>
            <w:tcW w:w="1701" w:type="dxa"/>
          </w:tcPr>
          <w:p w:rsidR="00C66F17" w:rsidRPr="00DF5B3C" w:rsidRDefault="00C66F17" w:rsidP="0064295C">
            <w:pPr>
              <w:autoSpaceDE w:val="0"/>
              <w:autoSpaceDN w:val="0"/>
              <w:adjustRightInd w:val="0"/>
              <w:jc w:val="center"/>
              <w:rPr>
                <w:color w:val="000000"/>
                <w:sz w:val="24"/>
                <w:szCs w:val="24"/>
              </w:rPr>
            </w:pPr>
          </w:p>
        </w:tc>
        <w:tc>
          <w:tcPr>
            <w:tcW w:w="1877" w:type="dxa"/>
          </w:tcPr>
          <w:p w:rsidR="00C66F17" w:rsidRPr="00DF5B3C" w:rsidRDefault="00C66F17" w:rsidP="0064295C">
            <w:pPr>
              <w:autoSpaceDE w:val="0"/>
              <w:autoSpaceDN w:val="0"/>
              <w:adjustRightInd w:val="0"/>
              <w:jc w:val="center"/>
              <w:rPr>
                <w:color w:val="000000"/>
                <w:sz w:val="24"/>
                <w:szCs w:val="24"/>
              </w:rPr>
            </w:pPr>
          </w:p>
        </w:tc>
        <w:tc>
          <w:tcPr>
            <w:tcW w:w="1701" w:type="dxa"/>
          </w:tcPr>
          <w:p w:rsidR="00C66F17" w:rsidRPr="00DF5B3C" w:rsidRDefault="00C66F17" w:rsidP="0064295C">
            <w:pPr>
              <w:autoSpaceDE w:val="0"/>
              <w:autoSpaceDN w:val="0"/>
              <w:adjustRightInd w:val="0"/>
              <w:jc w:val="center"/>
              <w:rPr>
                <w:color w:val="000000"/>
                <w:sz w:val="24"/>
                <w:szCs w:val="24"/>
              </w:rPr>
            </w:pPr>
          </w:p>
        </w:tc>
      </w:tr>
      <w:tr w:rsidR="00E8512F" w:rsidRPr="00DF5B3C" w:rsidTr="0064295C">
        <w:tc>
          <w:tcPr>
            <w:tcW w:w="675" w:type="dxa"/>
            <w:vMerge w:val="restart"/>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Создание, подготовка и организация работы мобильных медицинских формирований для оказания всех видов медицинской помощи пострадавшему населению в зонах бедствия и эвакуируемого населения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pStyle w:val="Default"/>
              <w:jc w:val="center"/>
            </w:pPr>
            <w:r w:rsidRPr="00DF5B3C">
              <w:t>+</w:t>
            </w: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Разработка планов переоборудования общественных зданий в лечебные учреждения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Создание резервов медицинского оборудования для развертывания полевых и стационарных лечебных учреждений, а также резервов лекарств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Создание резервов материально-технических средств для восстановления поврежденных лечебных учреждений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Создание, подготовка и организация работы мобильных бригад с соответствующим оборудованием для проведения санитарно-гигиенического контроля за внешней средой, водоснабжением и продуктами питания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pStyle w:val="Default"/>
              <w:jc w:val="center"/>
            </w:pPr>
            <w:r w:rsidRPr="00DF5B3C">
              <w:t>+</w:t>
            </w:r>
          </w:p>
        </w:tc>
      </w:tr>
      <w:tr w:rsidR="00E8512F" w:rsidRPr="00DF5B3C" w:rsidTr="0064295C">
        <w:tc>
          <w:tcPr>
            <w:tcW w:w="675" w:type="dxa"/>
            <w:vMerge w:val="restart"/>
            <w:tcBorders>
              <w:top w:val="nil"/>
            </w:tcBorders>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Разработка планов проведения санитарно-просветительской работы среди населения, обеспечение населения соответствующими методиками по оказанию медицинской само- и взаимопомощи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Borders>
              <w:top w:val="nil"/>
            </w:tcBorders>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Создание, подготовка и организация работы мобильных бригад с соответствующими техническими и ресурсным обеспечением для проведения противоэпидемической профилактики населения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pStyle w:val="Default"/>
              <w:jc w:val="center"/>
            </w:pPr>
            <w:r w:rsidRPr="00DF5B3C">
              <w:t>+</w:t>
            </w:r>
          </w:p>
        </w:tc>
      </w:tr>
      <w:tr w:rsidR="00E64CC9" w:rsidRPr="00DF5B3C" w:rsidTr="0064295C">
        <w:tc>
          <w:tcPr>
            <w:tcW w:w="675" w:type="dxa"/>
          </w:tcPr>
          <w:p w:rsidR="00C66F17" w:rsidRPr="00E8512F" w:rsidRDefault="00E8512F" w:rsidP="0064295C">
            <w:pPr>
              <w:autoSpaceDE w:val="0"/>
              <w:autoSpaceDN w:val="0"/>
              <w:adjustRightInd w:val="0"/>
              <w:jc w:val="center"/>
              <w:rPr>
                <w:b/>
                <w:color w:val="000000"/>
                <w:sz w:val="24"/>
                <w:szCs w:val="24"/>
                <w:lang w:val="en-US"/>
              </w:rPr>
            </w:pPr>
            <w:r w:rsidRPr="00E8512F">
              <w:rPr>
                <w:b/>
                <w:color w:val="000000"/>
                <w:sz w:val="24"/>
                <w:szCs w:val="24"/>
                <w:lang w:val="en-US"/>
              </w:rPr>
              <w:t>V</w:t>
            </w:r>
          </w:p>
        </w:tc>
        <w:tc>
          <w:tcPr>
            <w:tcW w:w="8647" w:type="dxa"/>
          </w:tcPr>
          <w:p w:rsidR="00C66F17" w:rsidRPr="00E8512F" w:rsidRDefault="00C66F17" w:rsidP="0064295C">
            <w:pPr>
              <w:pStyle w:val="Default"/>
              <w:jc w:val="center"/>
              <w:rPr>
                <w:b/>
              </w:rPr>
            </w:pPr>
            <w:r w:rsidRPr="00E8512F">
              <w:rPr>
                <w:b/>
                <w:bCs/>
              </w:rPr>
              <w:t>Психологическое обеспечение</w:t>
            </w:r>
          </w:p>
        </w:tc>
        <w:tc>
          <w:tcPr>
            <w:tcW w:w="1701" w:type="dxa"/>
          </w:tcPr>
          <w:p w:rsidR="00C66F17" w:rsidRPr="00DF5B3C" w:rsidRDefault="00C66F17" w:rsidP="0064295C">
            <w:pPr>
              <w:autoSpaceDE w:val="0"/>
              <w:autoSpaceDN w:val="0"/>
              <w:adjustRightInd w:val="0"/>
              <w:jc w:val="center"/>
              <w:rPr>
                <w:color w:val="000000"/>
                <w:sz w:val="24"/>
                <w:szCs w:val="24"/>
              </w:rPr>
            </w:pPr>
          </w:p>
        </w:tc>
        <w:tc>
          <w:tcPr>
            <w:tcW w:w="1877" w:type="dxa"/>
          </w:tcPr>
          <w:p w:rsidR="00C66F17" w:rsidRPr="00DF5B3C" w:rsidRDefault="00C66F17" w:rsidP="0064295C">
            <w:pPr>
              <w:autoSpaceDE w:val="0"/>
              <w:autoSpaceDN w:val="0"/>
              <w:adjustRightInd w:val="0"/>
              <w:jc w:val="center"/>
              <w:rPr>
                <w:color w:val="000000"/>
                <w:sz w:val="24"/>
                <w:szCs w:val="24"/>
              </w:rPr>
            </w:pPr>
          </w:p>
        </w:tc>
        <w:tc>
          <w:tcPr>
            <w:tcW w:w="1701" w:type="dxa"/>
          </w:tcPr>
          <w:p w:rsidR="00C66F17" w:rsidRPr="00DF5B3C" w:rsidRDefault="00C66F17" w:rsidP="0064295C">
            <w:pPr>
              <w:autoSpaceDE w:val="0"/>
              <w:autoSpaceDN w:val="0"/>
              <w:adjustRightInd w:val="0"/>
              <w:jc w:val="center"/>
              <w:rPr>
                <w:color w:val="000000"/>
                <w:sz w:val="24"/>
                <w:szCs w:val="24"/>
              </w:rPr>
            </w:pPr>
          </w:p>
        </w:tc>
      </w:tr>
      <w:tr w:rsidR="00E8512F" w:rsidRPr="00DF5B3C" w:rsidTr="0064295C">
        <w:tc>
          <w:tcPr>
            <w:tcW w:w="675" w:type="dxa"/>
            <w:vMerge w:val="restart"/>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Поддержание на оптимальном уровне психологического и психофизиологического состояния человека, оказание помощи при острых стрессовых реакциях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pStyle w:val="Default"/>
              <w:jc w:val="center"/>
            </w:pPr>
            <w:r w:rsidRPr="00DF5B3C">
              <w:t>+</w:t>
            </w: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Предупреждение отсроченных неблагоприятных реакций, в том числе и путем избавления человека от неблагоприятных эмоциональных состояний, возникших непосредственно в результате психотравмирующего события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pStyle w:val="Default"/>
              <w:jc w:val="center"/>
            </w:pPr>
            <w:r w:rsidRPr="00DF5B3C">
              <w:t>+</w:t>
            </w: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Консультирование пострадавших, их родных, близких, а также специалистов, работающих в условиях ликвидации последствий ЧС об особенностях переживания стресса, горя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pStyle w:val="Default"/>
              <w:jc w:val="center"/>
            </w:pPr>
            <w:r w:rsidRPr="00DF5B3C">
              <w:t>+</w:t>
            </w: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Предупреждение и при необходимости прекращение проявления выраженных эмоциональных реакций, в том числе массовых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pStyle w:val="Default"/>
              <w:jc w:val="center"/>
            </w:pPr>
            <w:r w:rsidRPr="00DF5B3C">
              <w:t>+</w:t>
            </w: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Помощь специалистам, принимающим участие в ликвидации последствий ЧС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pStyle w:val="Default"/>
              <w:jc w:val="center"/>
            </w:pPr>
            <w:r w:rsidRPr="00DF5B3C">
              <w:t>+</w:t>
            </w:r>
          </w:p>
        </w:tc>
      </w:tr>
      <w:tr w:rsidR="00E64CC9" w:rsidRPr="00DF5B3C" w:rsidTr="0064295C">
        <w:tc>
          <w:tcPr>
            <w:tcW w:w="675" w:type="dxa"/>
          </w:tcPr>
          <w:p w:rsidR="00C66F17" w:rsidRPr="00E8512F" w:rsidRDefault="00E8512F" w:rsidP="0064295C">
            <w:pPr>
              <w:autoSpaceDE w:val="0"/>
              <w:autoSpaceDN w:val="0"/>
              <w:adjustRightInd w:val="0"/>
              <w:jc w:val="center"/>
              <w:rPr>
                <w:b/>
                <w:color w:val="000000"/>
                <w:sz w:val="24"/>
                <w:szCs w:val="24"/>
                <w:lang w:val="en-US"/>
              </w:rPr>
            </w:pPr>
            <w:r w:rsidRPr="00E8512F">
              <w:rPr>
                <w:b/>
                <w:color w:val="000000"/>
                <w:sz w:val="24"/>
                <w:szCs w:val="24"/>
                <w:lang w:val="en-US"/>
              </w:rPr>
              <w:t>VI</w:t>
            </w:r>
          </w:p>
        </w:tc>
        <w:tc>
          <w:tcPr>
            <w:tcW w:w="8647" w:type="dxa"/>
          </w:tcPr>
          <w:p w:rsidR="00C66F17" w:rsidRPr="00E8512F" w:rsidRDefault="00C66F17" w:rsidP="0064295C">
            <w:pPr>
              <w:pStyle w:val="Default"/>
              <w:jc w:val="center"/>
              <w:rPr>
                <w:b/>
              </w:rPr>
            </w:pPr>
            <w:r w:rsidRPr="00E8512F">
              <w:rPr>
                <w:b/>
                <w:bCs/>
              </w:rPr>
              <w:t>Обеспечение водой</w:t>
            </w:r>
          </w:p>
        </w:tc>
        <w:tc>
          <w:tcPr>
            <w:tcW w:w="1701" w:type="dxa"/>
          </w:tcPr>
          <w:p w:rsidR="00C66F17" w:rsidRPr="00DF5B3C" w:rsidRDefault="00C66F17" w:rsidP="0064295C">
            <w:pPr>
              <w:autoSpaceDE w:val="0"/>
              <w:autoSpaceDN w:val="0"/>
              <w:adjustRightInd w:val="0"/>
              <w:jc w:val="center"/>
              <w:rPr>
                <w:color w:val="000000"/>
                <w:sz w:val="24"/>
                <w:szCs w:val="24"/>
              </w:rPr>
            </w:pPr>
          </w:p>
        </w:tc>
        <w:tc>
          <w:tcPr>
            <w:tcW w:w="1877" w:type="dxa"/>
          </w:tcPr>
          <w:p w:rsidR="00C66F17" w:rsidRPr="00DF5B3C" w:rsidRDefault="00C66F17" w:rsidP="0064295C">
            <w:pPr>
              <w:autoSpaceDE w:val="0"/>
              <w:autoSpaceDN w:val="0"/>
              <w:adjustRightInd w:val="0"/>
              <w:jc w:val="center"/>
              <w:rPr>
                <w:color w:val="000000"/>
                <w:sz w:val="24"/>
                <w:szCs w:val="24"/>
              </w:rPr>
            </w:pPr>
          </w:p>
        </w:tc>
        <w:tc>
          <w:tcPr>
            <w:tcW w:w="1701" w:type="dxa"/>
          </w:tcPr>
          <w:p w:rsidR="00C66F17" w:rsidRPr="00DF5B3C" w:rsidRDefault="00C66F17" w:rsidP="0064295C">
            <w:pPr>
              <w:autoSpaceDE w:val="0"/>
              <w:autoSpaceDN w:val="0"/>
              <w:adjustRightInd w:val="0"/>
              <w:jc w:val="center"/>
              <w:rPr>
                <w:color w:val="000000"/>
                <w:sz w:val="24"/>
                <w:szCs w:val="24"/>
              </w:rPr>
            </w:pPr>
          </w:p>
        </w:tc>
      </w:tr>
      <w:tr w:rsidR="00E8512F" w:rsidRPr="00DF5B3C" w:rsidTr="0064295C">
        <w:tc>
          <w:tcPr>
            <w:tcW w:w="675" w:type="dxa"/>
            <w:vMerge w:val="restart"/>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Оборудование существующих водных источников и сооружений подачи и распределения воды средствами защиты от радиоактивных, отравляющих и бактериальных средств (РВ, ОВ, БС, по ситуации)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pStyle w:val="Default"/>
              <w:jc w:val="center"/>
            </w:pPr>
            <w:r w:rsidRPr="00DF5B3C">
              <w:t>+</w:t>
            </w: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Организация контроля зараженности и очистки воды от всех видов примесей и ОВ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Подготовка транспортных емкостей для доставки и распределения воды среди населения и служб жизнеобеспечения, определение потребности в ней, мест раздачи и периодичности доставки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pStyle w:val="Default"/>
              <w:jc w:val="center"/>
            </w:pPr>
            <w:r w:rsidRPr="00DF5B3C">
              <w:t>+</w:t>
            </w: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Подготовка систем водоснабжения в районах эвакуации и для обеспечения водой населения в ходе его эвакуации (отселения) из района бедствия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pStyle w:val="Default"/>
              <w:jc w:val="center"/>
            </w:pPr>
            <w:r w:rsidRPr="00DF5B3C">
              <w:t>+</w:t>
            </w: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Оборудование артезианских скважин приспособлениями для разбора воды населением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Создание резервных энерго</w:t>
            </w:r>
            <w:r w:rsidR="00632080">
              <w:t xml:space="preserve"> </w:t>
            </w:r>
            <w:r w:rsidRPr="00DF5B3C">
              <w:t xml:space="preserve">источников для водоснабжения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val="restart"/>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Обеспечение населения индивидуальными и групповыми средствами очистки и обеззараживания воды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Разработка различных технологических режимов и технических средств для очистки воды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Подготовка очистных сооружений к работе в </w:t>
            </w:r>
            <w:r>
              <w:t>ЧС</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Разработка и создание мобильных средств очистки и опреснения воды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Создание резервов средств для очистки и консервации воды на водопроводных станциях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Разработка и оснащение служб мобильными средствами оперативного контроля зараженности воды РВ, ОВ и БС и своевременного доведения до населения и </w:t>
            </w:r>
            <w:r w:rsidRPr="00DF5B3C">
              <w:lastRenderedPageBreak/>
              <w:t xml:space="preserve">органов управления качественной информации о состоянии водоснабжения в зоне бедствия </w:t>
            </w:r>
          </w:p>
        </w:tc>
        <w:tc>
          <w:tcPr>
            <w:tcW w:w="1701" w:type="dxa"/>
          </w:tcPr>
          <w:p w:rsidR="00E8512F" w:rsidRPr="00DF5B3C" w:rsidRDefault="00E8512F" w:rsidP="0064295C">
            <w:pPr>
              <w:pStyle w:val="Default"/>
              <w:jc w:val="center"/>
            </w:pPr>
            <w:r w:rsidRPr="00DF5B3C">
              <w:lastRenderedPageBreak/>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Заблаговременное создание защищенных запасов воды в жидком и твердом состоянии с применением средств консервации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Создание резервов технических средств для оборудования автономных заборов воды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r w:rsidR="00E64CC9" w:rsidRPr="00DF5B3C" w:rsidTr="0064295C">
        <w:tc>
          <w:tcPr>
            <w:tcW w:w="675" w:type="dxa"/>
          </w:tcPr>
          <w:p w:rsidR="00C66F17" w:rsidRPr="00E8512F" w:rsidRDefault="00E8512F" w:rsidP="0064295C">
            <w:pPr>
              <w:autoSpaceDE w:val="0"/>
              <w:autoSpaceDN w:val="0"/>
              <w:adjustRightInd w:val="0"/>
              <w:jc w:val="center"/>
              <w:rPr>
                <w:b/>
                <w:color w:val="000000"/>
                <w:sz w:val="24"/>
                <w:szCs w:val="24"/>
                <w:lang w:val="en-US"/>
              </w:rPr>
            </w:pPr>
            <w:r w:rsidRPr="00E8512F">
              <w:rPr>
                <w:b/>
                <w:color w:val="000000"/>
                <w:sz w:val="24"/>
                <w:szCs w:val="24"/>
                <w:lang w:val="en-US"/>
              </w:rPr>
              <w:t>VII</w:t>
            </w:r>
          </w:p>
        </w:tc>
        <w:tc>
          <w:tcPr>
            <w:tcW w:w="8647" w:type="dxa"/>
          </w:tcPr>
          <w:p w:rsidR="00C66F17" w:rsidRPr="00E8512F" w:rsidRDefault="00C66F17" w:rsidP="0064295C">
            <w:pPr>
              <w:pStyle w:val="Default"/>
              <w:jc w:val="center"/>
              <w:rPr>
                <w:b/>
              </w:rPr>
            </w:pPr>
            <w:r w:rsidRPr="00E8512F">
              <w:rPr>
                <w:b/>
                <w:bCs/>
              </w:rPr>
              <w:t>Обеспечение продуктами питания</w:t>
            </w:r>
          </w:p>
        </w:tc>
        <w:tc>
          <w:tcPr>
            <w:tcW w:w="1701" w:type="dxa"/>
          </w:tcPr>
          <w:p w:rsidR="00C66F17" w:rsidRPr="00DF5B3C" w:rsidRDefault="00C66F17" w:rsidP="0064295C">
            <w:pPr>
              <w:autoSpaceDE w:val="0"/>
              <w:autoSpaceDN w:val="0"/>
              <w:adjustRightInd w:val="0"/>
              <w:jc w:val="center"/>
              <w:rPr>
                <w:color w:val="000000"/>
                <w:sz w:val="24"/>
                <w:szCs w:val="24"/>
              </w:rPr>
            </w:pPr>
          </w:p>
        </w:tc>
        <w:tc>
          <w:tcPr>
            <w:tcW w:w="1877" w:type="dxa"/>
          </w:tcPr>
          <w:p w:rsidR="00C66F17" w:rsidRPr="00DF5B3C" w:rsidRDefault="00C66F17" w:rsidP="0064295C">
            <w:pPr>
              <w:autoSpaceDE w:val="0"/>
              <w:autoSpaceDN w:val="0"/>
              <w:adjustRightInd w:val="0"/>
              <w:jc w:val="center"/>
              <w:rPr>
                <w:color w:val="000000"/>
                <w:sz w:val="24"/>
                <w:szCs w:val="24"/>
              </w:rPr>
            </w:pPr>
          </w:p>
        </w:tc>
        <w:tc>
          <w:tcPr>
            <w:tcW w:w="1701" w:type="dxa"/>
          </w:tcPr>
          <w:p w:rsidR="00C66F17" w:rsidRPr="00DF5B3C" w:rsidRDefault="00C66F17" w:rsidP="0064295C">
            <w:pPr>
              <w:autoSpaceDE w:val="0"/>
              <w:autoSpaceDN w:val="0"/>
              <w:adjustRightInd w:val="0"/>
              <w:jc w:val="center"/>
              <w:rPr>
                <w:color w:val="000000"/>
                <w:sz w:val="24"/>
                <w:szCs w:val="24"/>
              </w:rPr>
            </w:pPr>
          </w:p>
        </w:tc>
      </w:tr>
      <w:tr w:rsidR="00E8512F" w:rsidRPr="00DF5B3C" w:rsidTr="0064295C">
        <w:tc>
          <w:tcPr>
            <w:tcW w:w="675" w:type="dxa"/>
            <w:vMerge w:val="restart"/>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Оборудование средствами защиты от расхищения, разрушения, затопления и заражения (загрязнения) РВ, ОВ и БС хранилищ и складов продовольствия и пищевого сырья, а также помещений для размещения скота, птицы и кормов (фуража)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Определение рациональных способов защиты предприятий общественного питания от заражения (загрязнения)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Подготовка сети торговли и общественного питания к функционированию в условиях заражения (загрязнения) окружающей среды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Разработка планов подготовки систем и служб общественного питания к устойчивому функционированию в типовых </w:t>
            </w:r>
            <w:r>
              <w:t>ЧС</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Создание подвижных формирований служб питания для организации выдачи сухих пайков и приготовления горячей пищи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Организация производства продуктов питания по упрощенной технологии с использованием местных ресурсов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Подготовка предприятий торговли и общественного питания не пострадавших районов к снабжению населения, эвакуируемого из зон бедствия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Организация контроля зараженности (загрязненности) продуктов питания на всех этапах жизнеобеспечения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val="restart"/>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Организация обеззараживания продуктов питания и пищевого сырья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Создание резервов средств, приборов и оборудования для контроля и обеззараживания продуктов питания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Создание резервов продовольствия по номенклатуре преимущественно продуктов сухого пайка с длительными сроками хранения из расчета на 5 суток периода жизнеобеспечения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Размещение резервов продуктов питания в местах, исключающих их расхищение, затопление, заражение (загрязнение) РВ, ОВ и БС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Создание временных хранилищ и резерва подвижных складов продовольствия, хлебопекарен и полевых кухонь на случай выхода из строя стационарных объектов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Создание защищенных резервов кормов и фуража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Создание полевых забойных пунктов и передвижных мясоперерабатывающих предприятий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Создание ветеринарной службы в зоне бедствия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autoSpaceDE w:val="0"/>
              <w:autoSpaceDN w:val="0"/>
              <w:adjustRightInd w:val="0"/>
              <w:jc w:val="center"/>
              <w:rPr>
                <w:color w:val="000000"/>
                <w:sz w:val="24"/>
                <w:szCs w:val="24"/>
              </w:rPr>
            </w:pPr>
          </w:p>
        </w:tc>
      </w:tr>
      <w:tr w:rsidR="00E64CC9" w:rsidRPr="00DF5B3C" w:rsidTr="0064295C">
        <w:tc>
          <w:tcPr>
            <w:tcW w:w="675" w:type="dxa"/>
          </w:tcPr>
          <w:p w:rsidR="00C66F17" w:rsidRPr="00E8512F" w:rsidRDefault="00E8512F" w:rsidP="0064295C">
            <w:pPr>
              <w:autoSpaceDE w:val="0"/>
              <w:autoSpaceDN w:val="0"/>
              <w:adjustRightInd w:val="0"/>
              <w:jc w:val="center"/>
              <w:rPr>
                <w:b/>
                <w:color w:val="000000"/>
                <w:sz w:val="24"/>
                <w:szCs w:val="24"/>
                <w:lang w:val="en-US"/>
              </w:rPr>
            </w:pPr>
            <w:r w:rsidRPr="00E8512F">
              <w:rPr>
                <w:b/>
                <w:color w:val="000000"/>
                <w:sz w:val="24"/>
                <w:szCs w:val="24"/>
                <w:lang w:val="en-US"/>
              </w:rPr>
              <w:t>VIII</w:t>
            </w:r>
          </w:p>
        </w:tc>
        <w:tc>
          <w:tcPr>
            <w:tcW w:w="8647" w:type="dxa"/>
          </w:tcPr>
          <w:p w:rsidR="00C66F17" w:rsidRPr="00E8512F" w:rsidRDefault="00C66F17" w:rsidP="0064295C">
            <w:pPr>
              <w:pStyle w:val="Default"/>
              <w:jc w:val="center"/>
              <w:rPr>
                <w:b/>
              </w:rPr>
            </w:pPr>
            <w:r w:rsidRPr="00E8512F">
              <w:rPr>
                <w:b/>
                <w:bCs/>
              </w:rPr>
              <w:t>Обеспечение товарами первой необходимости</w:t>
            </w:r>
          </w:p>
        </w:tc>
        <w:tc>
          <w:tcPr>
            <w:tcW w:w="1701" w:type="dxa"/>
          </w:tcPr>
          <w:p w:rsidR="00C66F17" w:rsidRPr="00DF5B3C" w:rsidRDefault="00C66F17" w:rsidP="0064295C">
            <w:pPr>
              <w:autoSpaceDE w:val="0"/>
              <w:autoSpaceDN w:val="0"/>
              <w:adjustRightInd w:val="0"/>
              <w:jc w:val="center"/>
              <w:rPr>
                <w:color w:val="000000"/>
                <w:sz w:val="24"/>
                <w:szCs w:val="24"/>
              </w:rPr>
            </w:pPr>
          </w:p>
        </w:tc>
        <w:tc>
          <w:tcPr>
            <w:tcW w:w="1877" w:type="dxa"/>
          </w:tcPr>
          <w:p w:rsidR="00C66F17" w:rsidRPr="00DF5B3C" w:rsidRDefault="00C66F17" w:rsidP="0064295C">
            <w:pPr>
              <w:autoSpaceDE w:val="0"/>
              <w:autoSpaceDN w:val="0"/>
              <w:adjustRightInd w:val="0"/>
              <w:jc w:val="center"/>
              <w:rPr>
                <w:color w:val="000000"/>
                <w:sz w:val="24"/>
                <w:szCs w:val="24"/>
              </w:rPr>
            </w:pPr>
          </w:p>
        </w:tc>
        <w:tc>
          <w:tcPr>
            <w:tcW w:w="1701" w:type="dxa"/>
          </w:tcPr>
          <w:p w:rsidR="00C66F17" w:rsidRPr="00DF5B3C" w:rsidRDefault="00C66F17" w:rsidP="0064295C">
            <w:pPr>
              <w:autoSpaceDE w:val="0"/>
              <w:autoSpaceDN w:val="0"/>
              <w:adjustRightInd w:val="0"/>
              <w:jc w:val="center"/>
              <w:rPr>
                <w:color w:val="000000"/>
                <w:sz w:val="24"/>
                <w:szCs w:val="24"/>
              </w:rPr>
            </w:pPr>
          </w:p>
        </w:tc>
      </w:tr>
      <w:tr w:rsidR="00E8512F" w:rsidRPr="00DF5B3C" w:rsidTr="0064295C">
        <w:tc>
          <w:tcPr>
            <w:tcW w:w="675" w:type="dxa"/>
            <w:vMerge w:val="restart"/>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Создание резервов предметов первой необходимости в объемах, удовлетворяющих потребности населения в зоне бедствия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Создание резервов сырья для производства предметов первой необходимости, а также с использованием местных ресурсов по упрощенной технологии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Организация сбора, сортировки и подготовки к использованию предметов первой необходимости из поврежденных, разрушенных складов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Организация контроля зараженности (загрязнения) предметов первой необходимости на всех этапах жизнеобеспечения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Организация обеззараживания предметов первой необходимости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Захоронение зараженных (загрязненных) предметов первой необходимости, не пригодных для дальнейшего использования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r w:rsidR="00E64CC9" w:rsidRPr="00DF5B3C" w:rsidTr="0064295C">
        <w:tc>
          <w:tcPr>
            <w:tcW w:w="675" w:type="dxa"/>
          </w:tcPr>
          <w:p w:rsidR="00C66F17" w:rsidRPr="00E8512F" w:rsidRDefault="00E8512F" w:rsidP="0064295C">
            <w:pPr>
              <w:autoSpaceDE w:val="0"/>
              <w:autoSpaceDN w:val="0"/>
              <w:adjustRightInd w:val="0"/>
              <w:jc w:val="center"/>
              <w:rPr>
                <w:b/>
                <w:color w:val="000000"/>
                <w:sz w:val="24"/>
                <w:szCs w:val="24"/>
                <w:lang w:val="en-US"/>
              </w:rPr>
            </w:pPr>
            <w:r w:rsidRPr="00E8512F">
              <w:rPr>
                <w:b/>
                <w:color w:val="000000"/>
                <w:sz w:val="24"/>
                <w:szCs w:val="24"/>
                <w:lang w:val="en-US"/>
              </w:rPr>
              <w:t>IX</w:t>
            </w:r>
          </w:p>
        </w:tc>
        <w:tc>
          <w:tcPr>
            <w:tcW w:w="8647" w:type="dxa"/>
          </w:tcPr>
          <w:p w:rsidR="00C66F17" w:rsidRPr="00E8512F" w:rsidRDefault="00C66F17" w:rsidP="0064295C">
            <w:pPr>
              <w:pStyle w:val="Default"/>
              <w:jc w:val="center"/>
              <w:rPr>
                <w:b/>
              </w:rPr>
            </w:pPr>
            <w:r w:rsidRPr="00E8512F">
              <w:rPr>
                <w:b/>
                <w:bCs/>
              </w:rPr>
              <w:t>Топливно-энергетическое обеспечение и организация</w:t>
            </w:r>
          </w:p>
          <w:p w:rsidR="00C66F17" w:rsidRPr="00E8512F" w:rsidRDefault="00C66F17" w:rsidP="0064295C">
            <w:pPr>
              <w:pStyle w:val="Default"/>
              <w:jc w:val="center"/>
              <w:rPr>
                <w:b/>
              </w:rPr>
            </w:pPr>
            <w:r w:rsidRPr="00E8512F">
              <w:rPr>
                <w:b/>
                <w:bCs/>
              </w:rPr>
              <w:t>коммунально-бытовых услуг</w:t>
            </w:r>
          </w:p>
        </w:tc>
        <w:tc>
          <w:tcPr>
            <w:tcW w:w="1701" w:type="dxa"/>
          </w:tcPr>
          <w:p w:rsidR="00C66F17" w:rsidRPr="00DF5B3C" w:rsidRDefault="00C66F17" w:rsidP="0064295C">
            <w:pPr>
              <w:autoSpaceDE w:val="0"/>
              <w:autoSpaceDN w:val="0"/>
              <w:adjustRightInd w:val="0"/>
              <w:jc w:val="center"/>
              <w:rPr>
                <w:color w:val="000000"/>
                <w:sz w:val="24"/>
                <w:szCs w:val="24"/>
              </w:rPr>
            </w:pPr>
          </w:p>
        </w:tc>
        <w:tc>
          <w:tcPr>
            <w:tcW w:w="1877" w:type="dxa"/>
          </w:tcPr>
          <w:p w:rsidR="00C66F17" w:rsidRPr="00DF5B3C" w:rsidRDefault="00C66F17" w:rsidP="0064295C">
            <w:pPr>
              <w:autoSpaceDE w:val="0"/>
              <w:autoSpaceDN w:val="0"/>
              <w:adjustRightInd w:val="0"/>
              <w:jc w:val="center"/>
              <w:rPr>
                <w:color w:val="000000"/>
                <w:sz w:val="24"/>
                <w:szCs w:val="24"/>
              </w:rPr>
            </w:pPr>
          </w:p>
        </w:tc>
        <w:tc>
          <w:tcPr>
            <w:tcW w:w="1701" w:type="dxa"/>
          </w:tcPr>
          <w:p w:rsidR="00C66F17" w:rsidRPr="00DF5B3C" w:rsidRDefault="00C66F17" w:rsidP="0064295C">
            <w:pPr>
              <w:autoSpaceDE w:val="0"/>
              <w:autoSpaceDN w:val="0"/>
              <w:adjustRightInd w:val="0"/>
              <w:jc w:val="center"/>
              <w:rPr>
                <w:color w:val="000000"/>
                <w:sz w:val="24"/>
                <w:szCs w:val="24"/>
              </w:rPr>
            </w:pPr>
          </w:p>
        </w:tc>
      </w:tr>
      <w:tr w:rsidR="00E8512F" w:rsidRPr="00DF5B3C" w:rsidTr="0064295C">
        <w:tc>
          <w:tcPr>
            <w:tcW w:w="675" w:type="dxa"/>
            <w:vMerge w:val="restart"/>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Создание резервов и организация снабжения печками-буржуйками, передвижными малогабаритными котельными, дизельными электростанциями, а также топливом, ГСМ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pStyle w:val="Default"/>
              <w:jc w:val="center"/>
            </w:pPr>
            <w:r w:rsidRPr="00DF5B3C">
              <w:t>+</w:t>
            </w: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Предусматривает обеспечение населения необходимыми средствами для погребения погибших, силы и места погребения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В зонах возможного химического заражения (загрязнения) проводится обеззараживание сточных вод, мест общего пользования, оборудования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val="restart"/>
            <w:tcBorders>
              <w:top w:val="nil"/>
            </w:tcBorders>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Создание резервов химических реагентов для обеззараживания и дезактивации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Организация ремонтно-восстановительных бригад и создание резервов материально-технических средств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pStyle w:val="Default"/>
              <w:jc w:val="center"/>
            </w:pPr>
            <w:r w:rsidRPr="00DF5B3C">
              <w:t>+</w:t>
            </w:r>
          </w:p>
        </w:tc>
        <w:tc>
          <w:tcPr>
            <w:tcW w:w="1701" w:type="dxa"/>
          </w:tcPr>
          <w:p w:rsidR="00E8512F" w:rsidRPr="00DF5B3C" w:rsidRDefault="00E8512F" w:rsidP="0064295C">
            <w:pPr>
              <w:autoSpaceDE w:val="0"/>
              <w:autoSpaceDN w:val="0"/>
              <w:adjustRightInd w:val="0"/>
              <w:jc w:val="center"/>
              <w:rPr>
                <w:color w:val="000000"/>
                <w:sz w:val="24"/>
                <w:szCs w:val="24"/>
              </w:rPr>
            </w:pPr>
          </w:p>
        </w:tc>
      </w:tr>
      <w:tr w:rsidR="00E8512F" w:rsidRPr="00DF5B3C" w:rsidTr="0064295C">
        <w:tc>
          <w:tcPr>
            <w:tcW w:w="675" w:type="dxa"/>
            <w:vMerge/>
          </w:tcPr>
          <w:p w:rsidR="00E8512F" w:rsidRPr="00DF5B3C" w:rsidRDefault="00E8512F" w:rsidP="0064295C">
            <w:pPr>
              <w:autoSpaceDE w:val="0"/>
              <w:autoSpaceDN w:val="0"/>
              <w:adjustRightInd w:val="0"/>
              <w:rPr>
                <w:color w:val="000000"/>
                <w:sz w:val="24"/>
                <w:szCs w:val="24"/>
              </w:rPr>
            </w:pPr>
          </w:p>
        </w:tc>
        <w:tc>
          <w:tcPr>
            <w:tcW w:w="8647" w:type="dxa"/>
          </w:tcPr>
          <w:p w:rsidR="00E8512F" w:rsidRPr="00DF5B3C" w:rsidRDefault="00E8512F" w:rsidP="0064295C">
            <w:pPr>
              <w:pStyle w:val="Default"/>
            </w:pPr>
            <w:r w:rsidRPr="00DF5B3C">
              <w:t xml:space="preserve">Разработка и обеспечение сохранности технологической документации (проектов) восстановления всех жизненно важных коммуникаций и объектов коммунально-бытовых услуг </w:t>
            </w:r>
          </w:p>
        </w:tc>
        <w:tc>
          <w:tcPr>
            <w:tcW w:w="1701" w:type="dxa"/>
          </w:tcPr>
          <w:p w:rsidR="00E8512F" w:rsidRPr="00DF5B3C" w:rsidRDefault="00E8512F" w:rsidP="0064295C">
            <w:pPr>
              <w:pStyle w:val="Default"/>
              <w:jc w:val="center"/>
            </w:pPr>
            <w:r w:rsidRPr="00DF5B3C">
              <w:t>+</w:t>
            </w:r>
          </w:p>
        </w:tc>
        <w:tc>
          <w:tcPr>
            <w:tcW w:w="1877" w:type="dxa"/>
          </w:tcPr>
          <w:p w:rsidR="00E8512F" w:rsidRPr="00DF5B3C" w:rsidRDefault="00E8512F" w:rsidP="0064295C">
            <w:pPr>
              <w:autoSpaceDE w:val="0"/>
              <w:autoSpaceDN w:val="0"/>
              <w:adjustRightInd w:val="0"/>
              <w:jc w:val="center"/>
              <w:rPr>
                <w:color w:val="000000"/>
                <w:sz w:val="24"/>
                <w:szCs w:val="24"/>
              </w:rPr>
            </w:pPr>
          </w:p>
        </w:tc>
        <w:tc>
          <w:tcPr>
            <w:tcW w:w="1701" w:type="dxa"/>
          </w:tcPr>
          <w:p w:rsidR="00E8512F" w:rsidRPr="00DF5B3C" w:rsidRDefault="00E8512F" w:rsidP="0064295C">
            <w:pPr>
              <w:autoSpaceDE w:val="0"/>
              <w:autoSpaceDN w:val="0"/>
              <w:adjustRightInd w:val="0"/>
              <w:jc w:val="center"/>
              <w:rPr>
                <w:color w:val="000000"/>
                <w:sz w:val="24"/>
                <w:szCs w:val="24"/>
              </w:rPr>
            </w:pPr>
          </w:p>
        </w:tc>
      </w:tr>
    </w:tbl>
    <w:p w:rsidR="00C66F17" w:rsidRDefault="00C66F17" w:rsidP="0064295C">
      <w:pPr>
        <w:autoSpaceDE w:val="0"/>
        <w:autoSpaceDN w:val="0"/>
        <w:adjustRightInd w:val="0"/>
        <w:spacing w:after="0" w:line="240" w:lineRule="auto"/>
        <w:rPr>
          <w:rFonts w:ascii="Times New Roman" w:hAnsi="Times New Roman" w:cs="Times New Roman"/>
          <w:color w:val="000000"/>
          <w:sz w:val="28"/>
          <w:szCs w:val="28"/>
        </w:rPr>
      </w:pPr>
    </w:p>
    <w:p w:rsidR="00EA27F5" w:rsidRDefault="003C03B0" w:rsidP="0064295C">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3</w:t>
      </w:r>
      <w:r w:rsidR="00C66F17" w:rsidRPr="00C46992">
        <w:rPr>
          <w:rFonts w:ascii="Times New Roman" w:hAnsi="Times New Roman" w:cs="Times New Roman"/>
          <w:b/>
          <w:bCs/>
          <w:sz w:val="26"/>
          <w:szCs w:val="26"/>
        </w:rPr>
        <w:t xml:space="preserve">.3 Действия органов управления и сил по организации ПЖОН при различных чрезвычайных ситуациях, </w:t>
      </w:r>
    </w:p>
    <w:p w:rsidR="00C66F17" w:rsidRPr="00C46992" w:rsidRDefault="00C66F17" w:rsidP="0064295C">
      <w:pPr>
        <w:autoSpaceDE w:val="0"/>
        <w:autoSpaceDN w:val="0"/>
        <w:adjustRightInd w:val="0"/>
        <w:spacing w:after="0" w:line="240" w:lineRule="auto"/>
        <w:jc w:val="center"/>
        <w:rPr>
          <w:rFonts w:ascii="Times New Roman" w:hAnsi="Times New Roman" w:cs="Times New Roman"/>
          <w:color w:val="000000"/>
          <w:sz w:val="26"/>
          <w:szCs w:val="26"/>
        </w:rPr>
      </w:pPr>
      <w:r w:rsidRPr="00C46992">
        <w:rPr>
          <w:rFonts w:ascii="Times New Roman" w:hAnsi="Times New Roman" w:cs="Times New Roman"/>
          <w:b/>
          <w:bCs/>
          <w:sz w:val="26"/>
          <w:szCs w:val="26"/>
        </w:rPr>
        <w:t>характерных для</w:t>
      </w:r>
      <w:r w:rsidRPr="00AE341C">
        <w:rPr>
          <w:rFonts w:ascii="Times New Roman" w:hAnsi="Times New Roman" w:cs="Times New Roman"/>
          <w:b/>
          <w:bCs/>
          <w:sz w:val="26"/>
          <w:szCs w:val="26"/>
        </w:rPr>
        <w:t xml:space="preserve"> </w:t>
      </w:r>
      <w:r w:rsidR="00AE341C" w:rsidRPr="00AE341C">
        <w:rPr>
          <w:rFonts w:ascii="Times New Roman" w:hAnsi="Times New Roman" w:cs="Times New Roman"/>
          <w:b/>
          <w:sz w:val="26"/>
          <w:szCs w:val="26"/>
        </w:rPr>
        <w:t>Мамадышского</w:t>
      </w:r>
      <w:r w:rsidR="00C46926" w:rsidRPr="00C46992">
        <w:rPr>
          <w:rFonts w:ascii="Times New Roman" w:hAnsi="Times New Roman" w:cs="Times New Roman"/>
          <w:b/>
          <w:bCs/>
          <w:sz w:val="26"/>
          <w:szCs w:val="26"/>
        </w:rPr>
        <w:t xml:space="preserve"> муниципального района РТ</w:t>
      </w:r>
    </w:p>
    <w:p w:rsidR="00C66F17" w:rsidRPr="00C46992" w:rsidRDefault="00C66F17" w:rsidP="00C66F17">
      <w:pPr>
        <w:autoSpaceDE w:val="0"/>
        <w:autoSpaceDN w:val="0"/>
        <w:adjustRightInd w:val="0"/>
        <w:spacing w:after="0" w:line="240" w:lineRule="auto"/>
        <w:ind w:left="851"/>
        <w:rPr>
          <w:rFonts w:ascii="Times New Roman" w:hAnsi="Times New Roman" w:cs="Times New Roman"/>
          <w:color w:val="000000"/>
          <w:sz w:val="26"/>
          <w:szCs w:val="26"/>
        </w:rPr>
      </w:pPr>
    </w:p>
    <w:p w:rsidR="00C66F17" w:rsidRPr="00C46992" w:rsidRDefault="003C03B0" w:rsidP="0064295C">
      <w:pPr>
        <w:autoSpaceDE w:val="0"/>
        <w:autoSpaceDN w:val="0"/>
        <w:adjustRightInd w:val="0"/>
        <w:spacing w:after="0" w:line="240" w:lineRule="auto"/>
        <w:ind w:firstLine="709"/>
        <w:rPr>
          <w:rFonts w:ascii="Times New Roman" w:hAnsi="Times New Roman" w:cs="Times New Roman"/>
          <w:color w:val="000000"/>
          <w:sz w:val="26"/>
          <w:szCs w:val="26"/>
        </w:rPr>
      </w:pPr>
      <w:r>
        <w:rPr>
          <w:rFonts w:ascii="Times New Roman" w:hAnsi="Times New Roman" w:cs="Times New Roman"/>
          <w:b/>
          <w:bCs/>
          <w:color w:val="000000"/>
          <w:sz w:val="26"/>
          <w:szCs w:val="26"/>
        </w:rPr>
        <w:t>3</w:t>
      </w:r>
      <w:r w:rsidR="00C66F17" w:rsidRPr="00C46992">
        <w:rPr>
          <w:rFonts w:ascii="Times New Roman" w:hAnsi="Times New Roman" w:cs="Times New Roman"/>
          <w:b/>
          <w:bCs/>
          <w:color w:val="000000"/>
          <w:sz w:val="26"/>
          <w:szCs w:val="26"/>
        </w:rPr>
        <w:t>.3.</w:t>
      </w:r>
      <w:r w:rsidR="005F25F4" w:rsidRPr="00C46992">
        <w:rPr>
          <w:rFonts w:ascii="Times New Roman" w:hAnsi="Times New Roman" w:cs="Times New Roman"/>
          <w:b/>
          <w:bCs/>
          <w:color w:val="000000"/>
          <w:sz w:val="26"/>
          <w:szCs w:val="26"/>
        </w:rPr>
        <w:t>1</w:t>
      </w:r>
      <w:r w:rsidR="00C66F17" w:rsidRPr="00C46992">
        <w:rPr>
          <w:rFonts w:ascii="Times New Roman" w:hAnsi="Times New Roman" w:cs="Times New Roman"/>
          <w:b/>
          <w:bCs/>
          <w:color w:val="000000"/>
          <w:sz w:val="26"/>
          <w:szCs w:val="26"/>
        </w:rPr>
        <w:t xml:space="preserve"> Действия органов управления и сил по организации ПЖОН при наводнениях </w:t>
      </w:r>
    </w:p>
    <w:p w:rsidR="00C66F17" w:rsidRPr="00C46992" w:rsidRDefault="00C66F17"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lastRenderedPageBreak/>
        <w:t xml:space="preserve">Наводнения, которые могут быть вызваны весенними половодьями или сильными дождями в летне-осенний период года, как правило, прогнозируются заблаговременно. </w:t>
      </w:r>
    </w:p>
    <w:p w:rsidR="00C66F17" w:rsidRPr="00E56CF6" w:rsidRDefault="00C66F17"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E56CF6">
        <w:rPr>
          <w:rFonts w:ascii="Times New Roman" w:hAnsi="Times New Roman" w:cs="Times New Roman"/>
          <w:color w:val="000000"/>
          <w:sz w:val="26"/>
          <w:szCs w:val="26"/>
        </w:rPr>
        <w:t>Органы управления, получив данные от гидро</w:t>
      </w:r>
      <w:r w:rsidR="00632080">
        <w:rPr>
          <w:rFonts w:ascii="Times New Roman" w:hAnsi="Times New Roman" w:cs="Times New Roman"/>
          <w:color w:val="000000"/>
          <w:sz w:val="26"/>
          <w:szCs w:val="26"/>
        </w:rPr>
        <w:t>-</w:t>
      </w:r>
      <w:r w:rsidRPr="00E56CF6">
        <w:rPr>
          <w:rFonts w:ascii="Times New Roman" w:hAnsi="Times New Roman" w:cs="Times New Roman"/>
          <w:color w:val="000000"/>
          <w:sz w:val="26"/>
          <w:szCs w:val="26"/>
        </w:rPr>
        <w:t xml:space="preserve">метеослужбы о </w:t>
      </w:r>
      <w:r w:rsidR="00E56CF6" w:rsidRPr="00E56CF6">
        <w:rPr>
          <w:rFonts w:ascii="Times New Roman" w:hAnsi="Times New Roman" w:cs="Times New Roman"/>
          <w:sz w:val="26"/>
          <w:szCs w:val="26"/>
        </w:rPr>
        <w:t xml:space="preserve">возможных (вероятных) уровнях </w:t>
      </w:r>
      <w:r w:rsidRPr="00E56CF6">
        <w:rPr>
          <w:rFonts w:ascii="Times New Roman" w:hAnsi="Times New Roman" w:cs="Times New Roman"/>
          <w:color w:val="000000"/>
          <w:sz w:val="26"/>
          <w:szCs w:val="26"/>
        </w:rPr>
        <w:t xml:space="preserve"> поднятия воды и размерах зон затопления, принимают меры по эвакуации населения и вывозу из населенных пунктов, которые могут быть затоплены, материальных ресурсов. </w:t>
      </w:r>
    </w:p>
    <w:p w:rsidR="00E56CF6" w:rsidRDefault="00E56CF6" w:rsidP="00E56CF6">
      <w:pPr>
        <w:autoSpaceDE w:val="0"/>
        <w:autoSpaceDN w:val="0"/>
        <w:adjustRightInd w:val="0"/>
        <w:spacing w:after="0" w:line="240" w:lineRule="auto"/>
        <w:rPr>
          <w:rFonts w:ascii="Times New Roman" w:hAnsi="Times New Roman" w:cs="Times New Roman"/>
          <w:color w:val="000000"/>
          <w:sz w:val="28"/>
          <w:szCs w:val="28"/>
        </w:rPr>
      </w:pPr>
    </w:p>
    <w:p w:rsidR="00C66F17" w:rsidRPr="00C46992" w:rsidRDefault="00C66F17"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xml:space="preserve">При угрозе возникновения ЧС, обусловленных весенним половодьем, в части ПЖОН проводятся следующие мероприятия: </w:t>
      </w:r>
    </w:p>
    <w:p w:rsidR="00C66F17" w:rsidRDefault="00E64CC9"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-ф</w:t>
      </w:r>
      <w:r w:rsidR="00C66F17" w:rsidRPr="00C46992">
        <w:rPr>
          <w:rFonts w:ascii="Times New Roman" w:hAnsi="Times New Roman" w:cs="Times New Roman"/>
          <w:color w:val="000000"/>
          <w:sz w:val="26"/>
          <w:szCs w:val="26"/>
        </w:rPr>
        <w:t xml:space="preserve">ормирование </w:t>
      </w:r>
      <w:r w:rsidR="007C2FD5">
        <w:rPr>
          <w:rFonts w:ascii="Times New Roman" w:hAnsi="Times New Roman" w:cs="Times New Roman"/>
          <w:color w:val="000000"/>
          <w:sz w:val="26"/>
          <w:szCs w:val="26"/>
        </w:rPr>
        <w:t xml:space="preserve">и отправка </w:t>
      </w:r>
      <w:r w:rsidR="00C66F17" w:rsidRPr="00C46992">
        <w:rPr>
          <w:rFonts w:ascii="Times New Roman" w:hAnsi="Times New Roman" w:cs="Times New Roman"/>
          <w:color w:val="000000"/>
          <w:sz w:val="26"/>
          <w:szCs w:val="26"/>
        </w:rPr>
        <w:t>оперативн</w:t>
      </w:r>
      <w:r w:rsidR="007C2FD5">
        <w:rPr>
          <w:rFonts w:ascii="Times New Roman" w:hAnsi="Times New Roman" w:cs="Times New Roman"/>
          <w:color w:val="000000"/>
          <w:sz w:val="26"/>
          <w:szCs w:val="26"/>
        </w:rPr>
        <w:t>ой</w:t>
      </w:r>
      <w:r w:rsidR="00C66F17" w:rsidRPr="00C46992">
        <w:rPr>
          <w:rFonts w:ascii="Times New Roman" w:hAnsi="Times New Roman" w:cs="Times New Roman"/>
          <w:color w:val="000000"/>
          <w:sz w:val="26"/>
          <w:szCs w:val="26"/>
        </w:rPr>
        <w:t xml:space="preserve"> групп</w:t>
      </w:r>
      <w:r w:rsidR="007C2FD5">
        <w:rPr>
          <w:rFonts w:ascii="Times New Roman" w:hAnsi="Times New Roman" w:cs="Times New Roman"/>
          <w:color w:val="000000"/>
          <w:sz w:val="26"/>
          <w:szCs w:val="26"/>
        </w:rPr>
        <w:t>ы</w:t>
      </w:r>
      <w:r w:rsidR="007C2FD5" w:rsidRPr="00E56CF6">
        <w:rPr>
          <w:rFonts w:ascii="Times New Roman" w:hAnsi="Times New Roman" w:cs="Times New Roman"/>
          <w:color w:val="000000"/>
          <w:sz w:val="28"/>
          <w:szCs w:val="28"/>
        </w:rPr>
        <w:t xml:space="preserve">, </w:t>
      </w:r>
      <w:r w:rsidR="007C2FD5" w:rsidRPr="007221B4">
        <w:rPr>
          <w:rFonts w:ascii="Times New Roman" w:hAnsi="Times New Roman" w:cs="Times New Roman"/>
          <w:color w:val="000000"/>
          <w:sz w:val="26"/>
          <w:szCs w:val="26"/>
        </w:rPr>
        <w:t>в состав которой включить представителей служб ПЖОН</w:t>
      </w:r>
      <w:r w:rsidR="007C2FD5" w:rsidRPr="007221B4">
        <w:rPr>
          <w:rFonts w:ascii="Times New Roman" w:hAnsi="Times New Roman" w:cs="Times New Roman"/>
          <w:color w:val="000000"/>
          <w:sz w:val="25"/>
          <w:szCs w:val="25"/>
        </w:rPr>
        <w:t>,</w:t>
      </w:r>
      <w:r w:rsidR="00C66F17" w:rsidRPr="00C46992">
        <w:rPr>
          <w:rFonts w:ascii="Times New Roman" w:hAnsi="Times New Roman" w:cs="Times New Roman"/>
          <w:color w:val="000000"/>
          <w:sz w:val="26"/>
          <w:szCs w:val="26"/>
        </w:rPr>
        <w:t xml:space="preserve"> для выявления причин ухудшения обстановки непосредственно в районе возможного бедствия, выработки предложений по ее нормализации; </w:t>
      </w:r>
    </w:p>
    <w:p w:rsidR="00C427FA" w:rsidRPr="00C46992" w:rsidRDefault="00C427FA" w:rsidP="00C427FA">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xml:space="preserve">- организация разведки района затопления (подтопления); </w:t>
      </w:r>
    </w:p>
    <w:p w:rsidR="00C66F17" w:rsidRPr="00C46992" w:rsidRDefault="00E64CC9"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-о</w:t>
      </w:r>
      <w:r w:rsidR="00C66F17" w:rsidRPr="00C46992">
        <w:rPr>
          <w:rFonts w:ascii="Times New Roman" w:hAnsi="Times New Roman" w:cs="Times New Roman"/>
          <w:color w:val="000000"/>
          <w:sz w:val="26"/>
          <w:szCs w:val="26"/>
        </w:rPr>
        <w:t xml:space="preserve">рганизация наблюдения в районах возможного затопления (подтопления); </w:t>
      </w:r>
    </w:p>
    <w:p w:rsidR="00C66F17" w:rsidRPr="00C46992" w:rsidRDefault="00E64CC9"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с</w:t>
      </w:r>
      <w:r w:rsidR="00C66F17" w:rsidRPr="00C46992">
        <w:rPr>
          <w:rFonts w:ascii="Times New Roman" w:hAnsi="Times New Roman" w:cs="Times New Roman"/>
          <w:color w:val="000000"/>
          <w:sz w:val="26"/>
          <w:szCs w:val="26"/>
        </w:rPr>
        <w:t xml:space="preserve">оздание мобильных формирований первичного жизнеобеспечения населения; </w:t>
      </w:r>
    </w:p>
    <w:p w:rsidR="00C66F17" w:rsidRPr="00C46992" w:rsidRDefault="00E64CC9"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-с</w:t>
      </w:r>
      <w:r w:rsidR="00C66F17" w:rsidRPr="00C46992">
        <w:rPr>
          <w:rFonts w:ascii="Times New Roman" w:hAnsi="Times New Roman" w:cs="Times New Roman"/>
          <w:color w:val="000000"/>
          <w:sz w:val="26"/>
          <w:szCs w:val="26"/>
        </w:rPr>
        <w:t xml:space="preserve">оздание резервов резервных автономных источников энергоснабжения, тепла и т.п.; </w:t>
      </w:r>
    </w:p>
    <w:p w:rsidR="00C66F17" w:rsidRPr="00C46992" w:rsidRDefault="00E64CC9"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w:t>
      </w:r>
      <w:r w:rsidR="002078FF" w:rsidRPr="00C46992">
        <w:rPr>
          <w:rFonts w:ascii="Times New Roman" w:hAnsi="Times New Roman" w:cs="Times New Roman"/>
          <w:color w:val="000000"/>
          <w:sz w:val="26"/>
          <w:szCs w:val="26"/>
        </w:rPr>
        <w:t>п</w:t>
      </w:r>
      <w:r w:rsidR="00C66F17" w:rsidRPr="00C46992">
        <w:rPr>
          <w:rFonts w:ascii="Times New Roman" w:hAnsi="Times New Roman" w:cs="Times New Roman"/>
          <w:color w:val="000000"/>
          <w:sz w:val="26"/>
          <w:szCs w:val="26"/>
        </w:rPr>
        <w:t xml:space="preserve">риведение в готовность больничной сети, развертывание дополнительных пунктов оказания медицинской помощи. Закрепление медицинского персонала за местами размещения эвакуируемого населения. Пополнение резервов медикаментов и средств оказания медицинской помощи. Подготовка транспорта для лечебно-эвакуационного обеспечения населения в зоне ЧС. </w:t>
      </w:r>
    </w:p>
    <w:p w:rsidR="00C66F17" w:rsidRPr="00C46992" w:rsidRDefault="002B3A6F"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При </w:t>
      </w:r>
      <w:r w:rsidR="00C66F17" w:rsidRPr="00C46992">
        <w:rPr>
          <w:rFonts w:ascii="Times New Roman" w:hAnsi="Times New Roman" w:cs="Times New Roman"/>
          <w:color w:val="000000"/>
          <w:sz w:val="26"/>
          <w:szCs w:val="26"/>
        </w:rPr>
        <w:t xml:space="preserve"> возникновени</w:t>
      </w:r>
      <w:r>
        <w:rPr>
          <w:rFonts w:ascii="Times New Roman" w:hAnsi="Times New Roman" w:cs="Times New Roman"/>
          <w:color w:val="000000"/>
          <w:sz w:val="26"/>
          <w:szCs w:val="26"/>
        </w:rPr>
        <w:t>и</w:t>
      </w:r>
      <w:r w:rsidR="00C66F17" w:rsidRPr="00C46992">
        <w:rPr>
          <w:rFonts w:ascii="Times New Roman" w:hAnsi="Times New Roman" w:cs="Times New Roman"/>
          <w:color w:val="000000"/>
          <w:sz w:val="26"/>
          <w:szCs w:val="26"/>
        </w:rPr>
        <w:t xml:space="preserve"> ЧС, обусловленн</w:t>
      </w:r>
      <w:r>
        <w:rPr>
          <w:rFonts w:ascii="Times New Roman" w:hAnsi="Times New Roman" w:cs="Times New Roman"/>
          <w:color w:val="000000"/>
          <w:sz w:val="26"/>
          <w:szCs w:val="26"/>
        </w:rPr>
        <w:t>ой</w:t>
      </w:r>
      <w:r w:rsidR="00C66F17" w:rsidRPr="00C46992">
        <w:rPr>
          <w:rFonts w:ascii="Times New Roman" w:hAnsi="Times New Roman" w:cs="Times New Roman"/>
          <w:color w:val="000000"/>
          <w:sz w:val="26"/>
          <w:szCs w:val="26"/>
        </w:rPr>
        <w:t xml:space="preserve"> весенним половодьем, проводятся следующие мероприятия: </w:t>
      </w:r>
    </w:p>
    <w:p w:rsidR="00C66F17" w:rsidRPr="00C46992" w:rsidRDefault="00E64CC9"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-о</w:t>
      </w:r>
      <w:r w:rsidR="00C66F17" w:rsidRPr="00C46992">
        <w:rPr>
          <w:rFonts w:ascii="Times New Roman" w:hAnsi="Times New Roman" w:cs="Times New Roman"/>
          <w:color w:val="000000"/>
          <w:sz w:val="26"/>
          <w:szCs w:val="26"/>
        </w:rPr>
        <w:t xml:space="preserve">повещение и сбор членов КЧС; </w:t>
      </w:r>
    </w:p>
    <w:p w:rsidR="00C66F17" w:rsidRPr="00C46992" w:rsidRDefault="00E64CC9"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-о</w:t>
      </w:r>
      <w:r w:rsidR="00C66F17" w:rsidRPr="00C46992">
        <w:rPr>
          <w:rFonts w:ascii="Times New Roman" w:hAnsi="Times New Roman" w:cs="Times New Roman"/>
          <w:color w:val="000000"/>
          <w:sz w:val="26"/>
          <w:szCs w:val="26"/>
        </w:rPr>
        <w:t xml:space="preserve">рганизация круглосуточного дежурства руководящего состава ТП РСЧС; </w:t>
      </w:r>
    </w:p>
    <w:p w:rsidR="00C66F17" w:rsidRPr="00C46992" w:rsidRDefault="00E64CC9"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-о</w:t>
      </w:r>
      <w:r w:rsidR="00C66F17" w:rsidRPr="00C46992">
        <w:rPr>
          <w:rFonts w:ascii="Times New Roman" w:hAnsi="Times New Roman" w:cs="Times New Roman"/>
          <w:color w:val="000000"/>
          <w:sz w:val="26"/>
          <w:szCs w:val="26"/>
        </w:rPr>
        <w:t>рганизация каналов связи район</w:t>
      </w:r>
      <w:r w:rsidR="007221B4">
        <w:rPr>
          <w:rFonts w:ascii="Times New Roman" w:hAnsi="Times New Roman" w:cs="Times New Roman"/>
          <w:color w:val="000000"/>
          <w:sz w:val="26"/>
          <w:szCs w:val="26"/>
        </w:rPr>
        <w:t>а</w:t>
      </w:r>
      <w:r w:rsidR="00C66F17" w:rsidRPr="00C46992">
        <w:rPr>
          <w:rFonts w:ascii="Times New Roman" w:hAnsi="Times New Roman" w:cs="Times New Roman"/>
          <w:color w:val="000000"/>
          <w:sz w:val="26"/>
          <w:szCs w:val="26"/>
        </w:rPr>
        <w:t xml:space="preserve"> ЧС; </w:t>
      </w:r>
    </w:p>
    <w:p w:rsidR="00C66F17" w:rsidRPr="00C46992" w:rsidRDefault="00E64CC9"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-у</w:t>
      </w:r>
      <w:r w:rsidR="00C66F17" w:rsidRPr="00C46992">
        <w:rPr>
          <w:rFonts w:ascii="Times New Roman" w:hAnsi="Times New Roman" w:cs="Times New Roman"/>
          <w:color w:val="000000"/>
          <w:sz w:val="26"/>
          <w:szCs w:val="26"/>
        </w:rPr>
        <w:t xml:space="preserve">силение дежурно-диспетчерской службы; </w:t>
      </w:r>
    </w:p>
    <w:p w:rsidR="00C66F17" w:rsidRDefault="00E64CC9"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-в</w:t>
      </w:r>
      <w:r w:rsidR="00C66F17" w:rsidRPr="00C46992">
        <w:rPr>
          <w:rFonts w:ascii="Times New Roman" w:hAnsi="Times New Roman" w:cs="Times New Roman"/>
          <w:color w:val="000000"/>
          <w:sz w:val="26"/>
          <w:szCs w:val="26"/>
        </w:rPr>
        <w:t xml:space="preserve">ведение режима функционирования </w:t>
      </w:r>
      <w:r w:rsidRPr="00C46992">
        <w:rPr>
          <w:rFonts w:ascii="Times New Roman" w:hAnsi="Times New Roman" w:cs="Times New Roman"/>
          <w:color w:val="000000"/>
          <w:sz w:val="26"/>
          <w:szCs w:val="26"/>
        </w:rPr>
        <w:t xml:space="preserve">районного звена </w:t>
      </w:r>
      <w:r w:rsidR="00C66F17" w:rsidRPr="00C46992">
        <w:rPr>
          <w:rFonts w:ascii="Times New Roman" w:hAnsi="Times New Roman" w:cs="Times New Roman"/>
          <w:color w:val="000000"/>
          <w:sz w:val="26"/>
          <w:szCs w:val="26"/>
        </w:rPr>
        <w:t xml:space="preserve">ТП РСЧС «Чрезвычайная ситуация»; </w:t>
      </w:r>
    </w:p>
    <w:p w:rsidR="002B3A6F" w:rsidRPr="003F1643" w:rsidRDefault="002B3A6F" w:rsidP="002B3A6F">
      <w:pPr>
        <w:autoSpaceDE w:val="0"/>
        <w:autoSpaceDN w:val="0"/>
        <w:adjustRightInd w:val="0"/>
        <w:spacing w:after="0" w:line="240" w:lineRule="auto"/>
        <w:ind w:firstLine="709"/>
        <w:rPr>
          <w:rFonts w:ascii="Times New Roman" w:hAnsi="Times New Roman" w:cs="Times New Roman"/>
          <w:color w:val="000000"/>
          <w:sz w:val="26"/>
          <w:szCs w:val="26"/>
        </w:rPr>
      </w:pPr>
      <w:r w:rsidRPr="003F1643">
        <w:rPr>
          <w:rFonts w:ascii="Times New Roman" w:hAnsi="Times New Roman" w:cs="Times New Roman"/>
          <w:color w:val="000000"/>
          <w:sz w:val="26"/>
          <w:szCs w:val="26"/>
        </w:rPr>
        <w:t>-</w:t>
      </w:r>
      <w:r w:rsidRPr="00E56CF6">
        <w:rPr>
          <w:rFonts w:ascii="Times New Roman" w:hAnsi="Times New Roman" w:cs="Times New Roman"/>
          <w:color w:val="000000"/>
          <w:sz w:val="26"/>
          <w:szCs w:val="26"/>
        </w:rPr>
        <w:t xml:space="preserve"> вводит</w:t>
      </w:r>
      <w:r w:rsidRPr="003F1643">
        <w:rPr>
          <w:rFonts w:ascii="Times New Roman" w:hAnsi="Times New Roman" w:cs="Times New Roman"/>
          <w:color w:val="000000"/>
          <w:sz w:val="26"/>
          <w:szCs w:val="26"/>
        </w:rPr>
        <w:t>ся</w:t>
      </w:r>
      <w:r w:rsidRPr="00E56CF6">
        <w:rPr>
          <w:rFonts w:ascii="Times New Roman" w:hAnsi="Times New Roman" w:cs="Times New Roman"/>
          <w:color w:val="000000"/>
          <w:sz w:val="26"/>
          <w:szCs w:val="26"/>
        </w:rPr>
        <w:t xml:space="preserve"> в действие план организации ПЖОН</w:t>
      </w:r>
      <w:r w:rsidR="00C427FA" w:rsidRPr="003F1643">
        <w:rPr>
          <w:rFonts w:ascii="Times New Roman" w:hAnsi="Times New Roman" w:cs="Times New Roman"/>
          <w:color w:val="000000"/>
          <w:sz w:val="26"/>
          <w:szCs w:val="26"/>
        </w:rPr>
        <w:t>;</w:t>
      </w:r>
    </w:p>
    <w:p w:rsidR="00C66F17" w:rsidRPr="00C46992" w:rsidRDefault="00E64CC9"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w:t>
      </w:r>
      <w:r w:rsidR="002B3A6F">
        <w:rPr>
          <w:rFonts w:ascii="Times New Roman" w:hAnsi="Times New Roman" w:cs="Times New Roman"/>
          <w:color w:val="000000"/>
          <w:sz w:val="26"/>
          <w:szCs w:val="26"/>
        </w:rPr>
        <w:t>направление в зону ЧС</w:t>
      </w:r>
      <w:r w:rsidR="00C66F17" w:rsidRPr="00C46992">
        <w:rPr>
          <w:rFonts w:ascii="Times New Roman" w:hAnsi="Times New Roman" w:cs="Times New Roman"/>
          <w:color w:val="000000"/>
          <w:sz w:val="26"/>
          <w:szCs w:val="26"/>
        </w:rPr>
        <w:t xml:space="preserve"> сил и средств</w:t>
      </w:r>
      <w:r w:rsidR="00C33DFA">
        <w:rPr>
          <w:rFonts w:ascii="Times New Roman" w:hAnsi="Times New Roman" w:cs="Times New Roman"/>
          <w:color w:val="000000"/>
          <w:sz w:val="26"/>
          <w:szCs w:val="26"/>
        </w:rPr>
        <w:t xml:space="preserve"> </w:t>
      </w:r>
      <w:r w:rsidR="00AE341C">
        <w:rPr>
          <w:rFonts w:ascii="Times New Roman" w:hAnsi="Times New Roman" w:cs="Times New Roman"/>
          <w:sz w:val="26"/>
          <w:szCs w:val="26"/>
        </w:rPr>
        <w:t>Мамадышского</w:t>
      </w:r>
      <w:r w:rsidRPr="00C46992">
        <w:rPr>
          <w:rFonts w:ascii="Times New Roman" w:hAnsi="Times New Roman" w:cs="Times New Roman"/>
          <w:color w:val="000000"/>
          <w:sz w:val="26"/>
          <w:szCs w:val="26"/>
        </w:rPr>
        <w:t xml:space="preserve"> звена </w:t>
      </w:r>
      <w:r w:rsidR="00C66F17" w:rsidRPr="00C46992">
        <w:rPr>
          <w:rFonts w:ascii="Times New Roman" w:hAnsi="Times New Roman" w:cs="Times New Roman"/>
          <w:color w:val="000000"/>
          <w:sz w:val="26"/>
          <w:szCs w:val="26"/>
        </w:rPr>
        <w:t xml:space="preserve"> ТП РСЧС; </w:t>
      </w:r>
    </w:p>
    <w:p w:rsidR="00C66F17" w:rsidRPr="00C46992" w:rsidRDefault="00E64CC9"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-о</w:t>
      </w:r>
      <w:r w:rsidR="00C66F17" w:rsidRPr="00C46992">
        <w:rPr>
          <w:rFonts w:ascii="Times New Roman" w:hAnsi="Times New Roman" w:cs="Times New Roman"/>
          <w:color w:val="000000"/>
          <w:sz w:val="26"/>
          <w:szCs w:val="26"/>
        </w:rPr>
        <w:t>повещение населения о</w:t>
      </w:r>
      <w:r w:rsidR="00C33DFA">
        <w:rPr>
          <w:rFonts w:ascii="Times New Roman" w:hAnsi="Times New Roman" w:cs="Times New Roman"/>
          <w:color w:val="000000"/>
          <w:sz w:val="26"/>
          <w:szCs w:val="26"/>
        </w:rPr>
        <w:t xml:space="preserve"> </w:t>
      </w:r>
      <w:r w:rsidR="00C66F17" w:rsidRPr="00C46992">
        <w:rPr>
          <w:rFonts w:ascii="Times New Roman" w:hAnsi="Times New Roman" w:cs="Times New Roman"/>
          <w:color w:val="000000"/>
          <w:sz w:val="26"/>
          <w:szCs w:val="26"/>
        </w:rPr>
        <w:t>возникновени</w:t>
      </w:r>
      <w:r w:rsidR="002B3A6F">
        <w:rPr>
          <w:rFonts w:ascii="Times New Roman" w:hAnsi="Times New Roman" w:cs="Times New Roman"/>
          <w:color w:val="000000"/>
          <w:sz w:val="26"/>
          <w:szCs w:val="26"/>
        </w:rPr>
        <w:t>и</w:t>
      </w:r>
      <w:r w:rsidR="00C66F17" w:rsidRPr="00C46992">
        <w:rPr>
          <w:rFonts w:ascii="Times New Roman" w:hAnsi="Times New Roman" w:cs="Times New Roman"/>
          <w:color w:val="000000"/>
          <w:sz w:val="26"/>
          <w:szCs w:val="26"/>
        </w:rPr>
        <w:t xml:space="preserve"> ЧС, обусловленных весенним паводком; </w:t>
      </w:r>
    </w:p>
    <w:p w:rsidR="00C66F17" w:rsidRPr="00C46992" w:rsidRDefault="00E64CC9"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-у</w:t>
      </w:r>
      <w:r w:rsidR="00C66F17" w:rsidRPr="00C46992">
        <w:rPr>
          <w:rFonts w:ascii="Times New Roman" w:hAnsi="Times New Roman" w:cs="Times New Roman"/>
          <w:color w:val="000000"/>
          <w:sz w:val="26"/>
          <w:szCs w:val="26"/>
        </w:rPr>
        <w:t xml:space="preserve">точнение границ затопления (подтопления), мест нахождения людей (их количество), состояние зданий, сооружений, коммуникаций; </w:t>
      </w:r>
    </w:p>
    <w:p w:rsidR="00C66F17" w:rsidRPr="00C46992" w:rsidRDefault="00E64CC9"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-о</w:t>
      </w:r>
      <w:r w:rsidR="00C66F17" w:rsidRPr="00C46992">
        <w:rPr>
          <w:rFonts w:ascii="Times New Roman" w:hAnsi="Times New Roman" w:cs="Times New Roman"/>
          <w:color w:val="000000"/>
          <w:sz w:val="26"/>
          <w:szCs w:val="26"/>
        </w:rPr>
        <w:t xml:space="preserve">рганизация проведения аварийно-спасательных и других неотложных работ в районе затопления (подтопления) силами и средствами </w:t>
      </w:r>
      <w:r w:rsidR="00AE341C">
        <w:rPr>
          <w:rFonts w:ascii="Times New Roman" w:hAnsi="Times New Roman" w:cs="Times New Roman"/>
          <w:sz w:val="26"/>
          <w:szCs w:val="26"/>
        </w:rPr>
        <w:t>Мамадышского</w:t>
      </w:r>
      <w:r w:rsidR="00C66F17" w:rsidRPr="00C46992">
        <w:rPr>
          <w:rFonts w:ascii="Times New Roman" w:hAnsi="Times New Roman" w:cs="Times New Roman"/>
          <w:color w:val="000000"/>
          <w:sz w:val="26"/>
          <w:szCs w:val="26"/>
        </w:rPr>
        <w:t xml:space="preserve"> звен</w:t>
      </w:r>
      <w:r w:rsidRPr="00C46992">
        <w:rPr>
          <w:rFonts w:ascii="Times New Roman" w:hAnsi="Times New Roman" w:cs="Times New Roman"/>
          <w:color w:val="000000"/>
          <w:sz w:val="26"/>
          <w:szCs w:val="26"/>
        </w:rPr>
        <w:t>а</w:t>
      </w:r>
      <w:r w:rsidR="00C66F17" w:rsidRPr="00C46992">
        <w:rPr>
          <w:rFonts w:ascii="Times New Roman" w:hAnsi="Times New Roman" w:cs="Times New Roman"/>
          <w:color w:val="000000"/>
          <w:sz w:val="26"/>
          <w:szCs w:val="26"/>
        </w:rPr>
        <w:t xml:space="preserve"> ТП РСЧС; </w:t>
      </w:r>
    </w:p>
    <w:p w:rsidR="00C66F17" w:rsidRPr="00C46992" w:rsidRDefault="00E64CC9"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о</w:t>
      </w:r>
      <w:r w:rsidR="00C66F17" w:rsidRPr="00C46992">
        <w:rPr>
          <w:rFonts w:ascii="Times New Roman" w:hAnsi="Times New Roman" w:cs="Times New Roman"/>
          <w:color w:val="000000"/>
          <w:sz w:val="26"/>
          <w:szCs w:val="26"/>
        </w:rPr>
        <w:t>рганизация отселения (эвакуации) населения</w:t>
      </w:r>
      <w:r w:rsidR="002078FF" w:rsidRPr="00C46992">
        <w:rPr>
          <w:rFonts w:ascii="Times New Roman" w:hAnsi="Times New Roman" w:cs="Times New Roman"/>
          <w:color w:val="000000"/>
          <w:sz w:val="26"/>
          <w:szCs w:val="26"/>
        </w:rPr>
        <w:t>, культурных</w:t>
      </w:r>
      <w:r w:rsidR="00C66F17" w:rsidRPr="00C46992">
        <w:rPr>
          <w:rFonts w:ascii="Times New Roman" w:hAnsi="Times New Roman" w:cs="Times New Roman"/>
          <w:color w:val="000000"/>
          <w:sz w:val="26"/>
          <w:szCs w:val="26"/>
        </w:rPr>
        <w:t xml:space="preserve"> и материальных ценностей из зон возможного затопления (подтопления) в безопасные районы и организация жизнеобеспечения (если не проведено ранее); </w:t>
      </w:r>
    </w:p>
    <w:p w:rsidR="00C66F17" w:rsidRPr="00C46992" w:rsidRDefault="00E64CC9"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-з</w:t>
      </w:r>
      <w:r w:rsidR="00C66F17" w:rsidRPr="00C46992">
        <w:rPr>
          <w:rFonts w:ascii="Times New Roman" w:hAnsi="Times New Roman" w:cs="Times New Roman"/>
          <w:color w:val="000000"/>
          <w:sz w:val="26"/>
          <w:szCs w:val="26"/>
        </w:rPr>
        <w:t xml:space="preserve">ачистка территории, обвалование емкостей хранения ГСМ, перемещение сыпучих материалов на не затапливаемую территорию; </w:t>
      </w:r>
    </w:p>
    <w:p w:rsidR="00C66F17" w:rsidRPr="00C46992" w:rsidRDefault="00E64CC9"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lastRenderedPageBreak/>
        <w:t>-п</w:t>
      </w:r>
      <w:r w:rsidR="00C66F17" w:rsidRPr="00C46992">
        <w:rPr>
          <w:rFonts w:ascii="Times New Roman" w:hAnsi="Times New Roman" w:cs="Times New Roman"/>
          <w:color w:val="000000"/>
          <w:sz w:val="26"/>
          <w:szCs w:val="26"/>
        </w:rPr>
        <w:t>роведение санитарно-эпидемиологической разведки, дезинфекционные мероприятия, организация и проведение экстренной и специфической профилактики</w:t>
      </w:r>
      <w:r w:rsidR="002078FF" w:rsidRPr="00C46992">
        <w:rPr>
          <w:rFonts w:ascii="Times New Roman" w:hAnsi="Times New Roman" w:cs="Times New Roman"/>
          <w:color w:val="000000"/>
          <w:sz w:val="26"/>
          <w:szCs w:val="26"/>
        </w:rPr>
        <w:t>.</w:t>
      </w:r>
    </w:p>
    <w:p w:rsidR="00C66F17" w:rsidRPr="00C46992" w:rsidRDefault="00C66F17" w:rsidP="0064295C">
      <w:pPr>
        <w:autoSpaceDE w:val="0"/>
        <w:autoSpaceDN w:val="0"/>
        <w:adjustRightInd w:val="0"/>
        <w:spacing w:after="0" w:line="240" w:lineRule="auto"/>
        <w:ind w:firstLine="709"/>
        <w:rPr>
          <w:rFonts w:ascii="Times New Roman" w:hAnsi="Times New Roman" w:cs="Times New Roman"/>
          <w:color w:val="000000"/>
          <w:sz w:val="26"/>
          <w:szCs w:val="26"/>
        </w:rPr>
      </w:pPr>
    </w:p>
    <w:p w:rsidR="00C66F17" w:rsidRPr="00C46992" w:rsidRDefault="003C03B0" w:rsidP="0064295C">
      <w:pPr>
        <w:autoSpaceDE w:val="0"/>
        <w:autoSpaceDN w:val="0"/>
        <w:adjustRightInd w:val="0"/>
        <w:spacing w:after="0" w:line="240" w:lineRule="auto"/>
        <w:ind w:firstLine="709"/>
        <w:rPr>
          <w:rFonts w:ascii="Times New Roman" w:hAnsi="Times New Roman" w:cs="Times New Roman"/>
          <w:color w:val="000000"/>
          <w:sz w:val="26"/>
          <w:szCs w:val="26"/>
        </w:rPr>
      </w:pPr>
      <w:r>
        <w:rPr>
          <w:rFonts w:ascii="Times New Roman" w:hAnsi="Times New Roman" w:cs="Times New Roman"/>
          <w:b/>
          <w:bCs/>
          <w:color w:val="000000"/>
          <w:sz w:val="26"/>
          <w:szCs w:val="26"/>
        </w:rPr>
        <w:t>3</w:t>
      </w:r>
      <w:r w:rsidR="007E46E5" w:rsidRPr="00C46992">
        <w:rPr>
          <w:rFonts w:ascii="Times New Roman" w:hAnsi="Times New Roman" w:cs="Times New Roman"/>
          <w:b/>
          <w:bCs/>
          <w:color w:val="000000"/>
          <w:sz w:val="26"/>
          <w:szCs w:val="26"/>
        </w:rPr>
        <w:t>.3.</w:t>
      </w:r>
      <w:r w:rsidR="005F25F4" w:rsidRPr="00C46992">
        <w:rPr>
          <w:rFonts w:ascii="Times New Roman" w:hAnsi="Times New Roman" w:cs="Times New Roman"/>
          <w:b/>
          <w:bCs/>
          <w:color w:val="000000"/>
          <w:sz w:val="26"/>
          <w:szCs w:val="26"/>
        </w:rPr>
        <w:t>2</w:t>
      </w:r>
      <w:r w:rsidR="007E46E5" w:rsidRPr="00C46992">
        <w:rPr>
          <w:rFonts w:ascii="Times New Roman" w:hAnsi="Times New Roman" w:cs="Times New Roman"/>
          <w:b/>
          <w:bCs/>
          <w:color w:val="000000"/>
          <w:sz w:val="26"/>
          <w:szCs w:val="26"/>
        </w:rPr>
        <w:t xml:space="preserve"> Действия органов управления и сил по организации ПЖОН при </w:t>
      </w:r>
      <w:r w:rsidR="00F351B1" w:rsidRPr="00C46992">
        <w:rPr>
          <w:rFonts w:ascii="Times New Roman" w:hAnsi="Times New Roman" w:cs="Times New Roman"/>
          <w:b/>
          <w:bCs/>
          <w:color w:val="000000"/>
          <w:sz w:val="26"/>
          <w:szCs w:val="26"/>
        </w:rPr>
        <w:t>л</w:t>
      </w:r>
      <w:r w:rsidR="007E46E5" w:rsidRPr="00C46992">
        <w:rPr>
          <w:rFonts w:ascii="Times New Roman" w:hAnsi="Times New Roman" w:cs="Times New Roman"/>
          <w:b/>
          <w:sz w:val="26"/>
          <w:szCs w:val="26"/>
        </w:rPr>
        <w:t>есных (ландшафтных) пожарах</w:t>
      </w:r>
    </w:p>
    <w:p w:rsidR="00C66F17" w:rsidRPr="00C46992" w:rsidRDefault="00C66F17" w:rsidP="0064295C">
      <w:pPr>
        <w:autoSpaceDE w:val="0"/>
        <w:autoSpaceDN w:val="0"/>
        <w:adjustRightInd w:val="0"/>
        <w:spacing w:after="0" w:line="240" w:lineRule="auto"/>
        <w:ind w:firstLine="709"/>
        <w:rPr>
          <w:rFonts w:ascii="Times New Roman" w:hAnsi="Times New Roman" w:cs="Times New Roman"/>
          <w:color w:val="000000"/>
          <w:sz w:val="26"/>
          <w:szCs w:val="26"/>
        </w:rPr>
      </w:pPr>
    </w:p>
    <w:p w:rsidR="00B57C73" w:rsidRPr="00C46992" w:rsidRDefault="00B57C73" w:rsidP="0064295C">
      <w:pPr>
        <w:spacing w:after="0" w:line="240" w:lineRule="auto"/>
        <w:ind w:firstLine="709"/>
        <w:jc w:val="both"/>
        <w:rPr>
          <w:rFonts w:ascii="Times New Roman" w:hAnsi="Times New Roman" w:cs="Times New Roman"/>
          <w:sz w:val="26"/>
          <w:szCs w:val="26"/>
        </w:rPr>
      </w:pPr>
      <w:r w:rsidRPr="00C46992">
        <w:rPr>
          <w:rFonts w:ascii="Times New Roman" w:eastAsia="Times New Roman" w:hAnsi="Times New Roman" w:cs="Times New Roman"/>
          <w:sz w:val="26"/>
          <w:szCs w:val="26"/>
        </w:rPr>
        <w:t xml:space="preserve">Максимальное количество лесных пожаров ожидается в период с мая по июль. </w:t>
      </w:r>
    </w:p>
    <w:p w:rsidR="00B57C73" w:rsidRPr="00C46992" w:rsidRDefault="00B57C73" w:rsidP="0064295C">
      <w:pPr>
        <w:spacing w:after="0" w:line="240" w:lineRule="auto"/>
        <w:ind w:firstLine="709"/>
        <w:jc w:val="both"/>
        <w:rPr>
          <w:rFonts w:ascii="Times New Roman" w:eastAsia="Times New Roman" w:hAnsi="Times New Roman" w:cs="Times New Roman"/>
          <w:bCs/>
          <w:iCs/>
          <w:sz w:val="26"/>
          <w:szCs w:val="26"/>
        </w:rPr>
      </w:pPr>
      <w:r w:rsidRPr="00C46992">
        <w:rPr>
          <w:rFonts w:ascii="Times New Roman" w:eastAsia="Times New Roman" w:hAnsi="Times New Roman" w:cs="Times New Roman"/>
          <w:sz w:val="26"/>
          <w:szCs w:val="26"/>
        </w:rPr>
        <w:t>Возникновение крупных пожаров (</w:t>
      </w:r>
      <w:r w:rsidRPr="007221B4">
        <w:rPr>
          <w:rFonts w:ascii="Times New Roman" w:eastAsia="Times New Roman" w:hAnsi="Times New Roman" w:cs="Times New Roman"/>
          <w:sz w:val="26"/>
          <w:szCs w:val="26"/>
        </w:rPr>
        <w:t xml:space="preserve">площадью </w:t>
      </w:r>
      <w:smartTag w:uri="urn:schemas-microsoft-com:office:smarttags" w:element="metricconverter">
        <w:smartTagPr>
          <w:attr w:name="ProductID" w:val="25 га"/>
        </w:smartTagPr>
        <w:r w:rsidRPr="007221B4">
          <w:rPr>
            <w:rFonts w:ascii="Times New Roman" w:eastAsia="Times New Roman" w:hAnsi="Times New Roman" w:cs="Times New Roman"/>
            <w:sz w:val="26"/>
            <w:szCs w:val="26"/>
          </w:rPr>
          <w:t>25 га</w:t>
        </w:r>
      </w:smartTag>
      <w:r w:rsidRPr="007221B4">
        <w:rPr>
          <w:rFonts w:ascii="Times New Roman" w:eastAsia="Times New Roman" w:hAnsi="Times New Roman" w:cs="Times New Roman"/>
          <w:sz w:val="26"/>
          <w:szCs w:val="26"/>
        </w:rPr>
        <w:t xml:space="preserve"> и более</w:t>
      </w:r>
      <w:r w:rsidRPr="00C46992">
        <w:rPr>
          <w:rFonts w:ascii="Times New Roman" w:eastAsia="Times New Roman" w:hAnsi="Times New Roman" w:cs="Times New Roman"/>
          <w:sz w:val="26"/>
          <w:szCs w:val="26"/>
        </w:rPr>
        <w:t>) маловероятно. Основные п</w:t>
      </w:r>
      <w:r w:rsidRPr="00C46992">
        <w:rPr>
          <w:rFonts w:ascii="Times New Roman" w:eastAsia="Times New Roman" w:hAnsi="Times New Roman" w:cs="Times New Roman"/>
          <w:bCs/>
          <w:iCs/>
          <w:sz w:val="26"/>
          <w:szCs w:val="26"/>
        </w:rPr>
        <w:t>редпосылки возникновения пожаров</w:t>
      </w:r>
      <w:r w:rsidRPr="00C46992">
        <w:rPr>
          <w:rFonts w:ascii="Times New Roman" w:hAnsi="Times New Roman" w:cs="Times New Roman"/>
          <w:bCs/>
          <w:iCs/>
          <w:sz w:val="26"/>
          <w:szCs w:val="26"/>
        </w:rPr>
        <w:t xml:space="preserve">: </w:t>
      </w:r>
      <w:r w:rsidR="00691D2E" w:rsidRPr="00C46992">
        <w:rPr>
          <w:rFonts w:ascii="Times New Roman" w:hAnsi="Times New Roman" w:cs="Times New Roman"/>
          <w:bCs/>
          <w:iCs/>
          <w:sz w:val="26"/>
          <w:szCs w:val="26"/>
        </w:rPr>
        <w:t>н</w:t>
      </w:r>
      <w:r w:rsidRPr="00C46992">
        <w:rPr>
          <w:rFonts w:ascii="Times New Roman" w:eastAsia="Times New Roman" w:hAnsi="Times New Roman" w:cs="Times New Roman"/>
          <w:bCs/>
          <w:iCs/>
          <w:sz w:val="26"/>
          <w:szCs w:val="26"/>
        </w:rPr>
        <w:t>есоблюдение правил пожарной безопасности в лесах населением, сельскохозяйственные палы</w:t>
      </w:r>
      <w:r w:rsidRPr="00C46992">
        <w:rPr>
          <w:rFonts w:ascii="Times New Roman" w:hAnsi="Times New Roman" w:cs="Times New Roman"/>
          <w:bCs/>
          <w:iCs/>
          <w:sz w:val="26"/>
          <w:szCs w:val="26"/>
        </w:rPr>
        <w:t xml:space="preserve">, </w:t>
      </w:r>
      <w:r w:rsidRPr="00C46992">
        <w:rPr>
          <w:rFonts w:ascii="Times New Roman" w:hAnsi="Times New Roman" w:cs="Times New Roman"/>
          <w:color w:val="000000"/>
          <w:sz w:val="26"/>
          <w:szCs w:val="26"/>
          <w:shd w:val="clear" w:color="auto" w:fill="FFFFFF"/>
        </w:rPr>
        <w:t>неблагоприятные метеорологические условия (высокая температура воздуха, длительное</w:t>
      </w:r>
      <w:r w:rsidR="00C33DFA">
        <w:rPr>
          <w:rFonts w:ascii="Times New Roman" w:hAnsi="Times New Roman" w:cs="Times New Roman"/>
          <w:color w:val="000000"/>
          <w:sz w:val="26"/>
          <w:szCs w:val="26"/>
          <w:shd w:val="clear" w:color="auto" w:fill="FFFFFF"/>
        </w:rPr>
        <w:t xml:space="preserve"> </w:t>
      </w:r>
      <w:r w:rsidRPr="00C46992">
        <w:rPr>
          <w:rFonts w:ascii="Times New Roman" w:hAnsi="Times New Roman" w:cs="Times New Roman"/>
          <w:color w:val="000000"/>
          <w:sz w:val="26"/>
          <w:szCs w:val="26"/>
          <w:shd w:val="clear" w:color="auto" w:fill="FFFFFF"/>
        </w:rPr>
        <w:t>отсутствие дождей)</w:t>
      </w:r>
      <w:r w:rsidRPr="00C46992">
        <w:rPr>
          <w:rFonts w:ascii="Times New Roman" w:eastAsia="Times New Roman" w:hAnsi="Times New Roman" w:cs="Times New Roman"/>
          <w:bCs/>
          <w:iCs/>
          <w:sz w:val="26"/>
          <w:szCs w:val="26"/>
        </w:rPr>
        <w:t>.</w:t>
      </w:r>
    </w:p>
    <w:p w:rsidR="00F351B1" w:rsidRPr="00C46992" w:rsidRDefault="00F351B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xml:space="preserve">Органы управления, получив данные о </w:t>
      </w:r>
      <w:r w:rsidR="005C3972" w:rsidRPr="00C46992">
        <w:rPr>
          <w:rStyle w:val="afff1"/>
          <w:rFonts w:ascii="Times New Roman" w:hAnsi="Times New Roman" w:cs="Times New Roman"/>
          <w:bCs/>
          <w:i w:val="0"/>
          <w:color w:val="000000"/>
          <w:sz w:val="26"/>
          <w:szCs w:val="26"/>
        </w:rPr>
        <w:t>возникновении угрозы перехода природного пожара на населенный пункт</w:t>
      </w:r>
      <w:r w:rsidRPr="00C46992">
        <w:rPr>
          <w:rFonts w:ascii="Times New Roman" w:hAnsi="Times New Roman" w:cs="Times New Roman"/>
          <w:i/>
          <w:color w:val="000000"/>
          <w:sz w:val="26"/>
          <w:szCs w:val="26"/>
        </w:rPr>
        <w:t>,</w:t>
      </w:r>
      <w:r w:rsidRPr="00C46992">
        <w:rPr>
          <w:rFonts w:ascii="Times New Roman" w:hAnsi="Times New Roman" w:cs="Times New Roman"/>
          <w:color w:val="000000"/>
          <w:sz w:val="26"/>
          <w:szCs w:val="26"/>
        </w:rPr>
        <w:t xml:space="preserve"> принимают меры по эвакуации населения и вывозу из населенных пунктов, которые могут быть </w:t>
      </w:r>
      <w:r w:rsidR="001B60DB" w:rsidRPr="00C46992">
        <w:rPr>
          <w:rFonts w:ascii="Times New Roman" w:hAnsi="Times New Roman" w:cs="Times New Roman"/>
          <w:color w:val="000000"/>
          <w:sz w:val="26"/>
          <w:szCs w:val="26"/>
        </w:rPr>
        <w:t>подвержены л</w:t>
      </w:r>
      <w:r w:rsidR="001B60DB" w:rsidRPr="00C46992">
        <w:rPr>
          <w:rFonts w:ascii="Times New Roman" w:hAnsi="Times New Roman" w:cs="Times New Roman"/>
          <w:sz w:val="26"/>
          <w:szCs w:val="26"/>
        </w:rPr>
        <w:t>есным (ландшафтным) пожарам</w:t>
      </w:r>
      <w:r w:rsidRPr="00C46992">
        <w:rPr>
          <w:rFonts w:ascii="Times New Roman" w:hAnsi="Times New Roman" w:cs="Times New Roman"/>
          <w:color w:val="000000"/>
          <w:sz w:val="26"/>
          <w:szCs w:val="26"/>
        </w:rPr>
        <w:t xml:space="preserve">, материальных ресурсов. </w:t>
      </w:r>
    </w:p>
    <w:p w:rsidR="00F351B1" w:rsidRPr="00C46992" w:rsidRDefault="00F351B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xml:space="preserve">При угрозе возникновения ЧС, обусловленных </w:t>
      </w:r>
      <w:r w:rsidR="001B60DB" w:rsidRPr="00C46992">
        <w:rPr>
          <w:rFonts w:ascii="Times New Roman" w:hAnsi="Times New Roman" w:cs="Times New Roman"/>
          <w:color w:val="000000"/>
          <w:sz w:val="26"/>
          <w:szCs w:val="26"/>
        </w:rPr>
        <w:t>л</w:t>
      </w:r>
      <w:r w:rsidR="001B60DB" w:rsidRPr="00C46992">
        <w:rPr>
          <w:rFonts w:ascii="Times New Roman" w:hAnsi="Times New Roman" w:cs="Times New Roman"/>
          <w:sz w:val="26"/>
          <w:szCs w:val="26"/>
        </w:rPr>
        <w:t>есны</w:t>
      </w:r>
      <w:r w:rsidR="005C3972" w:rsidRPr="00C46992">
        <w:rPr>
          <w:rFonts w:ascii="Times New Roman" w:hAnsi="Times New Roman" w:cs="Times New Roman"/>
          <w:sz w:val="26"/>
          <w:szCs w:val="26"/>
        </w:rPr>
        <w:t>ми</w:t>
      </w:r>
      <w:r w:rsidR="001B60DB" w:rsidRPr="00C46992">
        <w:rPr>
          <w:rFonts w:ascii="Times New Roman" w:hAnsi="Times New Roman" w:cs="Times New Roman"/>
          <w:sz w:val="26"/>
          <w:szCs w:val="26"/>
        </w:rPr>
        <w:t xml:space="preserve"> (ландшафтны</w:t>
      </w:r>
      <w:r w:rsidR="005C3972" w:rsidRPr="00C46992">
        <w:rPr>
          <w:rFonts w:ascii="Times New Roman" w:hAnsi="Times New Roman" w:cs="Times New Roman"/>
          <w:sz w:val="26"/>
          <w:szCs w:val="26"/>
        </w:rPr>
        <w:t>ми</w:t>
      </w:r>
      <w:r w:rsidR="001B60DB" w:rsidRPr="00C46992">
        <w:rPr>
          <w:rFonts w:ascii="Times New Roman" w:hAnsi="Times New Roman" w:cs="Times New Roman"/>
          <w:sz w:val="26"/>
          <w:szCs w:val="26"/>
        </w:rPr>
        <w:t>) пожар</w:t>
      </w:r>
      <w:r w:rsidR="005C3972" w:rsidRPr="00C46992">
        <w:rPr>
          <w:rFonts w:ascii="Times New Roman" w:hAnsi="Times New Roman" w:cs="Times New Roman"/>
          <w:sz w:val="26"/>
          <w:szCs w:val="26"/>
        </w:rPr>
        <w:t>ами</w:t>
      </w:r>
      <w:r w:rsidRPr="00C46992">
        <w:rPr>
          <w:rFonts w:ascii="Times New Roman" w:hAnsi="Times New Roman" w:cs="Times New Roman"/>
          <w:color w:val="000000"/>
          <w:sz w:val="26"/>
          <w:szCs w:val="26"/>
        </w:rPr>
        <w:t xml:space="preserve">, в части ПЖОН проводятся следующие мероприятия: </w:t>
      </w:r>
    </w:p>
    <w:p w:rsidR="005C3972" w:rsidRPr="00C46992" w:rsidRDefault="005C3972"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xml:space="preserve">- формирование оперативных групп для выявления причин ухудшения обстановки непосредственно в районе возможного бедствия, выработки предложений по ее нормализации; </w:t>
      </w:r>
    </w:p>
    <w:p w:rsidR="005C3972" w:rsidRPr="00C46992" w:rsidRDefault="005C3972" w:rsidP="0064295C">
      <w:pPr>
        <w:pStyle w:val="afff0"/>
        <w:shd w:val="clear" w:color="auto" w:fill="FFFFFF"/>
        <w:spacing w:before="0" w:beforeAutospacing="0" w:after="0" w:afterAutospacing="0"/>
        <w:ind w:firstLine="709"/>
        <w:jc w:val="both"/>
        <w:rPr>
          <w:rFonts w:ascii="Tahoma" w:hAnsi="Tahoma" w:cs="Tahoma"/>
          <w:color w:val="000000"/>
          <w:sz w:val="26"/>
          <w:szCs w:val="26"/>
        </w:rPr>
      </w:pPr>
      <w:r w:rsidRPr="00C46992">
        <w:rPr>
          <w:color w:val="000000"/>
          <w:sz w:val="26"/>
          <w:szCs w:val="26"/>
        </w:rPr>
        <w:t>- приведение в готовность системы раннего предупреждения и оповещения населения об угрозе возникновения ЧС;</w:t>
      </w:r>
    </w:p>
    <w:p w:rsidR="005C3972" w:rsidRPr="00C46992" w:rsidRDefault="005C3972" w:rsidP="0064295C">
      <w:pPr>
        <w:pStyle w:val="afff0"/>
        <w:shd w:val="clear" w:color="auto" w:fill="FFFFFF"/>
        <w:spacing w:before="0" w:beforeAutospacing="0" w:after="0" w:afterAutospacing="0"/>
        <w:ind w:firstLine="709"/>
        <w:jc w:val="both"/>
        <w:rPr>
          <w:rFonts w:ascii="Tahoma" w:hAnsi="Tahoma" w:cs="Tahoma"/>
          <w:color w:val="000000"/>
          <w:sz w:val="26"/>
          <w:szCs w:val="26"/>
        </w:rPr>
      </w:pPr>
      <w:r w:rsidRPr="00C46992">
        <w:rPr>
          <w:color w:val="000000"/>
          <w:sz w:val="26"/>
          <w:szCs w:val="26"/>
        </w:rPr>
        <w:t>- через СМИ организуется оперативное доведение до населения информации об обстановке и рекомендаций по его действиям в условиях ЧС;</w:t>
      </w:r>
    </w:p>
    <w:p w:rsidR="000358AD" w:rsidRPr="00C46992" w:rsidRDefault="005C3972" w:rsidP="0064295C">
      <w:pPr>
        <w:pStyle w:val="afff0"/>
        <w:shd w:val="clear" w:color="auto" w:fill="FFFFFF"/>
        <w:spacing w:before="0" w:beforeAutospacing="0" w:after="0" w:afterAutospacing="0"/>
        <w:ind w:firstLine="709"/>
        <w:jc w:val="both"/>
        <w:rPr>
          <w:color w:val="000000"/>
          <w:sz w:val="26"/>
          <w:szCs w:val="26"/>
        </w:rPr>
      </w:pPr>
      <w:r w:rsidRPr="00C46992">
        <w:rPr>
          <w:color w:val="000000"/>
          <w:sz w:val="26"/>
          <w:szCs w:val="26"/>
        </w:rPr>
        <w:t>- приведение в готовность эвакуационных органов, подготовка маршрутов эвакуации, транспорта</w:t>
      </w:r>
      <w:r w:rsidR="00691D2E" w:rsidRPr="00C46992">
        <w:rPr>
          <w:color w:val="000000"/>
          <w:sz w:val="26"/>
          <w:szCs w:val="26"/>
        </w:rPr>
        <w:t>;</w:t>
      </w:r>
    </w:p>
    <w:p w:rsidR="005C3972" w:rsidRPr="00C46992" w:rsidRDefault="005C3972" w:rsidP="0064295C">
      <w:pPr>
        <w:pStyle w:val="afff0"/>
        <w:shd w:val="clear" w:color="auto" w:fill="FFFFFF"/>
        <w:spacing w:before="0" w:beforeAutospacing="0" w:after="0" w:afterAutospacing="0"/>
        <w:ind w:firstLine="709"/>
        <w:jc w:val="both"/>
        <w:rPr>
          <w:rFonts w:ascii="Tahoma" w:hAnsi="Tahoma" w:cs="Tahoma"/>
          <w:color w:val="000000"/>
          <w:sz w:val="26"/>
          <w:szCs w:val="26"/>
        </w:rPr>
      </w:pPr>
      <w:r w:rsidRPr="00C46992">
        <w:rPr>
          <w:color w:val="000000"/>
          <w:sz w:val="26"/>
          <w:szCs w:val="26"/>
        </w:rPr>
        <w:t>- подготовка к отселению населения из зон бедствия;</w:t>
      </w:r>
    </w:p>
    <w:p w:rsidR="005C3972" w:rsidRPr="00C46992" w:rsidRDefault="005C3972" w:rsidP="0064295C">
      <w:pPr>
        <w:pStyle w:val="afff0"/>
        <w:shd w:val="clear" w:color="auto" w:fill="FFFFFF"/>
        <w:spacing w:before="0" w:beforeAutospacing="0" w:after="0" w:afterAutospacing="0"/>
        <w:ind w:firstLine="709"/>
        <w:jc w:val="both"/>
        <w:rPr>
          <w:rFonts w:ascii="Tahoma" w:hAnsi="Tahoma" w:cs="Tahoma"/>
          <w:color w:val="000000"/>
          <w:sz w:val="26"/>
          <w:szCs w:val="26"/>
        </w:rPr>
      </w:pPr>
      <w:r w:rsidRPr="00C46992">
        <w:rPr>
          <w:color w:val="000000"/>
          <w:sz w:val="26"/>
          <w:szCs w:val="26"/>
        </w:rPr>
        <w:t>- проведение мероприятий по первоочередному жизнеобеспечению отселенного населения;</w:t>
      </w:r>
    </w:p>
    <w:p w:rsidR="005C3972" w:rsidRPr="00C46992" w:rsidRDefault="005C3972"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-приведение в готовность больничной сети, развертывание дополнительных пунктов оказания медицинской помощи. Закрепление медицинского персонала за местами размещения эвакуируемого населения. Пополнение резервов медикаментов и средств оказания медицинской помощи. Подготовка транспорта для лечебно-эвакуационного обеспечения населения в зоне ЧС</w:t>
      </w:r>
      <w:r w:rsidR="00691D2E" w:rsidRPr="00C46992">
        <w:rPr>
          <w:rFonts w:ascii="Times New Roman" w:hAnsi="Times New Roman" w:cs="Times New Roman"/>
          <w:color w:val="000000"/>
          <w:sz w:val="26"/>
          <w:szCs w:val="26"/>
        </w:rPr>
        <w:t>;</w:t>
      </w:r>
    </w:p>
    <w:p w:rsidR="000358AD" w:rsidRPr="00C46992" w:rsidRDefault="000358AD" w:rsidP="0064295C">
      <w:pPr>
        <w:pStyle w:val="afff0"/>
        <w:shd w:val="clear" w:color="auto" w:fill="FFFFFF"/>
        <w:spacing w:before="0" w:beforeAutospacing="0" w:after="0" w:afterAutospacing="0"/>
        <w:ind w:firstLine="709"/>
        <w:jc w:val="both"/>
        <w:rPr>
          <w:rFonts w:ascii="Tahoma" w:hAnsi="Tahoma" w:cs="Tahoma"/>
          <w:color w:val="000000"/>
          <w:sz w:val="26"/>
          <w:szCs w:val="26"/>
        </w:rPr>
      </w:pPr>
      <w:r w:rsidRPr="00C46992">
        <w:rPr>
          <w:color w:val="000000"/>
          <w:sz w:val="26"/>
          <w:szCs w:val="26"/>
        </w:rPr>
        <w:t>- создание и восполнение резервов финансовых и материальных ресурсов для ликвидации ЧС.</w:t>
      </w:r>
    </w:p>
    <w:p w:rsidR="00F351B1" w:rsidRPr="00C46992" w:rsidRDefault="001B60DB"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П</w:t>
      </w:r>
      <w:r w:rsidR="00F351B1" w:rsidRPr="00C46992">
        <w:rPr>
          <w:rFonts w:ascii="Times New Roman" w:hAnsi="Times New Roman" w:cs="Times New Roman"/>
          <w:color w:val="000000"/>
          <w:sz w:val="26"/>
          <w:szCs w:val="26"/>
        </w:rPr>
        <w:t xml:space="preserve">ри возникновения ЧС, обусловленных </w:t>
      </w:r>
      <w:r w:rsidRPr="00C46992">
        <w:rPr>
          <w:rFonts w:ascii="Times New Roman" w:hAnsi="Times New Roman" w:cs="Times New Roman"/>
          <w:color w:val="000000"/>
          <w:sz w:val="26"/>
          <w:szCs w:val="26"/>
        </w:rPr>
        <w:t>л</w:t>
      </w:r>
      <w:r w:rsidRPr="00C46992">
        <w:rPr>
          <w:rFonts w:ascii="Times New Roman" w:hAnsi="Times New Roman" w:cs="Times New Roman"/>
          <w:sz w:val="26"/>
          <w:szCs w:val="26"/>
        </w:rPr>
        <w:t>есными (ландшафтными) пожарами</w:t>
      </w:r>
      <w:r w:rsidR="00F351B1" w:rsidRPr="00C46992">
        <w:rPr>
          <w:rFonts w:ascii="Times New Roman" w:hAnsi="Times New Roman" w:cs="Times New Roman"/>
          <w:color w:val="000000"/>
          <w:sz w:val="26"/>
          <w:szCs w:val="26"/>
        </w:rPr>
        <w:t xml:space="preserve">, проводятся следующие мероприятия: </w:t>
      </w:r>
    </w:p>
    <w:p w:rsidR="00F351B1" w:rsidRPr="00C46992" w:rsidRDefault="00F351B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xml:space="preserve">- оповещение и сбор членов КЧС; </w:t>
      </w:r>
    </w:p>
    <w:p w:rsidR="00F351B1" w:rsidRPr="00C46992" w:rsidRDefault="00F351B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xml:space="preserve">- организация круглосуточного дежурства руководящего состава </w:t>
      </w:r>
      <w:r w:rsidR="001B60DB" w:rsidRPr="00C46992">
        <w:rPr>
          <w:rFonts w:ascii="Times New Roman" w:hAnsi="Times New Roman" w:cs="Times New Roman"/>
          <w:color w:val="000000"/>
          <w:sz w:val="26"/>
          <w:szCs w:val="26"/>
        </w:rPr>
        <w:t xml:space="preserve">районного звена </w:t>
      </w:r>
      <w:r w:rsidRPr="00C46992">
        <w:rPr>
          <w:rFonts w:ascii="Times New Roman" w:hAnsi="Times New Roman" w:cs="Times New Roman"/>
          <w:color w:val="000000"/>
          <w:sz w:val="26"/>
          <w:szCs w:val="26"/>
        </w:rPr>
        <w:t xml:space="preserve">ТП РСЧС; </w:t>
      </w:r>
    </w:p>
    <w:p w:rsidR="003F1643" w:rsidRDefault="003F1643" w:rsidP="003F1643">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xml:space="preserve">- введение режима функционирования районного звена ТП РСЧС «Чрезвычайная ситуация»; </w:t>
      </w:r>
    </w:p>
    <w:p w:rsidR="003F1643" w:rsidRPr="003F1643" w:rsidRDefault="003F1643" w:rsidP="003F1643">
      <w:pPr>
        <w:autoSpaceDE w:val="0"/>
        <w:autoSpaceDN w:val="0"/>
        <w:adjustRightInd w:val="0"/>
        <w:spacing w:after="0" w:line="240" w:lineRule="auto"/>
        <w:ind w:firstLine="709"/>
        <w:rPr>
          <w:rFonts w:ascii="Times New Roman" w:hAnsi="Times New Roman" w:cs="Times New Roman"/>
          <w:color w:val="000000"/>
          <w:sz w:val="26"/>
          <w:szCs w:val="26"/>
        </w:rPr>
      </w:pPr>
      <w:r w:rsidRPr="003F1643">
        <w:rPr>
          <w:rFonts w:ascii="Times New Roman" w:hAnsi="Times New Roman" w:cs="Times New Roman"/>
          <w:color w:val="000000"/>
          <w:sz w:val="26"/>
          <w:szCs w:val="26"/>
        </w:rPr>
        <w:t>-</w:t>
      </w:r>
      <w:r w:rsidRPr="00E56CF6">
        <w:rPr>
          <w:rFonts w:ascii="Times New Roman" w:hAnsi="Times New Roman" w:cs="Times New Roman"/>
          <w:color w:val="000000"/>
          <w:sz w:val="26"/>
          <w:szCs w:val="26"/>
        </w:rPr>
        <w:t xml:space="preserve"> вводит</w:t>
      </w:r>
      <w:r w:rsidRPr="003F1643">
        <w:rPr>
          <w:rFonts w:ascii="Times New Roman" w:hAnsi="Times New Roman" w:cs="Times New Roman"/>
          <w:color w:val="000000"/>
          <w:sz w:val="26"/>
          <w:szCs w:val="26"/>
        </w:rPr>
        <w:t>ся</w:t>
      </w:r>
      <w:r w:rsidRPr="00E56CF6">
        <w:rPr>
          <w:rFonts w:ascii="Times New Roman" w:hAnsi="Times New Roman" w:cs="Times New Roman"/>
          <w:color w:val="000000"/>
          <w:sz w:val="26"/>
          <w:szCs w:val="26"/>
        </w:rPr>
        <w:t xml:space="preserve"> в действие план организации ПЖОН</w:t>
      </w:r>
      <w:r w:rsidRPr="003F1643">
        <w:rPr>
          <w:rFonts w:ascii="Times New Roman" w:hAnsi="Times New Roman" w:cs="Times New Roman"/>
          <w:color w:val="000000"/>
          <w:sz w:val="26"/>
          <w:szCs w:val="26"/>
        </w:rPr>
        <w:t>;</w:t>
      </w:r>
    </w:p>
    <w:p w:rsidR="00F351B1" w:rsidRPr="00C46992" w:rsidRDefault="00F351B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организация каналов связи район</w:t>
      </w:r>
      <w:r w:rsidR="007221B4">
        <w:rPr>
          <w:rFonts w:ascii="Times New Roman" w:hAnsi="Times New Roman" w:cs="Times New Roman"/>
          <w:color w:val="000000"/>
          <w:sz w:val="26"/>
          <w:szCs w:val="26"/>
        </w:rPr>
        <w:t>а</w:t>
      </w:r>
      <w:r w:rsidRPr="00C46992">
        <w:rPr>
          <w:rFonts w:ascii="Times New Roman" w:hAnsi="Times New Roman" w:cs="Times New Roman"/>
          <w:color w:val="000000"/>
          <w:sz w:val="26"/>
          <w:szCs w:val="26"/>
        </w:rPr>
        <w:t xml:space="preserve"> ЧС; </w:t>
      </w:r>
    </w:p>
    <w:p w:rsidR="00F351B1" w:rsidRDefault="00F351B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xml:space="preserve">- усиление дежурно-диспетчерской службы; </w:t>
      </w:r>
    </w:p>
    <w:p w:rsidR="003F1643" w:rsidRPr="00C46992" w:rsidRDefault="003F1643" w:rsidP="003F1643">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оповещение населения об угрозе возникновения ЧС, обусловленных л</w:t>
      </w:r>
      <w:r w:rsidRPr="00C46992">
        <w:rPr>
          <w:rFonts w:ascii="Times New Roman" w:hAnsi="Times New Roman" w:cs="Times New Roman"/>
          <w:sz w:val="26"/>
          <w:szCs w:val="26"/>
        </w:rPr>
        <w:t>есными (ландшафтными) пожарами</w:t>
      </w:r>
      <w:r w:rsidRPr="00C46992">
        <w:rPr>
          <w:rFonts w:ascii="Times New Roman" w:hAnsi="Times New Roman" w:cs="Times New Roman"/>
          <w:color w:val="000000"/>
          <w:sz w:val="26"/>
          <w:szCs w:val="26"/>
        </w:rPr>
        <w:t xml:space="preserve">; </w:t>
      </w:r>
    </w:p>
    <w:p w:rsidR="003F1643" w:rsidRPr="00C46992" w:rsidRDefault="003F1643" w:rsidP="003F1643">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lastRenderedPageBreak/>
        <w:t xml:space="preserve">- </w:t>
      </w:r>
      <w:r>
        <w:rPr>
          <w:rFonts w:ascii="Times New Roman" w:hAnsi="Times New Roman" w:cs="Times New Roman"/>
          <w:color w:val="000000"/>
          <w:sz w:val="26"/>
          <w:szCs w:val="26"/>
        </w:rPr>
        <w:t>направление в зону ЧС</w:t>
      </w:r>
      <w:r w:rsidRPr="00C46992">
        <w:rPr>
          <w:rFonts w:ascii="Times New Roman" w:hAnsi="Times New Roman" w:cs="Times New Roman"/>
          <w:color w:val="000000"/>
          <w:sz w:val="26"/>
          <w:szCs w:val="26"/>
        </w:rPr>
        <w:t xml:space="preserve"> сил и средств </w:t>
      </w:r>
      <w:r w:rsidR="00AE341C">
        <w:rPr>
          <w:rFonts w:ascii="Times New Roman" w:hAnsi="Times New Roman" w:cs="Times New Roman"/>
          <w:sz w:val="26"/>
          <w:szCs w:val="26"/>
        </w:rPr>
        <w:t>Мамадышского</w:t>
      </w:r>
      <w:r w:rsidR="00AE341C" w:rsidRPr="00C46992">
        <w:rPr>
          <w:rFonts w:ascii="Times New Roman" w:hAnsi="Times New Roman" w:cs="Times New Roman"/>
          <w:color w:val="000000"/>
          <w:sz w:val="26"/>
          <w:szCs w:val="26"/>
        </w:rPr>
        <w:t xml:space="preserve"> </w:t>
      </w:r>
      <w:r w:rsidRPr="00C46992">
        <w:rPr>
          <w:rFonts w:ascii="Times New Roman" w:hAnsi="Times New Roman" w:cs="Times New Roman"/>
          <w:color w:val="000000"/>
          <w:sz w:val="26"/>
          <w:szCs w:val="26"/>
        </w:rPr>
        <w:t xml:space="preserve">звена  ТП РСЧС; </w:t>
      </w:r>
    </w:p>
    <w:p w:rsidR="00F351B1" w:rsidRPr="00C46992" w:rsidRDefault="00F351B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xml:space="preserve">- организация разведки района </w:t>
      </w:r>
      <w:r w:rsidR="001B60DB" w:rsidRPr="00C46992">
        <w:rPr>
          <w:rFonts w:ascii="Times New Roman" w:hAnsi="Times New Roman" w:cs="Times New Roman"/>
          <w:color w:val="000000"/>
          <w:sz w:val="26"/>
          <w:szCs w:val="26"/>
        </w:rPr>
        <w:t>л</w:t>
      </w:r>
      <w:r w:rsidR="001B60DB" w:rsidRPr="00C46992">
        <w:rPr>
          <w:rFonts w:ascii="Times New Roman" w:hAnsi="Times New Roman" w:cs="Times New Roman"/>
          <w:sz w:val="26"/>
          <w:szCs w:val="26"/>
        </w:rPr>
        <w:t>есных (ландшафтных) пожаров</w:t>
      </w:r>
      <w:r w:rsidRPr="00C46992">
        <w:rPr>
          <w:rFonts w:ascii="Times New Roman" w:hAnsi="Times New Roman" w:cs="Times New Roman"/>
          <w:color w:val="000000"/>
          <w:sz w:val="26"/>
          <w:szCs w:val="26"/>
        </w:rPr>
        <w:t xml:space="preserve">; </w:t>
      </w:r>
    </w:p>
    <w:p w:rsidR="00F351B1" w:rsidRPr="00C46992" w:rsidRDefault="00F351B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xml:space="preserve">- уточнение границ </w:t>
      </w:r>
      <w:r w:rsidR="001B60DB" w:rsidRPr="00C46992">
        <w:rPr>
          <w:rFonts w:ascii="Times New Roman" w:hAnsi="Times New Roman" w:cs="Times New Roman"/>
          <w:color w:val="000000"/>
          <w:sz w:val="26"/>
          <w:szCs w:val="26"/>
        </w:rPr>
        <w:t>л</w:t>
      </w:r>
      <w:r w:rsidR="001B60DB" w:rsidRPr="00C46992">
        <w:rPr>
          <w:rFonts w:ascii="Times New Roman" w:hAnsi="Times New Roman" w:cs="Times New Roman"/>
          <w:sz w:val="26"/>
          <w:szCs w:val="26"/>
        </w:rPr>
        <w:t>есных (ландшафтных) пожаров</w:t>
      </w:r>
      <w:r w:rsidRPr="00C46992">
        <w:rPr>
          <w:rFonts w:ascii="Times New Roman" w:hAnsi="Times New Roman" w:cs="Times New Roman"/>
          <w:color w:val="000000"/>
          <w:sz w:val="26"/>
          <w:szCs w:val="26"/>
        </w:rPr>
        <w:t xml:space="preserve">, мест нахождения людей (их количество), состояние зданий, сооружений, коммуникаций; </w:t>
      </w:r>
    </w:p>
    <w:p w:rsidR="00F351B1" w:rsidRPr="00C46992" w:rsidRDefault="00F351B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xml:space="preserve">- организация проведения аварийно-спасательных и других неотложных работ в районе </w:t>
      </w:r>
      <w:r w:rsidR="001B60DB" w:rsidRPr="00C46992">
        <w:rPr>
          <w:rFonts w:ascii="Times New Roman" w:hAnsi="Times New Roman" w:cs="Times New Roman"/>
          <w:color w:val="000000"/>
          <w:sz w:val="26"/>
          <w:szCs w:val="26"/>
        </w:rPr>
        <w:t>л</w:t>
      </w:r>
      <w:r w:rsidR="001B60DB" w:rsidRPr="00C46992">
        <w:rPr>
          <w:rFonts w:ascii="Times New Roman" w:hAnsi="Times New Roman" w:cs="Times New Roman"/>
          <w:sz w:val="26"/>
          <w:szCs w:val="26"/>
        </w:rPr>
        <w:t>есных (ландшафтных) пожаров</w:t>
      </w:r>
      <w:r w:rsidR="00632080">
        <w:rPr>
          <w:rFonts w:ascii="Times New Roman" w:hAnsi="Times New Roman" w:cs="Times New Roman"/>
          <w:sz w:val="26"/>
          <w:szCs w:val="26"/>
        </w:rPr>
        <w:t xml:space="preserve"> </w:t>
      </w:r>
      <w:r w:rsidRPr="00C46992">
        <w:rPr>
          <w:rFonts w:ascii="Times New Roman" w:hAnsi="Times New Roman" w:cs="Times New Roman"/>
          <w:color w:val="000000"/>
          <w:sz w:val="26"/>
          <w:szCs w:val="26"/>
        </w:rPr>
        <w:t xml:space="preserve">силами и средствами </w:t>
      </w:r>
      <w:r w:rsidR="00AE341C">
        <w:rPr>
          <w:rFonts w:ascii="Times New Roman" w:hAnsi="Times New Roman" w:cs="Times New Roman"/>
          <w:sz w:val="26"/>
          <w:szCs w:val="26"/>
        </w:rPr>
        <w:t>Мамадышского</w:t>
      </w:r>
      <w:r w:rsidR="00AE341C">
        <w:rPr>
          <w:rFonts w:ascii="Times New Roman" w:hAnsi="Times New Roman" w:cs="Times New Roman"/>
          <w:color w:val="000000"/>
          <w:sz w:val="26"/>
          <w:szCs w:val="26"/>
        </w:rPr>
        <w:t xml:space="preserve"> </w:t>
      </w:r>
      <w:r w:rsidRPr="00C46992">
        <w:rPr>
          <w:rFonts w:ascii="Times New Roman" w:hAnsi="Times New Roman" w:cs="Times New Roman"/>
          <w:color w:val="000000"/>
          <w:sz w:val="26"/>
          <w:szCs w:val="26"/>
        </w:rPr>
        <w:t xml:space="preserve"> звена ТП РСЧС; </w:t>
      </w:r>
    </w:p>
    <w:p w:rsidR="00F351B1" w:rsidRPr="00C46992" w:rsidRDefault="00F351B1" w:rsidP="0064295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xml:space="preserve">- организация отселения (эвакуации) населения, </w:t>
      </w:r>
      <w:r w:rsidR="00691D2E" w:rsidRPr="00C46992">
        <w:rPr>
          <w:rFonts w:ascii="Times New Roman" w:hAnsi="Times New Roman" w:cs="Times New Roman"/>
          <w:color w:val="000000"/>
          <w:sz w:val="26"/>
          <w:szCs w:val="26"/>
        </w:rPr>
        <w:t>культурных</w:t>
      </w:r>
      <w:r w:rsidRPr="00C46992">
        <w:rPr>
          <w:rFonts w:ascii="Times New Roman" w:hAnsi="Times New Roman" w:cs="Times New Roman"/>
          <w:color w:val="000000"/>
          <w:sz w:val="26"/>
          <w:szCs w:val="26"/>
        </w:rPr>
        <w:t xml:space="preserve"> и материальных ценностей из зон </w:t>
      </w:r>
      <w:r w:rsidR="001B60DB" w:rsidRPr="00C46992">
        <w:rPr>
          <w:rFonts w:ascii="Times New Roman" w:hAnsi="Times New Roman" w:cs="Times New Roman"/>
          <w:color w:val="000000"/>
          <w:sz w:val="26"/>
          <w:szCs w:val="26"/>
        </w:rPr>
        <w:t>л</w:t>
      </w:r>
      <w:r w:rsidR="001B60DB" w:rsidRPr="00C46992">
        <w:rPr>
          <w:rFonts w:ascii="Times New Roman" w:hAnsi="Times New Roman" w:cs="Times New Roman"/>
          <w:sz w:val="26"/>
          <w:szCs w:val="26"/>
        </w:rPr>
        <w:t>есных (ландшафтных) пожаров</w:t>
      </w:r>
      <w:r w:rsidRPr="00C46992">
        <w:rPr>
          <w:rFonts w:ascii="Times New Roman" w:hAnsi="Times New Roman" w:cs="Times New Roman"/>
          <w:color w:val="000000"/>
          <w:sz w:val="26"/>
          <w:szCs w:val="26"/>
        </w:rPr>
        <w:t xml:space="preserve"> в безопасные районы и организация жизнеобеспечения (если не проведено ранее)</w:t>
      </w:r>
      <w:r w:rsidR="000358AD" w:rsidRPr="00C46992">
        <w:rPr>
          <w:rFonts w:ascii="Times New Roman" w:hAnsi="Times New Roman" w:cs="Times New Roman"/>
          <w:color w:val="000000"/>
          <w:sz w:val="26"/>
          <w:szCs w:val="26"/>
        </w:rPr>
        <w:t>.</w:t>
      </w:r>
    </w:p>
    <w:p w:rsidR="00C66F17" w:rsidRPr="00C46992" w:rsidRDefault="00C66F17" w:rsidP="00C66F17">
      <w:pPr>
        <w:autoSpaceDE w:val="0"/>
        <w:autoSpaceDN w:val="0"/>
        <w:adjustRightInd w:val="0"/>
        <w:spacing w:after="0" w:line="240" w:lineRule="auto"/>
        <w:ind w:left="851"/>
        <w:rPr>
          <w:rFonts w:ascii="Times New Roman" w:hAnsi="Times New Roman" w:cs="Times New Roman"/>
          <w:color w:val="000000"/>
          <w:sz w:val="26"/>
          <w:szCs w:val="26"/>
        </w:rPr>
      </w:pPr>
    </w:p>
    <w:p w:rsidR="00E24B55" w:rsidRPr="00C46992" w:rsidRDefault="003C03B0" w:rsidP="006437E0">
      <w:pPr>
        <w:spacing w:after="0" w:line="240" w:lineRule="auto"/>
        <w:ind w:left="851"/>
        <w:jc w:val="center"/>
        <w:rPr>
          <w:rFonts w:ascii="Times New Roman" w:hAnsi="Times New Roman" w:cs="Times New Roman"/>
          <w:b/>
          <w:sz w:val="26"/>
          <w:szCs w:val="26"/>
        </w:rPr>
      </w:pPr>
      <w:r>
        <w:rPr>
          <w:rFonts w:ascii="Times New Roman" w:hAnsi="Times New Roman" w:cs="Times New Roman"/>
          <w:b/>
          <w:color w:val="000000"/>
          <w:sz w:val="26"/>
          <w:szCs w:val="26"/>
        </w:rPr>
        <w:t>4</w:t>
      </w:r>
      <w:r w:rsidR="00E24B55" w:rsidRPr="00C46992">
        <w:rPr>
          <w:rFonts w:ascii="Times New Roman" w:hAnsi="Times New Roman" w:cs="Times New Roman"/>
          <w:b/>
          <w:color w:val="000000"/>
          <w:sz w:val="26"/>
          <w:szCs w:val="26"/>
        </w:rPr>
        <w:t>. Ответственные лица за организацию работ по</w:t>
      </w:r>
      <w:r w:rsidR="00C33DFA">
        <w:rPr>
          <w:rFonts w:ascii="Times New Roman" w:hAnsi="Times New Roman" w:cs="Times New Roman"/>
          <w:b/>
          <w:color w:val="000000"/>
          <w:sz w:val="26"/>
          <w:szCs w:val="26"/>
        </w:rPr>
        <w:t xml:space="preserve"> </w:t>
      </w:r>
      <w:r w:rsidR="00E24B55" w:rsidRPr="00C46992">
        <w:rPr>
          <w:rFonts w:ascii="Times New Roman" w:hAnsi="Times New Roman" w:cs="Times New Roman"/>
          <w:b/>
          <w:sz w:val="26"/>
          <w:szCs w:val="26"/>
        </w:rPr>
        <w:t>видам жизнеобеспечения населения</w:t>
      </w:r>
    </w:p>
    <w:p w:rsidR="00D77155" w:rsidRPr="00C46992" w:rsidRDefault="00D77155" w:rsidP="00D77155">
      <w:pPr>
        <w:spacing w:after="0" w:line="240" w:lineRule="auto"/>
        <w:ind w:left="851"/>
        <w:jc w:val="center"/>
        <w:rPr>
          <w:rFonts w:ascii="Times New Roman" w:hAnsi="Times New Roman" w:cs="Times New Roman"/>
          <w:b/>
          <w:sz w:val="26"/>
          <w:szCs w:val="26"/>
        </w:rPr>
      </w:pPr>
    </w:p>
    <w:p w:rsidR="003F1643" w:rsidRDefault="00E24B55" w:rsidP="0064295C">
      <w:pPr>
        <w:widowControl w:val="0"/>
        <w:spacing w:after="0" w:line="240" w:lineRule="auto"/>
        <w:ind w:firstLine="709"/>
        <w:jc w:val="both"/>
        <w:rPr>
          <w:sz w:val="28"/>
          <w:szCs w:val="28"/>
        </w:rPr>
      </w:pPr>
      <w:r w:rsidRPr="00C46992">
        <w:rPr>
          <w:rFonts w:ascii="Times New Roman" w:hAnsi="Times New Roman" w:cs="Times New Roman"/>
          <w:snapToGrid w:val="0"/>
          <w:color w:val="000000"/>
          <w:sz w:val="26"/>
          <w:szCs w:val="26"/>
        </w:rPr>
        <w:t>Мероприятия</w:t>
      </w:r>
      <w:r w:rsidRPr="00C46992">
        <w:rPr>
          <w:rFonts w:ascii="Times New Roman" w:hAnsi="Times New Roman" w:cs="Times New Roman"/>
          <w:sz w:val="26"/>
          <w:szCs w:val="26"/>
        </w:rPr>
        <w:t xml:space="preserve"> по </w:t>
      </w:r>
      <w:r w:rsidR="003F1643">
        <w:rPr>
          <w:rFonts w:ascii="Times New Roman" w:hAnsi="Times New Roman" w:cs="Times New Roman"/>
          <w:sz w:val="26"/>
          <w:szCs w:val="26"/>
        </w:rPr>
        <w:t xml:space="preserve">первоочередному </w:t>
      </w:r>
      <w:r w:rsidRPr="00C46992">
        <w:rPr>
          <w:rFonts w:ascii="Times New Roman" w:hAnsi="Times New Roman" w:cs="Times New Roman"/>
          <w:sz w:val="26"/>
          <w:szCs w:val="26"/>
        </w:rPr>
        <w:t>жизнеобеспечению населения</w:t>
      </w:r>
      <w:r w:rsidRPr="00C46992">
        <w:rPr>
          <w:rFonts w:ascii="Times New Roman" w:hAnsi="Times New Roman" w:cs="Times New Roman"/>
          <w:snapToGrid w:val="0"/>
          <w:color w:val="000000"/>
          <w:sz w:val="26"/>
          <w:szCs w:val="26"/>
        </w:rPr>
        <w:t>, направлены на создание и поддержание условий, минимально необходимых для сохранения жизни и поддержания здоровья людей в зоне ЧС, на маршрутах эвакуации и в местах размещения эвакуированных по нормам и нормативам для условий ЧС.</w:t>
      </w:r>
    </w:p>
    <w:p w:rsidR="00E24B55" w:rsidRPr="00C46992" w:rsidRDefault="00E24B55" w:rsidP="0064295C">
      <w:pPr>
        <w:widowControl w:val="0"/>
        <w:spacing w:after="0" w:line="240" w:lineRule="auto"/>
        <w:ind w:firstLine="709"/>
        <w:jc w:val="both"/>
        <w:rPr>
          <w:rFonts w:ascii="Times New Roman" w:hAnsi="Times New Roman" w:cs="Times New Roman"/>
          <w:snapToGrid w:val="0"/>
          <w:color w:val="000000"/>
          <w:sz w:val="26"/>
          <w:szCs w:val="26"/>
        </w:rPr>
      </w:pPr>
      <w:r w:rsidRPr="00C46992">
        <w:rPr>
          <w:rFonts w:ascii="Times New Roman" w:hAnsi="Times New Roman" w:cs="Times New Roman"/>
          <w:snapToGrid w:val="0"/>
          <w:color w:val="000000"/>
          <w:sz w:val="26"/>
          <w:szCs w:val="26"/>
        </w:rPr>
        <w:t>К видам жизнеобеспечения населения относятся медицинское обеспечение, обеспечение водой, продуктами питания, жильем, коммунально-бытовыми услугами и предметами первой необходимости.</w:t>
      </w:r>
    </w:p>
    <w:p w:rsidR="00E24B55" w:rsidRPr="00C46992" w:rsidRDefault="00E24B55" w:rsidP="0064295C">
      <w:pPr>
        <w:shd w:val="clear" w:color="auto" w:fill="FFFFFF"/>
        <w:spacing w:after="0" w:line="240" w:lineRule="auto"/>
        <w:ind w:right="5"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Настоящим планом определены ответственные лица за организацию работ по:</w:t>
      </w:r>
    </w:p>
    <w:p w:rsidR="00E24B55" w:rsidRPr="00C46992" w:rsidRDefault="00E24B55" w:rsidP="0064295C">
      <w:pPr>
        <w:shd w:val="clear" w:color="auto" w:fill="FFFFFF"/>
        <w:spacing w:after="0" w:line="240" w:lineRule="auto"/>
        <w:ind w:right="5"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 xml:space="preserve">медицинскому обеспечению – </w:t>
      </w:r>
      <w:r w:rsidR="00BA382D" w:rsidRPr="00C46992">
        <w:rPr>
          <w:rFonts w:ascii="Times New Roman" w:hAnsi="Times New Roman" w:cs="Times New Roman"/>
          <w:color w:val="000000"/>
          <w:sz w:val="26"/>
          <w:szCs w:val="26"/>
        </w:rPr>
        <w:t>главный врач ГАУЗ «</w:t>
      </w:r>
      <w:r w:rsidR="00AE341C">
        <w:rPr>
          <w:rFonts w:ascii="Times New Roman" w:hAnsi="Times New Roman" w:cs="Times New Roman"/>
          <w:sz w:val="26"/>
          <w:szCs w:val="26"/>
        </w:rPr>
        <w:t>Мамадышская</w:t>
      </w:r>
      <w:r w:rsidR="00BA382D" w:rsidRPr="00C46992">
        <w:rPr>
          <w:rFonts w:ascii="Times New Roman" w:hAnsi="Times New Roman" w:cs="Times New Roman"/>
          <w:color w:val="000000"/>
          <w:sz w:val="26"/>
          <w:szCs w:val="26"/>
        </w:rPr>
        <w:t xml:space="preserve"> ЦРБ»</w:t>
      </w:r>
      <w:r w:rsidRPr="00C46992">
        <w:rPr>
          <w:rFonts w:ascii="Times New Roman" w:hAnsi="Times New Roman" w:cs="Times New Roman"/>
          <w:color w:val="000000"/>
          <w:sz w:val="26"/>
          <w:szCs w:val="26"/>
        </w:rPr>
        <w:t>;</w:t>
      </w:r>
    </w:p>
    <w:p w:rsidR="00A35F05" w:rsidRPr="00C46992" w:rsidRDefault="00A35F05" w:rsidP="0064295C">
      <w:pPr>
        <w:shd w:val="clear" w:color="auto" w:fill="FFFFFF"/>
        <w:spacing w:after="0" w:line="240" w:lineRule="auto"/>
        <w:ind w:right="5"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охран</w:t>
      </w:r>
      <w:r w:rsidR="00533F57" w:rsidRPr="00C46992">
        <w:rPr>
          <w:rFonts w:ascii="Times New Roman" w:hAnsi="Times New Roman" w:cs="Times New Roman"/>
          <w:color w:val="000000"/>
          <w:sz w:val="26"/>
          <w:szCs w:val="26"/>
        </w:rPr>
        <w:t>е</w:t>
      </w:r>
      <w:r w:rsidRPr="00C46992">
        <w:rPr>
          <w:rFonts w:ascii="Times New Roman" w:hAnsi="Times New Roman" w:cs="Times New Roman"/>
          <w:color w:val="000000"/>
          <w:sz w:val="26"/>
          <w:szCs w:val="26"/>
        </w:rPr>
        <w:t xml:space="preserve"> общественного порядка – начальник Отдела МВД России по</w:t>
      </w:r>
      <w:r w:rsidR="00AE341C" w:rsidRPr="00AE341C">
        <w:rPr>
          <w:rFonts w:ascii="Times New Roman" w:hAnsi="Times New Roman" w:cs="Times New Roman"/>
          <w:sz w:val="26"/>
          <w:szCs w:val="26"/>
        </w:rPr>
        <w:t xml:space="preserve"> </w:t>
      </w:r>
      <w:r w:rsidR="00AE341C">
        <w:rPr>
          <w:rFonts w:ascii="Times New Roman" w:hAnsi="Times New Roman" w:cs="Times New Roman"/>
          <w:sz w:val="26"/>
          <w:szCs w:val="26"/>
        </w:rPr>
        <w:t xml:space="preserve">Мамадышскому </w:t>
      </w:r>
      <w:r w:rsidRPr="00C46992">
        <w:rPr>
          <w:rFonts w:ascii="Times New Roman" w:hAnsi="Times New Roman" w:cs="Times New Roman"/>
          <w:color w:val="000000"/>
          <w:sz w:val="26"/>
          <w:szCs w:val="26"/>
        </w:rPr>
        <w:t>району;</w:t>
      </w:r>
    </w:p>
    <w:p w:rsidR="00E24B55" w:rsidRPr="00D63105" w:rsidRDefault="00E24B55" w:rsidP="00143429">
      <w:pPr>
        <w:pStyle w:val="ConsPlusTitle"/>
        <w:widowControl/>
        <w:ind w:firstLine="709"/>
        <w:jc w:val="both"/>
        <w:rPr>
          <w:rFonts w:ascii="Times New Roman" w:hAnsi="Times New Roman" w:cs="Times New Roman"/>
          <w:b w:val="0"/>
          <w:color w:val="000000"/>
          <w:sz w:val="26"/>
          <w:szCs w:val="26"/>
        </w:rPr>
      </w:pPr>
      <w:r w:rsidRPr="00D63105">
        <w:rPr>
          <w:rFonts w:ascii="Times New Roman" w:hAnsi="Times New Roman" w:cs="Times New Roman"/>
          <w:b w:val="0"/>
          <w:color w:val="000000"/>
          <w:sz w:val="26"/>
          <w:szCs w:val="26"/>
        </w:rPr>
        <w:t xml:space="preserve">размещению пострадавших в </w:t>
      </w:r>
      <w:r w:rsidR="00533F57" w:rsidRPr="00D63105">
        <w:rPr>
          <w:rFonts w:ascii="Times New Roman" w:hAnsi="Times New Roman" w:cs="Times New Roman"/>
          <w:b w:val="0"/>
          <w:color w:val="000000"/>
          <w:sz w:val="26"/>
          <w:szCs w:val="26"/>
        </w:rPr>
        <w:t>ПВР</w:t>
      </w:r>
      <w:r w:rsidRPr="00D63105">
        <w:rPr>
          <w:rFonts w:ascii="Times New Roman" w:hAnsi="Times New Roman" w:cs="Times New Roman"/>
          <w:b w:val="0"/>
          <w:color w:val="000000"/>
          <w:sz w:val="26"/>
          <w:szCs w:val="26"/>
        </w:rPr>
        <w:t xml:space="preserve"> </w:t>
      </w:r>
      <w:r w:rsidRPr="00431630">
        <w:rPr>
          <w:rFonts w:ascii="Times New Roman" w:hAnsi="Times New Roman" w:cs="Times New Roman"/>
          <w:b w:val="0"/>
          <w:color w:val="000000"/>
          <w:sz w:val="26"/>
          <w:szCs w:val="26"/>
        </w:rPr>
        <w:t>–</w:t>
      </w:r>
      <w:r w:rsidR="00143429" w:rsidRPr="00431630">
        <w:rPr>
          <w:rFonts w:ascii="Times New Roman" w:hAnsi="Times New Roman" w:cs="Times New Roman"/>
          <w:b w:val="0"/>
          <w:color w:val="000000"/>
          <w:sz w:val="26"/>
          <w:szCs w:val="26"/>
        </w:rPr>
        <w:t>руководители</w:t>
      </w:r>
      <w:r w:rsidR="00A35F05" w:rsidRPr="00D63105">
        <w:rPr>
          <w:rFonts w:ascii="Times New Roman" w:hAnsi="Times New Roman" w:cs="Times New Roman"/>
          <w:b w:val="0"/>
          <w:color w:val="000000"/>
          <w:sz w:val="26"/>
          <w:szCs w:val="26"/>
        </w:rPr>
        <w:t xml:space="preserve"> ПВР, назначенные в соответствии с постановлением </w:t>
      </w:r>
      <w:r w:rsidR="00A35F05" w:rsidRPr="00D63105">
        <w:rPr>
          <w:rFonts w:ascii="Times New Roman" w:hAnsi="Times New Roman" w:cs="Times New Roman"/>
          <w:b w:val="0"/>
          <w:sz w:val="26"/>
          <w:szCs w:val="26"/>
          <w:lang w:bidi="ru-RU"/>
        </w:rPr>
        <w:t>Исполнительного комитета</w:t>
      </w:r>
      <w:r w:rsidR="00A35F05" w:rsidRPr="00AE341C">
        <w:rPr>
          <w:rFonts w:ascii="Times New Roman" w:hAnsi="Times New Roman" w:cs="Times New Roman"/>
          <w:b w:val="0"/>
          <w:sz w:val="26"/>
          <w:szCs w:val="26"/>
          <w:lang w:bidi="ru-RU"/>
        </w:rPr>
        <w:t xml:space="preserve"> </w:t>
      </w:r>
      <w:r w:rsidR="00AE341C" w:rsidRPr="00AE341C">
        <w:rPr>
          <w:rFonts w:ascii="Times New Roman" w:hAnsi="Times New Roman" w:cs="Times New Roman"/>
          <w:b w:val="0"/>
          <w:sz w:val="26"/>
          <w:szCs w:val="26"/>
        </w:rPr>
        <w:t>Мамадышского</w:t>
      </w:r>
      <w:r w:rsidR="00A35F05" w:rsidRPr="00D63105">
        <w:rPr>
          <w:rFonts w:ascii="Times New Roman" w:hAnsi="Times New Roman" w:cs="Times New Roman"/>
          <w:b w:val="0"/>
          <w:sz w:val="26"/>
          <w:szCs w:val="26"/>
          <w:lang w:bidi="ru-RU"/>
        </w:rPr>
        <w:t xml:space="preserve"> муниципального района Республики </w:t>
      </w:r>
      <w:r w:rsidR="00A35F05" w:rsidRPr="00431630">
        <w:rPr>
          <w:rFonts w:ascii="Times New Roman" w:hAnsi="Times New Roman" w:cs="Times New Roman"/>
          <w:b w:val="0"/>
          <w:sz w:val="26"/>
          <w:szCs w:val="26"/>
          <w:lang w:bidi="ru-RU"/>
        </w:rPr>
        <w:t xml:space="preserve">Татарстан </w:t>
      </w:r>
      <w:r w:rsidR="00431630">
        <w:rPr>
          <w:rFonts w:ascii="Times New Roman" w:hAnsi="Times New Roman" w:cs="Times New Roman"/>
          <w:b w:val="0"/>
          <w:sz w:val="26"/>
          <w:szCs w:val="26"/>
        </w:rPr>
        <w:t xml:space="preserve">«12» </w:t>
      </w:r>
      <w:r w:rsidR="00301F46">
        <w:rPr>
          <w:rFonts w:ascii="Times New Roman" w:hAnsi="Times New Roman" w:cs="Times New Roman"/>
          <w:b w:val="0"/>
          <w:sz w:val="26"/>
          <w:szCs w:val="26"/>
        </w:rPr>
        <w:t>декабря</w:t>
      </w:r>
      <w:r w:rsidR="00431630">
        <w:rPr>
          <w:rFonts w:ascii="Times New Roman" w:hAnsi="Times New Roman" w:cs="Times New Roman"/>
          <w:b w:val="0"/>
          <w:sz w:val="26"/>
          <w:szCs w:val="26"/>
        </w:rPr>
        <w:t xml:space="preserve"> 20</w:t>
      </w:r>
      <w:r w:rsidR="00301F46">
        <w:rPr>
          <w:rFonts w:ascii="Times New Roman" w:hAnsi="Times New Roman" w:cs="Times New Roman"/>
          <w:b w:val="0"/>
          <w:sz w:val="26"/>
          <w:szCs w:val="26"/>
        </w:rPr>
        <w:t>23</w:t>
      </w:r>
      <w:r w:rsidR="00EA27F5" w:rsidRPr="00431630">
        <w:rPr>
          <w:rFonts w:ascii="Times New Roman" w:hAnsi="Times New Roman" w:cs="Times New Roman"/>
          <w:b w:val="0"/>
          <w:sz w:val="26"/>
          <w:szCs w:val="26"/>
        </w:rPr>
        <w:t xml:space="preserve"> г. № </w:t>
      </w:r>
      <w:r w:rsidR="00301F46">
        <w:rPr>
          <w:rFonts w:ascii="Times New Roman" w:hAnsi="Times New Roman" w:cs="Times New Roman"/>
          <w:b w:val="0"/>
          <w:sz w:val="26"/>
          <w:szCs w:val="26"/>
        </w:rPr>
        <w:t>534</w:t>
      </w:r>
      <w:r w:rsidR="00A35F05" w:rsidRPr="00431630">
        <w:rPr>
          <w:rFonts w:ascii="Times New Roman" w:hAnsi="Times New Roman" w:cs="Times New Roman"/>
          <w:b w:val="0"/>
          <w:sz w:val="26"/>
          <w:szCs w:val="26"/>
        </w:rPr>
        <w:t xml:space="preserve"> «</w:t>
      </w:r>
      <w:r w:rsidR="00911AFB">
        <w:rPr>
          <w:rFonts w:ascii="Times New Roman" w:hAnsi="Times New Roman" w:cs="Times New Roman"/>
          <w:b w:val="0"/>
          <w:sz w:val="26"/>
          <w:szCs w:val="26"/>
        </w:rPr>
        <w:t>О</w:t>
      </w:r>
      <w:r w:rsidR="003F1643" w:rsidRPr="00431630">
        <w:rPr>
          <w:rFonts w:ascii="Times New Roman" w:hAnsi="Times New Roman" w:cs="Times New Roman"/>
          <w:b w:val="0"/>
          <w:sz w:val="26"/>
          <w:szCs w:val="26"/>
        </w:rPr>
        <w:t xml:space="preserve"> пункт</w:t>
      </w:r>
      <w:r w:rsidR="00301F46">
        <w:rPr>
          <w:rFonts w:ascii="Times New Roman" w:hAnsi="Times New Roman" w:cs="Times New Roman"/>
          <w:b w:val="0"/>
          <w:sz w:val="26"/>
          <w:szCs w:val="26"/>
        </w:rPr>
        <w:t>ах</w:t>
      </w:r>
      <w:r w:rsidR="003F1643" w:rsidRPr="00431630">
        <w:rPr>
          <w:rFonts w:ascii="Times New Roman" w:hAnsi="Times New Roman" w:cs="Times New Roman"/>
          <w:b w:val="0"/>
          <w:sz w:val="26"/>
          <w:szCs w:val="26"/>
        </w:rPr>
        <w:t xml:space="preserve"> временного размещения </w:t>
      </w:r>
      <w:r w:rsidR="00301F46">
        <w:rPr>
          <w:rFonts w:ascii="Times New Roman" w:hAnsi="Times New Roman" w:cs="Times New Roman"/>
          <w:b w:val="0"/>
          <w:sz w:val="26"/>
          <w:szCs w:val="26"/>
        </w:rPr>
        <w:t>эвакуируемого населения в случае угрозы или возникновении чрезвычайных ситуаций природного и техногенного характера</w:t>
      </w:r>
      <w:r w:rsidR="003D383A" w:rsidRPr="00431630">
        <w:rPr>
          <w:rFonts w:ascii="Times New Roman" w:hAnsi="Times New Roman" w:cs="Times New Roman"/>
          <w:b w:val="0"/>
          <w:sz w:val="26"/>
          <w:szCs w:val="26"/>
        </w:rPr>
        <w:t>».</w:t>
      </w:r>
    </w:p>
    <w:p w:rsidR="00E64CC9" w:rsidRPr="00C46992" w:rsidRDefault="00E24B55" w:rsidP="0064295C">
      <w:pPr>
        <w:shd w:val="clear" w:color="auto" w:fill="FFFFFF"/>
        <w:spacing w:after="0" w:line="240" w:lineRule="auto"/>
        <w:ind w:right="5" w:firstLine="709"/>
        <w:jc w:val="both"/>
        <w:rPr>
          <w:rFonts w:ascii="Times New Roman" w:hAnsi="Times New Roman" w:cs="Times New Roman"/>
          <w:sz w:val="26"/>
          <w:szCs w:val="26"/>
        </w:rPr>
      </w:pPr>
      <w:r w:rsidRPr="00C46992">
        <w:rPr>
          <w:rFonts w:ascii="Times New Roman" w:hAnsi="Times New Roman" w:cs="Times New Roman"/>
          <w:color w:val="000000"/>
          <w:sz w:val="26"/>
          <w:szCs w:val="26"/>
        </w:rPr>
        <w:t xml:space="preserve">дооборудованию </w:t>
      </w:r>
      <w:r w:rsidR="00A35F05" w:rsidRPr="00C46992">
        <w:rPr>
          <w:rFonts w:ascii="Times New Roman" w:hAnsi="Times New Roman" w:cs="Times New Roman"/>
          <w:color w:val="000000"/>
          <w:sz w:val="26"/>
          <w:szCs w:val="26"/>
        </w:rPr>
        <w:t>ПВР</w:t>
      </w:r>
      <w:r w:rsidRPr="00C46992">
        <w:rPr>
          <w:rFonts w:ascii="Times New Roman" w:hAnsi="Times New Roman" w:cs="Times New Roman"/>
          <w:color w:val="000000"/>
          <w:sz w:val="26"/>
          <w:szCs w:val="26"/>
        </w:rPr>
        <w:t xml:space="preserve"> раскладными кроватями, постельными принадлежностями и </w:t>
      </w:r>
      <w:r w:rsidR="00A35F05" w:rsidRPr="00C46992">
        <w:rPr>
          <w:rFonts w:ascii="Times New Roman" w:hAnsi="Times New Roman" w:cs="Times New Roman"/>
          <w:color w:val="000000"/>
          <w:sz w:val="26"/>
          <w:szCs w:val="26"/>
        </w:rPr>
        <w:t xml:space="preserve">другими </w:t>
      </w:r>
      <w:r w:rsidR="00A35F05" w:rsidRPr="00C46992">
        <w:rPr>
          <w:rFonts w:ascii="Times New Roman" w:eastAsia="Times New Roman" w:hAnsi="Times New Roman" w:cs="Times New Roman"/>
          <w:color w:val="000000"/>
          <w:sz w:val="26"/>
          <w:szCs w:val="26"/>
        </w:rPr>
        <w:t>материально-технически</w:t>
      </w:r>
      <w:r w:rsidR="00A35F05" w:rsidRPr="00C46992">
        <w:rPr>
          <w:rFonts w:ascii="Times New Roman" w:hAnsi="Times New Roman" w:cs="Times New Roman"/>
          <w:color w:val="000000"/>
          <w:sz w:val="26"/>
          <w:szCs w:val="26"/>
        </w:rPr>
        <w:t>ми</w:t>
      </w:r>
      <w:r w:rsidR="00A35F05" w:rsidRPr="00C46992">
        <w:rPr>
          <w:rFonts w:ascii="Times New Roman" w:eastAsia="Times New Roman" w:hAnsi="Times New Roman" w:cs="Times New Roman"/>
          <w:color w:val="000000"/>
          <w:sz w:val="26"/>
          <w:szCs w:val="26"/>
        </w:rPr>
        <w:t xml:space="preserve"> средств</w:t>
      </w:r>
      <w:r w:rsidR="00A35F05" w:rsidRPr="00C46992">
        <w:rPr>
          <w:rFonts w:ascii="Times New Roman" w:hAnsi="Times New Roman" w:cs="Times New Roman"/>
          <w:color w:val="000000"/>
          <w:sz w:val="26"/>
          <w:szCs w:val="26"/>
        </w:rPr>
        <w:t xml:space="preserve">ами, </w:t>
      </w:r>
      <w:r w:rsidRPr="00C46992">
        <w:rPr>
          <w:rFonts w:ascii="Times New Roman" w:hAnsi="Times New Roman" w:cs="Times New Roman"/>
          <w:color w:val="000000"/>
          <w:sz w:val="26"/>
          <w:szCs w:val="26"/>
        </w:rPr>
        <w:t xml:space="preserve">обеспечению питанием, </w:t>
      </w:r>
      <w:r w:rsidR="00701D55" w:rsidRPr="00C46992">
        <w:rPr>
          <w:rFonts w:ascii="Times New Roman" w:hAnsi="Times New Roman" w:cs="Times New Roman"/>
          <w:color w:val="000000"/>
          <w:sz w:val="26"/>
          <w:szCs w:val="26"/>
        </w:rPr>
        <w:t xml:space="preserve">водой, </w:t>
      </w:r>
      <w:r w:rsidRPr="00C46992">
        <w:rPr>
          <w:rFonts w:ascii="Times New Roman" w:hAnsi="Times New Roman" w:cs="Times New Roman"/>
          <w:color w:val="000000"/>
          <w:sz w:val="26"/>
          <w:szCs w:val="26"/>
        </w:rPr>
        <w:t xml:space="preserve">средствами первой необходимости, вещевыми комплектами пострадавших  - </w:t>
      </w:r>
      <w:r w:rsidR="00701D55" w:rsidRPr="00C46992">
        <w:rPr>
          <w:rFonts w:ascii="Times New Roman" w:hAnsi="Times New Roman" w:cs="Times New Roman"/>
          <w:sz w:val="26"/>
          <w:szCs w:val="26"/>
        </w:rPr>
        <w:t xml:space="preserve">Заместитель руководителя Исполнительного комитета </w:t>
      </w:r>
      <w:r w:rsidR="00301F46">
        <w:rPr>
          <w:rFonts w:ascii="Times New Roman" w:hAnsi="Times New Roman" w:cs="Times New Roman"/>
          <w:sz w:val="26"/>
          <w:szCs w:val="26"/>
        </w:rPr>
        <w:t>Мамадышского</w:t>
      </w:r>
      <w:r w:rsidR="00301F46" w:rsidRPr="00C46992">
        <w:rPr>
          <w:rFonts w:ascii="Times New Roman" w:hAnsi="Times New Roman" w:cs="Times New Roman"/>
          <w:sz w:val="26"/>
          <w:szCs w:val="26"/>
        </w:rPr>
        <w:t xml:space="preserve"> </w:t>
      </w:r>
      <w:r w:rsidR="00701D55" w:rsidRPr="00C46992">
        <w:rPr>
          <w:rFonts w:ascii="Times New Roman" w:hAnsi="Times New Roman" w:cs="Times New Roman"/>
          <w:sz w:val="26"/>
          <w:szCs w:val="26"/>
        </w:rPr>
        <w:t>муниципального района РТ по социально-экономическому развитию</w:t>
      </w:r>
      <w:r w:rsidR="00E64CC9" w:rsidRPr="00C46992">
        <w:rPr>
          <w:rFonts w:ascii="Times New Roman" w:hAnsi="Times New Roman" w:cs="Times New Roman"/>
          <w:sz w:val="26"/>
          <w:szCs w:val="26"/>
        </w:rPr>
        <w:t>;</w:t>
      </w:r>
    </w:p>
    <w:p w:rsidR="00E24B55" w:rsidRPr="00C46992" w:rsidRDefault="00E64CC9" w:rsidP="009A191D">
      <w:pPr>
        <w:shd w:val="clear" w:color="auto" w:fill="FFFFFF"/>
        <w:spacing w:after="0" w:line="240" w:lineRule="auto"/>
        <w:ind w:right="5" w:firstLine="709"/>
        <w:jc w:val="both"/>
        <w:rPr>
          <w:rFonts w:ascii="Times New Roman" w:hAnsi="Times New Roman" w:cs="Times New Roman"/>
          <w:b/>
          <w:sz w:val="26"/>
          <w:szCs w:val="26"/>
        </w:rPr>
      </w:pPr>
      <w:r w:rsidRPr="00C46992">
        <w:rPr>
          <w:rFonts w:ascii="Times New Roman" w:hAnsi="Times New Roman" w:cs="Times New Roman"/>
          <w:sz w:val="26"/>
          <w:szCs w:val="26"/>
        </w:rPr>
        <w:t xml:space="preserve">осуществление санитарно-эпидемиологического надзора – </w:t>
      </w:r>
      <w:r w:rsidRPr="007221B4">
        <w:rPr>
          <w:rFonts w:ascii="Times New Roman" w:hAnsi="Times New Roman" w:cs="Times New Roman"/>
          <w:sz w:val="26"/>
          <w:szCs w:val="26"/>
        </w:rPr>
        <w:t xml:space="preserve">начальник  территориального отдела Управления Федеральной службы по надзору в сфере защиты прав потребителей и благополучия человека по Республики Татарстан в </w:t>
      </w:r>
      <w:r w:rsidR="007221B4" w:rsidRPr="007221B4">
        <w:rPr>
          <w:rFonts w:ascii="Times New Roman" w:hAnsi="Times New Roman" w:cs="Times New Roman"/>
          <w:sz w:val="26"/>
          <w:szCs w:val="26"/>
        </w:rPr>
        <w:t>Сабинском, Мамадышском, Кукморском, Тюлячинском районах</w:t>
      </w:r>
      <w:r w:rsidR="00A35F05" w:rsidRPr="007221B4">
        <w:rPr>
          <w:rFonts w:ascii="Times New Roman" w:hAnsi="Times New Roman" w:cs="Times New Roman"/>
          <w:sz w:val="26"/>
          <w:szCs w:val="26"/>
        </w:rPr>
        <w:t>.</w:t>
      </w:r>
    </w:p>
    <w:p w:rsidR="009A191D" w:rsidRDefault="009A191D" w:rsidP="009A191D">
      <w:pPr>
        <w:spacing w:after="0"/>
        <w:ind w:firstLine="540"/>
        <w:jc w:val="center"/>
        <w:rPr>
          <w:rFonts w:ascii="Times New Roman" w:hAnsi="Times New Roman" w:cs="Times New Roman"/>
          <w:b/>
          <w:sz w:val="26"/>
          <w:szCs w:val="26"/>
        </w:rPr>
      </w:pPr>
    </w:p>
    <w:p w:rsidR="0051218E" w:rsidRDefault="003C03B0" w:rsidP="009A191D">
      <w:pPr>
        <w:spacing w:after="0"/>
        <w:ind w:firstLine="540"/>
        <w:jc w:val="center"/>
        <w:rPr>
          <w:rFonts w:ascii="Times New Roman" w:hAnsi="Times New Roman" w:cs="Times New Roman"/>
          <w:b/>
          <w:iCs/>
          <w:kern w:val="28"/>
          <w:sz w:val="26"/>
          <w:szCs w:val="26"/>
        </w:rPr>
      </w:pPr>
      <w:r>
        <w:rPr>
          <w:rFonts w:ascii="Times New Roman" w:hAnsi="Times New Roman" w:cs="Times New Roman"/>
          <w:b/>
          <w:sz w:val="26"/>
          <w:szCs w:val="26"/>
        </w:rPr>
        <w:t>5</w:t>
      </w:r>
      <w:r w:rsidR="00E24B55" w:rsidRPr="00C46992">
        <w:rPr>
          <w:rFonts w:ascii="Times New Roman" w:hAnsi="Times New Roman" w:cs="Times New Roman"/>
          <w:b/>
          <w:sz w:val="26"/>
          <w:szCs w:val="26"/>
        </w:rPr>
        <w:t xml:space="preserve">. </w:t>
      </w:r>
      <w:r w:rsidR="0051218E" w:rsidRPr="00C46992">
        <w:rPr>
          <w:rFonts w:ascii="Times New Roman" w:hAnsi="Times New Roman" w:cs="Times New Roman"/>
          <w:b/>
          <w:sz w:val="26"/>
          <w:szCs w:val="26"/>
        </w:rPr>
        <w:t>О</w:t>
      </w:r>
      <w:r w:rsidR="0051218E" w:rsidRPr="00C46992">
        <w:rPr>
          <w:rFonts w:ascii="Times New Roman" w:hAnsi="Times New Roman" w:cs="Times New Roman"/>
          <w:b/>
          <w:iCs/>
          <w:kern w:val="28"/>
          <w:sz w:val="26"/>
          <w:szCs w:val="26"/>
        </w:rPr>
        <w:t xml:space="preserve">рганизация материально–технического и  финансового обеспечения </w:t>
      </w:r>
    </w:p>
    <w:p w:rsidR="009A191D" w:rsidRPr="00C46992" w:rsidRDefault="009A191D" w:rsidP="009A191D">
      <w:pPr>
        <w:spacing w:after="0"/>
        <w:ind w:firstLine="540"/>
        <w:jc w:val="center"/>
        <w:rPr>
          <w:rFonts w:ascii="Times New Roman" w:hAnsi="Times New Roman" w:cs="Times New Roman"/>
          <w:b/>
          <w:iCs/>
          <w:kern w:val="28"/>
          <w:sz w:val="26"/>
          <w:szCs w:val="26"/>
        </w:rPr>
      </w:pPr>
    </w:p>
    <w:p w:rsidR="007A4D3C" w:rsidRPr="00C46992" w:rsidRDefault="007A4D3C" w:rsidP="009A191D">
      <w:pPr>
        <w:shd w:val="clear" w:color="auto" w:fill="FFFFFF"/>
        <w:spacing w:after="0" w:line="240" w:lineRule="auto"/>
        <w:ind w:right="96" w:firstLine="709"/>
        <w:jc w:val="both"/>
        <w:rPr>
          <w:rFonts w:ascii="Times New Roman" w:hAnsi="Times New Roman" w:cs="Times New Roman"/>
          <w:sz w:val="26"/>
          <w:szCs w:val="26"/>
        </w:rPr>
      </w:pPr>
      <w:r w:rsidRPr="00C46992">
        <w:rPr>
          <w:rFonts w:ascii="Times New Roman" w:hAnsi="Times New Roman" w:cs="Times New Roman"/>
          <w:sz w:val="26"/>
          <w:szCs w:val="26"/>
        </w:rPr>
        <w:lastRenderedPageBreak/>
        <w:t>Материально-техническое и финансовое обеспечение мероприятий по ликвидации ЧС организуют в целях заблаговременной подготовки и поддержания в постоянной готовности персонала, участвующего в работах, и создания условий для их быстрого приведения в готовность к выполнению задач по ликвидации ЧС.</w:t>
      </w:r>
    </w:p>
    <w:p w:rsidR="00992878" w:rsidRPr="00C46992" w:rsidRDefault="00992878" w:rsidP="0064295C">
      <w:pPr>
        <w:spacing w:after="0" w:line="240" w:lineRule="auto"/>
        <w:ind w:firstLine="709"/>
        <w:jc w:val="both"/>
        <w:rPr>
          <w:rFonts w:ascii="Times New Roman" w:hAnsi="Times New Roman" w:cs="Times New Roman"/>
          <w:sz w:val="26"/>
          <w:szCs w:val="26"/>
        </w:rPr>
      </w:pPr>
      <w:r w:rsidRPr="00C46992">
        <w:rPr>
          <w:rFonts w:ascii="Times New Roman" w:hAnsi="Times New Roman" w:cs="Times New Roman"/>
          <w:sz w:val="26"/>
          <w:szCs w:val="26"/>
        </w:rPr>
        <w:t xml:space="preserve">Средства из резерва финансовых средств выделяются для частичного покрытия расходов на финансирование следующих мероприятий, связанных с ликвидацией </w:t>
      </w:r>
      <w:r w:rsidR="003D383A">
        <w:rPr>
          <w:rFonts w:ascii="Times New Roman" w:hAnsi="Times New Roman" w:cs="Times New Roman"/>
          <w:sz w:val="26"/>
          <w:szCs w:val="26"/>
        </w:rPr>
        <w:t>ЧС</w:t>
      </w:r>
      <w:r w:rsidRPr="00C46992">
        <w:rPr>
          <w:rFonts w:ascii="Times New Roman" w:hAnsi="Times New Roman" w:cs="Times New Roman"/>
          <w:sz w:val="26"/>
          <w:szCs w:val="26"/>
        </w:rPr>
        <w:t>:</w:t>
      </w:r>
    </w:p>
    <w:p w:rsidR="00992878" w:rsidRPr="00C46992" w:rsidRDefault="00992878" w:rsidP="0064295C">
      <w:pPr>
        <w:spacing w:after="0" w:line="240" w:lineRule="auto"/>
        <w:ind w:firstLine="709"/>
        <w:jc w:val="both"/>
        <w:rPr>
          <w:rFonts w:ascii="Times New Roman" w:hAnsi="Times New Roman" w:cs="Times New Roman"/>
          <w:sz w:val="26"/>
          <w:szCs w:val="26"/>
        </w:rPr>
      </w:pPr>
      <w:r w:rsidRPr="00C46992">
        <w:rPr>
          <w:rFonts w:ascii="Times New Roman" w:hAnsi="Times New Roman" w:cs="Times New Roman"/>
          <w:sz w:val="26"/>
          <w:szCs w:val="26"/>
        </w:rPr>
        <w:t xml:space="preserve">а) проведение поисковых и аварийно-спасательных работ в зоне </w:t>
      </w:r>
      <w:r w:rsidR="003D383A">
        <w:rPr>
          <w:rFonts w:ascii="Times New Roman" w:hAnsi="Times New Roman" w:cs="Times New Roman"/>
          <w:sz w:val="26"/>
          <w:szCs w:val="26"/>
        </w:rPr>
        <w:t>ЧС</w:t>
      </w:r>
      <w:r w:rsidRPr="00C46992">
        <w:rPr>
          <w:rFonts w:ascii="Times New Roman" w:hAnsi="Times New Roman" w:cs="Times New Roman"/>
          <w:sz w:val="26"/>
          <w:szCs w:val="26"/>
        </w:rPr>
        <w:t xml:space="preserve">; </w:t>
      </w:r>
    </w:p>
    <w:p w:rsidR="00992878" w:rsidRPr="00C46992" w:rsidRDefault="00992878" w:rsidP="0064295C">
      <w:pPr>
        <w:spacing w:after="0" w:line="240" w:lineRule="auto"/>
        <w:ind w:firstLine="709"/>
        <w:jc w:val="both"/>
        <w:rPr>
          <w:rFonts w:ascii="Times New Roman" w:hAnsi="Times New Roman" w:cs="Times New Roman"/>
          <w:sz w:val="26"/>
          <w:szCs w:val="26"/>
        </w:rPr>
      </w:pPr>
      <w:r w:rsidRPr="00C46992">
        <w:rPr>
          <w:rFonts w:ascii="Times New Roman" w:hAnsi="Times New Roman" w:cs="Times New Roman"/>
          <w:sz w:val="26"/>
          <w:szCs w:val="26"/>
        </w:rPr>
        <w:t xml:space="preserve">б) проведение неотложных аварийно-восстановительных работ на объектах жилищно-коммунального хозяйства, социальной сферы, энергетики, промышленности, транспорта, связи и сельского хозяйства, пострадавших в результате </w:t>
      </w:r>
      <w:r w:rsidR="003D383A">
        <w:rPr>
          <w:rFonts w:ascii="Times New Roman" w:hAnsi="Times New Roman" w:cs="Times New Roman"/>
          <w:sz w:val="26"/>
          <w:szCs w:val="26"/>
        </w:rPr>
        <w:t>ЧС</w:t>
      </w:r>
      <w:r w:rsidRPr="00C46992">
        <w:rPr>
          <w:rFonts w:ascii="Times New Roman" w:hAnsi="Times New Roman" w:cs="Times New Roman"/>
          <w:sz w:val="26"/>
          <w:szCs w:val="26"/>
        </w:rPr>
        <w:t xml:space="preserve">; </w:t>
      </w:r>
    </w:p>
    <w:p w:rsidR="00992878" w:rsidRPr="00C46992" w:rsidRDefault="00992878" w:rsidP="0064295C">
      <w:pPr>
        <w:spacing w:after="0" w:line="240" w:lineRule="auto"/>
        <w:ind w:firstLine="709"/>
        <w:jc w:val="both"/>
        <w:rPr>
          <w:rFonts w:ascii="Times New Roman" w:hAnsi="Times New Roman" w:cs="Times New Roman"/>
          <w:sz w:val="26"/>
          <w:szCs w:val="26"/>
        </w:rPr>
      </w:pPr>
      <w:r w:rsidRPr="00C46992">
        <w:rPr>
          <w:rFonts w:ascii="Times New Roman" w:hAnsi="Times New Roman" w:cs="Times New Roman"/>
          <w:sz w:val="26"/>
          <w:szCs w:val="26"/>
        </w:rPr>
        <w:t xml:space="preserve">в) закупка, доставка и кратковременное хранение материальных ресурсов для первоочередного жизнеобеспечения пострадавших граждан; </w:t>
      </w:r>
    </w:p>
    <w:p w:rsidR="00992878" w:rsidRPr="00C46992" w:rsidRDefault="00992878" w:rsidP="0064295C">
      <w:pPr>
        <w:spacing w:after="0" w:line="240" w:lineRule="auto"/>
        <w:ind w:firstLine="709"/>
        <w:jc w:val="both"/>
        <w:rPr>
          <w:rFonts w:ascii="Times New Roman" w:hAnsi="Times New Roman" w:cs="Times New Roman"/>
          <w:sz w:val="26"/>
          <w:szCs w:val="26"/>
        </w:rPr>
      </w:pPr>
      <w:r w:rsidRPr="00C46992">
        <w:rPr>
          <w:rFonts w:ascii="Times New Roman" w:hAnsi="Times New Roman" w:cs="Times New Roman"/>
          <w:sz w:val="26"/>
          <w:szCs w:val="26"/>
        </w:rPr>
        <w:t xml:space="preserve">г) развертывание и содержание ПВР и питания для эвакуируемых пострадавших граждан в течение необходимого срока, но не более месяца; </w:t>
      </w:r>
    </w:p>
    <w:p w:rsidR="00992878" w:rsidRPr="00C46992" w:rsidRDefault="00992878" w:rsidP="0064295C">
      <w:pPr>
        <w:spacing w:after="0" w:line="240" w:lineRule="auto"/>
        <w:ind w:firstLine="709"/>
        <w:jc w:val="both"/>
        <w:rPr>
          <w:rFonts w:ascii="Times New Roman" w:hAnsi="Times New Roman" w:cs="Times New Roman"/>
          <w:sz w:val="26"/>
          <w:szCs w:val="26"/>
        </w:rPr>
      </w:pPr>
      <w:r w:rsidRPr="00C46992">
        <w:rPr>
          <w:rFonts w:ascii="Times New Roman" w:hAnsi="Times New Roman" w:cs="Times New Roman"/>
          <w:sz w:val="26"/>
          <w:szCs w:val="26"/>
        </w:rPr>
        <w:t xml:space="preserve">д) оказание единовременной материальной помощи пострадавшим гражданам; </w:t>
      </w:r>
    </w:p>
    <w:p w:rsidR="00992878" w:rsidRPr="00C46992" w:rsidRDefault="00992878" w:rsidP="0064295C">
      <w:pPr>
        <w:spacing w:after="0" w:line="240" w:lineRule="auto"/>
        <w:ind w:firstLine="709"/>
        <w:jc w:val="both"/>
        <w:rPr>
          <w:rFonts w:ascii="Times New Roman" w:hAnsi="Times New Roman" w:cs="Times New Roman"/>
          <w:sz w:val="26"/>
          <w:szCs w:val="26"/>
        </w:rPr>
      </w:pPr>
      <w:r w:rsidRPr="00C46992">
        <w:rPr>
          <w:rFonts w:ascii="Times New Roman" w:hAnsi="Times New Roman" w:cs="Times New Roman"/>
          <w:sz w:val="26"/>
          <w:szCs w:val="26"/>
        </w:rPr>
        <w:t>е) оказание гуманитарной помощи.</w:t>
      </w:r>
    </w:p>
    <w:p w:rsidR="00992878" w:rsidRPr="00C46992" w:rsidRDefault="00992878" w:rsidP="0064295C">
      <w:pPr>
        <w:spacing w:after="0" w:line="240" w:lineRule="auto"/>
        <w:ind w:firstLine="709"/>
        <w:jc w:val="both"/>
        <w:rPr>
          <w:rFonts w:ascii="Times New Roman" w:hAnsi="Times New Roman" w:cs="Times New Roman"/>
          <w:sz w:val="26"/>
          <w:szCs w:val="26"/>
        </w:rPr>
      </w:pPr>
      <w:r w:rsidRPr="00C46992">
        <w:rPr>
          <w:rFonts w:ascii="Times New Roman" w:hAnsi="Times New Roman" w:cs="Times New Roman"/>
          <w:sz w:val="26"/>
          <w:szCs w:val="26"/>
        </w:rPr>
        <w:t>Использование средств из резервного фонда на другие цели запрещается.</w:t>
      </w:r>
    </w:p>
    <w:p w:rsidR="007221B4" w:rsidRDefault="007A4D3C" w:rsidP="007221B4">
      <w:pPr>
        <w:suppressAutoHyphens/>
        <w:ind w:firstLine="709"/>
        <w:jc w:val="both"/>
        <w:rPr>
          <w:rFonts w:ascii="Times New Roman" w:hAnsi="Times New Roman" w:cs="Times New Roman"/>
          <w:sz w:val="26"/>
          <w:szCs w:val="26"/>
        </w:rPr>
      </w:pPr>
      <w:r w:rsidRPr="007221B4">
        <w:rPr>
          <w:rFonts w:ascii="Times New Roman" w:hAnsi="Times New Roman" w:cs="Times New Roman"/>
          <w:sz w:val="26"/>
          <w:szCs w:val="26"/>
        </w:rPr>
        <w:t xml:space="preserve">В </w:t>
      </w:r>
      <w:r w:rsidR="00301F46">
        <w:rPr>
          <w:rFonts w:ascii="Times New Roman" w:hAnsi="Times New Roman" w:cs="Times New Roman"/>
          <w:sz w:val="26"/>
          <w:szCs w:val="26"/>
        </w:rPr>
        <w:t>Мамадышского</w:t>
      </w:r>
      <w:r w:rsidRPr="007221B4">
        <w:rPr>
          <w:rFonts w:ascii="Times New Roman" w:hAnsi="Times New Roman" w:cs="Times New Roman"/>
          <w:sz w:val="26"/>
          <w:szCs w:val="26"/>
        </w:rPr>
        <w:t xml:space="preserve"> муниципальном районе РТ имеется целевой финансовый резерв на предупреждение и ликвидацию </w:t>
      </w:r>
      <w:r w:rsidR="003D383A" w:rsidRPr="007221B4">
        <w:rPr>
          <w:rFonts w:ascii="Times New Roman" w:hAnsi="Times New Roman" w:cs="Times New Roman"/>
          <w:sz w:val="26"/>
          <w:szCs w:val="26"/>
        </w:rPr>
        <w:t>ЧС</w:t>
      </w:r>
      <w:r w:rsidR="00022341">
        <w:rPr>
          <w:rFonts w:ascii="Times New Roman" w:hAnsi="Times New Roman" w:cs="Times New Roman"/>
          <w:sz w:val="26"/>
          <w:szCs w:val="26"/>
        </w:rPr>
        <w:t xml:space="preserve"> </w:t>
      </w:r>
      <w:r w:rsidR="007221B4" w:rsidRPr="00022341">
        <w:rPr>
          <w:rFonts w:ascii="Times New Roman" w:hAnsi="Times New Roman" w:cs="Times New Roman"/>
          <w:sz w:val="26"/>
          <w:szCs w:val="26"/>
        </w:rPr>
        <w:t xml:space="preserve">Решением </w:t>
      </w:r>
      <w:r w:rsidR="00301F46">
        <w:rPr>
          <w:rFonts w:ascii="Times New Roman" w:hAnsi="Times New Roman" w:cs="Times New Roman"/>
          <w:sz w:val="26"/>
          <w:szCs w:val="26"/>
        </w:rPr>
        <w:t>Мамадышского</w:t>
      </w:r>
      <w:r w:rsidR="007221B4" w:rsidRPr="00022341">
        <w:rPr>
          <w:rFonts w:ascii="Times New Roman" w:hAnsi="Times New Roman" w:cs="Times New Roman"/>
          <w:sz w:val="26"/>
          <w:szCs w:val="26"/>
        </w:rPr>
        <w:t xml:space="preserve"> районного Совета </w:t>
      </w:r>
      <w:r w:rsidR="007221B4" w:rsidRPr="00022341">
        <w:rPr>
          <w:rFonts w:ascii="Times New Roman" w:hAnsi="Times New Roman" w:cs="Times New Roman"/>
          <w:sz w:val="26"/>
          <w:szCs w:val="26"/>
          <w:lang w:eastAsia="ar-SA"/>
        </w:rPr>
        <w:t xml:space="preserve">№ </w:t>
      </w:r>
      <w:r w:rsidR="00301F46">
        <w:rPr>
          <w:rFonts w:ascii="Times New Roman" w:hAnsi="Times New Roman" w:cs="Times New Roman"/>
          <w:sz w:val="26"/>
          <w:szCs w:val="26"/>
          <w:lang w:eastAsia="ar-SA"/>
        </w:rPr>
        <w:t>1/25</w:t>
      </w:r>
      <w:r w:rsidR="00022341" w:rsidRPr="00022341">
        <w:rPr>
          <w:rFonts w:ascii="Times New Roman" w:hAnsi="Times New Roman" w:cs="Times New Roman"/>
          <w:sz w:val="26"/>
          <w:szCs w:val="26"/>
          <w:lang w:eastAsia="ar-SA"/>
        </w:rPr>
        <w:t xml:space="preserve"> от 15.12.202</w:t>
      </w:r>
      <w:r w:rsidR="00301F46">
        <w:rPr>
          <w:rFonts w:ascii="Times New Roman" w:hAnsi="Times New Roman" w:cs="Times New Roman"/>
          <w:sz w:val="26"/>
          <w:szCs w:val="26"/>
          <w:lang w:eastAsia="ar-SA"/>
        </w:rPr>
        <w:t>3</w:t>
      </w:r>
      <w:r w:rsidR="007221B4" w:rsidRPr="00022341">
        <w:rPr>
          <w:rFonts w:ascii="Times New Roman" w:hAnsi="Times New Roman" w:cs="Times New Roman"/>
          <w:sz w:val="26"/>
          <w:szCs w:val="26"/>
          <w:lang w:eastAsia="ar-SA"/>
        </w:rPr>
        <w:t xml:space="preserve"> г. «</w:t>
      </w:r>
      <w:r w:rsidR="00022341" w:rsidRPr="00022341">
        <w:rPr>
          <w:rFonts w:ascii="Times New Roman" w:hAnsi="Times New Roman" w:cs="Times New Roman"/>
          <w:sz w:val="26"/>
          <w:szCs w:val="26"/>
          <w:lang w:eastAsia="ar-SA"/>
        </w:rPr>
        <w:t>О бюджете на 202</w:t>
      </w:r>
      <w:r w:rsidR="00301F46">
        <w:rPr>
          <w:rFonts w:ascii="Times New Roman" w:hAnsi="Times New Roman" w:cs="Times New Roman"/>
          <w:sz w:val="26"/>
          <w:szCs w:val="26"/>
          <w:lang w:eastAsia="ar-SA"/>
        </w:rPr>
        <w:t>4</w:t>
      </w:r>
      <w:r w:rsidR="00022341" w:rsidRPr="00022341">
        <w:rPr>
          <w:rFonts w:ascii="Times New Roman" w:hAnsi="Times New Roman" w:cs="Times New Roman"/>
          <w:sz w:val="26"/>
          <w:szCs w:val="26"/>
          <w:lang w:eastAsia="ar-SA"/>
        </w:rPr>
        <w:t xml:space="preserve"> год и плановый период 202</w:t>
      </w:r>
      <w:r w:rsidR="00301F46">
        <w:rPr>
          <w:rFonts w:ascii="Times New Roman" w:hAnsi="Times New Roman" w:cs="Times New Roman"/>
          <w:sz w:val="26"/>
          <w:szCs w:val="26"/>
          <w:lang w:eastAsia="ar-SA"/>
        </w:rPr>
        <w:t>5</w:t>
      </w:r>
      <w:r w:rsidR="00022341" w:rsidRPr="00022341">
        <w:rPr>
          <w:rFonts w:ascii="Times New Roman" w:hAnsi="Times New Roman" w:cs="Times New Roman"/>
          <w:sz w:val="26"/>
          <w:szCs w:val="26"/>
          <w:lang w:eastAsia="ar-SA"/>
        </w:rPr>
        <w:t>-202</w:t>
      </w:r>
      <w:r w:rsidR="00301F46">
        <w:rPr>
          <w:rFonts w:ascii="Times New Roman" w:hAnsi="Times New Roman" w:cs="Times New Roman"/>
          <w:sz w:val="26"/>
          <w:szCs w:val="26"/>
          <w:lang w:eastAsia="ar-SA"/>
        </w:rPr>
        <w:t>6</w:t>
      </w:r>
      <w:r w:rsidR="00022341" w:rsidRPr="00022341">
        <w:rPr>
          <w:rFonts w:ascii="Times New Roman" w:hAnsi="Times New Roman" w:cs="Times New Roman"/>
          <w:sz w:val="26"/>
          <w:szCs w:val="26"/>
          <w:lang w:eastAsia="ar-SA"/>
        </w:rPr>
        <w:t xml:space="preserve"> </w:t>
      </w:r>
      <w:r w:rsidR="007221B4" w:rsidRPr="00022341">
        <w:rPr>
          <w:rFonts w:ascii="Times New Roman" w:hAnsi="Times New Roman" w:cs="Times New Roman"/>
          <w:sz w:val="26"/>
          <w:szCs w:val="26"/>
          <w:lang w:eastAsia="ar-SA"/>
        </w:rPr>
        <w:t xml:space="preserve">г.г.» </w:t>
      </w:r>
      <w:r w:rsidR="007221B4" w:rsidRPr="00022341">
        <w:rPr>
          <w:rFonts w:ascii="Times New Roman" w:hAnsi="Times New Roman" w:cs="Times New Roman"/>
          <w:sz w:val="26"/>
          <w:szCs w:val="26"/>
        </w:rPr>
        <w:t>для предупреждения и ликвидации ЧС</w:t>
      </w:r>
      <w:r w:rsidR="007221B4" w:rsidRPr="00022341">
        <w:rPr>
          <w:rFonts w:ascii="Times New Roman" w:hAnsi="Times New Roman" w:cs="Times New Roman"/>
          <w:sz w:val="26"/>
          <w:szCs w:val="26"/>
          <w:lang w:eastAsia="ar-SA"/>
        </w:rPr>
        <w:t xml:space="preserve"> предусмотрен </w:t>
      </w:r>
      <w:r w:rsidR="007221B4" w:rsidRPr="00022341">
        <w:rPr>
          <w:rFonts w:ascii="Times New Roman" w:hAnsi="Times New Roman" w:cs="Times New Roman"/>
          <w:sz w:val="26"/>
          <w:szCs w:val="26"/>
        </w:rPr>
        <w:t>резерв финансовых</w:t>
      </w:r>
      <w:r w:rsidR="00022341" w:rsidRPr="00022341">
        <w:rPr>
          <w:rFonts w:ascii="Times New Roman" w:hAnsi="Times New Roman" w:cs="Times New Roman"/>
          <w:sz w:val="26"/>
          <w:szCs w:val="26"/>
        </w:rPr>
        <w:t xml:space="preserve"> </w:t>
      </w:r>
      <w:r w:rsidR="007221B4" w:rsidRPr="00022341">
        <w:rPr>
          <w:rFonts w:ascii="Times New Roman" w:hAnsi="Times New Roman" w:cs="Times New Roman"/>
          <w:sz w:val="26"/>
          <w:szCs w:val="26"/>
        </w:rPr>
        <w:t xml:space="preserve">средств </w:t>
      </w:r>
      <w:r w:rsidR="007221B4" w:rsidRPr="00022341">
        <w:rPr>
          <w:rFonts w:ascii="Times New Roman" w:hAnsi="Times New Roman" w:cs="Times New Roman"/>
          <w:sz w:val="26"/>
          <w:szCs w:val="26"/>
          <w:lang w:eastAsia="ar-SA"/>
        </w:rPr>
        <w:t xml:space="preserve">в сумме </w:t>
      </w:r>
      <w:r w:rsidR="007221B4" w:rsidRPr="00022341">
        <w:rPr>
          <w:rFonts w:ascii="Times New Roman" w:hAnsi="Times New Roman" w:cs="Times New Roman"/>
          <w:sz w:val="26"/>
          <w:szCs w:val="26"/>
        </w:rPr>
        <w:t xml:space="preserve">5 </w:t>
      </w:r>
      <w:r w:rsidR="00301F46">
        <w:rPr>
          <w:rFonts w:ascii="Times New Roman" w:hAnsi="Times New Roman" w:cs="Times New Roman"/>
          <w:bCs/>
          <w:sz w:val="26"/>
          <w:szCs w:val="26"/>
        </w:rPr>
        <w:t xml:space="preserve">млн. </w:t>
      </w:r>
      <w:r w:rsidR="007221B4" w:rsidRPr="00022341">
        <w:rPr>
          <w:rFonts w:ascii="Times New Roman" w:hAnsi="Times New Roman" w:cs="Times New Roman"/>
          <w:bCs/>
          <w:sz w:val="26"/>
          <w:szCs w:val="26"/>
        </w:rPr>
        <w:t>5</w:t>
      </w:r>
      <w:r w:rsidR="00301F46">
        <w:rPr>
          <w:rFonts w:ascii="Times New Roman" w:hAnsi="Times New Roman" w:cs="Times New Roman"/>
          <w:bCs/>
          <w:sz w:val="26"/>
          <w:szCs w:val="26"/>
        </w:rPr>
        <w:t>05</w:t>
      </w:r>
      <w:r w:rsidR="007221B4" w:rsidRPr="00022341">
        <w:rPr>
          <w:rFonts w:ascii="Times New Roman" w:hAnsi="Times New Roman" w:cs="Times New Roman"/>
          <w:bCs/>
          <w:sz w:val="26"/>
          <w:szCs w:val="26"/>
        </w:rPr>
        <w:t xml:space="preserve"> </w:t>
      </w:r>
      <w:r w:rsidR="007221B4" w:rsidRPr="00022341">
        <w:rPr>
          <w:rFonts w:ascii="Times New Roman" w:hAnsi="Times New Roman" w:cs="Times New Roman"/>
          <w:bCs/>
          <w:sz w:val="26"/>
          <w:szCs w:val="26"/>
          <w:lang w:eastAsia="ar-SA"/>
        </w:rPr>
        <w:t xml:space="preserve">тыс. </w:t>
      </w:r>
      <w:r w:rsidR="00301F46">
        <w:rPr>
          <w:rFonts w:ascii="Times New Roman" w:hAnsi="Times New Roman" w:cs="Times New Roman"/>
          <w:bCs/>
          <w:sz w:val="26"/>
          <w:szCs w:val="26"/>
          <w:lang w:eastAsia="ar-SA"/>
        </w:rPr>
        <w:t>700</w:t>
      </w:r>
      <w:r w:rsidR="007221B4" w:rsidRPr="00022341">
        <w:rPr>
          <w:rFonts w:ascii="Times New Roman" w:hAnsi="Times New Roman" w:cs="Times New Roman"/>
          <w:bCs/>
          <w:sz w:val="26"/>
          <w:szCs w:val="26"/>
          <w:lang w:eastAsia="ar-SA"/>
        </w:rPr>
        <w:t>руб.</w:t>
      </w:r>
      <w:r w:rsidR="007221B4" w:rsidRPr="00022341">
        <w:rPr>
          <w:rFonts w:ascii="Times New Roman" w:hAnsi="Times New Roman" w:cs="Times New Roman"/>
          <w:sz w:val="26"/>
          <w:szCs w:val="26"/>
        </w:rPr>
        <w:t>,</w:t>
      </w:r>
      <w:r w:rsidR="007221B4" w:rsidRPr="007221B4">
        <w:rPr>
          <w:rFonts w:ascii="Times New Roman" w:hAnsi="Times New Roman" w:cs="Times New Roman"/>
          <w:b/>
          <w:sz w:val="26"/>
          <w:szCs w:val="26"/>
        </w:rPr>
        <w:t xml:space="preserve"> </w:t>
      </w:r>
      <w:r w:rsidR="007221B4" w:rsidRPr="007221B4">
        <w:rPr>
          <w:rFonts w:ascii="Times New Roman" w:hAnsi="Times New Roman" w:cs="Times New Roman"/>
          <w:sz w:val="26"/>
          <w:szCs w:val="26"/>
        </w:rPr>
        <w:t>а также создан резерв материальных ресурсов.</w:t>
      </w:r>
    </w:p>
    <w:p w:rsidR="007A4D3C" w:rsidRPr="007221B4" w:rsidRDefault="007A4D3C" w:rsidP="007221B4">
      <w:pPr>
        <w:suppressAutoHyphens/>
        <w:ind w:firstLine="709"/>
        <w:jc w:val="both"/>
        <w:rPr>
          <w:rFonts w:ascii="Times New Roman" w:hAnsi="Times New Roman" w:cs="Times New Roman"/>
          <w:sz w:val="26"/>
          <w:szCs w:val="26"/>
        </w:rPr>
      </w:pPr>
      <w:r w:rsidRPr="007221B4">
        <w:rPr>
          <w:rFonts w:ascii="Times New Roman" w:hAnsi="Times New Roman" w:cs="Times New Roman"/>
          <w:sz w:val="26"/>
          <w:szCs w:val="26"/>
        </w:rPr>
        <w:t xml:space="preserve">Средства резервного фонда Исполнительного комитета </w:t>
      </w:r>
      <w:r w:rsidR="00301F46">
        <w:rPr>
          <w:rFonts w:ascii="Times New Roman" w:hAnsi="Times New Roman" w:cs="Times New Roman"/>
          <w:sz w:val="26"/>
          <w:szCs w:val="26"/>
        </w:rPr>
        <w:t>Мамадышского</w:t>
      </w:r>
      <w:r w:rsidRPr="007221B4">
        <w:rPr>
          <w:rFonts w:ascii="Times New Roman" w:hAnsi="Times New Roman" w:cs="Times New Roman"/>
          <w:sz w:val="26"/>
          <w:szCs w:val="26"/>
        </w:rPr>
        <w:t xml:space="preserve"> муниципального района</w:t>
      </w:r>
      <w:r w:rsidR="001714C6" w:rsidRPr="007221B4">
        <w:rPr>
          <w:rFonts w:ascii="Times New Roman" w:hAnsi="Times New Roman" w:cs="Times New Roman"/>
          <w:sz w:val="26"/>
          <w:szCs w:val="26"/>
        </w:rPr>
        <w:t xml:space="preserve"> РТ </w:t>
      </w:r>
      <w:r w:rsidRPr="007221B4">
        <w:rPr>
          <w:rFonts w:ascii="Times New Roman" w:hAnsi="Times New Roman" w:cs="Times New Roman"/>
          <w:sz w:val="26"/>
          <w:szCs w:val="26"/>
        </w:rPr>
        <w:t xml:space="preserve"> расходуются на финансирование непредвиденных расходов, в том числе на проведение аварийно-восстановительных работ по ликвидации последствий </w:t>
      </w:r>
      <w:r w:rsidR="00FC4263" w:rsidRPr="007221B4">
        <w:rPr>
          <w:rFonts w:ascii="Times New Roman" w:hAnsi="Times New Roman" w:cs="Times New Roman"/>
          <w:sz w:val="26"/>
          <w:szCs w:val="26"/>
        </w:rPr>
        <w:t>ЧС</w:t>
      </w:r>
      <w:r w:rsidRPr="007221B4">
        <w:rPr>
          <w:rFonts w:ascii="Times New Roman" w:hAnsi="Times New Roman" w:cs="Times New Roman"/>
          <w:sz w:val="26"/>
          <w:szCs w:val="26"/>
        </w:rPr>
        <w:t>.</w:t>
      </w:r>
    </w:p>
    <w:p w:rsidR="007A4D3C" w:rsidRPr="007221B4" w:rsidRDefault="007A4D3C" w:rsidP="0064295C">
      <w:pPr>
        <w:spacing w:after="0" w:line="240" w:lineRule="auto"/>
        <w:ind w:firstLine="709"/>
        <w:jc w:val="both"/>
        <w:rPr>
          <w:rFonts w:ascii="Times New Roman" w:hAnsi="Times New Roman" w:cs="Times New Roman"/>
          <w:sz w:val="26"/>
          <w:szCs w:val="26"/>
        </w:rPr>
      </w:pPr>
      <w:r w:rsidRPr="007221B4">
        <w:rPr>
          <w:rFonts w:ascii="Times New Roman" w:hAnsi="Times New Roman" w:cs="Times New Roman"/>
          <w:sz w:val="26"/>
          <w:szCs w:val="26"/>
        </w:rPr>
        <w:t xml:space="preserve"> Постановлением Исполнительного комитета </w:t>
      </w:r>
      <w:r w:rsidR="00740571">
        <w:rPr>
          <w:rFonts w:ascii="Times New Roman" w:hAnsi="Times New Roman" w:cs="Times New Roman"/>
          <w:sz w:val="26"/>
          <w:szCs w:val="26"/>
        </w:rPr>
        <w:t>Мамадышского</w:t>
      </w:r>
      <w:r w:rsidRPr="007221B4">
        <w:rPr>
          <w:rFonts w:ascii="Times New Roman" w:hAnsi="Times New Roman" w:cs="Times New Roman"/>
          <w:sz w:val="26"/>
          <w:szCs w:val="26"/>
        </w:rPr>
        <w:t xml:space="preserve"> муниципального района РТ от </w:t>
      </w:r>
      <w:r w:rsidR="00740571">
        <w:rPr>
          <w:rFonts w:ascii="Times New Roman" w:hAnsi="Times New Roman" w:cs="Times New Roman"/>
          <w:sz w:val="26"/>
          <w:szCs w:val="26"/>
        </w:rPr>
        <w:t>23</w:t>
      </w:r>
      <w:r w:rsidR="007221B4" w:rsidRPr="007221B4">
        <w:rPr>
          <w:rFonts w:ascii="Times New Roman" w:hAnsi="Times New Roman" w:cs="Times New Roman"/>
          <w:sz w:val="26"/>
          <w:szCs w:val="26"/>
        </w:rPr>
        <w:t>.06.20</w:t>
      </w:r>
      <w:r w:rsidR="00740571">
        <w:rPr>
          <w:rFonts w:ascii="Times New Roman" w:hAnsi="Times New Roman" w:cs="Times New Roman"/>
          <w:sz w:val="26"/>
          <w:szCs w:val="26"/>
        </w:rPr>
        <w:t>16</w:t>
      </w:r>
      <w:r w:rsidRPr="007221B4">
        <w:rPr>
          <w:rFonts w:ascii="Times New Roman" w:hAnsi="Times New Roman" w:cs="Times New Roman"/>
          <w:sz w:val="26"/>
          <w:szCs w:val="26"/>
        </w:rPr>
        <w:t xml:space="preserve"> г № </w:t>
      </w:r>
      <w:r w:rsidR="00740571">
        <w:rPr>
          <w:rFonts w:ascii="Times New Roman" w:hAnsi="Times New Roman" w:cs="Times New Roman"/>
          <w:sz w:val="26"/>
          <w:szCs w:val="26"/>
        </w:rPr>
        <w:t>731</w:t>
      </w:r>
      <w:r w:rsidRPr="007221B4">
        <w:rPr>
          <w:rFonts w:ascii="Times New Roman" w:hAnsi="Times New Roman" w:cs="Times New Roman"/>
          <w:sz w:val="26"/>
          <w:szCs w:val="26"/>
        </w:rPr>
        <w:t xml:space="preserve"> «</w:t>
      </w:r>
      <w:r w:rsidR="00740571" w:rsidRPr="00740571">
        <w:rPr>
          <w:rFonts w:ascii="Times New Roman" w:eastAsia="Times New Roman" w:hAnsi="Times New Roman" w:cs="Times New Roman"/>
          <w:sz w:val="26"/>
          <w:szCs w:val="26"/>
        </w:rPr>
        <w:t>О порядке создания, хранения, использования и восполнения резерва материальных ресурсов для ликвидации чрезвычайных ситуаций на территории Мамадышского муниципального района</w:t>
      </w:r>
      <w:r w:rsidRPr="00740571">
        <w:rPr>
          <w:rFonts w:ascii="Times New Roman" w:hAnsi="Times New Roman" w:cs="Times New Roman"/>
          <w:sz w:val="26"/>
          <w:szCs w:val="26"/>
        </w:rPr>
        <w:t>»</w:t>
      </w:r>
      <w:r w:rsidRPr="007221B4">
        <w:rPr>
          <w:rFonts w:ascii="Times New Roman" w:hAnsi="Times New Roman" w:cs="Times New Roman"/>
          <w:sz w:val="26"/>
          <w:szCs w:val="26"/>
        </w:rPr>
        <w:t xml:space="preserve"> утверждены положение о резерве материальных ресурсов, номенклатура и объем резервов материальных ресурсов для ликвидации </w:t>
      </w:r>
      <w:r w:rsidR="00143429" w:rsidRPr="007221B4">
        <w:rPr>
          <w:rFonts w:ascii="Times New Roman" w:hAnsi="Times New Roman" w:cs="Times New Roman"/>
          <w:sz w:val="26"/>
          <w:szCs w:val="26"/>
        </w:rPr>
        <w:t>ЧС</w:t>
      </w:r>
      <w:r w:rsidRPr="007221B4">
        <w:rPr>
          <w:rFonts w:ascii="Times New Roman" w:hAnsi="Times New Roman" w:cs="Times New Roman"/>
          <w:sz w:val="26"/>
          <w:szCs w:val="26"/>
        </w:rPr>
        <w:t xml:space="preserve"> на территории </w:t>
      </w:r>
      <w:r w:rsidR="00740571">
        <w:rPr>
          <w:rFonts w:ascii="Times New Roman" w:hAnsi="Times New Roman" w:cs="Times New Roman"/>
          <w:sz w:val="26"/>
          <w:szCs w:val="26"/>
        </w:rPr>
        <w:t>Мамадышского</w:t>
      </w:r>
      <w:r w:rsidRPr="007221B4">
        <w:rPr>
          <w:rFonts w:ascii="Times New Roman" w:hAnsi="Times New Roman" w:cs="Times New Roman"/>
          <w:sz w:val="26"/>
          <w:szCs w:val="26"/>
        </w:rPr>
        <w:t xml:space="preserve"> муниципального района РТ</w:t>
      </w:r>
      <w:r w:rsidR="00646150" w:rsidRPr="007221B4">
        <w:rPr>
          <w:rFonts w:ascii="Times New Roman" w:hAnsi="Times New Roman" w:cs="Times New Roman"/>
          <w:sz w:val="26"/>
          <w:szCs w:val="26"/>
        </w:rPr>
        <w:t>.</w:t>
      </w:r>
    </w:p>
    <w:p w:rsidR="007A4D3C" w:rsidRPr="00C46992" w:rsidRDefault="007A4D3C" w:rsidP="0064295C">
      <w:pPr>
        <w:spacing w:after="0" w:line="240" w:lineRule="auto"/>
        <w:ind w:firstLine="709"/>
        <w:jc w:val="both"/>
        <w:rPr>
          <w:rFonts w:ascii="Times New Roman" w:hAnsi="Times New Roman" w:cs="Times New Roman"/>
          <w:sz w:val="26"/>
          <w:szCs w:val="26"/>
        </w:rPr>
      </w:pPr>
      <w:r w:rsidRPr="007221B4">
        <w:rPr>
          <w:rFonts w:ascii="Times New Roman" w:hAnsi="Times New Roman" w:cs="Times New Roman"/>
          <w:sz w:val="26"/>
          <w:szCs w:val="26"/>
        </w:rPr>
        <w:t xml:space="preserve">Всего </w:t>
      </w:r>
      <w:r w:rsidR="00C8389E" w:rsidRPr="007221B4">
        <w:rPr>
          <w:rFonts w:ascii="Times New Roman" w:hAnsi="Times New Roman" w:cs="Times New Roman"/>
          <w:sz w:val="26"/>
          <w:szCs w:val="26"/>
        </w:rPr>
        <w:t xml:space="preserve">материальных </w:t>
      </w:r>
      <w:r w:rsidRPr="007221B4">
        <w:rPr>
          <w:rFonts w:ascii="Times New Roman" w:hAnsi="Times New Roman" w:cs="Times New Roman"/>
          <w:sz w:val="26"/>
          <w:szCs w:val="26"/>
        </w:rPr>
        <w:t xml:space="preserve">резервов на </w:t>
      </w:r>
      <w:r w:rsidRPr="00022341">
        <w:rPr>
          <w:rFonts w:ascii="Times New Roman" w:hAnsi="Times New Roman" w:cs="Times New Roman"/>
          <w:sz w:val="26"/>
          <w:szCs w:val="26"/>
        </w:rPr>
        <w:t xml:space="preserve">сумму </w:t>
      </w:r>
      <w:r w:rsidR="007221B4" w:rsidRPr="00C07D1C">
        <w:rPr>
          <w:rFonts w:ascii="Times New Roman" w:hAnsi="Times New Roman"/>
          <w:sz w:val="26"/>
          <w:szCs w:val="26"/>
        </w:rPr>
        <w:t xml:space="preserve">4 млн. </w:t>
      </w:r>
      <w:r w:rsidR="00C07D1C" w:rsidRPr="00C07D1C">
        <w:rPr>
          <w:rFonts w:ascii="Times New Roman" w:hAnsi="Times New Roman"/>
          <w:sz w:val="26"/>
          <w:szCs w:val="26"/>
        </w:rPr>
        <w:t>275</w:t>
      </w:r>
      <w:r w:rsidR="007221B4" w:rsidRPr="00C07D1C">
        <w:rPr>
          <w:rFonts w:ascii="Times New Roman" w:hAnsi="Times New Roman"/>
          <w:sz w:val="26"/>
          <w:szCs w:val="26"/>
        </w:rPr>
        <w:t xml:space="preserve"> тыс. руб</w:t>
      </w:r>
      <w:r w:rsidR="00022341" w:rsidRPr="00C07D1C">
        <w:rPr>
          <w:rFonts w:ascii="Times New Roman" w:hAnsi="Times New Roman"/>
          <w:sz w:val="26"/>
          <w:szCs w:val="26"/>
        </w:rPr>
        <w:t>.</w:t>
      </w:r>
    </w:p>
    <w:p w:rsidR="00DD7E8F" w:rsidRPr="00C46992" w:rsidRDefault="008C28FF" w:rsidP="0064295C">
      <w:pPr>
        <w:pStyle w:val="ConsPlusNormal"/>
        <w:widowControl/>
        <w:ind w:firstLine="709"/>
        <w:jc w:val="both"/>
        <w:rPr>
          <w:rFonts w:ascii="Times New Roman" w:hAnsi="Times New Roman" w:cs="Times New Roman"/>
          <w:color w:val="000000"/>
          <w:sz w:val="26"/>
          <w:szCs w:val="26"/>
        </w:rPr>
      </w:pPr>
      <w:r w:rsidRPr="00C46992">
        <w:rPr>
          <w:rFonts w:ascii="Times New Roman" w:hAnsi="Times New Roman" w:cs="Times New Roman"/>
          <w:sz w:val="26"/>
          <w:szCs w:val="26"/>
        </w:rPr>
        <w:t xml:space="preserve">Финансирование мероприятий по ликвидации </w:t>
      </w:r>
      <w:r w:rsidR="00FC4263">
        <w:rPr>
          <w:rFonts w:ascii="Times New Roman" w:hAnsi="Times New Roman" w:cs="Times New Roman"/>
          <w:sz w:val="26"/>
          <w:szCs w:val="26"/>
        </w:rPr>
        <w:t>ЧС</w:t>
      </w:r>
      <w:r w:rsidRPr="00C46992">
        <w:rPr>
          <w:rFonts w:ascii="Times New Roman" w:hAnsi="Times New Roman" w:cs="Times New Roman"/>
          <w:sz w:val="26"/>
          <w:szCs w:val="26"/>
        </w:rPr>
        <w:t xml:space="preserve"> и их последствий производится за счет средств организаций, находящихся в зонах </w:t>
      </w:r>
      <w:r w:rsidR="00FC4263">
        <w:rPr>
          <w:rFonts w:ascii="Times New Roman" w:hAnsi="Times New Roman" w:cs="Times New Roman"/>
          <w:sz w:val="26"/>
          <w:szCs w:val="26"/>
        </w:rPr>
        <w:t>ЧС</w:t>
      </w:r>
      <w:r w:rsidRPr="00C46992">
        <w:rPr>
          <w:rFonts w:ascii="Times New Roman" w:hAnsi="Times New Roman" w:cs="Times New Roman"/>
          <w:sz w:val="26"/>
          <w:szCs w:val="26"/>
        </w:rPr>
        <w:t xml:space="preserve">, бюджета </w:t>
      </w:r>
      <w:r w:rsidR="00BA36E1">
        <w:rPr>
          <w:rFonts w:ascii="Times New Roman" w:hAnsi="Times New Roman" w:cs="Times New Roman"/>
          <w:sz w:val="26"/>
          <w:szCs w:val="26"/>
        </w:rPr>
        <w:t>Мамадышского</w:t>
      </w:r>
      <w:r w:rsidRPr="00C46992">
        <w:rPr>
          <w:rFonts w:ascii="Times New Roman" w:hAnsi="Times New Roman" w:cs="Times New Roman"/>
          <w:sz w:val="26"/>
          <w:szCs w:val="26"/>
        </w:rPr>
        <w:t xml:space="preserve"> муниципального района</w:t>
      </w:r>
      <w:r w:rsidR="00992878" w:rsidRPr="00C46992">
        <w:rPr>
          <w:rFonts w:ascii="Times New Roman" w:hAnsi="Times New Roman" w:cs="Times New Roman"/>
          <w:sz w:val="26"/>
          <w:szCs w:val="26"/>
        </w:rPr>
        <w:t xml:space="preserve"> РТ</w:t>
      </w:r>
      <w:r w:rsidRPr="00C46992">
        <w:rPr>
          <w:rFonts w:ascii="Times New Roman" w:hAnsi="Times New Roman" w:cs="Times New Roman"/>
          <w:sz w:val="26"/>
          <w:szCs w:val="26"/>
        </w:rPr>
        <w:t>, страховых фондов, а также других источников.</w:t>
      </w:r>
    </w:p>
    <w:p w:rsidR="00DD7E8F" w:rsidRPr="00C46992" w:rsidRDefault="00DD7E8F" w:rsidP="0064295C">
      <w:pPr>
        <w:pStyle w:val="ConsPlusNormal"/>
        <w:widowControl/>
        <w:ind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Проекты решений</w:t>
      </w:r>
      <w:r w:rsidRPr="00C46992">
        <w:rPr>
          <w:rFonts w:ascii="Times New Roman" w:hAnsi="Times New Roman" w:cs="Times New Roman"/>
          <w:sz w:val="26"/>
          <w:szCs w:val="26"/>
        </w:rPr>
        <w:t xml:space="preserve"> о выделении материальных и финансовых средств</w:t>
      </w:r>
      <w:r w:rsidRPr="00C46992">
        <w:rPr>
          <w:rFonts w:ascii="Times New Roman" w:hAnsi="Times New Roman" w:cs="Times New Roman"/>
          <w:color w:val="000000"/>
          <w:sz w:val="26"/>
          <w:szCs w:val="26"/>
        </w:rPr>
        <w:t xml:space="preserve"> готовятся комиссией по предупреждению и ликвидации ЧС и обеспечению пожарной безопасности </w:t>
      </w:r>
      <w:r w:rsidR="00BA36E1">
        <w:rPr>
          <w:rFonts w:ascii="Times New Roman" w:hAnsi="Times New Roman" w:cs="Times New Roman"/>
          <w:sz w:val="26"/>
          <w:szCs w:val="26"/>
        </w:rPr>
        <w:t>Мамадышского</w:t>
      </w:r>
      <w:r w:rsidRPr="00C46992">
        <w:rPr>
          <w:rFonts w:ascii="Times New Roman" w:hAnsi="Times New Roman" w:cs="Times New Roman"/>
          <w:sz w:val="26"/>
          <w:szCs w:val="26"/>
        </w:rPr>
        <w:t xml:space="preserve"> муниципального района РТ</w:t>
      </w:r>
      <w:r w:rsidRPr="00C46992">
        <w:rPr>
          <w:rFonts w:ascii="Times New Roman" w:hAnsi="Times New Roman" w:cs="Times New Roman"/>
          <w:color w:val="000000"/>
          <w:sz w:val="26"/>
          <w:szCs w:val="26"/>
        </w:rPr>
        <w:t xml:space="preserve"> на основании обращений пострадавшего населения, органов местного самоуправления и организаций</w:t>
      </w:r>
      <w:r w:rsidR="00BA36E1" w:rsidRPr="00BA36E1">
        <w:rPr>
          <w:rFonts w:ascii="Times New Roman" w:hAnsi="Times New Roman" w:cs="Times New Roman"/>
          <w:sz w:val="26"/>
          <w:szCs w:val="26"/>
        </w:rPr>
        <w:t xml:space="preserve"> </w:t>
      </w:r>
      <w:r w:rsidR="00BA36E1">
        <w:rPr>
          <w:rFonts w:ascii="Times New Roman" w:hAnsi="Times New Roman" w:cs="Times New Roman"/>
          <w:sz w:val="26"/>
          <w:szCs w:val="26"/>
        </w:rPr>
        <w:t>Мамадышского</w:t>
      </w:r>
      <w:r w:rsidR="00BA36E1" w:rsidRPr="00C46992">
        <w:rPr>
          <w:rFonts w:ascii="Times New Roman" w:hAnsi="Times New Roman" w:cs="Times New Roman"/>
          <w:sz w:val="26"/>
          <w:szCs w:val="26"/>
        </w:rPr>
        <w:t xml:space="preserve"> </w:t>
      </w:r>
      <w:r w:rsidRPr="00C46992">
        <w:rPr>
          <w:rFonts w:ascii="Times New Roman" w:hAnsi="Times New Roman" w:cs="Times New Roman"/>
          <w:sz w:val="26"/>
          <w:szCs w:val="26"/>
        </w:rPr>
        <w:t>муниципального района РТ</w:t>
      </w:r>
      <w:r w:rsidRPr="00C46992">
        <w:rPr>
          <w:rFonts w:ascii="Times New Roman" w:hAnsi="Times New Roman" w:cs="Times New Roman"/>
          <w:color w:val="000000"/>
          <w:sz w:val="26"/>
          <w:szCs w:val="26"/>
        </w:rPr>
        <w:t>.</w:t>
      </w:r>
    </w:p>
    <w:p w:rsidR="00992878" w:rsidRPr="005C1E02" w:rsidRDefault="00992878" w:rsidP="0064295C">
      <w:pPr>
        <w:spacing w:after="0" w:line="240" w:lineRule="auto"/>
        <w:ind w:firstLine="709"/>
        <w:jc w:val="both"/>
        <w:rPr>
          <w:rFonts w:ascii="Times New Roman" w:hAnsi="Times New Roman" w:cs="Times New Roman"/>
          <w:sz w:val="26"/>
          <w:szCs w:val="26"/>
        </w:rPr>
      </w:pPr>
      <w:r w:rsidRPr="00C46992">
        <w:rPr>
          <w:rFonts w:ascii="Times New Roman" w:hAnsi="Times New Roman" w:cs="Times New Roman"/>
          <w:sz w:val="26"/>
          <w:szCs w:val="26"/>
        </w:rPr>
        <w:lastRenderedPageBreak/>
        <w:t xml:space="preserve">В соответствии с Постановлением КМ РТ от 30.11.2001 N 838 (ред. от 14.08.2006) «О резерве финансовых средств на предупреждение и ликвидацию чрезвычайных ситуаций» </w:t>
      </w:r>
      <w:r w:rsidRPr="005C1E02">
        <w:rPr>
          <w:rFonts w:ascii="Times New Roman" w:hAnsi="Times New Roman" w:cs="Times New Roman"/>
          <w:sz w:val="26"/>
          <w:szCs w:val="26"/>
        </w:rPr>
        <w:t>п</w:t>
      </w:r>
      <w:r w:rsidR="008C28FF" w:rsidRPr="005C1E02">
        <w:rPr>
          <w:rFonts w:ascii="Times New Roman" w:hAnsi="Times New Roman" w:cs="Times New Roman"/>
          <w:spacing w:val="2"/>
          <w:sz w:val="26"/>
          <w:szCs w:val="26"/>
          <w:shd w:val="clear" w:color="auto" w:fill="FFFFFF"/>
        </w:rPr>
        <w:t>ри недостаточности указанных средств для ликвидации чрезвычайной ситуации главы муниципальных районов не позднее пяти дней со дня возникновения чрезвычайной ситуации мог</w:t>
      </w:r>
      <w:r w:rsidRPr="005C1E02">
        <w:rPr>
          <w:rFonts w:ascii="Times New Roman" w:hAnsi="Times New Roman" w:cs="Times New Roman"/>
          <w:spacing w:val="2"/>
          <w:sz w:val="26"/>
          <w:szCs w:val="26"/>
          <w:shd w:val="clear" w:color="auto" w:fill="FFFFFF"/>
        </w:rPr>
        <w:t>ут</w:t>
      </w:r>
      <w:r w:rsidR="008C28FF" w:rsidRPr="005C1E02">
        <w:rPr>
          <w:rFonts w:ascii="Times New Roman" w:hAnsi="Times New Roman" w:cs="Times New Roman"/>
          <w:spacing w:val="2"/>
          <w:sz w:val="26"/>
          <w:szCs w:val="26"/>
          <w:shd w:val="clear" w:color="auto" w:fill="FFFFFF"/>
        </w:rPr>
        <w:t xml:space="preserve"> обращаться в Кабинет Министров Республики Татарстан с просьбой о выделении средств из резерва финансовых средств на предупреждение и ликвидацию </w:t>
      </w:r>
      <w:r w:rsidR="00FC4263" w:rsidRPr="005C1E02">
        <w:rPr>
          <w:rFonts w:ascii="Times New Roman" w:hAnsi="Times New Roman" w:cs="Times New Roman"/>
          <w:spacing w:val="2"/>
          <w:sz w:val="26"/>
          <w:szCs w:val="26"/>
          <w:shd w:val="clear" w:color="auto" w:fill="FFFFFF"/>
        </w:rPr>
        <w:t>ЧС</w:t>
      </w:r>
      <w:r w:rsidRPr="005C1E02">
        <w:rPr>
          <w:rFonts w:ascii="Times New Roman" w:hAnsi="Times New Roman" w:cs="Times New Roman"/>
          <w:spacing w:val="2"/>
          <w:sz w:val="26"/>
          <w:szCs w:val="26"/>
          <w:shd w:val="clear" w:color="auto" w:fill="FFFFFF"/>
        </w:rPr>
        <w:t xml:space="preserve">. </w:t>
      </w:r>
    </w:p>
    <w:p w:rsidR="00EA27F5" w:rsidRDefault="00EA27F5" w:rsidP="00C33DFA">
      <w:pPr>
        <w:shd w:val="clear" w:color="auto" w:fill="FFFFFF"/>
        <w:tabs>
          <w:tab w:val="left" w:pos="8490"/>
        </w:tabs>
        <w:spacing w:after="0" w:line="274" w:lineRule="exact"/>
        <w:ind w:right="96"/>
        <w:jc w:val="both"/>
        <w:rPr>
          <w:rFonts w:ascii="Times New Roman" w:hAnsi="Times New Roman" w:cs="Times New Roman"/>
          <w:color w:val="000000"/>
          <w:sz w:val="26"/>
          <w:szCs w:val="26"/>
        </w:rPr>
      </w:pPr>
    </w:p>
    <w:p w:rsidR="00FC4263" w:rsidRPr="00C46992" w:rsidRDefault="00FC4263" w:rsidP="00992878">
      <w:pPr>
        <w:shd w:val="clear" w:color="auto" w:fill="FFFFFF"/>
        <w:spacing w:after="0" w:line="274" w:lineRule="exact"/>
        <w:ind w:right="96" w:firstLine="540"/>
        <w:jc w:val="both"/>
        <w:rPr>
          <w:rFonts w:ascii="Times New Roman" w:hAnsi="Times New Roman" w:cs="Times New Roman"/>
          <w:color w:val="000000"/>
          <w:sz w:val="26"/>
          <w:szCs w:val="26"/>
        </w:rPr>
      </w:pPr>
    </w:p>
    <w:p w:rsidR="00E24B55" w:rsidRPr="00C46992" w:rsidRDefault="003C03B0" w:rsidP="0064295C">
      <w:pPr>
        <w:shd w:val="clear" w:color="auto" w:fill="FFFFFF"/>
        <w:spacing w:after="0" w:line="240" w:lineRule="auto"/>
        <w:ind w:right="96" w:firstLine="709"/>
        <w:jc w:val="center"/>
        <w:rPr>
          <w:rFonts w:ascii="Times New Roman" w:hAnsi="Times New Roman" w:cs="Times New Roman"/>
          <w:b/>
          <w:sz w:val="26"/>
          <w:szCs w:val="26"/>
        </w:rPr>
      </w:pPr>
      <w:r>
        <w:rPr>
          <w:rFonts w:ascii="Times New Roman" w:hAnsi="Times New Roman" w:cs="Times New Roman"/>
          <w:b/>
          <w:sz w:val="26"/>
          <w:szCs w:val="26"/>
        </w:rPr>
        <w:t>6</w:t>
      </w:r>
      <w:r w:rsidR="00E24B55" w:rsidRPr="00C46992">
        <w:rPr>
          <w:rFonts w:ascii="Times New Roman" w:hAnsi="Times New Roman" w:cs="Times New Roman"/>
          <w:b/>
          <w:sz w:val="26"/>
          <w:szCs w:val="26"/>
        </w:rPr>
        <w:t>. Привлечение организаций к участию в ликвидации ЧС по решению руководителя ликвидации ЧС</w:t>
      </w:r>
    </w:p>
    <w:p w:rsidR="00E24B55" w:rsidRPr="00C46992" w:rsidRDefault="00E24B55" w:rsidP="00A20026">
      <w:pPr>
        <w:shd w:val="clear" w:color="auto" w:fill="FFFFFF"/>
        <w:tabs>
          <w:tab w:val="left" w:pos="720"/>
        </w:tabs>
        <w:spacing w:after="0" w:line="240" w:lineRule="auto"/>
        <w:ind w:left="851" w:right="96" w:firstLine="567"/>
        <w:jc w:val="both"/>
        <w:rPr>
          <w:rFonts w:ascii="Times New Roman" w:hAnsi="Times New Roman" w:cs="Times New Roman"/>
          <w:sz w:val="26"/>
          <w:szCs w:val="26"/>
        </w:rPr>
      </w:pPr>
    </w:p>
    <w:p w:rsidR="00E24B55" w:rsidRPr="00C46992" w:rsidRDefault="00E24B55" w:rsidP="0064295C">
      <w:pPr>
        <w:shd w:val="clear" w:color="auto" w:fill="FFFFFF"/>
        <w:spacing w:after="0" w:line="240" w:lineRule="auto"/>
        <w:ind w:right="96" w:firstLine="709"/>
        <w:jc w:val="both"/>
        <w:rPr>
          <w:rFonts w:ascii="Times New Roman" w:hAnsi="Times New Roman" w:cs="Times New Roman"/>
          <w:sz w:val="26"/>
          <w:szCs w:val="26"/>
        </w:rPr>
      </w:pPr>
      <w:r w:rsidRPr="00C46992">
        <w:rPr>
          <w:rFonts w:ascii="Times New Roman" w:hAnsi="Times New Roman" w:cs="Times New Roman"/>
          <w:sz w:val="26"/>
          <w:szCs w:val="26"/>
        </w:rPr>
        <w:t>Положением, утвержденным Постановлением Правительства РФ от 30.12.2003 № 794, установлены обязанности для организаций (п. 32., 4-й абзац)</w:t>
      </w:r>
      <w:r w:rsidR="003D75D2">
        <w:rPr>
          <w:rFonts w:ascii="Times New Roman" w:hAnsi="Times New Roman" w:cs="Times New Roman"/>
          <w:sz w:val="26"/>
          <w:szCs w:val="26"/>
        </w:rPr>
        <w:t xml:space="preserve"> </w:t>
      </w:r>
      <w:r w:rsidRPr="00C46992">
        <w:rPr>
          <w:rFonts w:ascii="Times New Roman" w:hAnsi="Times New Roman" w:cs="Times New Roman"/>
          <w:sz w:val="26"/>
          <w:szCs w:val="26"/>
        </w:rPr>
        <w:t>«Решения руководителей работ по ликвидации чрезвычайных ситуаций являются обязательными для всех граждан и организаций, находящихся в зоне чрезвычайной ситуации, если иное не предусмотрено законодательством Российской Федерации».</w:t>
      </w:r>
    </w:p>
    <w:p w:rsidR="00E24B55" w:rsidRPr="00C46992" w:rsidRDefault="00E24B55" w:rsidP="0064295C">
      <w:pPr>
        <w:shd w:val="clear" w:color="auto" w:fill="FFFFFF"/>
        <w:spacing w:after="0" w:line="240" w:lineRule="auto"/>
        <w:ind w:right="96" w:firstLine="709"/>
        <w:jc w:val="both"/>
        <w:rPr>
          <w:rFonts w:ascii="Times New Roman" w:hAnsi="Times New Roman" w:cs="Times New Roman"/>
          <w:sz w:val="26"/>
          <w:szCs w:val="26"/>
        </w:rPr>
      </w:pPr>
      <w:r w:rsidRPr="00C46992">
        <w:rPr>
          <w:rFonts w:ascii="Times New Roman" w:hAnsi="Times New Roman" w:cs="Times New Roman"/>
          <w:sz w:val="26"/>
          <w:szCs w:val="26"/>
        </w:rPr>
        <w:t>Пунктом 34. (2-й абзац) Положения установлено «Организации всех форм собственности участвуют в ликвидации чрезвычайных ситуаций за счет собственных средств».</w:t>
      </w:r>
    </w:p>
    <w:p w:rsidR="00E24B55" w:rsidRPr="00C46992" w:rsidRDefault="00E24B55" w:rsidP="0064295C">
      <w:pPr>
        <w:pStyle w:val="a5"/>
        <w:ind w:firstLine="709"/>
        <w:jc w:val="both"/>
        <w:rPr>
          <w:color w:val="000000"/>
          <w:sz w:val="26"/>
          <w:szCs w:val="26"/>
        </w:rPr>
      </w:pPr>
      <w:r w:rsidRPr="00C46992">
        <w:rPr>
          <w:color w:val="000000"/>
          <w:sz w:val="26"/>
          <w:szCs w:val="26"/>
        </w:rPr>
        <w:t>Статьей 16 Федерального закона от 22.08.95 № 151-ФЗ установлено что, органы государственной власти, органы местного самоуправления и организации обязаны оказывать всемерное содействие аварийно-спасательным службам, аварийно-спасательным формированиям, следующим в зоны ЧС и проводящим работы по ликвидации ЧС, в том числе предоставлять им необходимые транспортные и материальные средства.</w:t>
      </w:r>
    </w:p>
    <w:p w:rsidR="00E24B55" w:rsidRPr="00C46992" w:rsidRDefault="00E24B55" w:rsidP="0064295C">
      <w:pPr>
        <w:shd w:val="clear" w:color="auto" w:fill="FFFFFF"/>
        <w:spacing w:after="0" w:line="240" w:lineRule="auto"/>
        <w:ind w:right="96" w:firstLine="709"/>
        <w:jc w:val="both"/>
        <w:rPr>
          <w:rFonts w:ascii="Times New Roman" w:hAnsi="Times New Roman" w:cs="Times New Roman"/>
          <w:color w:val="000000"/>
          <w:sz w:val="26"/>
          <w:szCs w:val="26"/>
        </w:rPr>
      </w:pPr>
      <w:r w:rsidRPr="00C46992">
        <w:rPr>
          <w:rFonts w:ascii="Times New Roman" w:hAnsi="Times New Roman" w:cs="Times New Roman"/>
          <w:color w:val="000000"/>
          <w:sz w:val="26"/>
          <w:szCs w:val="26"/>
        </w:rPr>
        <w:t>Решение о привлечении организаций к участию в ликвидации ЧС должно осуществляться письменно или устно с последующим письменным оформлением (заявка, график (оперативный план) выполнения работ).</w:t>
      </w:r>
    </w:p>
    <w:p w:rsidR="00E24B55" w:rsidRPr="00C46992" w:rsidRDefault="00E24B55" w:rsidP="00A20026">
      <w:pPr>
        <w:pStyle w:val="ConsPlusNormal"/>
        <w:widowControl/>
        <w:ind w:left="851" w:firstLine="567"/>
        <w:jc w:val="both"/>
        <w:rPr>
          <w:rFonts w:ascii="Times New Roman" w:hAnsi="Times New Roman" w:cs="Times New Roman"/>
          <w:color w:val="000000"/>
          <w:sz w:val="26"/>
          <w:szCs w:val="26"/>
          <w:highlight w:val="yellow"/>
        </w:rPr>
      </w:pPr>
    </w:p>
    <w:p w:rsidR="00C33DFA" w:rsidRDefault="00C33DFA" w:rsidP="0064295C">
      <w:pPr>
        <w:pStyle w:val="af3"/>
        <w:tabs>
          <w:tab w:val="clear" w:pos="4677"/>
          <w:tab w:val="clear" w:pos="9355"/>
        </w:tabs>
        <w:ind w:firstLine="709"/>
        <w:jc w:val="both"/>
        <w:rPr>
          <w:b/>
          <w:sz w:val="26"/>
          <w:szCs w:val="26"/>
        </w:rPr>
      </w:pPr>
    </w:p>
    <w:p w:rsidR="00C33DFA" w:rsidRDefault="00C33DFA" w:rsidP="0064295C">
      <w:pPr>
        <w:pStyle w:val="af3"/>
        <w:tabs>
          <w:tab w:val="clear" w:pos="4677"/>
          <w:tab w:val="clear" w:pos="9355"/>
        </w:tabs>
        <w:ind w:firstLine="709"/>
        <w:jc w:val="both"/>
        <w:rPr>
          <w:b/>
          <w:sz w:val="26"/>
          <w:szCs w:val="26"/>
        </w:rPr>
      </w:pPr>
    </w:p>
    <w:p w:rsidR="00E24B55" w:rsidRPr="009A191D" w:rsidRDefault="003C03B0" w:rsidP="0064295C">
      <w:pPr>
        <w:pStyle w:val="af3"/>
        <w:tabs>
          <w:tab w:val="clear" w:pos="4677"/>
          <w:tab w:val="clear" w:pos="9355"/>
        </w:tabs>
        <w:ind w:firstLine="709"/>
        <w:jc w:val="both"/>
        <w:rPr>
          <w:b/>
          <w:sz w:val="26"/>
          <w:szCs w:val="26"/>
        </w:rPr>
      </w:pPr>
      <w:r w:rsidRPr="009A191D">
        <w:rPr>
          <w:b/>
          <w:sz w:val="26"/>
          <w:szCs w:val="26"/>
        </w:rPr>
        <w:t xml:space="preserve">7. </w:t>
      </w:r>
      <w:r w:rsidR="00E24B55" w:rsidRPr="009A191D">
        <w:rPr>
          <w:b/>
          <w:sz w:val="26"/>
          <w:szCs w:val="26"/>
        </w:rPr>
        <w:t xml:space="preserve">Организация выполнения мероприятий по </w:t>
      </w:r>
      <w:r w:rsidR="00BC7C1C" w:rsidRPr="009A191D">
        <w:rPr>
          <w:b/>
          <w:sz w:val="26"/>
          <w:szCs w:val="26"/>
        </w:rPr>
        <w:t xml:space="preserve">первоочередному </w:t>
      </w:r>
      <w:r w:rsidR="00E24B55" w:rsidRPr="009A191D">
        <w:rPr>
          <w:b/>
          <w:sz w:val="26"/>
          <w:szCs w:val="26"/>
        </w:rPr>
        <w:t>жизнеобеспечению населения</w:t>
      </w:r>
    </w:p>
    <w:p w:rsidR="00443881" w:rsidRDefault="00443881" w:rsidP="00443881">
      <w:pPr>
        <w:spacing w:after="0" w:line="240" w:lineRule="auto"/>
        <w:ind w:firstLine="709"/>
        <w:jc w:val="both"/>
        <w:rPr>
          <w:rFonts w:ascii="Times New Roman" w:eastAsia="Times New Roman" w:hAnsi="Times New Roman" w:cs="Times New Roman"/>
          <w:b/>
          <w:sz w:val="26"/>
          <w:szCs w:val="26"/>
        </w:rPr>
      </w:pPr>
    </w:p>
    <w:p w:rsidR="00443881" w:rsidRPr="00443881" w:rsidRDefault="003C03B0" w:rsidP="00443881">
      <w:pPr>
        <w:spacing w:after="0" w:line="240" w:lineRule="auto"/>
        <w:ind w:firstLine="709"/>
        <w:jc w:val="both"/>
        <w:rPr>
          <w:rFonts w:ascii="Times New Roman" w:eastAsia="Times New Roman" w:hAnsi="Times New Roman" w:cs="Times New Roman"/>
          <w:b/>
          <w:color w:val="000000"/>
          <w:sz w:val="26"/>
          <w:szCs w:val="26"/>
        </w:rPr>
      </w:pPr>
      <w:r>
        <w:rPr>
          <w:rFonts w:ascii="Times New Roman" w:eastAsia="Times New Roman" w:hAnsi="Times New Roman" w:cs="Times New Roman"/>
          <w:b/>
          <w:sz w:val="26"/>
          <w:szCs w:val="26"/>
        </w:rPr>
        <w:t>7.</w:t>
      </w:r>
      <w:r w:rsidR="00443881" w:rsidRPr="00443881">
        <w:rPr>
          <w:rFonts w:ascii="Times New Roman" w:eastAsia="Times New Roman" w:hAnsi="Times New Roman" w:cs="Times New Roman"/>
          <w:b/>
          <w:sz w:val="26"/>
          <w:szCs w:val="26"/>
        </w:rPr>
        <w:t>1. При</w:t>
      </w:r>
      <w:r w:rsidR="00443881" w:rsidRPr="00443881">
        <w:rPr>
          <w:rFonts w:ascii="Times New Roman" w:eastAsia="Times New Roman" w:hAnsi="Times New Roman" w:cs="Times New Roman"/>
          <w:b/>
          <w:color w:val="000000"/>
          <w:sz w:val="26"/>
          <w:szCs w:val="26"/>
        </w:rPr>
        <w:t xml:space="preserve"> повышении уровней воды на реках в результате весеннего половодья и снегодождевых паводков  </w:t>
      </w:r>
    </w:p>
    <w:p w:rsidR="00401A75" w:rsidRPr="00591429" w:rsidRDefault="00401A75" w:rsidP="0064295C">
      <w:pPr>
        <w:pStyle w:val="af3"/>
        <w:tabs>
          <w:tab w:val="clear" w:pos="4677"/>
          <w:tab w:val="clear" w:pos="9355"/>
        </w:tabs>
        <w:ind w:firstLine="709"/>
        <w:jc w:val="both"/>
        <w:rPr>
          <w:b/>
          <w:sz w:val="26"/>
          <w:szCs w:val="26"/>
        </w:rPr>
      </w:pPr>
    </w:p>
    <w:p w:rsidR="00D63105" w:rsidRPr="00D63105" w:rsidRDefault="003C03B0" w:rsidP="00D63105">
      <w:pPr>
        <w:widowControl w:val="0"/>
        <w:autoSpaceDE w:val="0"/>
        <w:autoSpaceDN w:val="0"/>
        <w:adjustRightInd w:val="0"/>
        <w:spacing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7.</w:t>
      </w:r>
      <w:r w:rsidR="00D37D38">
        <w:rPr>
          <w:rFonts w:ascii="Times New Roman" w:hAnsi="Times New Roman" w:cs="Times New Roman"/>
          <w:b/>
          <w:sz w:val="26"/>
          <w:szCs w:val="26"/>
        </w:rPr>
        <w:t>1</w:t>
      </w:r>
      <w:r w:rsidR="00D63105" w:rsidRPr="00D63105">
        <w:rPr>
          <w:rFonts w:ascii="Times New Roman" w:hAnsi="Times New Roman" w:cs="Times New Roman"/>
          <w:b/>
          <w:sz w:val="26"/>
          <w:szCs w:val="26"/>
        </w:rPr>
        <w:t xml:space="preserve">.1.Обеспечение временным жильем </w:t>
      </w:r>
    </w:p>
    <w:p w:rsidR="00D63105" w:rsidRPr="00D63105" w:rsidRDefault="00D63105" w:rsidP="00D63105">
      <w:pPr>
        <w:shd w:val="clear" w:color="auto" w:fill="FFFFFF"/>
        <w:spacing w:line="240" w:lineRule="auto"/>
        <w:ind w:right="6" w:firstLine="709"/>
        <w:jc w:val="both"/>
        <w:rPr>
          <w:rFonts w:ascii="Times New Roman" w:hAnsi="Times New Roman" w:cs="Times New Roman"/>
          <w:sz w:val="26"/>
          <w:szCs w:val="26"/>
        </w:rPr>
      </w:pPr>
      <w:r w:rsidRPr="00D63105">
        <w:rPr>
          <w:rFonts w:ascii="Times New Roman" w:hAnsi="Times New Roman" w:cs="Times New Roman"/>
          <w:sz w:val="26"/>
          <w:szCs w:val="26"/>
        </w:rPr>
        <w:t xml:space="preserve">Для обеспечения пострадавших жильем </w:t>
      </w:r>
      <w:r w:rsidRPr="00D63105">
        <w:rPr>
          <w:rFonts w:ascii="Times New Roman" w:hAnsi="Times New Roman" w:cs="Times New Roman"/>
          <w:sz w:val="26"/>
          <w:szCs w:val="26"/>
          <w:lang w:bidi="ru-RU"/>
        </w:rPr>
        <w:t xml:space="preserve">постановлением </w:t>
      </w:r>
      <w:r w:rsidRPr="00022341">
        <w:rPr>
          <w:rFonts w:ascii="Times New Roman" w:hAnsi="Times New Roman" w:cs="Times New Roman"/>
          <w:sz w:val="26"/>
          <w:szCs w:val="26"/>
          <w:lang w:bidi="ru-RU"/>
        </w:rPr>
        <w:t xml:space="preserve">Исполнительного комитета </w:t>
      </w:r>
      <w:r w:rsidR="00BA36E1">
        <w:rPr>
          <w:rFonts w:ascii="Times New Roman" w:hAnsi="Times New Roman" w:cs="Times New Roman"/>
          <w:sz w:val="26"/>
          <w:szCs w:val="26"/>
        </w:rPr>
        <w:t>Мамадышского</w:t>
      </w:r>
      <w:r w:rsidRPr="00022341">
        <w:rPr>
          <w:rFonts w:ascii="Times New Roman" w:hAnsi="Times New Roman" w:cs="Times New Roman"/>
          <w:sz w:val="26"/>
          <w:szCs w:val="26"/>
          <w:lang w:bidi="ru-RU"/>
        </w:rPr>
        <w:t xml:space="preserve"> муниципального района Республики Татарстан </w:t>
      </w:r>
      <w:r w:rsidR="00BA36E1">
        <w:rPr>
          <w:rFonts w:ascii="Times New Roman" w:hAnsi="Times New Roman" w:cs="Times New Roman"/>
          <w:sz w:val="26"/>
          <w:szCs w:val="26"/>
        </w:rPr>
        <w:t>«27» декабря 2023</w:t>
      </w:r>
      <w:r w:rsidR="00B12476">
        <w:rPr>
          <w:rFonts w:ascii="Times New Roman" w:hAnsi="Times New Roman" w:cs="Times New Roman"/>
          <w:sz w:val="26"/>
          <w:szCs w:val="26"/>
        </w:rPr>
        <w:t xml:space="preserve"> г. № 534</w:t>
      </w:r>
      <w:r w:rsidR="00022341" w:rsidRPr="00022341">
        <w:rPr>
          <w:rFonts w:ascii="Times New Roman" w:hAnsi="Times New Roman" w:cs="Times New Roman"/>
          <w:sz w:val="26"/>
          <w:szCs w:val="26"/>
        </w:rPr>
        <w:t xml:space="preserve"> «</w:t>
      </w:r>
      <w:r w:rsidR="00911AFB">
        <w:rPr>
          <w:rFonts w:ascii="Times New Roman" w:hAnsi="Times New Roman" w:cs="Times New Roman"/>
          <w:sz w:val="26"/>
          <w:szCs w:val="26"/>
        </w:rPr>
        <w:t>О</w:t>
      </w:r>
      <w:r w:rsidR="00022341" w:rsidRPr="00022341">
        <w:rPr>
          <w:rFonts w:ascii="Times New Roman" w:hAnsi="Times New Roman" w:cs="Times New Roman"/>
          <w:sz w:val="26"/>
          <w:szCs w:val="26"/>
        </w:rPr>
        <w:t xml:space="preserve"> </w:t>
      </w:r>
      <w:r w:rsidR="00B12476">
        <w:rPr>
          <w:rFonts w:ascii="Times New Roman" w:hAnsi="Times New Roman" w:cs="Times New Roman"/>
          <w:sz w:val="26"/>
          <w:szCs w:val="26"/>
        </w:rPr>
        <w:t>пунктах</w:t>
      </w:r>
      <w:r w:rsidR="00022341" w:rsidRPr="00022341">
        <w:rPr>
          <w:rFonts w:ascii="Times New Roman" w:hAnsi="Times New Roman" w:cs="Times New Roman"/>
          <w:sz w:val="26"/>
          <w:szCs w:val="26"/>
        </w:rPr>
        <w:t xml:space="preserve"> временного размещения</w:t>
      </w:r>
      <w:r w:rsidR="00B12476">
        <w:rPr>
          <w:rFonts w:ascii="Times New Roman" w:hAnsi="Times New Roman" w:cs="Times New Roman"/>
          <w:sz w:val="26"/>
          <w:szCs w:val="26"/>
        </w:rPr>
        <w:t xml:space="preserve"> эвакуируемого</w:t>
      </w:r>
      <w:r w:rsidR="00022341" w:rsidRPr="00022341">
        <w:rPr>
          <w:rFonts w:ascii="Times New Roman" w:hAnsi="Times New Roman" w:cs="Times New Roman"/>
          <w:sz w:val="26"/>
          <w:szCs w:val="26"/>
        </w:rPr>
        <w:t xml:space="preserve"> </w:t>
      </w:r>
      <w:r w:rsidR="00B12476">
        <w:rPr>
          <w:rFonts w:ascii="Times New Roman" w:hAnsi="Times New Roman" w:cs="Times New Roman"/>
          <w:sz w:val="26"/>
          <w:szCs w:val="26"/>
        </w:rPr>
        <w:t xml:space="preserve">населения в случае угрозы или возникновений </w:t>
      </w:r>
      <w:r w:rsidR="00022341" w:rsidRPr="00022341">
        <w:rPr>
          <w:rFonts w:ascii="Times New Roman" w:hAnsi="Times New Roman" w:cs="Times New Roman"/>
          <w:sz w:val="26"/>
          <w:szCs w:val="26"/>
        </w:rPr>
        <w:t xml:space="preserve"> чрезвычайных ситуациях</w:t>
      </w:r>
      <w:r w:rsidR="00B12476">
        <w:rPr>
          <w:rFonts w:ascii="Times New Roman" w:hAnsi="Times New Roman" w:cs="Times New Roman"/>
          <w:sz w:val="26"/>
          <w:szCs w:val="26"/>
        </w:rPr>
        <w:t xml:space="preserve"> природного и техногенного характера</w:t>
      </w:r>
      <w:r w:rsidR="00022341" w:rsidRPr="00022341">
        <w:rPr>
          <w:rFonts w:ascii="Times New Roman" w:hAnsi="Times New Roman" w:cs="Times New Roman"/>
          <w:sz w:val="26"/>
          <w:szCs w:val="26"/>
        </w:rPr>
        <w:t xml:space="preserve">» </w:t>
      </w:r>
      <w:r w:rsidRPr="00022341">
        <w:rPr>
          <w:rFonts w:ascii="Times New Roman" w:hAnsi="Times New Roman" w:cs="Times New Roman"/>
          <w:sz w:val="26"/>
          <w:szCs w:val="26"/>
        </w:rPr>
        <w:t>определены пункты временного размещения:</w:t>
      </w:r>
    </w:p>
    <w:p w:rsidR="00193CFF" w:rsidRDefault="00193CFF" w:rsidP="00D63105">
      <w:pPr>
        <w:pStyle w:val="ConsPlusNormal"/>
        <w:widowControl/>
        <w:tabs>
          <w:tab w:val="num" w:pos="0"/>
        </w:tabs>
        <w:ind w:firstLine="0"/>
        <w:jc w:val="center"/>
        <w:rPr>
          <w:rFonts w:ascii="Times New Roman" w:hAnsi="Times New Roman" w:cs="Times New Roman"/>
          <w:b/>
          <w:sz w:val="26"/>
          <w:szCs w:val="26"/>
        </w:rPr>
      </w:pPr>
    </w:p>
    <w:p w:rsidR="00193CFF" w:rsidRDefault="00193CFF" w:rsidP="00D63105">
      <w:pPr>
        <w:pStyle w:val="ConsPlusNormal"/>
        <w:widowControl/>
        <w:tabs>
          <w:tab w:val="num" w:pos="0"/>
        </w:tabs>
        <w:ind w:firstLine="0"/>
        <w:jc w:val="center"/>
        <w:rPr>
          <w:rFonts w:ascii="Times New Roman" w:hAnsi="Times New Roman" w:cs="Times New Roman"/>
          <w:b/>
          <w:sz w:val="26"/>
          <w:szCs w:val="26"/>
        </w:rPr>
      </w:pPr>
    </w:p>
    <w:p w:rsidR="00193CFF" w:rsidRDefault="00193CFF" w:rsidP="00D63105">
      <w:pPr>
        <w:pStyle w:val="ConsPlusNormal"/>
        <w:widowControl/>
        <w:tabs>
          <w:tab w:val="num" w:pos="0"/>
        </w:tabs>
        <w:ind w:firstLine="0"/>
        <w:jc w:val="center"/>
        <w:rPr>
          <w:rFonts w:ascii="Times New Roman" w:hAnsi="Times New Roman" w:cs="Times New Roman"/>
          <w:b/>
          <w:sz w:val="26"/>
          <w:szCs w:val="26"/>
        </w:rPr>
      </w:pPr>
    </w:p>
    <w:p w:rsidR="00193CFF" w:rsidRDefault="00193CFF" w:rsidP="00D63105">
      <w:pPr>
        <w:pStyle w:val="ConsPlusNormal"/>
        <w:widowControl/>
        <w:tabs>
          <w:tab w:val="num" w:pos="0"/>
        </w:tabs>
        <w:ind w:firstLine="0"/>
        <w:jc w:val="center"/>
        <w:rPr>
          <w:rFonts w:ascii="Times New Roman" w:hAnsi="Times New Roman" w:cs="Times New Roman"/>
          <w:b/>
          <w:sz w:val="26"/>
          <w:szCs w:val="26"/>
        </w:rPr>
      </w:pPr>
    </w:p>
    <w:p w:rsidR="00193CFF" w:rsidRDefault="00193CFF" w:rsidP="00D63105">
      <w:pPr>
        <w:pStyle w:val="ConsPlusNormal"/>
        <w:widowControl/>
        <w:tabs>
          <w:tab w:val="num" w:pos="0"/>
        </w:tabs>
        <w:ind w:firstLine="0"/>
        <w:jc w:val="center"/>
        <w:rPr>
          <w:rFonts w:ascii="Times New Roman" w:hAnsi="Times New Roman" w:cs="Times New Roman"/>
          <w:b/>
          <w:sz w:val="26"/>
          <w:szCs w:val="26"/>
        </w:rPr>
      </w:pPr>
    </w:p>
    <w:p w:rsidR="00193CFF" w:rsidRDefault="00193CFF" w:rsidP="00D63105">
      <w:pPr>
        <w:pStyle w:val="ConsPlusNormal"/>
        <w:widowControl/>
        <w:tabs>
          <w:tab w:val="num" w:pos="0"/>
        </w:tabs>
        <w:ind w:firstLine="0"/>
        <w:jc w:val="center"/>
        <w:rPr>
          <w:rFonts w:ascii="Times New Roman" w:hAnsi="Times New Roman" w:cs="Times New Roman"/>
          <w:b/>
          <w:sz w:val="26"/>
          <w:szCs w:val="26"/>
        </w:rPr>
      </w:pPr>
    </w:p>
    <w:p w:rsidR="00D63105" w:rsidRDefault="00D63105" w:rsidP="00D63105">
      <w:pPr>
        <w:pStyle w:val="ConsPlusNormal"/>
        <w:widowControl/>
        <w:tabs>
          <w:tab w:val="num" w:pos="0"/>
        </w:tabs>
        <w:ind w:firstLine="0"/>
        <w:jc w:val="center"/>
        <w:rPr>
          <w:rFonts w:ascii="Times New Roman" w:hAnsi="Times New Roman" w:cs="Times New Roman"/>
          <w:b/>
          <w:sz w:val="26"/>
          <w:szCs w:val="26"/>
        </w:rPr>
      </w:pPr>
      <w:r w:rsidRPr="00DF0A9B">
        <w:rPr>
          <w:rFonts w:ascii="Times New Roman" w:hAnsi="Times New Roman" w:cs="Times New Roman"/>
          <w:b/>
          <w:sz w:val="26"/>
          <w:szCs w:val="26"/>
        </w:rPr>
        <w:t>Перечень пунктов временного размещения пострадавшего населения</w:t>
      </w:r>
    </w:p>
    <w:p w:rsidR="00D63105" w:rsidRPr="00DF0A9B" w:rsidRDefault="00D63105" w:rsidP="00D63105">
      <w:pPr>
        <w:pStyle w:val="ConsPlusNormal"/>
        <w:widowControl/>
        <w:tabs>
          <w:tab w:val="num" w:pos="0"/>
        </w:tabs>
        <w:ind w:firstLine="0"/>
        <w:jc w:val="center"/>
        <w:rPr>
          <w:rFonts w:ascii="Times New Roman" w:hAnsi="Times New Roman" w:cs="Times New Roman"/>
          <w:sz w:val="26"/>
          <w:szCs w:val="26"/>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
        <w:gridCol w:w="3905"/>
        <w:gridCol w:w="3827"/>
        <w:gridCol w:w="1701"/>
        <w:gridCol w:w="4678"/>
      </w:tblGrid>
      <w:tr w:rsidR="00D63105" w:rsidRPr="005C1E02" w:rsidTr="00343B0F">
        <w:trPr>
          <w:trHeight w:val="733"/>
        </w:trPr>
        <w:tc>
          <w:tcPr>
            <w:tcW w:w="773" w:type="dxa"/>
            <w:vAlign w:val="center"/>
          </w:tcPr>
          <w:p w:rsidR="00D63105" w:rsidRPr="007221B4" w:rsidRDefault="00D63105" w:rsidP="00D63105">
            <w:pPr>
              <w:pStyle w:val="ConsPlusNormal"/>
              <w:ind w:left="-972" w:right="-186" w:firstLine="709"/>
              <w:jc w:val="center"/>
              <w:rPr>
                <w:rFonts w:ascii="Times New Roman" w:hAnsi="Times New Roman" w:cs="Times New Roman"/>
                <w:b/>
                <w:sz w:val="24"/>
                <w:szCs w:val="24"/>
              </w:rPr>
            </w:pPr>
            <w:r w:rsidRPr="007221B4">
              <w:rPr>
                <w:rFonts w:ascii="Times New Roman" w:hAnsi="Times New Roman" w:cs="Times New Roman"/>
                <w:b/>
                <w:sz w:val="24"/>
                <w:szCs w:val="24"/>
              </w:rPr>
              <w:t>№ п/п</w:t>
            </w:r>
          </w:p>
        </w:tc>
        <w:tc>
          <w:tcPr>
            <w:tcW w:w="3905" w:type="dxa"/>
            <w:vAlign w:val="center"/>
          </w:tcPr>
          <w:p w:rsidR="00D63105" w:rsidRPr="007221B4" w:rsidRDefault="00D63105" w:rsidP="00D63105">
            <w:pPr>
              <w:pStyle w:val="ConsPlusNormal"/>
              <w:ind w:left="-972" w:right="-186" w:firstLine="709"/>
              <w:jc w:val="center"/>
              <w:rPr>
                <w:rFonts w:ascii="Times New Roman" w:hAnsi="Times New Roman" w:cs="Times New Roman"/>
                <w:b/>
                <w:sz w:val="24"/>
                <w:szCs w:val="24"/>
              </w:rPr>
            </w:pPr>
            <w:r w:rsidRPr="007221B4">
              <w:rPr>
                <w:rFonts w:ascii="Times New Roman" w:hAnsi="Times New Roman" w:cs="Times New Roman"/>
                <w:b/>
                <w:sz w:val="24"/>
                <w:szCs w:val="24"/>
              </w:rPr>
              <w:t>Наименование учреждения</w:t>
            </w:r>
          </w:p>
        </w:tc>
        <w:tc>
          <w:tcPr>
            <w:tcW w:w="3827" w:type="dxa"/>
            <w:vAlign w:val="center"/>
          </w:tcPr>
          <w:p w:rsidR="00D63105" w:rsidRPr="007221B4" w:rsidRDefault="00D63105" w:rsidP="00D63105">
            <w:pPr>
              <w:pStyle w:val="ConsPlusNormal"/>
              <w:ind w:left="-972" w:right="-186" w:firstLine="709"/>
              <w:jc w:val="center"/>
              <w:rPr>
                <w:rFonts w:ascii="Times New Roman" w:hAnsi="Times New Roman" w:cs="Times New Roman"/>
                <w:b/>
                <w:sz w:val="24"/>
                <w:szCs w:val="24"/>
              </w:rPr>
            </w:pPr>
            <w:r w:rsidRPr="007221B4">
              <w:rPr>
                <w:rFonts w:ascii="Times New Roman" w:hAnsi="Times New Roman" w:cs="Times New Roman"/>
                <w:b/>
                <w:sz w:val="24"/>
                <w:szCs w:val="24"/>
              </w:rPr>
              <w:t>Адрес организации, учреждения,</w:t>
            </w:r>
          </w:p>
          <w:p w:rsidR="00D63105" w:rsidRPr="007221B4" w:rsidRDefault="00D63105" w:rsidP="00D63105">
            <w:pPr>
              <w:pStyle w:val="ConsPlusNormal"/>
              <w:ind w:left="-972" w:right="-186" w:firstLine="709"/>
              <w:jc w:val="center"/>
              <w:rPr>
                <w:rFonts w:ascii="Times New Roman" w:hAnsi="Times New Roman" w:cs="Times New Roman"/>
                <w:b/>
                <w:sz w:val="24"/>
                <w:szCs w:val="24"/>
              </w:rPr>
            </w:pPr>
            <w:r w:rsidRPr="007221B4">
              <w:rPr>
                <w:rFonts w:ascii="Times New Roman" w:hAnsi="Times New Roman" w:cs="Times New Roman"/>
                <w:b/>
                <w:sz w:val="24"/>
                <w:szCs w:val="24"/>
              </w:rPr>
              <w:t>№ телефона.</w:t>
            </w:r>
          </w:p>
        </w:tc>
        <w:tc>
          <w:tcPr>
            <w:tcW w:w="1701" w:type="dxa"/>
          </w:tcPr>
          <w:p w:rsidR="00D63105" w:rsidRPr="007221B4" w:rsidRDefault="00D63105" w:rsidP="00D63105">
            <w:pPr>
              <w:spacing w:after="0" w:line="240" w:lineRule="auto"/>
              <w:ind w:left="-108" w:right="-186"/>
              <w:jc w:val="center"/>
              <w:rPr>
                <w:rFonts w:ascii="Times New Roman" w:hAnsi="Times New Roman" w:cs="Times New Roman"/>
                <w:b/>
                <w:sz w:val="24"/>
                <w:szCs w:val="24"/>
              </w:rPr>
            </w:pPr>
            <w:r w:rsidRPr="007221B4">
              <w:rPr>
                <w:rFonts w:ascii="Times New Roman" w:hAnsi="Times New Roman" w:cs="Times New Roman"/>
                <w:b/>
                <w:sz w:val="24"/>
                <w:szCs w:val="24"/>
              </w:rPr>
              <w:t>Вместимость, чел.</w:t>
            </w:r>
          </w:p>
        </w:tc>
        <w:tc>
          <w:tcPr>
            <w:tcW w:w="4678" w:type="dxa"/>
            <w:vAlign w:val="center"/>
          </w:tcPr>
          <w:p w:rsidR="00D63105" w:rsidRPr="007221B4" w:rsidRDefault="00D63105" w:rsidP="00D63105">
            <w:pPr>
              <w:pStyle w:val="ConsPlusNormal"/>
              <w:ind w:right="-186" w:firstLine="0"/>
              <w:jc w:val="center"/>
              <w:rPr>
                <w:rFonts w:ascii="Times New Roman" w:hAnsi="Times New Roman" w:cs="Times New Roman"/>
                <w:b/>
                <w:sz w:val="24"/>
                <w:szCs w:val="24"/>
              </w:rPr>
            </w:pPr>
            <w:r w:rsidRPr="007221B4">
              <w:rPr>
                <w:rFonts w:ascii="Times New Roman" w:hAnsi="Times New Roman" w:cs="Times New Roman"/>
                <w:b/>
                <w:bCs/>
                <w:sz w:val="24"/>
                <w:szCs w:val="24"/>
              </w:rPr>
              <w:t>Начальник ПВР, должность</w:t>
            </w:r>
          </w:p>
        </w:tc>
      </w:tr>
      <w:tr w:rsidR="00B12476" w:rsidRPr="005C1E02" w:rsidTr="00343B0F">
        <w:trPr>
          <w:trHeight w:val="900"/>
        </w:trPr>
        <w:tc>
          <w:tcPr>
            <w:tcW w:w="773" w:type="dxa"/>
          </w:tcPr>
          <w:p w:rsidR="00B12476" w:rsidRPr="007221B4" w:rsidRDefault="00B12476" w:rsidP="00D63105">
            <w:pPr>
              <w:pStyle w:val="ConsPlusNormal"/>
              <w:ind w:left="-972" w:firstLine="709"/>
              <w:jc w:val="center"/>
              <w:rPr>
                <w:rFonts w:ascii="Times New Roman" w:hAnsi="Times New Roman" w:cs="Times New Roman"/>
                <w:sz w:val="24"/>
                <w:szCs w:val="24"/>
              </w:rPr>
            </w:pPr>
            <w:r w:rsidRPr="007221B4">
              <w:rPr>
                <w:rFonts w:ascii="Times New Roman" w:hAnsi="Times New Roman" w:cs="Times New Roman"/>
                <w:sz w:val="24"/>
                <w:szCs w:val="24"/>
              </w:rPr>
              <w:t>1.</w:t>
            </w:r>
          </w:p>
        </w:tc>
        <w:tc>
          <w:tcPr>
            <w:tcW w:w="3905" w:type="dxa"/>
          </w:tcPr>
          <w:p w:rsidR="00B12476" w:rsidRPr="00B12476" w:rsidRDefault="00B12476" w:rsidP="00B12476">
            <w:pPr>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МБОУ «Сокольская средняя общеобразовательная школа»</w:t>
            </w:r>
          </w:p>
        </w:tc>
        <w:tc>
          <w:tcPr>
            <w:tcW w:w="3827" w:type="dxa"/>
          </w:tcPr>
          <w:p w:rsidR="00B12476" w:rsidRPr="00B12476" w:rsidRDefault="00B12476" w:rsidP="00B12476">
            <w:pPr>
              <w:pStyle w:val="ConsPlusNormal"/>
              <w:ind w:firstLine="0"/>
              <w:jc w:val="center"/>
              <w:rPr>
                <w:rFonts w:ascii="Times New Roman" w:hAnsi="Times New Roman" w:cs="Times New Roman"/>
                <w:sz w:val="24"/>
                <w:szCs w:val="24"/>
              </w:rPr>
            </w:pPr>
            <w:r w:rsidRPr="00B12476">
              <w:rPr>
                <w:rFonts w:ascii="Times New Roman" w:hAnsi="Times New Roman" w:cs="Times New Roman"/>
                <w:sz w:val="24"/>
                <w:szCs w:val="24"/>
              </w:rPr>
              <w:t>422181,Мамадышский район, с. Соколка, ул. Школьная,38</w:t>
            </w:r>
          </w:p>
        </w:tc>
        <w:tc>
          <w:tcPr>
            <w:tcW w:w="1701" w:type="dxa"/>
          </w:tcPr>
          <w:p w:rsidR="00B12476" w:rsidRPr="00B12476" w:rsidRDefault="00B12476" w:rsidP="00996F01">
            <w:pPr>
              <w:pStyle w:val="afffc"/>
              <w:widowControl w:val="0"/>
              <w:autoSpaceDE w:val="0"/>
              <w:autoSpaceDN w:val="0"/>
              <w:adjustRightInd w:val="0"/>
              <w:jc w:val="center"/>
              <w:rPr>
                <w:rFonts w:ascii="Times New Roman" w:hAnsi="Times New Roman"/>
                <w:sz w:val="24"/>
                <w:szCs w:val="24"/>
              </w:rPr>
            </w:pPr>
            <w:r w:rsidRPr="00B12476">
              <w:rPr>
                <w:rFonts w:ascii="Times New Roman" w:hAnsi="Times New Roman"/>
                <w:sz w:val="24"/>
                <w:szCs w:val="24"/>
              </w:rPr>
              <w:t>200 чел.</w:t>
            </w:r>
          </w:p>
        </w:tc>
        <w:tc>
          <w:tcPr>
            <w:tcW w:w="4678" w:type="dxa"/>
          </w:tcPr>
          <w:p w:rsidR="00B12476" w:rsidRPr="00B12476" w:rsidRDefault="00B12476" w:rsidP="00996F01">
            <w:pPr>
              <w:pStyle w:val="afffc"/>
              <w:widowControl w:val="0"/>
              <w:autoSpaceDE w:val="0"/>
              <w:autoSpaceDN w:val="0"/>
              <w:adjustRightInd w:val="0"/>
              <w:jc w:val="center"/>
              <w:rPr>
                <w:rFonts w:ascii="Times New Roman" w:hAnsi="Times New Roman"/>
                <w:sz w:val="24"/>
                <w:szCs w:val="24"/>
              </w:rPr>
            </w:pPr>
            <w:r w:rsidRPr="00B12476">
              <w:rPr>
                <w:rFonts w:ascii="Times New Roman" w:hAnsi="Times New Roman"/>
                <w:sz w:val="24"/>
                <w:szCs w:val="24"/>
              </w:rPr>
              <w:t xml:space="preserve">Тихонова Наталья Юрьевна </w:t>
            </w:r>
          </w:p>
          <w:p w:rsidR="00B12476" w:rsidRPr="00B12476" w:rsidRDefault="00B12476" w:rsidP="00996F01">
            <w:pPr>
              <w:pStyle w:val="afffc"/>
              <w:widowControl w:val="0"/>
              <w:autoSpaceDE w:val="0"/>
              <w:autoSpaceDN w:val="0"/>
              <w:adjustRightInd w:val="0"/>
              <w:jc w:val="center"/>
              <w:rPr>
                <w:rFonts w:ascii="Times New Roman" w:hAnsi="Times New Roman"/>
                <w:sz w:val="24"/>
                <w:szCs w:val="24"/>
              </w:rPr>
            </w:pPr>
            <w:r w:rsidRPr="00B12476">
              <w:rPr>
                <w:rFonts w:ascii="Times New Roman" w:hAnsi="Times New Roman"/>
                <w:sz w:val="24"/>
                <w:szCs w:val="24"/>
              </w:rPr>
              <w:t>т. 89093111314</w:t>
            </w:r>
          </w:p>
        </w:tc>
      </w:tr>
      <w:tr w:rsidR="00B12476" w:rsidRPr="005C1E02" w:rsidTr="00343B0F">
        <w:trPr>
          <w:trHeight w:val="900"/>
        </w:trPr>
        <w:tc>
          <w:tcPr>
            <w:tcW w:w="773" w:type="dxa"/>
          </w:tcPr>
          <w:p w:rsidR="00B12476" w:rsidRPr="007221B4" w:rsidRDefault="00B12476" w:rsidP="00D63105">
            <w:pPr>
              <w:pStyle w:val="ConsPlusNormal"/>
              <w:ind w:left="-972" w:firstLine="709"/>
              <w:jc w:val="center"/>
              <w:rPr>
                <w:rFonts w:ascii="Times New Roman" w:hAnsi="Times New Roman" w:cs="Times New Roman"/>
                <w:sz w:val="24"/>
                <w:szCs w:val="24"/>
              </w:rPr>
            </w:pPr>
            <w:r>
              <w:rPr>
                <w:rFonts w:ascii="Times New Roman" w:hAnsi="Times New Roman" w:cs="Times New Roman"/>
                <w:sz w:val="24"/>
                <w:szCs w:val="24"/>
              </w:rPr>
              <w:t>2</w:t>
            </w:r>
          </w:p>
        </w:tc>
        <w:tc>
          <w:tcPr>
            <w:tcW w:w="3905" w:type="dxa"/>
          </w:tcPr>
          <w:p w:rsidR="00B12476" w:rsidRPr="00B12476" w:rsidRDefault="00B12476" w:rsidP="00B12476">
            <w:pPr>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Филиал МБУ «Районный дом культуры» Вахитовский сельский дом культуры</w:t>
            </w:r>
          </w:p>
        </w:tc>
        <w:tc>
          <w:tcPr>
            <w:tcW w:w="3827" w:type="dxa"/>
          </w:tcPr>
          <w:p w:rsidR="00B12476" w:rsidRPr="00B12476" w:rsidRDefault="00B12476" w:rsidP="00B12476">
            <w:pPr>
              <w:spacing w:after="0" w:line="240" w:lineRule="auto"/>
              <w:jc w:val="center"/>
              <w:rPr>
                <w:rFonts w:ascii="Times New Roman" w:hAnsi="Times New Roman" w:cs="Times New Roman"/>
                <w:sz w:val="24"/>
                <w:szCs w:val="24"/>
              </w:rPr>
            </w:pPr>
            <w:r w:rsidRPr="00B12476">
              <w:rPr>
                <w:rFonts w:ascii="Times New Roman" w:eastAsia="Times New Roman" w:hAnsi="Times New Roman" w:cs="Times New Roman"/>
                <w:sz w:val="24"/>
                <w:szCs w:val="24"/>
              </w:rPr>
              <w:t>422140, Мамадышский район, с. Вахитово ул. Татарстан, 19а</w:t>
            </w:r>
          </w:p>
        </w:tc>
        <w:tc>
          <w:tcPr>
            <w:tcW w:w="1701" w:type="dxa"/>
          </w:tcPr>
          <w:p w:rsidR="00B12476" w:rsidRPr="00B12476" w:rsidRDefault="00B12476" w:rsidP="00996F01">
            <w:pPr>
              <w:pStyle w:val="afffc"/>
              <w:widowControl w:val="0"/>
              <w:autoSpaceDE w:val="0"/>
              <w:autoSpaceDN w:val="0"/>
              <w:adjustRightInd w:val="0"/>
              <w:jc w:val="center"/>
              <w:rPr>
                <w:rFonts w:ascii="Times New Roman" w:hAnsi="Times New Roman"/>
                <w:sz w:val="24"/>
                <w:szCs w:val="24"/>
                <w:highlight w:val="yellow"/>
              </w:rPr>
            </w:pPr>
            <w:r w:rsidRPr="00B12476">
              <w:rPr>
                <w:rFonts w:ascii="Times New Roman" w:hAnsi="Times New Roman"/>
                <w:sz w:val="24"/>
                <w:szCs w:val="24"/>
              </w:rPr>
              <w:t>100 чел.</w:t>
            </w:r>
          </w:p>
        </w:tc>
        <w:tc>
          <w:tcPr>
            <w:tcW w:w="4678" w:type="dxa"/>
          </w:tcPr>
          <w:p w:rsidR="00B12476" w:rsidRPr="00B12476" w:rsidRDefault="00B12476" w:rsidP="00996F01">
            <w:pPr>
              <w:pStyle w:val="afffc"/>
              <w:widowControl w:val="0"/>
              <w:autoSpaceDE w:val="0"/>
              <w:autoSpaceDN w:val="0"/>
              <w:adjustRightInd w:val="0"/>
              <w:jc w:val="center"/>
              <w:rPr>
                <w:rFonts w:ascii="Times New Roman" w:hAnsi="Times New Roman"/>
                <w:sz w:val="24"/>
                <w:szCs w:val="24"/>
              </w:rPr>
            </w:pPr>
            <w:r w:rsidRPr="00B12476">
              <w:rPr>
                <w:rFonts w:ascii="Times New Roman" w:hAnsi="Times New Roman"/>
                <w:sz w:val="24"/>
                <w:szCs w:val="24"/>
              </w:rPr>
              <w:t>Хамзин Ильдар Махмутович</w:t>
            </w:r>
          </w:p>
          <w:p w:rsidR="00B12476" w:rsidRPr="00B12476" w:rsidRDefault="00B12476" w:rsidP="00996F01">
            <w:pPr>
              <w:pStyle w:val="afffc"/>
              <w:widowControl w:val="0"/>
              <w:autoSpaceDE w:val="0"/>
              <w:autoSpaceDN w:val="0"/>
              <w:adjustRightInd w:val="0"/>
              <w:jc w:val="center"/>
              <w:rPr>
                <w:rFonts w:ascii="Times New Roman" w:hAnsi="Times New Roman"/>
                <w:sz w:val="24"/>
                <w:szCs w:val="24"/>
              </w:rPr>
            </w:pPr>
            <w:r w:rsidRPr="00B12476">
              <w:rPr>
                <w:rFonts w:ascii="Times New Roman" w:hAnsi="Times New Roman"/>
                <w:sz w:val="24"/>
                <w:szCs w:val="24"/>
              </w:rPr>
              <w:t>т. 88556336043</w:t>
            </w:r>
          </w:p>
        </w:tc>
      </w:tr>
      <w:tr w:rsidR="00B12476" w:rsidRPr="005C1E02" w:rsidTr="00343B0F">
        <w:trPr>
          <w:trHeight w:val="900"/>
        </w:trPr>
        <w:tc>
          <w:tcPr>
            <w:tcW w:w="773" w:type="dxa"/>
          </w:tcPr>
          <w:p w:rsidR="00B12476" w:rsidRDefault="00B12476" w:rsidP="00D63105">
            <w:pPr>
              <w:pStyle w:val="ConsPlusNormal"/>
              <w:ind w:left="-972" w:firstLine="709"/>
              <w:jc w:val="center"/>
              <w:rPr>
                <w:rFonts w:ascii="Times New Roman" w:hAnsi="Times New Roman" w:cs="Times New Roman"/>
                <w:sz w:val="24"/>
                <w:szCs w:val="24"/>
              </w:rPr>
            </w:pPr>
            <w:r>
              <w:rPr>
                <w:rFonts w:ascii="Times New Roman" w:hAnsi="Times New Roman" w:cs="Times New Roman"/>
                <w:sz w:val="24"/>
                <w:szCs w:val="24"/>
              </w:rPr>
              <w:t>3</w:t>
            </w:r>
          </w:p>
        </w:tc>
        <w:tc>
          <w:tcPr>
            <w:tcW w:w="3905" w:type="dxa"/>
          </w:tcPr>
          <w:p w:rsidR="00B12476" w:rsidRPr="00B12476" w:rsidRDefault="00B12476" w:rsidP="00B12476">
            <w:pPr>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МБУ «Районный дом культуры»</w:t>
            </w:r>
          </w:p>
        </w:tc>
        <w:tc>
          <w:tcPr>
            <w:tcW w:w="3827" w:type="dxa"/>
          </w:tcPr>
          <w:p w:rsidR="00B12476" w:rsidRPr="00B12476" w:rsidRDefault="00B12476" w:rsidP="00B12476">
            <w:pPr>
              <w:spacing w:after="0" w:line="240" w:lineRule="auto"/>
              <w:jc w:val="center"/>
              <w:rPr>
                <w:rFonts w:ascii="Times New Roman" w:hAnsi="Times New Roman" w:cs="Times New Roman"/>
                <w:sz w:val="24"/>
                <w:szCs w:val="24"/>
              </w:rPr>
            </w:pPr>
            <w:r w:rsidRPr="00B12476">
              <w:rPr>
                <w:rFonts w:ascii="Times New Roman" w:eastAsia="Times New Roman" w:hAnsi="Times New Roman" w:cs="Times New Roman"/>
                <w:sz w:val="24"/>
                <w:szCs w:val="24"/>
              </w:rPr>
              <w:t>422190, г. Мамадыш, ул. Советская, 42</w:t>
            </w:r>
          </w:p>
        </w:tc>
        <w:tc>
          <w:tcPr>
            <w:tcW w:w="1701" w:type="dxa"/>
          </w:tcPr>
          <w:p w:rsidR="00B12476" w:rsidRPr="00B12476" w:rsidRDefault="00B12476" w:rsidP="00996F01">
            <w:pPr>
              <w:pStyle w:val="afffc"/>
              <w:widowControl w:val="0"/>
              <w:autoSpaceDE w:val="0"/>
              <w:autoSpaceDN w:val="0"/>
              <w:adjustRightInd w:val="0"/>
              <w:jc w:val="center"/>
              <w:rPr>
                <w:rFonts w:ascii="Times New Roman" w:hAnsi="Times New Roman"/>
                <w:sz w:val="24"/>
                <w:szCs w:val="24"/>
              </w:rPr>
            </w:pPr>
            <w:r w:rsidRPr="00B12476">
              <w:rPr>
                <w:rFonts w:ascii="Times New Roman" w:hAnsi="Times New Roman"/>
                <w:sz w:val="24"/>
                <w:szCs w:val="24"/>
              </w:rPr>
              <w:t>300 чел.</w:t>
            </w:r>
          </w:p>
        </w:tc>
        <w:tc>
          <w:tcPr>
            <w:tcW w:w="4678" w:type="dxa"/>
          </w:tcPr>
          <w:p w:rsidR="00B12476" w:rsidRPr="00B12476" w:rsidRDefault="00B12476" w:rsidP="00B12476">
            <w:pPr>
              <w:spacing w:after="0"/>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 xml:space="preserve">Спиридонов Степан Петрович </w:t>
            </w:r>
          </w:p>
          <w:p w:rsidR="00B12476" w:rsidRPr="00B12476" w:rsidRDefault="00B12476" w:rsidP="00B12476">
            <w:pPr>
              <w:spacing w:after="0"/>
              <w:jc w:val="center"/>
              <w:rPr>
                <w:rFonts w:ascii="Times New Roman" w:eastAsia="Times New Roman" w:hAnsi="Times New Roman" w:cs="Times New Roman"/>
                <w:sz w:val="24"/>
                <w:szCs w:val="24"/>
              </w:rPr>
            </w:pPr>
            <w:r w:rsidRPr="00B12476">
              <w:rPr>
                <w:rFonts w:ascii="Times New Roman" w:hAnsi="Times New Roman" w:cs="Times New Roman"/>
                <w:sz w:val="24"/>
                <w:szCs w:val="24"/>
              </w:rPr>
              <w:t>т</w:t>
            </w:r>
            <w:r w:rsidRPr="00B12476">
              <w:rPr>
                <w:rFonts w:ascii="Times New Roman" w:eastAsia="Times New Roman" w:hAnsi="Times New Roman" w:cs="Times New Roman"/>
                <w:sz w:val="24"/>
                <w:szCs w:val="24"/>
              </w:rPr>
              <w:t>.89053736580</w:t>
            </w:r>
          </w:p>
        </w:tc>
      </w:tr>
      <w:tr w:rsidR="00B12476" w:rsidRPr="005C1E02" w:rsidTr="00343B0F">
        <w:trPr>
          <w:trHeight w:val="900"/>
        </w:trPr>
        <w:tc>
          <w:tcPr>
            <w:tcW w:w="773" w:type="dxa"/>
          </w:tcPr>
          <w:p w:rsidR="00B12476" w:rsidRDefault="00B12476" w:rsidP="00D63105">
            <w:pPr>
              <w:pStyle w:val="ConsPlusNormal"/>
              <w:ind w:left="-972" w:firstLine="709"/>
              <w:jc w:val="center"/>
              <w:rPr>
                <w:rFonts w:ascii="Times New Roman" w:hAnsi="Times New Roman" w:cs="Times New Roman"/>
                <w:sz w:val="24"/>
                <w:szCs w:val="24"/>
              </w:rPr>
            </w:pPr>
            <w:r>
              <w:rPr>
                <w:rFonts w:ascii="Times New Roman" w:hAnsi="Times New Roman" w:cs="Times New Roman"/>
                <w:sz w:val="24"/>
                <w:szCs w:val="24"/>
              </w:rPr>
              <w:t>4</w:t>
            </w:r>
          </w:p>
        </w:tc>
        <w:tc>
          <w:tcPr>
            <w:tcW w:w="3905" w:type="dxa"/>
          </w:tcPr>
          <w:p w:rsidR="00B12476" w:rsidRPr="00B12476" w:rsidRDefault="00B12476" w:rsidP="00B12476">
            <w:pPr>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МФЦ «Сельский дом культуры»</w:t>
            </w:r>
          </w:p>
        </w:tc>
        <w:tc>
          <w:tcPr>
            <w:tcW w:w="3827" w:type="dxa"/>
          </w:tcPr>
          <w:p w:rsidR="00B12476" w:rsidRPr="00B12476" w:rsidRDefault="00B12476" w:rsidP="00B12476">
            <w:pPr>
              <w:spacing w:after="0" w:line="240" w:lineRule="auto"/>
              <w:jc w:val="center"/>
              <w:rPr>
                <w:rFonts w:ascii="Times New Roman" w:hAnsi="Times New Roman" w:cs="Times New Roman"/>
                <w:sz w:val="24"/>
                <w:szCs w:val="24"/>
              </w:rPr>
            </w:pPr>
            <w:r w:rsidRPr="00B12476">
              <w:rPr>
                <w:rFonts w:ascii="Times New Roman" w:eastAsia="Times New Roman" w:hAnsi="Times New Roman" w:cs="Times New Roman"/>
                <w:sz w:val="24"/>
                <w:szCs w:val="24"/>
              </w:rPr>
              <w:t>422170, Мамадышский район, п.совхоза «Мамадышский», ул. Школьная, 2д</w:t>
            </w:r>
          </w:p>
        </w:tc>
        <w:tc>
          <w:tcPr>
            <w:tcW w:w="1701" w:type="dxa"/>
          </w:tcPr>
          <w:p w:rsidR="00B12476" w:rsidRPr="00B12476" w:rsidRDefault="00B12476" w:rsidP="00996F01">
            <w:pPr>
              <w:pStyle w:val="afffc"/>
              <w:widowControl w:val="0"/>
              <w:autoSpaceDE w:val="0"/>
              <w:autoSpaceDN w:val="0"/>
              <w:adjustRightInd w:val="0"/>
              <w:jc w:val="center"/>
              <w:rPr>
                <w:rFonts w:ascii="Times New Roman" w:hAnsi="Times New Roman"/>
                <w:sz w:val="24"/>
                <w:szCs w:val="24"/>
              </w:rPr>
            </w:pPr>
            <w:r w:rsidRPr="00B12476">
              <w:rPr>
                <w:rFonts w:ascii="Times New Roman" w:hAnsi="Times New Roman"/>
                <w:sz w:val="24"/>
                <w:szCs w:val="24"/>
              </w:rPr>
              <w:t>200 чел.</w:t>
            </w:r>
          </w:p>
        </w:tc>
        <w:tc>
          <w:tcPr>
            <w:tcW w:w="4678" w:type="dxa"/>
          </w:tcPr>
          <w:p w:rsidR="00B12476" w:rsidRPr="00B12476" w:rsidRDefault="00B12476" w:rsidP="00B12476">
            <w:pPr>
              <w:spacing w:after="0"/>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 xml:space="preserve">Понамарева Светлана Александровна </w:t>
            </w:r>
          </w:p>
          <w:p w:rsidR="00B12476" w:rsidRPr="00B12476" w:rsidRDefault="00B12476" w:rsidP="00B12476">
            <w:pPr>
              <w:spacing w:after="0"/>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т..89274764503</w:t>
            </w:r>
          </w:p>
        </w:tc>
      </w:tr>
      <w:tr w:rsidR="00B12476" w:rsidRPr="005C1E02" w:rsidTr="00343B0F">
        <w:trPr>
          <w:trHeight w:val="900"/>
        </w:trPr>
        <w:tc>
          <w:tcPr>
            <w:tcW w:w="773" w:type="dxa"/>
          </w:tcPr>
          <w:p w:rsidR="00B12476" w:rsidRDefault="00B12476" w:rsidP="00D63105">
            <w:pPr>
              <w:pStyle w:val="ConsPlusNormal"/>
              <w:ind w:left="-972" w:firstLine="709"/>
              <w:jc w:val="center"/>
              <w:rPr>
                <w:rFonts w:ascii="Times New Roman" w:hAnsi="Times New Roman" w:cs="Times New Roman"/>
                <w:sz w:val="24"/>
                <w:szCs w:val="24"/>
              </w:rPr>
            </w:pPr>
            <w:r>
              <w:rPr>
                <w:rFonts w:ascii="Times New Roman" w:hAnsi="Times New Roman" w:cs="Times New Roman"/>
                <w:sz w:val="24"/>
                <w:szCs w:val="24"/>
              </w:rPr>
              <w:t>5</w:t>
            </w:r>
          </w:p>
        </w:tc>
        <w:tc>
          <w:tcPr>
            <w:tcW w:w="3905" w:type="dxa"/>
          </w:tcPr>
          <w:p w:rsidR="00B12476" w:rsidRPr="00B12476" w:rsidRDefault="00B12476" w:rsidP="00B12476">
            <w:pPr>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МБОУ «Верхнеошминская средняя общеобразовательная школа»</w:t>
            </w:r>
          </w:p>
        </w:tc>
        <w:tc>
          <w:tcPr>
            <w:tcW w:w="3827" w:type="dxa"/>
          </w:tcPr>
          <w:p w:rsidR="00B12476" w:rsidRPr="00B12476" w:rsidRDefault="00B12476" w:rsidP="00B12476">
            <w:pPr>
              <w:jc w:val="center"/>
              <w:rPr>
                <w:rFonts w:ascii="Times New Roman" w:hAnsi="Times New Roman" w:cs="Times New Roman"/>
                <w:sz w:val="24"/>
                <w:szCs w:val="24"/>
              </w:rPr>
            </w:pPr>
            <w:r w:rsidRPr="00B12476">
              <w:rPr>
                <w:rFonts w:ascii="Times New Roman" w:eastAsia="Times New Roman" w:hAnsi="Times New Roman" w:cs="Times New Roman"/>
                <w:sz w:val="24"/>
                <w:szCs w:val="24"/>
              </w:rPr>
              <w:t>422163, Мамадышский район, с. Верхняя Ошма, ул. Мухаммадиева, 2</w:t>
            </w:r>
          </w:p>
        </w:tc>
        <w:tc>
          <w:tcPr>
            <w:tcW w:w="1701" w:type="dxa"/>
          </w:tcPr>
          <w:p w:rsidR="00B12476" w:rsidRPr="00B12476" w:rsidRDefault="00B12476" w:rsidP="00996F01">
            <w:pPr>
              <w:pStyle w:val="afffc"/>
              <w:widowControl w:val="0"/>
              <w:autoSpaceDE w:val="0"/>
              <w:autoSpaceDN w:val="0"/>
              <w:adjustRightInd w:val="0"/>
              <w:jc w:val="center"/>
              <w:rPr>
                <w:rFonts w:ascii="Times New Roman" w:hAnsi="Times New Roman"/>
                <w:sz w:val="24"/>
                <w:szCs w:val="24"/>
              </w:rPr>
            </w:pPr>
            <w:r w:rsidRPr="00B12476">
              <w:rPr>
                <w:rFonts w:ascii="Times New Roman" w:hAnsi="Times New Roman"/>
                <w:sz w:val="24"/>
                <w:szCs w:val="24"/>
              </w:rPr>
              <w:t>300 чел.</w:t>
            </w:r>
          </w:p>
        </w:tc>
        <w:tc>
          <w:tcPr>
            <w:tcW w:w="4678" w:type="dxa"/>
          </w:tcPr>
          <w:p w:rsidR="00B12476" w:rsidRPr="00B12476" w:rsidRDefault="00B12476" w:rsidP="00B12476">
            <w:pPr>
              <w:spacing w:after="0"/>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Шакиров Фарит Салихович</w:t>
            </w:r>
          </w:p>
          <w:p w:rsidR="00B12476" w:rsidRPr="00B12476" w:rsidRDefault="00B12476" w:rsidP="00B12476">
            <w:pPr>
              <w:spacing w:after="0"/>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т. 898729576714</w:t>
            </w:r>
          </w:p>
        </w:tc>
      </w:tr>
      <w:tr w:rsidR="00B12476" w:rsidRPr="005C1E02" w:rsidTr="00343B0F">
        <w:trPr>
          <w:trHeight w:val="900"/>
        </w:trPr>
        <w:tc>
          <w:tcPr>
            <w:tcW w:w="773" w:type="dxa"/>
          </w:tcPr>
          <w:p w:rsidR="00B12476" w:rsidRDefault="00C8031F" w:rsidP="00D63105">
            <w:pPr>
              <w:pStyle w:val="ConsPlusNormal"/>
              <w:ind w:left="-972" w:firstLine="709"/>
              <w:jc w:val="center"/>
              <w:rPr>
                <w:rFonts w:ascii="Times New Roman" w:hAnsi="Times New Roman" w:cs="Times New Roman"/>
                <w:sz w:val="24"/>
                <w:szCs w:val="24"/>
              </w:rPr>
            </w:pPr>
            <w:r>
              <w:rPr>
                <w:rFonts w:ascii="Times New Roman" w:hAnsi="Times New Roman" w:cs="Times New Roman"/>
                <w:sz w:val="24"/>
                <w:szCs w:val="24"/>
              </w:rPr>
              <w:t>6</w:t>
            </w:r>
          </w:p>
        </w:tc>
        <w:tc>
          <w:tcPr>
            <w:tcW w:w="3905" w:type="dxa"/>
          </w:tcPr>
          <w:p w:rsidR="00B12476" w:rsidRPr="00B12476" w:rsidRDefault="00B12476" w:rsidP="00B12476">
            <w:pPr>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МБОУ «Усалинская средняя общеобразовательная школа»</w:t>
            </w:r>
          </w:p>
        </w:tc>
        <w:tc>
          <w:tcPr>
            <w:tcW w:w="3827" w:type="dxa"/>
          </w:tcPr>
          <w:p w:rsidR="00B12476" w:rsidRPr="00B12476" w:rsidRDefault="00B12476" w:rsidP="00B12476">
            <w:pPr>
              <w:spacing w:after="0" w:line="240" w:lineRule="auto"/>
              <w:jc w:val="center"/>
              <w:rPr>
                <w:rFonts w:ascii="Times New Roman" w:hAnsi="Times New Roman" w:cs="Times New Roman"/>
                <w:sz w:val="24"/>
                <w:szCs w:val="24"/>
              </w:rPr>
            </w:pPr>
            <w:r w:rsidRPr="00B12476">
              <w:rPr>
                <w:rFonts w:ascii="Times New Roman" w:eastAsia="Times New Roman" w:hAnsi="Times New Roman" w:cs="Times New Roman"/>
                <w:sz w:val="24"/>
                <w:szCs w:val="24"/>
              </w:rPr>
              <w:t>422174, Мамадышский район, с.Усали, ул.Комсомольская, 1б</w:t>
            </w:r>
          </w:p>
        </w:tc>
        <w:tc>
          <w:tcPr>
            <w:tcW w:w="1701" w:type="dxa"/>
          </w:tcPr>
          <w:p w:rsidR="00B12476" w:rsidRPr="00B12476" w:rsidRDefault="00B12476" w:rsidP="00996F01">
            <w:pPr>
              <w:pStyle w:val="afffc"/>
              <w:widowControl w:val="0"/>
              <w:autoSpaceDE w:val="0"/>
              <w:autoSpaceDN w:val="0"/>
              <w:adjustRightInd w:val="0"/>
              <w:jc w:val="center"/>
              <w:rPr>
                <w:rFonts w:ascii="Times New Roman" w:hAnsi="Times New Roman"/>
                <w:sz w:val="24"/>
                <w:szCs w:val="24"/>
              </w:rPr>
            </w:pPr>
            <w:r w:rsidRPr="00B12476">
              <w:rPr>
                <w:rFonts w:ascii="Times New Roman" w:hAnsi="Times New Roman"/>
                <w:sz w:val="24"/>
                <w:szCs w:val="24"/>
              </w:rPr>
              <w:t>200 чел.</w:t>
            </w:r>
          </w:p>
        </w:tc>
        <w:tc>
          <w:tcPr>
            <w:tcW w:w="4678" w:type="dxa"/>
          </w:tcPr>
          <w:p w:rsidR="00B12476" w:rsidRPr="00B12476" w:rsidRDefault="00B12476" w:rsidP="00B12476">
            <w:pPr>
              <w:spacing w:after="0"/>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 xml:space="preserve">Газизова Дания Шарифулловна </w:t>
            </w:r>
          </w:p>
          <w:p w:rsidR="00B12476" w:rsidRPr="00B12476" w:rsidRDefault="00B12476" w:rsidP="00B12476">
            <w:pPr>
              <w:spacing w:after="0"/>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Т.89372935933</w:t>
            </w:r>
          </w:p>
        </w:tc>
      </w:tr>
    </w:tbl>
    <w:p w:rsidR="00D63105" w:rsidRPr="005C1E02" w:rsidRDefault="00D63105" w:rsidP="00D63105">
      <w:pPr>
        <w:shd w:val="clear" w:color="auto" w:fill="FFFFFF"/>
        <w:spacing w:after="0"/>
        <w:ind w:left="851" w:right="6"/>
        <w:jc w:val="both"/>
        <w:rPr>
          <w:sz w:val="26"/>
          <w:szCs w:val="26"/>
          <w:highlight w:val="yellow"/>
        </w:rPr>
      </w:pPr>
    </w:p>
    <w:p w:rsidR="00D63105" w:rsidRPr="007221B4" w:rsidRDefault="00D63105" w:rsidP="00D63105">
      <w:pPr>
        <w:shd w:val="clear" w:color="auto" w:fill="FFFFFF"/>
        <w:spacing w:after="0" w:line="240" w:lineRule="auto"/>
        <w:ind w:right="6" w:firstLine="851"/>
        <w:jc w:val="both"/>
        <w:rPr>
          <w:rFonts w:ascii="Times New Roman" w:hAnsi="Times New Roman" w:cs="Times New Roman"/>
          <w:sz w:val="26"/>
          <w:szCs w:val="26"/>
        </w:rPr>
      </w:pPr>
      <w:r w:rsidRPr="007221B4">
        <w:rPr>
          <w:rFonts w:ascii="Times New Roman" w:hAnsi="Times New Roman" w:cs="Times New Roman"/>
          <w:sz w:val="26"/>
          <w:szCs w:val="26"/>
        </w:rPr>
        <w:t xml:space="preserve">Расчетное время приведения в готовность пунктов временного размещения (далее ПВР) которые оборудуются под жилье составляет: Ч+48.00 </w:t>
      </w:r>
    </w:p>
    <w:p w:rsidR="00D63105" w:rsidRPr="00022341" w:rsidRDefault="00D63105" w:rsidP="00D63105">
      <w:pPr>
        <w:widowControl w:val="0"/>
        <w:autoSpaceDE w:val="0"/>
        <w:autoSpaceDN w:val="0"/>
        <w:adjustRightInd w:val="0"/>
        <w:spacing w:after="0" w:line="240" w:lineRule="auto"/>
        <w:ind w:firstLine="709"/>
        <w:jc w:val="both"/>
        <w:rPr>
          <w:rFonts w:ascii="Times New Roman" w:hAnsi="Times New Roman" w:cs="Times New Roman"/>
          <w:b/>
          <w:sz w:val="26"/>
          <w:szCs w:val="26"/>
        </w:rPr>
      </w:pPr>
      <w:r w:rsidRPr="00022341">
        <w:rPr>
          <w:rFonts w:ascii="Times New Roman" w:hAnsi="Times New Roman" w:cs="Times New Roman"/>
          <w:sz w:val="26"/>
          <w:szCs w:val="26"/>
        </w:rPr>
        <w:lastRenderedPageBreak/>
        <w:t xml:space="preserve">Для дооборудования 1 места в пункте временного размещения (исходя из ориентировочных цен раскладушка – </w:t>
      </w:r>
      <w:r w:rsidRPr="00022341">
        <w:rPr>
          <w:rFonts w:ascii="Times New Roman" w:hAnsi="Times New Roman" w:cs="Times New Roman"/>
          <w:b/>
          <w:sz w:val="26"/>
          <w:szCs w:val="26"/>
        </w:rPr>
        <w:t>2100 руб.</w:t>
      </w:r>
      <w:r w:rsidRPr="00022341">
        <w:rPr>
          <w:rFonts w:ascii="Times New Roman" w:hAnsi="Times New Roman" w:cs="Times New Roman"/>
          <w:sz w:val="26"/>
          <w:szCs w:val="26"/>
        </w:rPr>
        <w:t xml:space="preserve">, комплект белья – </w:t>
      </w:r>
      <w:r w:rsidRPr="00022341">
        <w:rPr>
          <w:rFonts w:ascii="Times New Roman" w:hAnsi="Times New Roman" w:cs="Times New Roman"/>
          <w:b/>
          <w:sz w:val="26"/>
          <w:szCs w:val="26"/>
        </w:rPr>
        <w:t>900руб.</w:t>
      </w:r>
      <w:r w:rsidRPr="00022341">
        <w:rPr>
          <w:rFonts w:ascii="Times New Roman" w:hAnsi="Times New Roman" w:cs="Times New Roman"/>
          <w:sz w:val="26"/>
          <w:szCs w:val="26"/>
        </w:rPr>
        <w:t>)</w:t>
      </w:r>
      <w:r w:rsidR="00022341">
        <w:rPr>
          <w:rFonts w:ascii="Times New Roman" w:hAnsi="Times New Roman" w:cs="Times New Roman"/>
          <w:sz w:val="26"/>
          <w:szCs w:val="26"/>
        </w:rPr>
        <w:t xml:space="preserve"> </w:t>
      </w:r>
      <w:r w:rsidRPr="00022341">
        <w:rPr>
          <w:rFonts w:ascii="Times New Roman" w:hAnsi="Times New Roman" w:cs="Times New Roman"/>
          <w:sz w:val="26"/>
          <w:szCs w:val="26"/>
        </w:rPr>
        <w:t xml:space="preserve">расчетные потребности в финансовых средствах составляют – </w:t>
      </w:r>
      <w:r w:rsidRPr="00022341">
        <w:rPr>
          <w:rFonts w:ascii="Times New Roman" w:hAnsi="Times New Roman" w:cs="Times New Roman"/>
          <w:b/>
          <w:sz w:val="26"/>
          <w:szCs w:val="26"/>
        </w:rPr>
        <w:t xml:space="preserve">3000 </w:t>
      </w:r>
      <w:r w:rsidRPr="00022341">
        <w:rPr>
          <w:rFonts w:ascii="Times New Roman" w:hAnsi="Times New Roman" w:cs="Times New Roman"/>
          <w:sz w:val="26"/>
          <w:szCs w:val="26"/>
        </w:rPr>
        <w:t xml:space="preserve"> рублей</w:t>
      </w:r>
    </w:p>
    <w:p w:rsidR="00D63105" w:rsidRDefault="00D63105" w:rsidP="00D63105">
      <w:pPr>
        <w:shd w:val="clear" w:color="auto" w:fill="FFFFFF"/>
        <w:spacing w:after="0" w:line="240" w:lineRule="auto"/>
        <w:ind w:right="6" w:firstLine="709"/>
        <w:jc w:val="both"/>
        <w:rPr>
          <w:rFonts w:ascii="Times New Roman" w:hAnsi="Times New Roman" w:cs="Times New Roman"/>
          <w:sz w:val="26"/>
          <w:szCs w:val="26"/>
        </w:rPr>
      </w:pPr>
      <w:r w:rsidRPr="007221B4">
        <w:rPr>
          <w:rFonts w:ascii="Times New Roman" w:hAnsi="Times New Roman" w:cs="Times New Roman"/>
          <w:sz w:val="26"/>
          <w:szCs w:val="26"/>
        </w:rPr>
        <w:t xml:space="preserve">Оборудование </w:t>
      </w:r>
      <w:r w:rsidR="00B12476">
        <w:rPr>
          <w:rFonts w:ascii="Times New Roman" w:hAnsi="Times New Roman" w:cs="Times New Roman"/>
          <w:sz w:val="26"/>
          <w:szCs w:val="26"/>
        </w:rPr>
        <w:t xml:space="preserve">1 </w:t>
      </w:r>
      <w:r w:rsidRPr="007221B4">
        <w:rPr>
          <w:rFonts w:ascii="Times New Roman" w:hAnsi="Times New Roman" w:cs="Times New Roman"/>
          <w:sz w:val="26"/>
          <w:szCs w:val="26"/>
        </w:rPr>
        <w:t>ПВР</w:t>
      </w:r>
      <w:r w:rsidR="00B12476">
        <w:rPr>
          <w:rFonts w:ascii="Times New Roman" w:hAnsi="Times New Roman" w:cs="Times New Roman"/>
          <w:sz w:val="26"/>
          <w:szCs w:val="26"/>
        </w:rPr>
        <w:t xml:space="preserve"> на </w:t>
      </w:r>
      <w:r w:rsidR="007221B4" w:rsidRPr="007221B4">
        <w:rPr>
          <w:rFonts w:ascii="Times New Roman" w:hAnsi="Times New Roman" w:cs="Times New Roman"/>
          <w:sz w:val="26"/>
          <w:szCs w:val="26"/>
        </w:rPr>
        <w:t xml:space="preserve"> </w:t>
      </w:r>
      <w:r w:rsidR="00B12476">
        <w:rPr>
          <w:rFonts w:ascii="Times New Roman" w:hAnsi="Times New Roman" w:cs="Times New Roman"/>
          <w:sz w:val="26"/>
          <w:szCs w:val="26"/>
        </w:rPr>
        <w:t>2</w:t>
      </w:r>
      <w:r w:rsidR="007221B4" w:rsidRPr="007221B4">
        <w:rPr>
          <w:rFonts w:ascii="Times New Roman" w:hAnsi="Times New Roman" w:cs="Times New Roman"/>
          <w:sz w:val="26"/>
          <w:szCs w:val="26"/>
        </w:rPr>
        <w:t>00</w:t>
      </w:r>
      <w:r w:rsidRPr="007221B4">
        <w:rPr>
          <w:rFonts w:ascii="Times New Roman" w:hAnsi="Times New Roman" w:cs="Times New Roman"/>
          <w:sz w:val="26"/>
          <w:szCs w:val="26"/>
        </w:rPr>
        <w:t xml:space="preserve"> чел. * (2100+900)=</w:t>
      </w:r>
      <w:r w:rsidR="00B12476">
        <w:rPr>
          <w:rFonts w:ascii="Times New Roman" w:hAnsi="Times New Roman" w:cs="Times New Roman"/>
          <w:sz w:val="26"/>
          <w:szCs w:val="26"/>
        </w:rPr>
        <w:t>6</w:t>
      </w:r>
      <w:r w:rsidR="007221B4" w:rsidRPr="007221B4">
        <w:rPr>
          <w:rFonts w:ascii="Times New Roman" w:hAnsi="Times New Roman" w:cs="Times New Roman"/>
          <w:sz w:val="26"/>
          <w:szCs w:val="26"/>
        </w:rPr>
        <w:t xml:space="preserve">00 000 </w:t>
      </w:r>
      <w:r w:rsidRPr="007221B4">
        <w:rPr>
          <w:rFonts w:ascii="Times New Roman" w:hAnsi="Times New Roman" w:cs="Times New Roman"/>
          <w:sz w:val="26"/>
          <w:szCs w:val="26"/>
        </w:rPr>
        <w:t>руб.;</w:t>
      </w:r>
    </w:p>
    <w:p w:rsidR="009B156E" w:rsidRDefault="009B156E" w:rsidP="009B156E">
      <w:pPr>
        <w:pStyle w:val="affb"/>
        <w:ind w:firstLine="709"/>
        <w:jc w:val="both"/>
        <w:rPr>
          <w:sz w:val="26"/>
          <w:szCs w:val="26"/>
        </w:rPr>
      </w:pPr>
      <w:r w:rsidRPr="007221B4">
        <w:rPr>
          <w:sz w:val="26"/>
          <w:szCs w:val="26"/>
        </w:rPr>
        <w:t xml:space="preserve">Оборудование ПВР </w:t>
      </w:r>
      <w:r>
        <w:rPr>
          <w:sz w:val="26"/>
          <w:szCs w:val="26"/>
        </w:rPr>
        <w:t>с</w:t>
      </w:r>
      <w:r w:rsidRPr="007221B4">
        <w:rPr>
          <w:sz w:val="26"/>
          <w:szCs w:val="26"/>
        </w:rPr>
        <w:t>.</w:t>
      </w:r>
      <w:r>
        <w:rPr>
          <w:sz w:val="26"/>
          <w:szCs w:val="26"/>
        </w:rPr>
        <w:t>Верхняя Ошма: 56 чел. * (2100+900)= 168</w:t>
      </w:r>
      <w:r w:rsidRPr="007221B4">
        <w:rPr>
          <w:sz w:val="26"/>
          <w:szCs w:val="26"/>
        </w:rPr>
        <w:t> 000 руб.</w:t>
      </w:r>
    </w:p>
    <w:p w:rsidR="009B156E" w:rsidRDefault="009B156E" w:rsidP="009B156E">
      <w:pPr>
        <w:shd w:val="clear" w:color="auto" w:fill="FFFFFF"/>
        <w:spacing w:after="0" w:line="240" w:lineRule="auto"/>
        <w:ind w:right="6" w:firstLine="709"/>
        <w:jc w:val="both"/>
        <w:rPr>
          <w:rFonts w:ascii="Times New Roman" w:hAnsi="Times New Roman" w:cs="Times New Roman"/>
          <w:sz w:val="26"/>
          <w:szCs w:val="26"/>
        </w:rPr>
      </w:pPr>
      <w:r w:rsidRPr="007221B4">
        <w:rPr>
          <w:rFonts w:ascii="Times New Roman" w:hAnsi="Times New Roman" w:cs="Times New Roman"/>
          <w:sz w:val="26"/>
          <w:szCs w:val="26"/>
        </w:rPr>
        <w:t xml:space="preserve">Оборудование ПВР </w:t>
      </w:r>
      <w:r>
        <w:rPr>
          <w:rFonts w:ascii="Times New Roman" w:hAnsi="Times New Roman" w:cs="Times New Roman"/>
          <w:sz w:val="26"/>
          <w:szCs w:val="26"/>
        </w:rPr>
        <w:t>с</w:t>
      </w:r>
      <w:r w:rsidRPr="007221B4">
        <w:rPr>
          <w:rFonts w:ascii="Times New Roman" w:hAnsi="Times New Roman" w:cs="Times New Roman"/>
          <w:sz w:val="26"/>
          <w:szCs w:val="26"/>
        </w:rPr>
        <w:t xml:space="preserve">. </w:t>
      </w:r>
      <w:r>
        <w:rPr>
          <w:rFonts w:ascii="Times New Roman" w:hAnsi="Times New Roman" w:cs="Times New Roman"/>
          <w:sz w:val="26"/>
          <w:szCs w:val="26"/>
        </w:rPr>
        <w:t xml:space="preserve">Соколка: 8 чел. * (2100+900)=24 </w:t>
      </w:r>
      <w:r w:rsidRPr="007221B4">
        <w:rPr>
          <w:rFonts w:ascii="Times New Roman" w:hAnsi="Times New Roman" w:cs="Times New Roman"/>
          <w:sz w:val="26"/>
          <w:szCs w:val="26"/>
        </w:rPr>
        <w:t>000 руб.;</w:t>
      </w:r>
    </w:p>
    <w:p w:rsidR="009B156E" w:rsidRDefault="009B156E" w:rsidP="009B156E">
      <w:pPr>
        <w:pStyle w:val="affb"/>
        <w:ind w:firstLine="709"/>
        <w:jc w:val="both"/>
        <w:rPr>
          <w:sz w:val="26"/>
          <w:szCs w:val="26"/>
        </w:rPr>
      </w:pPr>
      <w:r w:rsidRPr="007221B4">
        <w:rPr>
          <w:sz w:val="26"/>
          <w:szCs w:val="26"/>
        </w:rPr>
        <w:t xml:space="preserve">Оборудование ПВР </w:t>
      </w:r>
      <w:r>
        <w:rPr>
          <w:sz w:val="26"/>
          <w:szCs w:val="26"/>
        </w:rPr>
        <w:t>с</w:t>
      </w:r>
      <w:r w:rsidRPr="007221B4">
        <w:rPr>
          <w:sz w:val="26"/>
          <w:szCs w:val="26"/>
        </w:rPr>
        <w:t>.</w:t>
      </w:r>
      <w:r>
        <w:rPr>
          <w:sz w:val="26"/>
          <w:szCs w:val="26"/>
        </w:rPr>
        <w:t>Усали</w:t>
      </w:r>
      <w:r w:rsidRPr="007221B4">
        <w:rPr>
          <w:sz w:val="26"/>
          <w:szCs w:val="26"/>
        </w:rPr>
        <w:t>:</w:t>
      </w:r>
      <w:r>
        <w:rPr>
          <w:sz w:val="26"/>
          <w:szCs w:val="26"/>
        </w:rPr>
        <w:t>53</w:t>
      </w:r>
      <w:r w:rsidRPr="007221B4">
        <w:rPr>
          <w:sz w:val="26"/>
          <w:szCs w:val="26"/>
        </w:rPr>
        <w:t xml:space="preserve"> чел. * (2100+900)= </w:t>
      </w:r>
      <w:r>
        <w:rPr>
          <w:sz w:val="26"/>
          <w:szCs w:val="26"/>
        </w:rPr>
        <w:t>159</w:t>
      </w:r>
      <w:r w:rsidRPr="007221B4">
        <w:rPr>
          <w:sz w:val="26"/>
          <w:szCs w:val="26"/>
        </w:rPr>
        <w:t> 000 руб.</w:t>
      </w:r>
    </w:p>
    <w:p w:rsidR="009B156E" w:rsidRDefault="009B156E" w:rsidP="009B156E">
      <w:pPr>
        <w:pStyle w:val="affb"/>
        <w:ind w:firstLine="709"/>
        <w:jc w:val="both"/>
        <w:rPr>
          <w:sz w:val="26"/>
          <w:szCs w:val="26"/>
        </w:rPr>
      </w:pPr>
      <w:r w:rsidRPr="007221B4">
        <w:rPr>
          <w:sz w:val="26"/>
          <w:szCs w:val="26"/>
        </w:rPr>
        <w:t xml:space="preserve">Оборудование ПВР </w:t>
      </w:r>
      <w:r>
        <w:rPr>
          <w:sz w:val="26"/>
          <w:szCs w:val="26"/>
        </w:rPr>
        <w:t>п</w:t>
      </w:r>
      <w:r w:rsidRPr="007221B4">
        <w:rPr>
          <w:sz w:val="26"/>
          <w:szCs w:val="26"/>
        </w:rPr>
        <w:t>.</w:t>
      </w:r>
      <w:r>
        <w:rPr>
          <w:sz w:val="26"/>
          <w:szCs w:val="26"/>
        </w:rPr>
        <w:t>с-з Мамадышский: 98 чел. * (2100+900)= 294</w:t>
      </w:r>
      <w:r w:rsidRPr="007221B4">
        <w:rPr>
          <w:sz w:val="26"/>
          <w:szCs w:val="26"/>
        </w:rPr>
        <w:t> 000 руб.</w:t>
      </w:r>
    </w:p>
    <w:p w:rsidR="009B156E" w:rsidRDefault="009B156E" w:rsidP="009B156E">
      <w:pPr>
        <w:pStyle w:val="affb"/>
        <w:ind w:firstLine="709"/>
        <w:jc w:val="both"/>
        <w:rPr>
          <w:sz w:val="26"/>
          <w:szCs w:val="26"/>
        </w:rPr>
      </w:pPr>
      <w:r w:rsidRPr="007221B4">
        <w:rPr>
          <w:sz w:val="26"/>
          <w:szCs w:val="26"/>
        </w:rPr>
        <w:t xml:space="preserve">Оборудование ПВР </w:t>
      </w:r>
      <w:r>
        <w:rPr>
          <w:sz w:val="26"/>
          <w:szCs w:val="26"/>
        </w:rPr>
        <w:t>с</w:t>
      </w:r>
      <w:r w:rsidRPr="007221B4">
        <w:rPr>
          <w:sz w:val="26"/>
          <w:szCs w:val="26"/>
        </w:rPr>
        <w:t>.</w:t>
      </w:r>
      <w:r>
        <w:rPr>
          <w:sz w:val="26"/>
          <w:szCs w:val="26"/>
        </w:rPr>
        <w:t>Вахитово: 48 чел. * (2100+900)= 144</w:t>
      </w:r>
      <w:r w:rsidRPr="007221B4">
        <w:rPr>
          <w:sz w:val="26"/>
          <w:szCs w:val="26"/>
        </w:rPr>
        <w:t> 000 руб.</w:t>
      </w:r>
    </w:p>
    <w:p w:rsidR="009B156E" w:rsidRDefault="009B156E" w:rsidP="009B156E">
      <w:pPr>
        <w:pStyle w:val="affb"/>
        <w:ind w:firstLine="709"/>
        <w:jc w:val="both"/>
        <w:rPr>
          <w:sz w:val="26"/>
          <w:szCs w:val="26"/>
        </w:rPr>
      </w:pPr>
      <w:r w:rsidRPr="007221B4">
        <w:rPr>
          <w:sz w:val="26"/>
          <w:szCs w:val="26"/>
        </w:rPr>
        <w:t xml:space="preserve">Оборудование ПВР </w:t>
      </w:r>
      <w:r>
        <w:rPr>
          <w:sz w:val="26"/>
          <w:szCs w:val="26"/>
        </w:rPr>
        <w:t>г</w:t>
      </w:r>
      <w:r w:rsidRPr="007221B4">
        <w:rPr>
          <w:sz w:val="26"/>
          <w:szCs w:val="26"/>
        </w:rPr>
        <w:t>.</w:t>
      </w:r>
      <w:r>
        <w:rPr>
          <w:sz w:val="26"/>
          <w:szCs w:val="26"/>
        </w:rPr>
        <w:t>Мамадыш: 164 чел. * (2100+900)= 492</w:t>
      </w:r>
      <w:r w:rsidRPr="007221B4">
        <w:rPr>
          <w:sz w:val="26"/>
          <w:szCs w:val="26"/>
        </w:rPr>
        <w:t> 000 руб.</w:t>
      </w:r>
    </w:p>
    <w:p w:rsidR="00193CFF" w:rsidRDefault="00193CFF" w:rsidP="009B156E">
      <w:pPr>
        <w:pStyle w:val="affb"/>
        <w:jc w:val="both"/>
        <w:rPr>
          <w:b/>
          <w:sz w:val="26"/>
          <w:szCs w:val="26"/>
        </w:rPr>
      </w:pPr>
    </w:p>
    <w:p w:rsidR="00D63105" w:rsidRPr="00CC53DE" w:rsidRDefault="003C03B0" w:rsidP="00D63105">
      <w:pPr>
        <w:pStyle w:val="affb"/>
        <w:ind w:firstLine="709"/>
        <w:jc w:val="both"/>
        <w:rPr>
          <w:b/>
          <w:sz w:val="26"/>
          <w:szCs w:val="26"/>
        </w:rPr>
      </w:pPr>
      <w:r w:rsidRPr="00CC53DE">
        <w:rPr>
          <w:b/>
          <w:sz w:val="26"/>
          <w:szCs w:val="26"/>
        </w:rPr>
        <w:t>7</w:t>
      </w:r>
      <w:r w:rsidR="00D63105" w:rsidRPr="00CC53DE">
        <w:rPr>
          <w:b/>
          <w:sz w:val="26"/>
          <w:szCs w:val="26"/>
        </w:rPr>
        <w:t>.</w:t>
      </w:r>
      <w:r w:rsidR="00D37D38" w:rsidRPr="00CC53DE">
        <w:rPr>
          <w:b/>
          <w:sz w:val="26"/>
          <w:szCs w:val="26"/>
        </w:rPr>
        <w:t>1</w:t>
      </w:r>
      <w:r w:rsidR="00D63105" w:rsidRPr="00CC53DE">
        <w:rPr>
          <w:b/>
          <w:sz w:val="26"/>
          <w:szCs w:val="26"/>
        </w:rPr>
        <w:t>.2. Транспортное обеспечение:</w:t>
      </w:r>
    </w:p>
    <w:p w:rsidR="00D63105" w:rsidRPr="00CC53DE" w:rsidRDefault="00D63105" w:rsidP="00D63105">
      <w:pPr>
        <w:pStyle w:val="affb"/>
        <w:ind w:firstLine="709"/>
        <w:jc w:val="both"/>
        <w:rPr>
          <w:bCs/>
          <w:sz w:val="26"/>
          <w:szCs w:val="26"/>
        </w:rPr>
      </w:pPr>
    </w:p>
    <w:p w:rsidR="00D63105" w:rsidRPr="00CC53DE" w:rsidRDefault="00D63105" w:rsidP="00D63105">
      <w:pPr>
        <w:pStyle w:val="affb"/>
        <w:jc w:val="center"/>
        <w:rPr>
          <w:b/>
          <w:color w:val="000000"/>
          <w:sz w:val="26"/>
          <w:szCs w:val="26"/>
        </w:rPr>
      </w:pPr>
      <w:r w:rsidRPr="00CC53DE">
        <w:rPr>
          <w:b/>
          <w:bCs/>
          <w:sz w:val="26"/>
          <w:szCs w:val="26"/>
        </w:rPr>
        <w:t xml:space="preserve">Расчет транспортных средств </w:t>
      </w:r>
      <w:r w:rsidRPr="00CC53DE">
        <w:rPr>
          <w:b/>
          <w:sz w:val="26"/>
          <w:szCs w:val="26"/>
        </w:rPr>
        <w:t>для эвакуации</w:t>
      </w:r>
      <w:r w:rsidRPr="00CC53DE">
        <w:rPr>
          <w:b/>
          <w:color w:val="000000"/>
          <w:sz w:val="26"/>
          <w:szCs w:val="26"/>
        </w:rPr>
        <w:t xml:space="preserve"> населения из опасных зон</w:t>
      </w:r>
    </w:p>
    <w:p w:rsidR="00EA27F5" w:rsidRPr="00CC53DE" w:rsidRDefault="00EA27F5" w:rsidP="00D63105">
      <w:pPr>
        <w:pStyle w:val="affb"/>
        <w:jc w:val="center"/>
        <w:rPr>
          <w:b/>
          <w:color w:val="000000"/>
          <w:sz w:val="26"/>
          <w:szCs w:val="26"/>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1701"/>
        <w:gridCol w:w="2339"/>
        <w:gridCol w:w="2197"/>
        <w:gridCol w:w="2126"/>
        <w:gridCol w:w="2410"/>
        <w:gridCol w:w="2126"/>
      </w:tblGrid>
      <w:tr w:rsidR="00041566" w:rsidRPr="00CC53DE" w:rsidTr="00041566">
        <w:tc>
          <w:tcPr>
            <w:tcW w:w="2093" w:type="dxa"/>
          </w:tcPr>
          <w:p w:rsidR="00041566" w:rsidRPr="00CC53DE" w:rsidRDefault="00041566" w:rsidP="00D63105">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Муниципальное образование (населенный пункт) в зоне риска</w:t>
            </w:r>
          </w:p>
        </w:tc>
        <w:tc>
          <w:tcPr>
            <w:tcW w:w="1701" w:type="dxa"/>
          </w:tcPr>
          <w:p w:rsidR="00041566" w:rsidRPr="00CC53DE" w:rsidRDefault="00041566" w:rsidP="00D63105">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Количество населения в зоне риска</w:t>
            </w:r>
          </w:p>
          <w:p w:rsidR="00041566" w:rsidRPr="00CC53DE" w:rsidRDefault="00041566" w:rsidP="00D63105">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чел.</w:t>
            </w:r>
          </w:p>
        </w:tc>
        <w:tc>
          <w:tcPr>
            <w:tcW w:w="2339" w:type="dxa"/>
          </w:tcPr>
          <w:p w:rsidR="00041566" w:rsidRPr="00CC53DE" w:rsidRDefault="00041566" w:rsidP="00D63105">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Организация, предоставляющая транспорт для  эвакуации населения</w:t>
            </w:r>
          </w:p>
        </w:tc>
        <w:tc>
          <w:tcPr>
            <w:tcW w:w="2197" w:type="dxa"/>
          </w:tcPr>
          <w:p w:rsidR="00041566" w:rsidRPr="00CC53DE" w:rsidRDefault="00041566" w:rsidP="00D63105">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Руководитель,</w:t>
            </w:r>
          </w:p>
          <w:p w:rsidR="00041566" w:rsidRPr="00CC53DE" w:rsidRDefault="00041566" w:rsidP="00D63105">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диспетчер организации телефоны</w:t>
            </w:r>
          </w:p>
        </w:tc>
        <w:tc>
          <w:tcPr>
            <w:tcW w:w="2126" w:type="dxa"/>
          </w:tcPr>
          <w:p w:rsidR="00041566" w:rsidRPr="00CC53DE" w:rsidRDefault="00041566" w:rsidP="00D63105">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 xml:space="preserve">Протяженность маршрута эвакуации, км </w:t>
            </w:r>
          </w:p>
        </w:tc>
        <w:tc>
          <w:tcPr>
            <w:tcW w:w="2410" w:type="dxa"/>
          </w:tcPr>
          <w:p w:rsidR="00041566" w:rsidRPr="00CC53DE" w:rsidRDefault="00041566" w:rsidP="00D63105">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Вид транспорта</w:t>
            </w:r>
          </w:p>
          <w:p w:rsidR="00041566" w:rsidRPr="00CC53DE" w:rsidRDefault="00041566" w:rsidP="00D63105">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ед. /кол-во мест</w:t>
            </w:r>
          </w:p>
        </w:tc>
        <w:tc>
          <w:tcPr>
            <w:tcW w:w="2126" w:type="dxa"/>
          </w:tcPr>
          <w:p w:rsidR="00041566" w:rsidRPr="00CC53DE" w:rsidRDefault="00041566" w:rsidP="00D63105">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Время готовности</w:t>
            </w:r>
          </w:p>
          <w:p w:rsidR="00041566" w:rsidRPr="00CC53DE" w:rsidRDefault="00041566" w:rsidP="00D63105">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Ч+</w:t>
            </w:r>
          </w:p>
        </w:tc>
      </w:tr>
      <w:tr w:rsidR="00CC53DE" w:rsidRPr="00CC53DE" w:rsidTr="00C32301">
        <w:trPr>
          <w:trHeight w:val="815"/>
        </w:trPr>
        <w:tc>
          <w:tcPr>
            <w:tcW w:w="2093" w:type="dxa"/>
          </w:tcPr>
          <w:p w:rsidR="00CC53DE" w:rsidRPr="00CC53DE" w:rsidRDefault="00CC53DE" w:rsidP="00CC53DE">
            <w:pPr>
              <w:tabs>
                <w:tab w:val="num" w:pos="851"/>
              </w:tabs>
              <w:rPr>
                <w:rFonts w:ascii="Times New Roman" w:hAnsi="Times New Roman" w:cs="Times New Roman"/>
                <w:sz w:val="24"/>
                <w:szCs w:val="24"/>
              </w:rPr>
            </w:pPr>
            <w:r w:rsidRPr="00CC53DE">
              <w:rPr>
                <w:rFonts w:ascii="Times New Roman" w:hAnsi="Times New Roman" w:cs="Times New Roman"/>
                <w:sz w:val="24"/>
                <w:szCs w:val="24"/>
              </w:rPr>
              <w:t>г. Мамадыш</w:t>
            </w:r>
          </w:p>
        </w:tc>
        <w:tc>
          <w:tcPr>
            <w:tcW w:w="1701" w:type="dxa"/>
          </w:tcPr>
          <w:p w:rsidR="00CC53DE" w:rsidRPr="00CC53DE" w:rsidRDefault="00CC53DE" w:rsidP="00CC53DE">
            <w:pPr>
              <w:tabs>
                <w:tab w:val="num" w:pos="851"/>
              </w:tabs>
              <w:jc w:val="center"/>
              <w:rPr>
                <w:rFonts w:ascii="Times New Roman" w:hAnsi="Times New Roman" w:cs="Times New Roman"/>
                <w:sz w:val="24"/>
                <w:szCs w:val="24"/>
              </w:rPr>
            </w:pPr>
            <w:r w:rsidRPr="00CC53DE">
              <w:rPr>
                <w:rFonts w:ascii="Times New Roman" w:hAnsi="Times New Roman" w:cs="Times New Roman"/>
                <w:sz w:val="24"/>
                <w:szCs w:val="24"/>
              </w:rPr>
              <w:t>164</w:t>
            </w:r>
          </w:p>
        </w:tc>
        <w:tc>
          <w:tcPr>
            <w:tcW w:w="2339" w:type="dxa"/>
            <w:vAlign w:val="center"/>
          </w:tcPr>
          <w:p w:rsidR="00CC53DE" w:rsidRPr="00CC53DE" w:rsidRDefault="00CC53DE" w:rsidP="00CC53DE">
            <w:pPr>
              <w:spacing w:after="0" w:line="240" w:lineRule="auto"/>
              <w:jc w:val="center"/>
              <w:rPr>
                <w:rFonts w:ascii="Times New Roman" w:hAnsi="Times New Roman" w:cs="Times New Roman"/>
                <w:snapToGrid w:val="0"/>
                <w:sz w:val="24"/>
                <w:szCs w:val="24"/>
              </w:rPr>
            </w:pPr>
            <w:r w:rsidRPr="00CC53DE">
              <w:rPr>
                <w:rFonts w:ascii="Times New Roman" w:eastAsia="Times New Roman" w:hAnsi="Times New Roman" w:cs="Times New Roman"/>
                <w:color w:val="000000"/>
                <w:sz w:val="24"/>
                <w:szCs w:val="24"/>
              </w:rPr>
              <w:t>ООО «Транспорт»</w:t>
            </w:r>
          </w:p>
        </w:tc>
        <w:tc>
          <w:tcPr>
            <w:tcW w:w="2197" w:type="dxa"/>
            <w:vAlign w:val="center"/>
          </w:tcPr>
          <w:p w:rsidR="00CC53DE" w:rsidRPr="00CC53DE" w:rsidRDefault="00CC53DE" w:rsidP="00CC53DE">
            <w:pPr>
              <w:pStyle w:val="afffc"/>
              <w:widowControl w:val="0"/>
              <w:autoSpaceDE w:val="0"/>
              <w:autoSpaceDN w:val="0"/>
              <w:adjustRightInd w:val="0"/>
              <w:jc w:val="center"/>
              <w:rPr>
                <w:rFonts w:ascii="Times New Roman" w:hAnsi="Times New Roman"/>
                <w:sz w:val="24"/>
                <w:szCs w:val="24"/>
              </w:rPr>
            </w:pPr>
            <w:r w:rsidRPr="00CC53DE">
              <w:rPr>
                <w:rFonts w:ascii="Times New Roman" w:hAnsi="Times New Roman"/>
                <w:sz w:val="24"/>
                <w:szCs w:val="24"/>
              </w:rPr>
              <w:t>Сибгатуллин Радик Фаридович</w:t>
            </w:r>
          </w:p>
          <w:p w:rsidR="00CC53DE" w:rsidRPr="00CC53DE" w:rsidRDefault="00CC53DE" w:rsidP="00CC53DE">
            <w:pPr>
              <w:pStyle w:val="afffc"/>
              <w:widowControl w:val="0"/>
              <w:autoSpaceDE w:val="0"/>
              <w:autoSpaceDN w:val="0"/>
              <w:adjustRightInd w:val="0"/>
              <w:jc w:val="center"/>
              <w:rPr>
                <w:rFonts w:ascii="Times New Roman" w:hAnsi="Times New Roman"/>
                <w:sz w:val="24"/>
                <w:szCs w:val="24"/>
              </w:rPr>
            </w:pPr>
            <w:r w:rsidRPr="00CC53DE">
              <w:rPr>
                <w:rFonts w:ascii="Times New Roman" w:hAnsi="Times New Roman"/>
                <w:sz w:val="24"/>
                <w:szCs w:val="24"/>
              </w:rPr>
              <w:t>т. 88556334601</w:t>
            </w:r>
          </w:p>
          <w:p w:rsidR="00CC53DE" w:rsidRPr="00CC53DE" w:rsidRDefault="00CC53DE" w:rsidP="00CC53DE">
            <w:pPr>
              <w:spacing w:after="0" w:line="240" w:lineRule="auto"/>
              <w:jc w:val="center"/>
              <w:rPr>
                <w:rFonts w:ascii="Times New Roman" w:hAnsi="Times New Roman" w:cs="Times New Roman"/>
                <w:sz w:val="24"/>
                <w:szCs w:val="24"/>
              </w:rPr>
            </w:pPr>
          </w:p>
        </w:tc>
        <w:tc>
          <w:tcPr>
            <w:tcW w:w="2126" w:type="dxa"/>
          </w:tcPr>
          <w:p w:rsidR="00CC53DE" w:rsidRPr="007F4DC8" w:rsidRDefault="00CC53DE" w:rsidP="00CC53DE">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1</w:t>
            </w:r>
          </w:p>
        </w:tc>
        <w:tc>
          <w:tcPr>
            <w:tcW w:w="2410" w:type="dxa"/>
            <w:vAlign w:val="center"/>
          </w:tcPr>
          <w:p w:rsidR="00CC53DE" w:rsidRPr="00CC53DE" w:rsidRDefault="00CC53DE" w:rsidP="00CC53DE">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Автобус</w:t>
            </w:r>
          </w:p>
          <w:p w:rsidR="00CC53DE" w:rsidRPr="00CC53DE" w:rsidRDefault="00CC53DE" w:rsidP="00CC53DE">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1/18</w:t>
            </w:r>
          </w:p>
        </w:tc>
        <w:tc>
          <w:tcPr>
            <w:tcW w:w="2126" w:type="dxa"/>
            <w:vAlign w:val="center"/>
          </w:tcPr>
          <w:p w:rsidR="00CC53DE" w:rsidRPr="00CC53DE" w:rsidRDefault="00CC53DE" w:rsidP="00CC53DE">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2 час.</w:t>
            </w:r>
          </w:p>
        </w:tc>
      </w:tr>
      <w:tr w:rsidR="00CC53DE" w:rsidRPr="00CC53DE" w:rsidTr="00C32301">
        <w:trPr>
          <w:trHeight w:val="815"/>
        </w:trPr>
        <w:tc>
          <w:tcPr>
            <w:tcW w:w="2093" w:type="dxa"/>
          </w:tcPr>
          <w:p w:rsidR="00CC53DE" w:rsidRPr="00CC53DE" w:rsidRDefault="00CC53DE" w:rsidP="00CC53DE">
            <w:pPr>
              <w:tabs>
                <w:tab w:val="num" w:pos="851"/>
              </w:tabs>
              <w:rPr>
                <w:rFonts w:ascii="Times New Roman" w:hAnsi="Times New Roman" w:cs="Times New Roman"/>
                <w:sz w:val="24"/>
                <w:szCs w:val="24"/>
              </w:rPr>
            </w:pPr>
            <w:r w:rsidRPr="00CC53DE">
              <w:rPr>
                <w:rFonts w:ascii="Times New Roman" w:hAnsi="Times New Roman" w:cs="Times New Roman"/>
                <w:sz w:val="24"/>
                <w:szCs w:val="24"/>
              </w:rPr>
              <w:t>п. Старый Закамский</w:t>
            </w:r>
          </w:p>
        </w:tc>
        <w:tc>
          <w:tcPr>
            <w:tcW w:w="1701" w:type="dxa"/>
          </w:tcPr>
          <w:p w:rsidR="00CC53DE" w:rsidRPr="00CC53DE" w:rsidRDefault="00CC53DE" w:rsidP="00CC53DE">
            <w:pPr>
              <w:tabs>
                <w:tab w:val="num" w:pos="851"/>
              </w:tabs>
              <w:jc w:val="center"/>
              <w:rPr>
                <w:rFonts w:ascii="Times New Roman" w:hAnsi="Times New Roman" w:cs="Times New Roman"/>
                <w:sz w:val="24"/>
                <w:szCs w:val="24"/>
              </w:rPr>
            </w:pPr>
            <w:r w:rsidRPr="00CC53DE">
              <w:rPr>
                <w:rFonts w:ascii="Times New Roman" w:hAnsi="Times New Roman" w:cs="Times New Roman"/>
                <w:sz w:val="24"/>
                <w:szCs w:val="24"/>
              </w:rPr>
              <w:t>8</w:t>
            </w:r>
          </w:p>
        </w:tc>
        <w:tc>
          <w:tcPr>
            <w:tcW w:w="2339" w:type="dxa"/>
            <w:vAlign w:val="center"/>
          </w:tcPr>
          <w:p w:rsidR="00CC53DE" w:rsidRPr="00CC53DE" w:rsidRDefault="00CC53DE" w:rsidP="00CC53DE">
            <w:pPr>
              <w:spacing w:after="0" w:line="240" w:lineRule="auto"/>
              <w:jc w:val="center"/>
              <w:rPr>
                <w:rFonts w:ascii="Times New Roman" w:eastAsia="Times New Roman" w:hAnsi="Times New Roman" w:cs="Times New Roman"/>
                <w:color w:val="000000"/>
                <w:sz w:val="24"/>
                <w:szCs w:val="24"/>
              </w:rPr>
            </w:pPr>
            <w:r w:rsidRPr="00CC53DE">
              <w:rPr>
                <w:rFonts w:ascii="Times New Roman" w:eastAsia="Times New Roman" w:hAnsi="Times New Roman" w:cs="Times New Roman"/>
                <w:color w:val="000000"/>
                <w:sz w:val="24"/>
                <w:szCs w:val="24"/>
              </w:rPr>
              <w:t>ГКУ ПСС РТ при МЧС РТ ЗПСО №5</w:t>
            </w:r>
          </w:p>
        </w:tc>
        <w:tc>
          <w:tcPr>
            <w:tcW w:w="2197" w:type="dxa"/>
            <w:vAlign w:val="center"/>
          </w:tcPr>
          <w:p w:rsidR="00CC53DE" w:rsidRPr="00CC53DE" w:rsidRDefault="00CC53DE" w:rsidP="00CC53DE">
            <w:pPr>
              <w:pStyle w:val="afffc"/>
              <w:widowControl w:val="0"/>
              <w:autoSpaceDE w:val="0"/>
              <w:autoSpaceDN w:val="0"/>
              <w:adjustRightInd w:val="0"/>
              <w:jc w:val="center"/>
              <w:rPr>
                <w:rFonts w:ascii="Times New Roman" w:hAnsi="Times New Roman"/>
                <w:sz w:val="24"/>
                <w:szCs w:val="24"/>
              </w:rPr>
            </w:pPr>
            <w:r w:rsidRPr="00CC53DE">
              <w:rPr>
                <w:rFonts w:ascii="Times New Roman" w:hAnsi="Times New Roman"/>
                <w:sz w:val="24"/>
                <w:szCs w:val="24"/>
              </w:rPr>
              <w:t>Зимин Сергей Васильевич</w:t>
            </w:r>
          </w:p>
          <w:p w:rsidR="00CC53DE" w:rsidRPr="00CC53DE" w:rsidRDefault="00CC53DE" w:rsidP="00CC53DE">
            <w:pPr>
              <w:pStyle w:val="afffc"/>
              <w:widowControl w:val="0"/>
              <w:autoSpaceDE w:val="0"/>
              <w:autoSpaceDN w:val="0"/>
              <w:adjustRightInd w:val="0"/>
              <w:jc w:val="center"/>
              <w:rPr>
                <w:rFonts w:ascii="Times New Roman" w:hAnsi="Times New Roman"/>
                <w:sz w:val="24"/>
                <w:szCs w:val="24"/>
              </w:rPr>
            </w:pPr>
            <w:r w:rsidRPr="00CC53DE">
              <w:rPr>
                <w:rFonts w:ascii="Times New Roman" w:hAnsi="Times New Roman"/>
                <w:sz w:val="24"/>
                <w:szCs w:val="24"/>
              </w:rPr>
              <w:t>т.88556329404</w:t>
            </w:r>
          </w:p>
        </w:tc>
        <w:tc>
          <w:tcPr>
            <w:tcW w:w="2126" w:type="dxa"/>
          </w:tcPr>
          <w:p w:rsidR="00CC53DE" w:rsidRPr="007F4DC8" w:rsidRDefault="00CC53DE" w:rsidP="00CC53DE">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1</w:t>
            </w:r>
          </w:p>
        </w:tc>
        <w:tc>
          <w:tcPr>
            <w:tcW w:w="2410" w:type="dxa"/>
            <w:vAlign w:val="center"/>
          </w:tcPr>
          <w:p w:rsidR="00CC53DE" w:rsidRPr="00CC53DE" w:rsidRDefault="00CC53DE" w:rsidP="00CC53DE">
            <w:pPr>
              <w:spacing w:after="0" w:line="240" w:lineRule="auto"/>
              <w:jc w:val="center"/>
              <w:rPr>
                <w:rFonts w:ascii="Times New Roman" w:hAnsi="Times New Roman" w:cs="Times New Roman"/>
                <w:sz w:val="24"/>
                <w:szCs w:val="24"/>
                <w:lang w:val="en-US"/>
              </w:rPr>
            </w:pPr>
            <w:r w:rsidRPr="00CC53DE">
              <w:rPr>
                <w:rFonts w:ascii="Times New Roman" w:hAnsi="Times New Roman" w:cs="Times New Roman"/>
                <w:sz w:val="24"/>
                <w:szCs w:val="24"/>
              </w:rPr>
              <w:t xml:space="preserve">Лодка </w:t>
            </w:r>
            <w:r w:rsidRPr="00CC53DE">
              <w:rPr>
                <w:rFonts w:ascii="Times New Roman" w:hAnsi="Times New Roman" w:cs="Times New Roman"/>
                <w:sz w:val="24"/>
                <w:szCs w:val="24"/>
                <w:lang w:val="en-US"/>
              </w:rPr>
              <w:t>Windboat</w:t>
            </w:r>
          </w:p>
        </w:tc>
        <w:tc>
          <w:tcPr>
            <w:tcW w:w="2126" w:type="dxa"/>
            <w:vAlign w:val="center"/>
          </w:tcPr>
          <w:p w:rsidR="00CC53DE" w:rsidRPr="00CC53DE" w:rsidRDefault="00CC53DE" w:rsidP="00CC53DE">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2 час.</w:t>
            </w:r>
          </w:p>
        </w:tc>
      </w:tr>
      <w:tr w:rsidR="00CC53DE" w:rsidRPr="00CC53DE" w:rsidTr="00C32301">
        <w:trPr>
          <w:trHeight w:val="815"/>
        </w:trPr>
        <w:tc>
          <w:tcPr>
            <w:tcW w:w="2093" w:type="dxa"/>
            <w:vAlign w:val="bottom"/>
          </w:tcPr>
          <w:p w:rsidR="00CC53DE" w:rsidRPr="00CC53DE" w:rsidRDefault="00CC53DE" w:rsidP="00CC53DE">
            <w:pPr>
              <w:rPr>
                <w:rFonts w:ascii="Times New Roman" w:hAnsi="Times New Roman" w:cs="Times New Roman"/>
                <w:color w:val="000000"/>
                <w:sz w:val="24"/>
                <w:szCs w:val="24"/>
              </w:rPr>
            </w:pPr>
            <w:r w:rsidRPr="00CC53DE">
              <w:rPr>
                <w:rFonts w:ascii="Times New Roman" w:hAnsi="Times New Roman" w:cs="Times New Roman"/>
                <w:color w:val="000000"/>
                <w:sz w:val="24"/>
                <w:szCs w:val="24"/>
              </w:rPr>
              <w:t>с. Верхний Берсут</w:t>
            </w:r>
          </w:p>
        </w:tc>
        <w:tc>
          <w:tcPr>
            <w:tcW w:w="1701" w:type="dxa"/>
            <w:vAlign w:val="bottom"/>
          </w:tcPr>
          <w:p w:rsidR="00CC53DE" w:rsidRPr="00CC53DE" w:rsidRDefault="00CC53DE" w:rsidP="00CC53DE">
            <w:pPr>
              <w:jc w:val="center"/>
              <w:rPr>
                <w:rFonts w:ascii="Times New Roman" w:hAnsi="Times New Roman" w:cs="Times New Roman"/>
                <w:color w:val="000000"/>
                <w:sz w:val="24"/>
                <w:szCs w:val="24"/>
              </w:rPr>
            </w:pPr>
            <w:r w:rsidRPr="00CC53DE">
              <w:rPr>
                <w:rFonts w:ascii="Times New Roman" w:hAnsi="Times New Roman" w:cs="Times New Roman"/>
                <w:color w:val="000000"/>
                <w:sz w:val="24"/>
                <w:szCs w:val="24"/>
              </w:rPr>
              <w:t>30</w:t>
            </w:r>
          </w:p>
        </w:tc>
        <w:tc>
          <w:tcPr>
            <w:tcW w:w="2339" w:type="dxa"/>
            <w:vAlign w:val="center"/>
          </w:tcPr>
          <w:p w:rsidR="00CC53DE" w:rsidRPr="00CC53DE" w:rsidRDefault="00CC53DE" w:rsidP="00CC53DE">
            <w:pPr>
              <w:spacing w:after="0" w:line="240" w:lineRule="auto"/>
              <w:jc w:val="center"/>
              <w:rPr>
                <w:rFonts w:ascii="Times New Roman" w:hAnsi="Times New Roman" w:cs="Times New Roman"/>
                <w:snapToGrid w:val="0"/>
                <w:sz w:val="24"/>
                <w:szCs w:val="24"/>
              </w:rPr>
            </w:pPr>
            <w:r w:rsidRPr="00CC53DE">
              <w:rPr>
                <w:rFonts w:ascii="Times New Roman" w:eastAsia="Times New Roman" w:hAnsi="Times New Roman" w:cs="Times New Roman"/>
                <w:color w:val="000000"/>
                <w:sz w:val="24"/>
                <w:szCs w:val="24"/>
              </w:rPr>
              <w:t>ООО «Транспорт»</w:t>
            </w:r>
          </w:p>
        </w:tc>
        <w:tc>
          <w:tcPr>
            <w:tcW w:w="2197" w:type="dxa"/>
            <w:vAlign w:val="center"/>
          </w:tcPr>
          <w:p w:rsidR="00CC53DE" w:rsidRPr="00CC53DE" w:rsidRDefault="00CC53DE" w:rsidP="00CC53DE">
            <w:pPr>
              <w:pStyle w:val="afffc"/>
              <w:widowControl w:val="0"/>
              <w:autoSpaceDE w:val="0"/>
              <w:autoSpaceDN w:val="0"/>
              <w:adjustRightInd w:val="0"/>
              <w:jc w:val="center"/>
              <w:rPr>
                <w:rFonts w:ascii="Times New Roman" w:hAnsi="Times New Roman"/>
                <w:sz w:val="24"/>
                <w:szCs w:val="24"/>
              </w:rPr>
            </w:pPr>
            <w:r w:rsidRPr="00CC53DE">
              <w:rPr>
                <w:rFonts w:ascii="Times New Roman" w:hAnsi="Times New Roman"/>
                <w:sz w:val="24"/>
                <w:szCs w:val="24"/>
              </w:rPr>
              <w:t>Сибгатуллин Радик Фаридович</w:t>
            </w:r>
          </w:p>
          <w:p w:rsidR="00CC53DE" w:rsidRPr="00CC53DE" w:rsidRDefault="00CC53DE" w:rsidP="00CC53DE">
            <w:pPr>
              <w:pStyle w:val="afffc"/>
              <w:widowControl w:val="0"/>
              <w:autoSpaceDE w:val="0"/>
              <w:autoSpaceDN w:val="0"/>
              <w:adjustRightInd w:val="0"/>
              <w:jc w:val="center"/>
              <w:rPr>
                <w:rFonts w:ascii="Times New Roman" w:hAnsi="Times New Roman"/>
                <w:sz w:val="24"/>
                <w:szCs w:val="24"/>
              </w:rPr>
            </w:pPr>
            <w:r w:rsidRPr="00CC53DE">
              <w:rPr>
                <w:rFonts w:ascii="Times New Roman" w:hAnsi="Times New Roman"/>
                <w:sz w:val="24"/>
                <w:szCs w:val="24"/>
              </w:rPr>
              <w:t>т. 88556334601</w:t>
            </w:r>
          </w:p>
          <w:p w:rsidR="00CC53DE" w:rsidRPr="00CC53DE" w:rsidRDefault="00CC53DE" w:rsidP="00CC53DE">
            <w:pPr>
              <w:spacing w:after="0" w:line="240" w:lineRule="auto"/>
              <w:jc w:val="center"/>
              <w:rPr>
                <w:rFonts w:ascii="Times New Roman" w:hAnsi="Times New Roman" w:cs="Times New Roman"/>
                <w:sz w:val="24"/>
                <w:szCs w:val="24"/>
              </w:rPr>
            </w:pPr>
          </w:p>
        </w:tc>
        <w:tc>
          <w:tcPr>
            <w:tcW w:w="2126" w:type="dxa"/>
          </w:tcPr>
          <w:p w:rsidR="00CC53DE" w:rsidRPr="007F4DC8" w:rsidRDefault="00CC53DE" w:rsidP="00CC53DE">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4</w:t>
            </w:r>
          </w:p>
        </w:tc>
        <w:tc>
          <w:tcPr>
            <w:tcW w:w="2410" w:type="dxa"/>
            <w:vAlign w:val="center"/>
          </w:tcPr>
          <w:p w:rsidR="00CC53DE" w:rsidRPr="00CC53DE" w:rsidRDefault="00CC53DE" w:rsidP="00CC53DE">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Автобус</w:t>
            </w:r>
          </w:p>
          <w:p w:rsidR="00CC53DE" w:rsidRPr="00CC53DE" w:rsidRDefault="00CC53DE" w:rsidP="00CC53DE">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1/18</w:t>
            </w:r>
          </w:p>
        </w:tc>
        <w:tc>
          <w:tcPr>
            <w:tcW w:w="2126" w:type="dxa"/>
          </w:tcPr>
          <w:p w:rsidR="00CC53DE" w:rsidRPr="00CC53DE" w:rsidRDefault="00CC53DE" w:rsidP="00CC53DE">
            <w:pPr>
              <w:jc w:val="center"/>
            </w:pPr>
            <w:r w:rsidRPr="00CC53DE">
              <w:rPr>
                <w:rFonts w:ascii="Times New Roman" w:hAnsi="Times New Roman" w:cs="Times New Roman"/>
                <w:sz w:val="24"/>
                <w:szCs w:val="24"/>
              </w:rPr>
              <w:t>2 час.</w:t>
            </w:r>
          </w:p>
        </w:tc>
      </w:tr>
      <w:tr w:rsidR="00CC53DE" w:rsidRPr="00CC53DE" w:rsidTr="00C32301">
        <w:trPr>
          <w:trHeight w:val="815"/>
        </w:trPr>
        <w:tc>
          <w:tcPr>
            <w:tcW w:w="2093" w:type="dxa"/>
            <w:vAlign w:val="bottom"/>
          </w:tcPr>
          <w:p w:rsidR="00CC53DE" w:rsidRPr="00CC53DE" w:rsidRDefault="00CC53DE" w:rsidP="00CC53DE">
            <w:pPr>
              <w:rPr>
                <w:rFonts w:ascii="Times New Roman" w:hAnsi="Times New Roman" w:cs="Times New Roman"/>
                <w:color w:val="000000"/>
                <w:sz w:val="24"/>
                <w:szCs w:val="24"/>
              </w:rPr>
            </w:pPr>
            <w:r w:rsidRPr="00CC53DE">
              <w:rPr>
                <w:rFonts w:ascii="Times New Roman" w:hAnsi="Times New Roman" w:cs="Times New Roman"/>
                <w:color w:val="000000"/>
                <w:sz w:val="24"/>
                <w:szCs w:val="24"/>
              </w:rPr>
              <w:t>с.Кук-Чишма</w:t>
            </w:r>
          </w:p>
        </w:tc>
        <w:tc>
          <w:tcPr>
            <w:tcW w:w="1701" w:type="dxa"/>
            <w:vAlign w:val="bottom"/>
          </w:tcPr>
          <w:p w:rsidR="00CC53DE" w:rsidRPr="00CC53DE" w:rsidRDefault="00CC53DE" w:rsidP="00CC53DE">
            <w:pPr>
              <w:jc w:val="center"/>
              <w:rPr>
                <w:rFonts w:ascii="Times New Roman" w:hAnsi="Times New Roman" w:cs="Times New Roman"/>
                <w:color w:val="000000"/>
                <w:sz w:val="24"/>
                <w:szCs w:val="24"/>
              </w:rPr>
            </w:pPr>
            <w:r w:rsidRPr="00CC53DE">
              <w:rPr>
                <w:rFonts w:ascii="Times New Roman" w:hAnsi="Times New Roman" w:cs="Times New Roman"/>
                <w:color w:val="000000"/>
                <w:sz w:val="24"/>
                <w:szCs w:val="24"/>
              </w:rPr>
              <w:t>12</w:t>
            </w:r>
          </w:p>
        </w:tc>
        <w:tc>
          <w:tcPr>
            <w:tcW w:w="2339" w:type="dxa"/>
            <w:vAlign w:val="center"/>
          </w:tcPr>
          <w:p w:rsidR="00CC53DE" w:rsidRPr="00CC53DE" w:rsidRDefault="00CC53DE" w:rsidP="00CC53DE">
            <w:pPr>
              <w:spacing w:after="0" w:line="240" w:lineRule="auto"/>
              <w:jc w:val="center"/>
              <w:rPr>
                <w:rFonts w:ascii="Times New Roman" w:hAnsi="Times New Roman" w:cs="Times New Roman"/>
                <w:snapToGrid w:val="0"/>
                <w:sz w:val="24"/>
                <w:szCs w:val="24"/>
              </w:rPr>
            </w:pPr>
            <w:r w:rsidRPr="00CC53DE">
              <w:rPr>
                <w:rFonts w:ascii="Times New Roman" w:eastAsia="Times New Roman" w:hAnsi="Times New Roman" w:cs="Times New Roman"/>
                <w:color w:val="000000"/>
                <w:sz w:val="24"/>
                <w:szCs w:val="24"/>
              </w:rPr>
              <w:t>ООО «Транспорт»</w:t>
            </w:r>
          </w:p>
        </w:tc>
        <w:tc>
          <w:tcPr>
            <w:tcW w:w="2197" w:type="dxa"/>
            <w:vAlign w:val="center"/>
          </w:tcPr>
          <w:p w:rsidR="00CC53DE" w:rsidRPr="00CC53DE" w:rsidRDefault="00CC53DE" w:rsidP="00CC53DE">
            <w:pPr>
              <w:pStyle w:val="afffc"/>
              <w:widowControl w:val="0"/>
              <w:autoSpaceDE w:val="0"/>
              <w:autoSpaceDN w:val="0"/>
              <w:adjustRightInd w:val="0"/>
              <w:jc w:val="center"/>
              <w:rPr>
                <w:rFonts w:ascii="Times New Roman" w:hAnsi="Times New Roman"/>
                <w:sz w:val="24"/>
                <w:szCs w:val="24"/>
              </w:rPr>
            </w:pPr>
            <w:r w:rsidRPr="00CC53DE">
              <w:rPr>
                <w:rFonts w:ascii="Times New Roman" w:hAnsi="Times New Roman"/>
                <w:sz w:val="24"/>
                <w:szCs w:val="24"/>
              </w:rPr>
              <w:t>Сибгатуллин Радик Фаридович</w:t>
            </w:r>
          </w:p>
          <w:p w:rsidR="00CC53DE" w:rsidRPr="00CC53DE" w:rsidRDefault="00CC53DE" w:rsidP="00CC53DE">
            <w:pPr>
              <w:pStyle w:val="afffc"/>
              <w:widowControl w:val="0"/>
              <w:autoSpaceDE w:val="0"/>
              <w:autoSpaceDN w:val="0"/>
              <w:adjustRightInd w:val="0"/>
              <w:jc w:val="center"/>
              <w:rPr>
                <w:rFonts w:ascii="Times New Roman" w:hAnsi="Times New Roman"/>
                <w:sz w:val="24"/>
                <w:szCs w:val="24"/>
              </w:rPr>
            </w:pPr>
            <w:r w:rsidRPr="00CC53DE">
              <w:rPr>
                <w:rFonts w:ascii="Times New Roman" w:hAnsi="Times New Roman"/>
                <w:sz w:val="24"/>
                <w:szCs w:val="24"/>
              </w:rPr>
              <w:t>т. 88556334601</w:t>
            </w:r>
          </w:p>
          <w:p w:rsidR="00CC53DE" w:rsidRPr="00CC53DE" w:rsidRDefault="00CC53DE" w:rsidP="00CC53DE">
            <w:pPr>
              <w:spacing w:after="0" w:line="240" w:lineRule="auto"/>
              <w:jc w:val="center"/>
              <w:rPr>
                <w:rFonts w:ascii="Times New Roman" w:hAnsi="Times New Roman" w:cs="Times New Roman"/>
                <w:sz w:val="24"/>
                <w:szCs w:val="24"/>
              </w:rPr>
            </w:pPr>
          </w:p>
        </w:tc>
        <w:tc>
          <w:tcPr>
            <w:tcW w:w="2126" w:type="dxa"/>
          </w:tcPr>
          <w:p w:rsidR="00CC53DE" w:rsidRPr="007F4DC8" w:rsidRDefault="00CC53DE" w:rsidP="00CC53DE">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7,5</w:t>
            </w:r>
          </w:p>
        </w:tc>
        <w:tc>
          <w:tcPr>
            <w:tcW w:w="2410" w:type="dxa"/>
            <w:vAlign w:val="center"/>
          </w:tcPr>
          <w:p w:rsidR="00CC53DE" w:rsidRPr="00CC53DE" w:rsidRDefault="00CC53DE" w:rsidP="00CC53DE">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Автобус</w:t>
            </w:r>
          </w:p>
          <w:p w:rsidR="00CC53DE" w:rsidRPr="00CC53DE" w:rsidRDefault="00CC53DE" w:rsidP="00CC53DE">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1/18</w:t>
            </w:r>
          </w:p>
        </w:tc>
        <w:tc>
          <w:tcPr>
            <w:tcW w:w="2126" w:type="dxa"/>
          </w:tcPr>
          <w:p w:rsidR="00CC53DE" w:rsidRPr="00CC53DE" w:rsidRDefault="00CC53DE" w:rsidP="00CC53DE">
            <w:pPr>
              <w:jc w:val="center"/>
            </w:pPr>
            <w:r w:rsidRPr="00CC53DE">
              <w:rPr>
                <w:rFonts w:ascii="Times New Roman" w:hAnsi="Times New Roman" w:cs="Times New Roman"/>
                <w:sz w:val="24"/>
                <w:szCs w:val="24"/>
              </w:rPr>
              <w:t>2 час.</w:t>
            </w:r>
          </w:p>
        </w:tc>
      </w:tr>
      <w:tr w:rsidR="00CC53DE" w:rsidRPr="00CC53DE" w:rsidTr="00C32301">
        <w:trPr>
          <w:trHeight w:val="815"/>
        </w:trPr>
        <w:tc>
          <w:tcPr>
            <w:tcW w:w="2093" w:type="dxa"/>
            <w:vAlign w:val="bottom"/>
          </w:tcPr>
          <w:p w:rsidR="00CC53DE" w:rsidRPr="00CC53DE" w:rsidRDefault="00CC53DE" w:rsidP="00CC53DE">
            <w:pPr>
              <w:rPr>
                <w:rFonts w:ascii="Times New Roman" w:hAnsi="Times New Roman" w:cs="Times New Roman"/>
                <w:color w:val="000000"/>
                <w:sz w:val="24"/>
                <w:szCs w:val="24"/>
              </w:rPr>
            </w:pPr>
            <w:r w:rsidRPr="00CC53DE">
              <w:rPr>
                <w:rFonts w:ascii="Times New Roman" w:hAnsi="Times New Roman" w:cs="Times New Roman"/>
                <w:color w:val="000000"/>
                <w:sz w:val="24"/>
                <w:szCs w:val="24"/>
              </w:rPr>
              <w:lastRenderedPageBreak/>
              <w:t>д.Теплое Болото</w:t>
            </w:r>
          </w:p>
        </w:tc>
        <w:tc>
          <w:tcPr>
            <w:tcW w:w="1701" w:type="dxa"/>
            <w:vAlign w:val="bottom"/>
          </w:tcPr>
          <w:p w:rsidR="00CC53DE" w:rsidRPr="00CC53DE" w:rsidRDefault="00CC53DE" w:rsidP="00CC53DE">
            <w:pPr>
              <w:jc w:val="center"/>
              <w:rPr>
                <w:rFonts w:ascii="Times New Roman" w:hAnsi="Times New Roman" w:cs="Times New Roman"/>
                <w:color w:val="000000"/>
                <w:sz w:val="24"/>
                <w:szCs w:val="24"/>
              </w:rPr>
            </w:pPr>
            <w:r w:rsidRPr="00CC53DE">
              <w:rPr>
                <w:rFonts w:ascii="Times New Roman" w:hAnsi="Times New Roman" w:cs="Times New Roman"/>
                <w:color w:val="000000"/>
                <w:sz w:val="24"/>
                <w:szCs w:val="24"/>
              </w:rPr>
              <w:t>11</w:t>
            </w:r>
          </w:p>
        </w:tc>
        <w:tc>
          <w:tcPr>
            <w:tcW w:w="2339" w:type="dxa"/>
            <w:vAlign w:val="center"/>
          </w:tcPr>
          <w:p w:rsidR="00CC53DE" w:rsidRPr="00CC53DE" w:rsidRDefault="00CC53DE" w:rsidP="00CC53DE">
            <w:pPr>
              <w:spacing w:after="0" w:line="240" w:lineRule="auto"/>
              <w:jc w:val="center"/>
              <w:rPr>
                <w:rFonts w:ascii="Times New Roman" w:hAnsi="Times New Roman" w:cs="Times New Roman"/>
                <w:snapToGrid w:val="0"/>
                <w:sz w:val="24"/>
                <w:szCs w:val="24"/>
              </w:rPr>
            </w:pPr>
            <w:r w:rsidRPr="00CC53DE">
              <w:rPr>
                <w:rFonts w:ascii="Times New Roman" w:eastAsia="Times New Roman" w:hAnsi="Times New Roman" w:cs="Times New Roman"/>
                <w:color w:val="000000"/>
                <w:sz w:val="24"/>
                <w:szCs w:val="24"/>
              </w:rPr>
              <w:t>ООО «Транспорт»</w:t>
            </w:r>
          </w:p>
        </w:tc>
        <w:tc>
          <w:tcPr>
            <w:tcW w:w="2197" w:type="dxa"/>
            <w:vAlign w:val="center"/>
          </w:tcPr>
          <w:p w:rsidR="00CC53DE" w:rsidRPr="00CC53DE" w:rsidRDefault="00CC53DE" w:rsidP="00CC53DE">
            <w:pPr>
              <w:pStyle w:val="afffc"/>
              <w:widowControl w:val="0"/>
              <w:autoSpaceDE w:val="0"/>
              <w:autoSpaceDN w:val="0"/>
              <w:adjustRightInd w:val="0"/>
              <w:jc w:val="center"/>
              <w:rPr>
                <w:rFonts w:ascii="Times New Roman" w:hAnsi="Times New Roman"/>
                <w:sz w:val="24"/>
                <w:szCs w:val="24"/>
              </w:rPr>
            </w:pPr>
            <w:r w:rsidRPr="00CC53DE">
              <w:rPr>
                <w:rFonts w:ascii="Times New Roman" w:hAnsi="Times New Roman"/>
                <w:sz w:val="24"/>
                <w:szCs w:val="24"/>
              </w:rPr>
              <w:t>Сибгатуллин Радик Фаридович</w:t>
            </w:r>
          </w:p>
          <w:p w:rsidR="00CC53DE" w:rsidRPr="00CC53DE" w:rsidRDefault="00CC53DE" w:rsidP="00CC53DE">
            <w:pPr>
              <w:pStyle w:val="afffc"/>
              <w:widowControl w:val="0"/>
              <w:autoSpaceDE w:val="0"/>
              <w:autoSpaceDN w:val="0"/>
              <w:adjustRightInd w:val="0"/>
              <w:jc w:val="center"/>
              <w:rPr>
                <w:rFonts w:ascii="Times New Roman" w:hAnsi="Times New Roman"/>
                <w:sz w:val="24"/>
                <w:szCs w:val="24"/>
              </w:rPr>
            </w:pPr>
            <w:r w:rsidRPr="00CC53DE">
              <w:rPr>
                <w:rFonts w:ascii="Times New Roman" w:hAnsi="Times New Roman"/>
                <w:sz w:val="24"/>
                <w:szCs w:val="24"/>
              </w:rPr>
              <w:t>т. 88556334601</w:t>
            </w:r>
          </w:p>
          <w:p w:rsidR="00CC53DE" w:rsidRPr="00CC53DE" w:rsidRDefault="00CC53DE" w:rsidP="00CC53DE">
            <w:pPr>
              <w:spacing w:after="0" w:line="240" w:lineRule="auto"/>
              <w:jc w:val="center"/>
              <w:rPr>
                <w:rFonts w:ascii="Times New Roman" w:hAnsi="Times New Roman" w:cs="Times New Roman"/>
                <w:sz w:val="24"/>
                <w:szCs w:val="24"/>
              </w:rPr>
            </w:pPr>
          </w:p>
        </w:tc>
        <w:tc>
          <w:tcPr>
            <w:tcW w:w="2126" w:type="dxa"/>
          </w:tcPr>
          <w:p w:rsidR="00CC53DE" w:rsidRPr="007F4DC8" w:rsidRDefault="00CC53DE" w:rsidP="00CC53DE">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9</w:t>
            </w:r>
          </w:p>
        </w:tc>
        <w:tc>
          <w:tcPr>
            <w:tcW w:w="2410" w:type="dxa"/>
            <w:vAlign w:val="center"/>
          </w:tcPr>
          <w:p w:rsidR="00CC53DE" w:rsidRPr="00CC53DE" w:rsidRDefault="00CC53DE" w:rsidP="00CC53DE">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Автобус</w:t>
            </w:r>
          </w:p>
          <w:p w:rsidR="00CC53DE" w:rsidRPr="00CC53DE" w:rsidRDefault="00CC53DE" w:rsidP="00CC53DE">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1/18</w:t>
            </w:r>
          </w:p>
        </w:tc>
        <w:tc>
          <w:tcPr>
            <w:tcW w:w="2126" w:type="dxa"/>
          </w:tcPr>
          <w:p w:rsidR="00CC53DE" w:rsidRPr="00CC53DE" w:rsidRDefault="00CC53DE" w:rsidP="00CC53DE">
            <w:pPr>
              <w:jc w:val="center"/>
            </w:pPr>
            <w:r w:rsidRPr="00CC53DE">
              <w:rPr>
                <w:rFonts w:ascii="Times New Roman" w:hAnsi="Times New Roman" w:cs="Times New Roman"/>
                <w:sz w:val="24"/>
                <w:szCs w:val="24"/>
              </w:rPr>
              <w:t>2 час.</w:t>
            </w:r>
          </w:p>
        </w:tc>
      </w:tr>
      <w:tr w:rsidR="00CC53DE" w:rsidRPr="00CC53DE" w:rsidTr="00C32301">
        <w:trPr>
          <w:trHeight w:val="815"/>
        </w:trPr>
        <w:tc>
          <w:tcPr>
            <w:tcW w:w="2093" w:type="dxa"/>
            <w:vAlign w:val="bottom"/>
          </w:tcPr>
          <w:p w:rsidR="00CC53DE" w:rsidRPr="00CC53DE" w:rsidRDefault="00CC53DE" w:rsidP="00CC53DE">
            <w:pPr>
              <w:rPr>
                <w:rFonts w:ascii="Times New Roman" w:hAnsi="Times New Roman" w:cs="Times New Roman"/>
                <w:color w:val="000000"/>
                <w:sz w:val="24"/>
                <w:szCs w:val="24"/>
              </w:rPr>
            </w:pPr>
            <w:r w:rsidRPr="00CC53DE">
              <w:rPr>
                <w:rFonts w:ascii="Times New Roman" w:hAnsi="Times New Roman" w:cs="Times New Roman"/>
                <w:color w:val="000000"/>
                <w:sz w:val="24"/>
                <w:szCs w:val="24"/>
              </w:rPr>
              <w:t>с.Красная Горка</w:t>
            </w:r>
          </w:p>
        </w:tc>
        <w:tc>
          <w:tcPr>
            <w:tcW w:w="1701" w:type="dxa"/>
            <w:vAlign w:val="bottom"/>
          </w:tcPr>
          <w:p w:rsidR="00CC53DE" w:rsidRPr="00CC53DE" w:rsidRDefault="00CC53DE" w:rsidP="00CC53DE">
            <w:pPr>
              <w:jc w:val="center"/>
              <w:rPr>
                <w:rFonts w:ascii="Times New Roman" w:hAnsi="Times New Roman" w:cs="Times New Roman"/>
                <w:color w:val="000000"/>
                <w:sz w:val="24"/>
                <w:szCs w:val="24"/>
              </w:rPr>
            </w:pPr>
            <w:r w:rsidRPr="00CC53DE">
              <w:rPr>
                <w:rFonts w:ascii="Times New Roman" w:hAnsi="Times New Roman" w:cs="Times New Roman"/>
                <w:color w:val="000000"/>
                <w:sz w:val="24"/>
                <w:szCs w:val="24"/>
              </w:rPr>
              <w:t>23</w:t>
            </w:r>
          </w:p>
        </w:tc>
        <w:tc>
          <w:tcPr>
            <w:tcW w:w="2339" w:type="dxa"/>
            <w:vAlign w:val="center"/>
          </w:tcPr>
          <w:p w:rsidR="00CC53DE" w:rsidRPr="00CC53DE" w:rsidRDefault="00CC53DE" w:rsidP="00CC53DE">
            <w:pPr>
              <w:spacing w:after="0" w:line="240" w:lineRule="auto"/>
              <w:jc w:val="center"/>
              <w:rPr>
                <w:rFonts w:ascii="Times New Roman" w:hAnsi="Times New Roman" w:cs="Times New Roman"/>
                <w:snapToGrid w:val="0"/>
                <w:sz w:val="24"/>
                <w:szCs w:val="24"/>
              </w:rPr>
            </w:pPr>
            <w:r w:rsidRPr="00CC53DE">
              <w:rPr>
                <w:rFonts w:ascii="Times New Roman" w:eastAsia="Times New Roman" w:hAnsi="Times New Roman" w:cs="Times New Roman"/>
                <w:color w:val="000000"/>
                <w:sz w:val="24"/>
                <w:szCs w:val="24"/>
              </w:rPr>
              <w:t>ООО «Транспорт»</w:t>
            </w:r>
          </w:p>
        </w:tc>
        <w:tc>
          <w:tcPr>
            <w:tcW w:w="2197" w:type="dxa"/>
            <w:vAlign w:val="center"/>
          </w:tcPr>
          <w:p w:rsidR="00CC53DE" w:rsidRPr="00CC53DE" w:rsidRDefault="00CC53DE" w:rsidP="00CC53DE">
            <w:pPr>
              <w:pStyle w:val="afffc"/>
              <w:widowControl w:val="0"/>
              <w:autoSpaceDE w:val="0"/>
              <w:autoSpaceDN w:val="0"/>
              <w:adjustRightInd w:val="0"/>
              <w:jc w:val="center"/>
              <w:rPr>
                <w:rFonts w:ascii="Times New Roman" w:hAnsi="Times New Roman"/>
                <w:sz w:val="24"/>
                <w:szCs w:val="24"/>
              </w:rPr>
            </w:pPr>
            <w:r w:rsidRPr="00CC53DE">
              <w:rPr>
                <w:rFonts w:ascii="Times New Roman" w:hAnsi="Times New Roman"/>
                <w:sz w:val="24"/>
                <w:szCs w:val="24"/>
              </w:rPr>
              <w:t>Сибгатуллин Радик Фаридович</w:t>
            </w:r>
          </w:p>
          <w:p w:rsidR="00CC53DE" w:rsidRPr="00CC53DE" w:rsidRDefault="00CC53DE" w:rsidP="00CC53DE">
            <w:pPr>
              <w:pStyle w:val="afffc"/>
              <w:widowControl w:val="0"/>
              <w:autoSpaceDE w:val="0"/>
              <w:autoSpaceDN w:val="0"/>
              <w:adjustRightInd w:val="0"/>
              <w:jc w:val="center"/>
              <w:rPr>
                <w:rFonts w:ascii="Times New Roman" w:hAnsi="Times New Roman"/>
                <w:sz w:val="24"/>
                <w:szCs w:val="24"/>
              </w:rPr>
            </w:pPr>
            <w:r w:rsidRPr="00CC53DE">
              <w:rPr>
                <w:rFonts w:ascii="Times New Roman" w:hAnsi="Times New Roman"/>
                <w:sz w:val="24"/>
                <w:szCs w:val="24"/>
              </w:rPr>
              <w:t>т. 88556334601</w:t>
            </w:r>
          </w:p>
          <w:p w:rsidR="00CC53DE" w:rsidRPr="00CC53DE" w:rsidRDefault="00CC53DE" w:rsidP="00CC53DE">
            <w:pPr>
              <w:spacing w:after="0" w:line="240" w:lineRule="auto"/>
              <w:jc w:val="center"/>
              <w:rPr>
                <w:rFonts w:ascii="Times New Roman" w:hAnsi="Times New Roman" w:cs="Times New Roman"/>
                <w:sz w:val="24"/>
                <w:szCs w:val="24"/>
              </w:rPr>
            </w:pPr>
          </w:p>
        </w:tc>
        <w:tc>
          <w:tcPr>
            <w:tcW w:w="2126" w:type="dxa"/>
          </w:tcPr>
          <w:p w:rsidR="00CC53DE" w:rsidRPr="007F4DC8" w:rsidRDefault="00CC53DE" w:rsidP="00CC53DE">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1,5</w:t>
            </w:r>
          </w:p>
        </w:tc>
        <w:tc>
          <w:tcPr>
            <w:tcW w:w="2410" w:type="dxa"/>
            <w:vAlign w:val="center"/>
          </w:tcPr>
          <w:p w:rsidR="00CC53DE" w:rsidRPr="00CC53DE" w:rsidRDefault="00CC53DE" w:rsidP="00CC53DE">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Автобус</w:t>
            </w:r>
          </w:p>
          <w:p w:rsidR="00CC53DE" w:rsidRPr="00CC53DE" w:rsidRDefault="00CC53DE" w:rsidP="00CC53DE">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1/18</w:t>
            </w:r>
          </w:p>
        </w:tc>
        <w:tc>
          <w:tcPr>
            <w:tcW w:w="2126" w:type="dxa"/>
          </w:tcPr>
          <w:p w:rsidR="00CC53DE" w:rsidRPr="00CC53DE" w:rsidRDefault="00CC53DE" w:rsidP="00CC53DE">
            <w:pPr>
              <w:jc w:val="center"/>
            </w:pPr>
            <w:r w:rsidRPr="00CC53DE">
              <w:rPr>
                <w:rFonts w:ascii="Times New Roman" w:hAnsi="Times New Roman" w:cs="Times New Roman"/>
                <w:sz w:val="24"/>
                <w:szCs w:val="24"/>
              </w:rPr>
              <w:t>2 час.</w:t>
            </w:r>
          </w:p>
        </w:tc>
      </w:tr>
      <w:tr w:rsidR="00CC53DE" w:rsidRPr="00CC53DE" w:rsidTr="00C32301">
        <w:trPr>
          <w:trHeight w:val="815"/>
        </w:trPr>
        <w:tc>
          <w:tcPr>
            <w:tcW w:w="2093" w:type="dxa"/>
            <w:vAlign w:val="bottom"/>
          </w:tcPr>
          <w:p w:rsidR="00CC53DE" w:rsidRPr="00CC53DE" w:rsidRDefault="00CC53DE" w:rsidP="00CC53DE">
            <w:pPr>
              <w:rPr>
                <w:rFonts w:ascii="Times New Roman" w:hAnsi="Times New Roman" w:cs="Times New Roman"/>
                <w:color w:val="000000"/>
                <w:sz w:val="24"/>
                <w:szCs w:val="24"/>
              </w:rPr>
            </w:pPr>
            <w:r w:rsidRPr="00CC53DE">
              <w:rPr>
                <w:rFonts w:ascii="Times New Roman" w:hAnsi="Times New Roman" w:cs="Times New Roman"/>
                <w:color w:val="000000"/>
                <w:sz w:val="24"/>
                <w:szCs w:val="24"/>
              </w:rPr>
              <w:t>п.с-з Мамадышский</w:t>
            </w:r>
          </w:p>
        </w:tc>
        <w:tc>
          <w:tcPr>
            <w:tcW w:w="1701" w:type="dxa"/>
            <w:vAlign w:val="bottom"/>
          </w:tcPr>
          <w:p w:rsidR="00CC53DE" w:rsidRPr="00CC53DE" w:rsidRDefault="00CC53DE" w:rsidP="00CC53DE">
            <w:pPr>
              <w:jc w:val="center"/>
              <w:rPr>
                <w:rFonts w:ascii="Times New Roman" w:hAnsi="Times New Roman" w:cs="Times New Roman"/>
                <w:color w:val="000000"/>
                <w:sz w:val="24"/>
                <w:szCs w:val="24"/>
              </w:rPr>
            </w:pPr>
            <w:r w:rsidRPr="00CC53DE">
              <w:rPr>
                <w:rFonts w:ascii="Times New Roman" w:hAnsi="Times New Roman" w:cs="Times New Roman"/>
                <w:color w:val="000000"/>
                <w:sz w:val="24"/>
                <w:szCs w:val="24"/>
              </w:rPr>
              <w:t>75</w:t>
            </w:r>
          </w:p>
        </w:tc>
        <w:tc>
          <w:tcPr>
            <w:tcW w:w="2339" w:type="dxa"/>
            <w:vAlign w:val="center"/>
          </w:tcPr>
          <w:p w:rsidR="00CC53DE" w:rsidRPr="00CC53DE" w:rsidRDefault="00CC53DE" w:rsidP="00CC53DE">
            <w:pPr>
              <w:spacing w:after="0" w:line="240" w:lineRule="auto"/>
              <w:jc w:val="center"/>
              <w:rPr>
                <w:rFonts w:ascii="Times New Roman" w:hAnsi="Times New Roman" w:cs="Times New Roman"/>
                <w:snapToGrid w:val="0"/>
                <w:sz w:val="24"/>
                <w:szCs w:val="24"/>
              </w:rPr>
            </w:pPr>
            <w:r w:rsidRPr="00CC53DE">
              <w:rPr>
                <w:rFonts w:ascii="Times New Roman" w:eastAsia="Times New Roman" w:hAnsi="Times New Roman" w:cs="Times New Roman"/>
                <w:color w:val="000000"/>
                <w:sz w:val="24"/>
                <w:szCs w:val="24"/>
              </w:rPr>
              <w:t>ООО «Транспорт»</w:t>
            </w:r>
          </w:p>
        </w:tc>
        <w:tc>
          <w:tcPr>
            <w:tcW w:w="2197" w:type="dxa"/>
            <w:vAlign w:val="center"/>
          </w:tcPr>
          <w:p w:rsidR="00CC53DE" w:rsidRPr="00CC53DE" w:rsidRDefault="00CC53DE" w:rsidP="00CC53DE">
            <w:pPr>
              <w:pStyle w:val="afffc"/>
              <w:widowControl w:val="0"/>
              <w:autoSpaceDE w:val="0"/>
              <w:autoSpaceDN w:val="0"/>
              <w:adjustRightInd w:val="0"/>
              <w:jc w:val="center"/>
              <w:rPr>
                <w:rFonts w:ascii="Times New Roman" w:hAnsi="Times New Roman"/>
                <w:sz w:val="24"/>
                <w:szCs w:val="24"/>
              </w:rPr>
            </w:pPr>
            <w:r w:rsidRPr="00CC53DE">
              <w:rPr>
                <w:rFonts w:ascii="Times New Roman" w:hAnsi="Times New Roman"/>
                <w:sz w:val="24"/>
                <w:szCs w:val="24"/>
              </w:rPr>
              <w:t>Сибгатуллин Радик Фаридович</w:t>
            </w:r>
          </w:p>
          <w:p w:rsidR="00CC53DE" w:rsidRPr="00CC53DE" w:rsidRDefault="00CC53DE" w:rsidP="00CC53DE">
            <w:pPr>
              <w:pStyle w:val="afffc"/>
              <w:widowControl w:val="0"/>
              <w:autoSpaceDE w:val="0"/>
              <w:autoSpaceDN w:val="0"/>
              <w:adjustRightInd w:val="0"/>
              <w:jc w:val="center"/>
              <w:rPr>
                <w:rFonts w:ascii="Times New Roman" w:hAnsi="Times New Roman"/>
                <w:sz w:val="24"/>
                <w:szCs w:val="24"/>
              </w:rPr>
            </w:pPr>
            <w:r w:rsidRPr="00CC53DE">
              <w:rPr>
                <w:rFonts w:ascii="Times New Roman" w:hAnsi="Times New Roman"/>
                <w:sz w:val="24"/>
                <w:szCs w:val="24"/>
              </w:rPr>
              <w:t>т. 88556334601</w:t>
            </w:r>
          </w:p>
          <w:p w:rsidR="00CC53DE" w:rsidRPr="00CC53DE" w:rsidRDefault="00CC53DE" w:rsidP="00CC53DE">
            <w:pPr>
              <w:spacing w:after="0" w:line="240" w:lineRule="auto"/>
              <w:jc w:val="center"/>
              <w:rPr>
                <w:rFonts w:ascii="Times New Roman" w:hAnsi="Times New Roman" w:cs="Times New Roman"/>
                <w:sz w:val="24"/>
                <w:szCs w:val="24"/>
              </w:rPr>
            </w:pPr>
          </w:p>
        </w:tc>
        <w:tc>
          <w:tcPr>
            <w:tcW w:w="2126" w:type="dxa"/>
          </w:tcPr>
          <w:p w:rsidR="00CC53DE" w:rsidRPr="007F4DC8" w:rsidRDefault="00CC53DE" w:rsidP="00CC53DE">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1</w:t>
            </w:r>
          </w:p>
        </w:tc>
        <w:tc>
          <w:tcPr>
            <w:tcW w:w="2410" w:type="dxa"/>
            <w:vAlign w:val="center"/>
          </w:tcPr>
          <w:p w:rsidR="00CC53DE" w:rsidRPr="00CC53DE" w:rsidRDefault="00CC53DE" w:rsidP="00CC53DE">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Автобус</w:t>
            </w:r>
          </w:p>
          <w:p w:rsidR="00CC53DE" w:rsidRPr="00CC53DE" w:rsidRDefault="00CC53DE" w:rsidP="00CC53DE">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1/18</w:t>
            </w:r>
          </w:p>
        </w:tc>
        <w:tc>
          <w:tcPr>
            <w:tcW w:w="2126" w:type="dxa"/>
          </w:tcPr>
          <w:p w:rsidR="00CC53DE" w:rsidRPr="00CC53DE" w:rsidRDefault="00CC53DE" w:rsidP="00CC53DE">
            <w:pPr>
              <w:jc w:val="center"/>
            </w:pPr>
            <w:r w:rsidRPr="00CC53DE">
              <w:rPr>
                <w:rFonts w:ascii="Times New Roman" w:hAnsi="Times New Roman" w:cs="Times New Roman"/>
                <w:sz w:val="24"/>
                <w:szCs w:val="24"/>
              </w:rPr>
              <w:t>2 час.</w:t>
            </w:r>
          </w:p>
        </w:tc>
      </w:tr>
      <w:tr w:rsidR="00CC53DE" w:rsidRPr="00CC53DE" w:rsidTr="00C32301">
        <w:trPr>
          <w:trHeight w:val="815"/>
        </w:trPr>
        <w:tc>
          <w:tcPr>
            <w:tcW w:w="2093" w:type="dxa"/>
            <w:vAlign w:val="bottom"/>
          </w:tcPr>
          <w:p w:rsidR="00CC53DE" w:rsidRPr="00CC53DE" w:rsidRDefault="00CC53DE" w:rsidP="00CC53DE">
            <w:pPr>
              <w:rPr>
                <w:rFonts w:ascii="Times New Roman" w:hAnsi="Times New Roman" w:cs="Times New Roman"/>
                <w:color w:val="000000"/>
                <w:sz w:val="24"/>
                <w:szCs w:val="24"/>
              </w:rPr>
            </w:pPr>
            <w:r w:rsidRPr="00CC53DE">
              <w:rPr>
                <w:rFonts w:ascii="Times New Roman" w:hAnsi="Times New Roman" w:cs="Times New Roman"/>
                <w:color w:val="000000"/>
                <w:sz w:val="24"/>
                <w:szCs w:val="24"/>
              </w:rPr>
              <w:t>с.Верхняя Ошма</w:t>
            </w:r>
          </w:p>
        </w:tc>
        <w:tc>
          <w:tcPr>
            <w:tcW w:w="1701" w:type="dxa"/>
            <w:vAlign w:val="bottom"/>
          </w:tcPr>
          <w:p w:rsidR="00CC53DE" w:rsidRPr="00CC53DE" w:rsidRDefault="00CC53DE" w:rsidP="00CC53DE">
            <w:pPr>
              <w:jc w:val="center"/>
              <w:rPr>
                <w:rFonts w:ascii="Times New Roman" w:hAnsi="Times New Roman" w:cs="Times New Roman"/>
                <w:color w:val="000000"/>
                <w:sz w:val="24"/>
                <w:szCs w:val="24"/>
              </w:rPr>
            </w:pPr>
            <w:r w:rsidRPr="00CC53DE">
              <w:rPr>
                <w:rFonts w:ascii="Times New Roman" w:hAnsi="Times New Roman" w:cs="Times New Roman"/>
                <w:color w:val="000000"/>
                <w:sz w:val="24"/>
                <w:szCs w:val="24"/>
              </w:rPr>
              <w:t>56</w:t>
            </w:r>
          </w:p>
        </w:tc>
        <w:tc>
          <w:tcPr>
            <w:tcW w:w="2339" w:type="dxa"/>
            <w:vAlign w:val="center"/>
          </w:tcPr>
          <w:p w:rsidR="00CC53DE" w:rsidRPr="00CC53DE" w:rsidRDefault="00CC53DE" w:rsidP="00CC53DE">
            <w:pPr>
              <w:spacing w:after="0" w:line="240" w:lineRule="auto"/>
              <w:jc w:val="center"/>
              <w:rPr>
                <w:rFonts w:ascii="Times New Roman" w:hAnsi="Times New Roman" w:cs="Times New Roman"/>
                <w:snapToGrid w:val="0"/>
                <w:sz w:val="24"/>
                <w:szCs w:val="24"/>
              </w:rPr>
            </w:pPr>
            <w:r w:rsidRPr="00CC53DE">
              <w:rPr>
                <w:rFonts w:ascii="Times New Roman" w:eastAsia="Times New Roman" w:hAnsi="Times New Roman" w:cs="Times New Roman"/>
                <w:color w:val="000000"/>
                <w:sz w:val="24"/>
                <w:szCs w:val="24"/>
              </w:rPr>
              <w:t>ООО «Транспорт»</w:t>
            </w:r>
          </w:p>
        </w:tc>
        <w:tc>
          <w:tcPr>
            <w:tcW w:w="2197" w:type="dxa"/>
            <w:vAlign w:val="center"/>
          </w:tcPr>
          <w:p w:rsidR="00CC53DE" w:rsidRPr="00CC53DE" w:rsidRDefault="00CC53DE" w:rsidP="00CC53DE">
            <w:pPr>
              <w:pStyle w:val="afffc"/>
              <w:widowControl w:val="0"/>
              <w:autoSpaceDE w:val="0"/>
              <w:autoSpaceDN w:val="0"/>
              <w:adjustRightInd w:val="0"/>
              <w:jc w:val="center"/>
              <w:rPr>
                <w:rFonts w:ascii="Times New Roman" w:hAnsi="Times New Roman"/>
                <w:sz w:val="24"/>
                <w:szCs w:val="24"/>
              </w:rPr>
            </w:pPr>
            <w:r w:rsidRPr="00CC53DE">
              <w:rPr>
                <w:rFonts w:ascii="Times New Roman" w:hAnsi="Times New Roman"/>
                <w:sz w:val="24"/>
                <w:szCs w:val="24"/>
              </w:rPr>
              <w:t>Сибгатуллин Радик Фаридович</w:t>
            </w:r>
          </w:p>
          <w:p w:rsidR="00CC53DE" w:rsidRPr="00CC53DE" w:rsidRDefault="00CC53DE" w:rsidP="00CC53DE">
            <w:pPr>
              <w:pStyle w:val="afffc"/>
              <w:widowControl w:val="0"/>
              <w:autoSpaceDE w:val="0"/>
              <w:autoSpaceDN w:val="0"/>
              <w:adjustRightInd w:val="0"/>
              <w:jc w:val="center"/>
              <w:rPr>
                <w:rFonts w:ascii="Times New Roman" w:hAnsi="Times New Roman"/>
                <w:sz w:val="24"/>
                <w:szCs w:val="24"/>
              </w:rPr>
            </w:pPr>
            <w:r w:rsidRPr="00CC53DE">
              <w:rPr>
                <w:rFonts w:ascii="Times New Roman" w:hAnsi="Times New Roman"/>
                <w:sz w:val="24"/>
                <w:szCs w:val="24"/>
              </w:rPr>
              <w:t>т. 88556334601</w:t>
            </w:r>
          </w:p>
          <w:p w:rsidR="00CC53DE" w:rsidRPr="00CC53DE" w:rsidRDefault="00CC53DE" w:rsidP="00CC53DE">
            <w:pPr>
              <w:spacing w:after="0" w:line="240" w:lineRule="auto"/>
              <w:jc w:val="center"/>
              <w:rPr>
                <w:rFonts w:ascii="Times New Roman" w:hAnsi="Times New Roman" w:cs="Times New Roman"/>
                <w:sz w:val="24"/>
                <w:szCs w:val="24"/>
              </w:rPr>
            </w:pPr>
          </w:p>
        </w:tc>
        <w:tc>
          <w:tcPr>
            <w:tcW w:w="2126" w:type="dxa"/>
          </w:tcPr>
          <w:p w:rsidR="00CC53DE" w:rsidRPr="007F4DC8" w:rsidRDefault="00CC53DE" w:rsidP="00CC53DE">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0,5</w:t>
            </w:r>
          </w:p>
        </w:tc>
        <w:tc>
          <w:tcPr>
            <w:tcW w:w="2410" w:type="dxa"/>
            <w:vAlign w:val="center"/>
          </w:tcPr>
          <w:p w:rsidR="00CC53DE" w:rsidRPr="00CC53DE" w:rsidRDefault="00CC53DE" w:rsidP="00CC53DE">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Автобус</w:t>
            </w:r>
          </w:p>
          <w:p w:rsidR="00CC53DE" w:rsidRPr="00CC53DE" w:rsidRDefault="00CC53DE" w:rsidP="00CC53DE">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1/18</w:t>
            </w:r>
          </w:p>
        </w:tc>
        <w:tc>
          <w:tcPr>
            <w:tcW w:w="2126" w:type="dxa"/>
          </w:tcPr>
          <w:p w:rsidR="00CC53DE" w:rsidRPr="00CC53DE" w:rsidRDefault="00CC53DE" w:rsidP="00CC53DE">
            <w:pPr>
              <w:jc w:val="center"/>
            </w:pPr>
            <w:r w:rsidRPr="00CC53DE">
              <w:rPr>
                <w:rFonts w:ascii="Times New Roman" w:hAnsi="Times New Roman" w:cs="Times New Roman"/>
                <w:sz w:val="24"/>
                <w:szCs w:val="24"/>
              </w:rPr>
              <w:t>2 час.</w:t>
            </w:r>
          </w:p>
        </w:tc>
      </w:tr>
      <w:tr w:rsidR="00CC53DE" w:rsidRPr="009B1631" w:rsidTr="00C32301">
        <w:trPr>
          <w:trHeight w:val="815"/>
        </w:trPr>
        <w:tc>
          <w:tcPr>
            <w:tcW w:w="2093" w:type="dxa"/>
            <w:vAlign w:val="bottom"/>
          </w:tcPr>
          <w:p w:rsidR="00CC53DE" w:rsidRPr="00CC53DE" w:rsidRDefault="00CC53DE" w:rsidP="00CC53DE">
            <w:pPr>
              <w:rPr>
                <w:rFonts w:ascii="Times New Roman" w:hAnsi="Times New Roman" w:cs="Times New Roman"/>
                <w:color w:val="000000"/>
                <w:sz w:val="24"/>
                <w:szCs w:val="24"/>
              </w:rPr>
            </w:pPr>
            <w:r w:rsidRPr="00CC53DE">
              <w:rPr>
                <w:rFonts w:ascii="Times New Roman" w:hAnsi="Times New Roman" w:cs="Times New Roman"/>
                <w:color w:val="000000"/>
                <w:sz w:val="24"/>
                <w:szCs w:val="24"/>
              </w:rPr>
              <w:t>с.Вахитово</w:t>
            </w:r>
          </w:p>
        </w:tc>
        <w:tc>
          <w:tcPr>
            <w:tcW w:w="1701" w:type="dxa"/>
            <w:vAlign w:val="bottom"/>
          </w:tcPr>
          <w:p w:rsidR="00CC53DE" w:rsidRPr="00CC53DE" w:rsidRDefault="00CC53DE" w:rsidP="00CC53DE">
            <w:pPr>
              <w:jc w:val="center"/>
              <w:rPr>
                <w:rFonts w:ascii="Times New Roman" w:hAnsi="Times New Roman" w:cs="Times New Roman"/>
                <w:color w:val="000000"/>
                <w:sz w:val="24"/>
                <w:szCs w:val="24"/>
              </w:rPr>
            </w:pPr>
            <w:r w:rsidRPr="00CC53DE">
              <w:rPr>
                <w:rFonts w:ascii="Times New Roman" w:hAnsi="Times New Roman" w:cs="Times New Roman"/>
                <w:color w:val="000000"/>
                <w:sz w:val="24"/>
                <w:szCs w:val="24"/>
              </w:rPr>
              <w:t>48</w:t>
            </w:r>
          </w:p>
        </w:tc>
        <w:tc>
          <w:tcPr>
            <w:tcW w:w="2339" w:type="dxa"/>
            <w:vAlign w:val="center"/>
          </w:tcPr>
          <w:p w:rsidR="00CC53DE" w:rsidRPr="00CC53DE" w:rsidRDefault="00CC53DE" w:rsidP="00CC53DE">
            <w:pPr>
              <w:spacing w:after="0" w:line="240" w:lineRule="auto"/>
              <w:jc w:val="center"/>
              <w:rPr>
                <w:rFonts w:ascii="Times New Roman" w:hAnsi="Times New Roman" w:cs="Times New Roman"/>
                <w:snapToGrid w:val="0"/>
                <w:sz w:val="24"/>
                <w:szCs w:val="24"/>
              </w:rPr>
            </w:pPr>
            <w:r w:rsidRPr="00CC53DE">
              <w:rPr>
                <w:rFonts w:ascii="Times New Roman" w:eastAsia="Times New Roman" w:hAnsi="Times New Roman" w:cs="Times New Roman"/>
                <w:color w:val="000000"/>
                <w:sz w:val="24"/>
                <w:szCs w:val="24"/>
              </w:rPr>
              <w:t>ООО «Транспорт»</w:t>
            </w:r>
          </w:p>
        </w:tc>
        <w:tc>
          <w:tcPr>
            <w:tcW w:w="2197" w:type="dxa"/>
            <w:vAlign w:val="center"/>
          </w:tcPr>
          <w:p w:rsidR="00CC53DE" w:rsidRPr="00CC53DE" w:rsidRDefault="00CC53DE" w:rsidP="00CC53DE">
            <w:pPr>
              <w:pStyle w:val="afffc"/>
              <w:widowControl w:val="0"/>
              <w:autoSpaceDE w:val="0"/>
              <w:autoSpaceDN w:val="0"/>
              <w:adjustRightInd w:val="0"/>
              <w:jc w:val="center"/>
              <w:rPr>
                <w:rFonts w:ascii="Times New Roman" w:hAnsi="Times New Roman"/>
                <w:sz w:val="24"/>
                <w:szCs w:val="24"/>
              </w:rPr>
            </w:pPr>
            <w:r w:rsidRPr="00CC53DE">
              <w:rPr>
                <w:rFonts w:ascii="Times New Roman" w:hAnsi="Times New Roman"/>
                <w:sz w:val="24"/>
                <w:szCs w:val="24"/>
              </w:rPr>
              <w:t>Сибгатуллин Радик Фаридович</w:t>
            </w:r>
          </w:p>
          <w:p w:rsidR="00CC53DE" w:rsidRPr="00CC53DE" w:rsidRDefault="00CC53DE" w:rsidP="00CC53DE">
            <w:pPr>
              <w:pStyle w:val="afffc"/>
              <w:widowControl w:val="0"/>
              <w:autoSpaceDE w:val="0"/>
              <w:autoSpaceDN w:val="0"/>
              <w:adjustRightInd w:val="0"/>
              <w:jc w:val="center"/>
              <w:rPr>
                <w:rFonts w:ascii="Times New Roman" w:hAnsi="Times New Roman"/>
                <w:sz w:val="24"/>
                <w:szCs w:val="24"/>
              </w:rPr>
            </w:pPr>
            <w:r w:rsidRPr="00CC53DE">
              <w:rPr>
                <w:rFonts w:ascii="Times New Roman" w:hAnsi="Times New Roman"/>
                <w:sz w:val="24"/>
                <w:szCs w:val="24"/>
              </w:rPr>
              <w:t>т. 88556334601</w:t>
            </w:r>
          </w:p>
          <w:p w:rsidR="00CC53DE" w:rsidRPr="00CC53DE" w:rsidRDefault="00CC53DE" w:rsidP="00CC53DE">
            <w:pPr>
              <w:spacing w:after="0" w:line="240" w:lineRule="auto"/>
              <w:jc w:val="center"/>
              <w:rPr>
                <w:rFonts w:ascii="Times New Roman" w:hAnsi="Times New Roman" w:cs="Times New Roman"/>
                <w:sz w:val="24"/>
                <w:szCs w:val="24"/>
              </w:rPr>
            </w:pPr>
          </w:p>
        </w:tc>
        <w:tc>
          <w:tcPr>
            <w:tcW w:w="2126" w:type="dxa"/>
          </w:tcPr>
          <w:p w:rsidR="00CC53DE" w:rsidRPr="00C033FB" w:rsidRDefault="00CC53DE" w:rsidP="00CC53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2410" w:type="dxa"/>
            <w:vAlign w:val="center"/>
          </w:tcPr>
          <w:p w:rsidR="00CC53DE" w:rsidRPr="00CC53DE" w:rsidRDefault="00CC53DE" w:rsidP="00CC53DE">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Автобус</w:t>
            </w:r>
          </w:p>
          <w:p w:rsidR="00CC53DE" w:rsidRPr="00CC53DE" w:rsidRDefault="00CC53DE" w:rsidP="00CC53DE">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2/18</w:t>
            </w:r>
          </w:p>
        </w:tc>
        <w:tc>
          <w:tcPr>
            <w:tcW w:w="2126" w:type="dxa"/>
            <w:vAlign w:val="center"/>
          </w:tcPr>
          <w:p w:rsidR="00CC53DE" w:rsidRPr="009B1631" w:rsidRDefault="00CC53DE" w:rsidP="00CC53DE">
            <w:pPr>
              <w:spacing w:after="0" w:line="240" w:lineRule="auto"/>
              <w:jc w:val="center"/>
              <w:rPr>
                <w:rFonts w:ascii="Times New Roman" w:hAnsi="Times New Roman" w:cs="Times New Roman"/>
                <w:sz w:val="24"/>
                <w:szCs w:val="24"/>
              </w:rPr>
            </w:pPr>
            <w:r w:rsidRPr="00CC53DE">
              <w:rPr>
                <w:rFonts w:ascii="Times New Roman" w:hAnsi="Times New Roman" w:cs="Times New Roman"/>
                <w:sz w:val="24"/>
                <w:szCs w:val="24"/>
              </w:rPr>
              <w:t>2 час.</w:t>
            </w:r>
          </w:p>
        </w:tc>
      </w:tr>
    </w:tbl>
    <w:p w:rsidR="00D63105" w:rsidRDefault="00D63105" w:rsidP="00D63105">
      <w:pPr>
        <w:spacing w:after="0"/>
        <w:ind w:firstLine="709"/>
        <w:jc w:val="center"/>
        <w:rPr>
          <w:sz w:val="26"/>
          <w:szCs w:val="26"/>
        </w:rPr>
      </w:pPr>
    </w:p>
    <w:p w:rsidR="00D63105" w:rsidRPr="00D63105" w:rsidRDefault="00D63105" w:rsidP="00D37D38">
      <w:pPr>
        <w:spacing w:after="0" w:line="240" w:lineRule="auto"/>
        <w:ind w:firstLine="709"/>
        <w:jc w:val="both"/>
        <w:rPr>
          <w:rFonts w:ascii="Times New Roman" w:hAnsi="Times New Roman" w:cs="Times New Roman"/>
          <w:color w:val="000000"/>
          <w:sz w:val="26"/>
          <w:szCs w:val="26"/>
        </w:rPr>
      </w:pPr>
      <w:r w:rsidRPr="00D63105">
        <w:rPr>
          <w:rFonts w:ascii="Times New Roman" w:hAnsi="Times New Roman" w:cs="Times New Roman"/>
          <w:color w:val="000000"/>
          <w:sz w:val="26"/>
          <w:szCs w:val="26"/>
        </w:rPr>
        <w:t xml:space="preserve">При возникновении </w:t>
      </w:r>
      <w:r w:rsidR="00143429">
        <w:rPr>
          <w:rFonts w:ascii="Times New Roman" w:hAnsi="Times New Roman" w:cs="Times New Roman"/>
          <w:color w:val="000000"/>
          <w:sz w:val="26"/>
          <w:szCs w:val="26"/>
        </w:rPr>
        <w:t>ЧС</w:t>
      </w:r>
      <w:r w:rsidRPr="00D63105">
        <w:rPr>
          <w:rFonts w:ascii="Times New Roman" w:hAnsi="Times New Roman" w:cs="Times New Roman"/>
          <w:color w:val="000000"/>
          <w:sz w:val="26"/>
          <w:szCs w:val="26"/>
        </w:rPr>
        <w:t xml:space="preserve"> связанной с повышением уровней воды на реках в результате весеннего половодья эвакуация населения планируется пешим порядком. Транспортные средства планируются для перевозки определенного контингента населения: люди с ограниченными возможностями здоровья, дети, люди пенсионного возраста и т.д.</w:t>
      </w:r>
    </w:p>
    <w:p w:rsidR="007F2E2B" w:rsidRDefault="007F2E2B" w:rsidP="00D37D38">
      <w:pPr>
        <w:spacing w:after="0" w:line="240" w:lineRule="auto"/>
        <w:ind w:firstLine="426"/>
        <w:jc w:val="center"/>
        <w:rPr>
          <w:rFonts w:ascii="Times New Roman" w:hAnsi="Times New Roman" w:cs="Times New Roman"/>
          <w:b/>
          <w:sz w:val="26"/>
          <w:szCs w:val="26"/>
        </w:rPr>
      </w:pPr>
    </w:p>
    <w:p w:rsidR="00D63105" w:rsidRPr="00D63105" w:rsidRDefault="009B1631" w:rsidP="00D37D38">
      <w:pPr>
        <w:spacing w:after="0" w:line="240" w:lineRule="auto"/>
        <w:ind w:firstLine="426"/>
        <w:jc w:val="center"/>
        <w:rPr>
          <w:rFonts w:ascii="Times New Roman" w:hAnsi="Times New Roman" w:cs="Times New Roman"/>
          <w:b/>
          <w:color w:val="000000"/>
          <w:sz w:val="26"/>
          <w:szCs w:val="26"/>
        </w:rPr>
      </w:pPr>
      <w:r w:rsidRPr="007F4DC8">
        <w:rPr>
          <w:rFonts w:ascii="Times New Roman" w:hAnsi="Times New Roman" w:cs="Times New Roman"/>
          <w:b/>
          <w:sz w:val="26"/>
          <w:szCs w:val="26"/>
        </w:rPr>
        <w:t>Р</w:t>
      </w:r>
      <w:r w:rsidR="00D63105" w:rsidRPr="007F4DC8">
        <w:rPr>
          <w:rFonts w:ascii="Times New Roman" w:hAnsi="Times New Roman" w:cs="Times New Roman"/>
          <w:b/>
          <w:sz w:val="26"/>
          <w:szCs w:val="26"/>
        </w:rPr>
        <w:t>асход ГСМ</w:t>
      </w:r>
      <w:r w:rsidR="00D63105" w:rsidRPr="00D63105">
        <w:rPr>
          <w:rFonts w:ascii="Times New Roman" w:hAnsi="Times New Roman" w:cs="Times New Roman"/>
          <w:b/>
          <w:sz w:val="26"/>
          <w:szCs w:val="26"/>
        </w:rPr>
        <w:t xml:space="preserve">  </w:t>
      </w:r>
    </w:p>
    <w:tbl>
      <w:tblPr>
        <w:tblpPr w:leftFromText="180" w:rightFromText="180" w:vertAnchor="text" w:horzAnchor="margin" w:tblpXSpec="center" w:tblpY="223"/>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838"/>
        <w:gridCol w:w="1469"/>
        <w:gridCol w:w="2779"/>
        <w:gridCol w:w="2507"/>
        <w:gridCol w:w="2865"/>
        <w:gridCol w:w="2489"/>
      </w:tblGrid>
      <w:tr w:rsidR="007E03DC" w:rsidRPr="00D63105" w:rsidTr="007E03DC">
        <w:tc>
          <w:tcPr>
            <w:tcW w:w="839" w:type="dxa"/>
          </w:tcPr>
          <w:p w:rsidR="007E03DC" w:rsidRPr="00D63105" w:rsidRDefault="007E03DC" w:rsidP="00D63105">
            <w:pPr>
              <w:tabs>
                <w:tab w:val="num" w:pos="851"/>
              </w:tabs>
              <w:spacing w:after="0" w:line="240" w:lineRule="auto"/>
              <w:jc w:val="center"/>
              <w:rPr>
                <w:rFonts w:ascii="Times New Roman" w:hAnsi="Times New Roman" w:cs="Times New Roman"/>
                <w:b/>
                <w:sz w:val="24"/>
                <w:szCs w:val="24"/>
              </w:rPr>
            </w:pPr>
            <w:r w:rsidRPr="00D63105">
              <w:rPr>
                <w:rFonts w:ascii="Times New Roman" w:hAnsi="Times New Roman" w:cs="Times New Roman"/>
                <w:sz w:val="24"/>
                <w:szCs w:val="24"/>
              </w:rPr>
              <w:t>№ п/п</w:t>
            </w:r>
          </w:p>
        </w:tc>
        <w:tc>
          <w:tcPr>
            <w:tcW w:w="1838" w:type="dxa"/>
          </w:tcPr>
          <w:p w:rsidR="007E03DC" w:rsidRPr="00D63105" w:rsidRDefault="007E03DC" w:rsidP="00D63105">
            <w:pPr>
              <w:tabs>
                <w:tab w:val="num" w:pos="851"/>
              </w:tabs>
              <w:spacing w:after="0" w:line="240" w:lineRule="auto"/>
              <w:jc w:val="center"/>
              <w:rPr>
                <w:rFonts w:ascii="Times New Roman" w:hAnsi="Times New Roman" w:cs="Times New Roman"/>
                <w:b/>
                <w:sz w:val="24"/>
                <w:szCs w:val="24"/>
              </w:rPr>
            </w:pPr>
            <w:r w:rsidRPr="00D63105">
              <w:rPr>
                <w:rFonts w:ascii="Times New Roman" w:hAnsi="Times New Roman" w:cs="Times New Roman"/>
                <w:sz w:val="24"/>
                <w:szCs w:val="24"/>
              </w:rPr>
              <w:t>Населенный пункт</w:t>
            </w:r>
          </w:p>
        </w:tc>
        <w:tc>
          <w:tcPr>
            <w:tcW w:w="1469" w:type="dxa"/>
          </w:tcPr>
          <w:p w:rsidR="007E03DC" w:rsidRPr="00D63105" w:rsidRDefault="007E03DC" w:rsidP="00D63105">
            <w:pPr>
              <w:tabs>
                <w:tab w:val="num" w:pos="851"/>
              </w:tabs>
              <w:spacing w:after="0" w:line="240" w:lineRule="auto"/>
              <w:jc w:val="center"/>
              <w:rPr>
                <w:rFonts w:ascii="Times New Roman" w:hAnsi="Times New Roman" w:cs="Times New Roman"/>
                <w:b/>
                <w:sz w:val="24"/>
                <w:szCs w:val="24"/>
              </w:rPr>
            </w:pPr>
            <w:r w:rsidRPr="00D63105">
              <w:rPr>
                <w:rFonts w:ascii="Times New Roman" w:hAnsi="Times New Roman" w:cs="Times New Roman"/>
                <w:sz w:val="24"/>
                <w:szCs w:val="24"/>
              </w:rPr>
              <w:t>Население, всего, чел.</w:t>
            </w:r>
          </w:p>
        </w:tc>
        <w:tc>
          <w:tcPr>
            <w:tcW w:w="2779" w:type="dxa"/>
          </w:tcPr>
          <w:p w:rsidR="007E03DC" w:rsidRPr="00D63105" w:rsidRDefault="007E03DC" w:rsidP="00D63105">
            <w:pPr>
              <w:tabs>
                <w:tab w:val="num" w:pos="851"/>
              </w:tabs>
              <w:spacing w:after="0" w:line="240" w:lineRule="auto"/>
              <w:jc w:val="center"/>
              <w:rPr>
                <w:rFonts w:ascii="Times New Roman" w:hAnsi="Times New Roman" w:cs="Times New Roman"/>
                <w:sz w:val="24"/>
                <w:szCs w:val="24"/>
              </w:rPr>
            </w:pPr>
            <w:r w:rsidRPr="00D63105">
              <w:rPr>
                <w:rFonts w:ascii="Times New Roman" w:hAnsi="Times New Roman" w:cs="Times New Roman"/>
                <w:sz w:val="24"/>
                <w:szCs w:val="24"/>
              </w:rPr>
              <w:t>Протяженность маршрута эвакуации, км</w:t>
            </w:r>
          </w:p>
        </w:tc>
        <w:tc>
          <w:tcPr>
            <w:tcW w:w="2507" w:type="dxa"/>
          </w:tcPr>
          <w:p w:rsidR="007E03DC" w:rsidRPr="00D63105" w:rsidRDefault="007E03DC" w:rsidP="00D63105">
            <w:pPr>
              <w:tabs>
                <w:tab w:val="num" w:pos="851"/>
              </w:tabs>
              <w:spacing w:after="0" w:line="240" w:lineRule="auto"/>
              <w:jc w:val="center"/>
              <w:rPr>
                <w:rFonts w:ascii="Times New Roman" w:hAnsi="Times New Roman" w:cs="Times New Roman"/>
                <w:sz w:val="24"/>
                <w:szCs w:val="24"/>
              </w:rPr>
            </w:pPr>
            <w:r w:rsidRPr="00D63105">
              <w:rPr>
                <w:rFonts w:ascii="Times New Roman" w:hAnsi="Times New Roman" w:cs="Times New Roman"/>
                <w:sz w:val="24"/>
                <w:szCs w:val="24"/>
              </w:rPr>
              <w:t xml:space="preserve">Транспортные средства, ед. </w:t>
            </w:r>
          </w:p>
        </w:tc>
        <w:tc>
          <w:tcPr>
            <w:tcW w:w="2865" w:type="dxa"/>
          </w:tcPr>
          <w:p w:rsidR="007E03DC" w:rsidRPr="00D63105" w:rsidRDefault="007E03DC" w:rsidP="00D63105">
            <w:pPr>
              <w:tabs>
                <w:tab w:val="num" w:pos="851"/>
              </w:tabs>
              <w:spacing w:after="0" w:line="240" w:lineRule="auto"/>
              <w:jc w:val="center"/>
              <w:rPr>
                <w:rFonts w:ascii="Times New Roman" w:hAnsi="Times New Roman" w:cs="Times New Roman"/>
                <w:sz w:val="24"/>
                <w:szCs w:val="24"/>
              </w:rPr>
            </w:pPr>
            <w:r w:rsidRPr="00D63105">
              <w:rPr>
                <w:rFonts w:ascii="Times New Roman" w:hAnsi="Times New Roman" w:cs="Times New Roman"/>
                <w:sz w:val="24"/>
                <w:szCs w:val="24"/>
              </w:rPr>
              <w:t>Потребность ГСМ, л.</w:t>
            </w:r>
          </w:p>
        </w:tc>
        <w:tc>
          <w:tcPr>
            <w:tcW w:w="2489" w:type="dxa"/>
          </w:tcPr>
          <w:p w:rsidR="007E03DC" w:rsidRPr="00D63105" w:rsidRDefault="007E03DC" w:rsidP="00D63105">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Расход ГСМ</w:t>
            </w:r>
          </w:p>
        </w:tc>
      </w:tr>
      <w:tr w:rsidR="002A662C" w:rsidRPr="00D63105" w:rsidTr="00461E6E">
        <w:tc>
          <w:tcPr>
            <w:tcW w:w="839" w:type="dxa"/>
          </w:tcPr>
          <w:p w:rsidR="002A662C" w:rsidRPr="00C033FB" w:rsidRDefault="002A662C" w:rsidP="00D63105">
            <w:pPr>
              <w:tabs>
                <w:tab w:val="num" w:pos="851"/>
              </w:tabs>
              <w:spacing w:after="0" w:line="240" w:lineRule="auto"/>
              <w:ind w:left="-75" w:firstLine="75"/>
              <w:jc w:val="center"/>
              <w:rPr>
                <w:rFonts w:ascii="Times New Roman" w:hAnsi="Times New Roman" w:cs="Times New Roman"/>
                <w:sz w:val="24"/>
                <w:szCs w:val="24"/>
              </w:rPr>
            </w:pPr>
            <w:r w:rsidRPr="00C033FB">
              <w:rPr>
                <w:rFonts w:ascii="Times New Roman" w:hAnsi="Times New Roman" w:cs="Times New Roman"/>
                <w:sz w:val="24"/>
                <w:szCs w:val="24"/>
              </w:rPr>
              <w:t>1</w:t>
            </w:r>
          </w:p>
        </w:tc>
        <w:tc>
          <w:tcPr>
            <w:tcW w:w="1838" w:type="dxa"/>
          </w:tcPr>
          <w:p w:rsidR="002A662C" w:rsidRPr="007F4DC8" w:rsidRDefault="002A662C" w:rsidP="00C32301">
            <w:pPr>
              <w:tabs>
                <w:tab w:val="num" w:pos="851"/>
              </w:tabs>
              <w:rPr>
                <w:rFonts w:ascii="Times New Roman" w:hAnsi="Times New Roman" w:cs="Times New Roman"/>
                <w:sz w:val="24"/>
                <w:szCs w:val="24"/>
              </w:rPr>
            </w:pPr>
            <w:r w:rsidRPr="007F4DC8">
              <w:rPr>
                <w:rFonts w:ascii="Times New Roman" w:hAnsi="Times New Roman" w:cs="Times New Roman"/>
                <w:sz w:val="24"/>
                <w:szCs w:val="24"/>
              </w:rPr>
              <w:t>г. Мамадыш</w:t>
            </w:r>
          </w:p>
        </w:tc>
        <w:tc>
          <w:tcPr>
            <w:tcW w:w="1469" w:type="dxa"/>
          </w:tcPr>
          <w:p w:rsidR="002A662C" w:rsidRPr="007F4DC8" w:rsidRDefault="002A662C" w:rsidP="00C32301">
            <w:pPr>
              <w:tabs>
                <w:tab w:val="num" w:pos="851"/>
              </w:tabs>
              <w:jc w:val="center"/>
              <w:rPr>
                <w:rFonts w:ascii="Times New Roman" w:hAnsi="Times New Roman" w:cs="Times New Roman"/>
                <w:sz w:val="24"/>
                <w:szCs w:val="24"/>
              </w:rPr>
            </w:pPr>
            <w:r w:rsidRPr="007F4DC8">
              <w:rPr>
                <w:rFonts w:ascii="Times New Roman" w:hAnsi="Times New Roman" w:cs="Times New Roman"/>
                <w:sz w:val="24"/>
                <w:szCs w:val="24"/>
              </w:rPr>
              <w:t>164</w:t>
            </w:r>
          </w:p>
        </w:tc>
        <w:tc>
          <w:tcPr>
            <w:tcW w:w="2779" w:type="dxa"/>
          </w:tcPr>
          <w:p w:rsidR="002A662C" w:rsidRPr="007F4DC8" w:rsidRDefault="002A662C" w:rsidP="003A3470">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1</w:t>
            </w:r>
          </w:p>
        </w:tc>
        <w:tc>
          <w:tcPr>
            <w:tcW w:w="2507" w:type="dxa"/>
            <w:vAlign w:val="center"/>
          </w:tcPr>
          <w:p w:rsidR="002A662C" w:rsidRPr="007F4DC8" w:rsidRDefault="002A662C" w:rsidP="00C32301">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Автобус</w:t>
            </w:r>
          </w:p>
          <w:p w:rsidR="002A662C" w:rsidRPr="007F4DC8" w:rsidRDefault="002A662C" w:rsidP="00C32301">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1/18</w:t>
            </w:r>
          </w:p>
        </w:tc>
        <w:tc>
          <w:tcPr>
            <w:tcW w:w="2865" w:type="dxa"/>
          </w:tcPr>
          <w:p w:rsidR="002A662C" w:rsidRPr="00C033FB" w:rsidRDefault="002A662C" w:rsidP="00D63105">
            <w:pPr>
              <w:tabs>
                <w:tab w:val="num" w:pos="851"/>
              </w:tabs>
              <w:spacing w:after="0" w:line="240" w:lineRule="auto"/>
              <w:jc w:val="center"/>
              <w:rPr>
                <w:rFonts w:ascii="Times New Roman" w:hAnsi="Times New Roman" w:cs="Times New Roman"/>
                <w:sz w:val="24"/>
                <w:szCs w:val="24"/>
              </w:rPr>
            </w:pPr>
            <w:r w:rsidRPr="00C033FB">
              <w:rPr>
                <w:rFonts w:ascii="Times New Roman" w:hAnsi="Times New Roman" w:cs="Times New Roman"/>
                <w:sz w:val="24"/>
                <w:szCs w:val="24"/>
              </w:rPr>
              <w:t>0,</w:t>
            </w:r>
            <w:r w:rsidR="00193CFF">
              <w:rPr>
                <w:rFonts w:ascii="Times New Roman" w:hAnsi="Times New Roman" w:cs="Times New Roman"/>
                <w:sz w:val="24"/>
                <w:szCs w:val="24"/>
              </w:rPr>
              <w:t>196</w:t>
            </w:r>
          </w:p>
        </w:tc>
        <w:tc>
          <w:tcPr>
            <w:tcW w:w="2489" w:type="dxa"/>
          </w:tcPr>
          <w:p w:rsidR="002A662C" w:rsidRPr="00C033FB" w:rsidRDefault="002A662C" w:rsidP="00D63105">
            <w:pPr>
              <w:tabs>
                <w:tab w:val="num" w:pos="851"/>
              </w:tabs>
              <w:spacing w:after="0" w:line="240" w:lineRule="auto"/>
              <w:jc w:val="center"/>
              <w:rPr>
                <w:rFonts w:ascii="Times New Roman" w:hAnsi="Times New Roman" w:cs="Times New Roman"/>
                <w:sz w:val="24"/>
                <w:szCs w:val="24"/>
              </w:rPr>
            </w:pPr>
            <w:r w:rsidRPr="00C033FB">
              <w:rPr>
                <w:rFonts w:ascii="Times New Roman" w:hAnsi="Times New Roman" w:cs="Times New Roman"/>
                <w:sz w:val="24"/>
                <w:szCs w:val="24"/>
              </w:rPr>
              <w:t>9,5 л./100 км</w:t>
            </w:r>
          </w:p>
        </w:tc>
      </w:tr>
      <w:tr w:rsidR="002A662C" w:rsidRPr="00D63105" w:rsidTr="00461E6E">
        <w:tc>
          <w:tcPr>
            <w:tcW w:w="839" w:type="dxa"/>
          </w:tcPr>
          <w:p w:rsidR="002A662C" w:rsidRPr="002A662C" w:rsidRDefault="002A662C" w:rsidP="00D63105">
            <w:pPr>
              <w:tabs>
                <w:tab w:val="num" w:pos="851"/>
              </w:tabs>
              <w:spacing w:after="0" w:line="240" w:lineRule="auto"/>
              <w:ind w:left="-75" w:firstLine="75"/>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838" w:type="dxa"/>
          </w:tcPr>
          <w:p w:rsidR="002A662C" w:rsidRPr="007F4DC8" w:rsidRDefault="002A662C" w:rsidP="00C32301">
            <w:pPr>
              <w:tabs>
                <w:tab w:val="num" w:pos="851"/>
              </w:tabs>
              <w:rPr>
                <w:rFonts w:ascii="Times New Roman" w:hAnsi="Times New Roman" w:cs="Times New Roman"/>
                <w:sz w:val="24"/>
                <w:szCs w:val="24"/>
              </w:rPr>
            </w:pPr>
            <w:r w:rsidRPr="007F4DC8">
              <w:rPr>
                <w:rFonts w:ascii="Times New Roman" w:hAnsi="Times New Roman" w:cs="Times New Roman"/>
                <w:sz w:val="24"/>
                <w:szCs w:val="24"/>
              </w:rPr>
              <w:t>п. Старый Закамский</w:t>
            </w:r>
          </w:p>
        </w:tc>
        <w:tc>
          <w:tcPr>
            <w:tcW w:w="1469" w:type="dxa"/>
          </w:tcPr>
          <w:p w:rsidR="002A662C" w:rsidRPr="007F4DC8" w:rsidRDefault="002A662C" w:rsidP="00C32301">
            <w:pPr>
              <w:tabs>
                <w:tab w:val="num" w:pos="851"/>
              </w:tabs>
              <w:jc w:val="center"/>
              <w:rPr>
                <w:rFonts w:ascii="Times New Roman" w:hAnsi="Times New Roman" w:cs="Times New Roman"/>
                <w:sz w:val="24"/>
                <w:szCs w:val="24"/>
              </w:rPr>
            </w:pPr>
            <w:r w:rsidRPr="007F4DC8">
              <w:rPr>
                <w:rFonts w:ascii="Times New Roman" w:hAnsi="Times New Roman" w:cs="Times New Roman"/>
                <w:sz w:val="24"/>
                <w:szCs w:val="24"/>
              </w:rPr>
              <w:t>8</w:t>
            </w:r>
          </w:p>
        </w:tc>
        <w:tc>
          <w:tcPr>
            <w:tcW w:w="2779" w:type="dxa"/>
          </w:tcPr>
          <w:p w:rsidR="002A662C" w:rsidRPr="007F4DC8" w:rsidRDefault="007F4DC8" w:rsidP="003A3470">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1</w:t>
            </w:r>
          </w:p>
        </w:tc>
        <w:tc>
          <w:tcPr>
            <w:tcW w:w="2507" w:type="dxa"/>
            <w:vAlign w:val="center"/>
          </w:tcPr>
          <w:p w:rsidR="002A662C" w:rsidRPr="007F4DC8" w:rsidRDefault="002A662C" w:rsidP="00C32301">
            <w:pPr>
              <w:spacing w:after="0" w:line="240" w:lineRule="auto"/>
              <w:jc w:val="center"/>
              <w:rPr>
                <w:rFonts w:ascii="Times New Roman" w:hAnsi="Times New Roman" w:cs="Times New Roman"/>
                <w:sz w:val="24"/>
                <w:szCs w:val="24"/>
                <w:lang w:val="en-US"/>
              </w:rPr>
            </w:pPr>
            <w:r w:rsidRPr="007F4DC8">
              <w:rPr>
                <w:rFonts w:ascii="Times New Roman" w:hAnsi="Times New Roman" w:cs="Times New Roman"/>
                <w:sz w:val="24"/>
                <w:szCs w:val="24"/>
              </w:rPr>
              <w:t xml:space="preserve">Лодка </w:t>
            </w:r>
            <w:r w:rsidRPr="007F4DC8">
              <w:rPr>
                <w:rFonts w:ascii="Times New Roman" w:hAnsi="Times New Roman" w:cs="Times New Roman"/>
                <w:sz w:val="24"/>
                <w:szCs w:val="24"/>
                <w:lang w:val="en-US"/>
              </w:rPr>
              <w:t>Windboat</w:t>
            </w:r>
          </w:p>
        </w:tc>
        <w:tc>
          <w:tcPr>
            <w:tcW w:w="2865" w:type="dxa"/>
          </w:tcPr>
          <w:p w:rsidR="002A662C" w:rsidRPr="00C033FB" w:rsidRDefault="00591A86" w:rsidP="00D63105">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6,67</w:t>
            </w:r>
          </w:p>
        </w:tc>
        <w:tc>
          <w:tcPr>
            <w:tcW w:w="2489" w:type="dxa"/>
          </w:tcPr>
          <w:p w:rsidR="002A662C" w:rsidRPr="00C033FB" w:rsidRDefault="00591A86" w:rsidP="00591A86">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 л./1 моточас</w:t>
            </w:r>
          </w:p>
        </w:tc>
      </w:tr>
      <w:tr w:rsidR="00376946" w:rsidRPr="00D63105" w:rsidTr="00C32301">
        <w:tc>
          <w:tcPr>
            <w:tcW w:w="839" w:type="dxa"/>
          </w:tcPr>
          <w:p w:rsidR="00376946" w:rsidRPr="00591A86" w:rsidRDefault="00376946" w:rsidP="00376946">
            <w:pPr>
              <w:tabs>
                <w:tab w:val="num" w:pos="851"/>
              </w:tabs>
              <w:spacing w:after="0" w:line="240" w:lineRule="auto"/>
              <w:ind w:left="-75" w:firstLine="75"/>
              <w:jc w:val="center"/>
              <w:rPr>
                <w:rFonts w:ascii="Times New Roman" w:hAnsi="Times New Roman" w:cs="Times New Roman"/>
                <w:sz w:val="24"/>
                <w:szCs w:val="24"/>
              </w:rPr>
            </w:pPr>
            <w:r w:rsidRPr="00591A86">
              <w:rPr>
                <w:rFonts w:ascii="Times New Roman" w:hAnsi="Times New Roman" w:cs="Times New Roman"/>
                <w:sz w:val="24"/>
                <w:szCs w:val="24"/>
              </w:rPr>
              <w:t>3</w:t>
            </w:r>
          </w:p>
        </w:tc>
        <w:tc>
          <w:tcPr>
            <w:tcW w:w="1838" w:type="dxa"/>
            <w:vAlign w:val="bottom"/>
          </w:tcPr>
          <w:p w:rsidR="00376946" w:rsidRPr="007F4DC8" w:rsidRDefault="00376946" w:rsidP="00376946">
            <w:pPr>
              <w:rPr>
                <w:rFonts w:ascii="Times New Roman" w:hAnsi="Times New Roman" w:cs="Times New Roman"/>
                <w:color w:val="000000"/>
                <w:sz w:val="24"/>
                <w:szCs w:val="24"/>
              </w:rPr>
            </w:pPr>
            <w:r w:rsidRPr="007F4DC8">
              <w:rPr>
                <w:rFonts w:ascii="Times New Roman" w:hAnsi="Times New Roman" w:cs="Times New Roman"/>
                <w:color w:val="000000"/>
                <w:sz w:val="24"/>
                <w:szCs w:val="24"/>
              </w:rPr>
              <w:t xml:space="preserve">с. Верхний </w:t>
            </w:r>
            <w:r w:rsidRPr="007F4DC8">
              <w:rPr>
                <w:rFonts w:ascii="Times New Roman" w:hAnsi="Times New Roman" w:cs="Times New Roman"/>
                <w:color w:val="000000"/>
                <w:sz w:val="24"/>
                <w:szCs w:val="24"/>
              </w:rPr>
              <w:lastRenderedPageBreak/>
              <w:t>Берсут</w:t>
            </w:r>
          </w:p>
        </w:tc>
        <w:tc>
          <w:tcPr>
            <w:tcW w:w="1469" w:type="dxa"/>
            <w:vAlign w:val="bottom"/>
          </w:tcPr>
          <w:p w:rsidR="00376946" w:rsidRPr="007F4DC8" w:rsidRDefault="00376946" w:rsidP="00376946">
            <w:pPr>
              <w:jc w:val="center"/>
              <w:rPr>
                <w:rFonts w:ascii="Times New Roman" w:hAnsi="Times New Roman" w:cs="Times New Roman"/>
                <w:color w:val="000000"/>
                <w:sz w:val="24"/>
                <w:szCs w:val="24"/>
              </w:rPr>
            </w:pPr>
            <w:r w:rsidRPr="007F4DC8">
              <w:rPr>
                <w:rFonts w:ascii="Times New Roman" w:hAnsi="Times New Roman" w:cs="Times New Roman"/>
                <w:color w:val="000000"/>
                <w:sz w:val="24"/>
                <w:szCs w:val="24"/>
              </w:rPr>
              <w:lastRenderedPageBreak/>
              <w:t>30</w:t>
            </w:r>
          </w:p>
        </w:tc>
        <w:tc>
          <w:tcPr>
            <w:tcW w:w="2779" w:type="dxa"/>
          </w:tcPr>
          <w:p w:rsidR="00376946" w:rsidRPr="007F4DC8" w:rsidRDefault="007F4DC8" w:rsidP="00376946">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4</w:t>
            </w:r>
          </w:p>
        </w:tc>
        <w:tc>
          <w:tcPr>
            <w:tcW w:w="2507" w:type="dxa"/>
            <w:vAlign w:val="center"/>
          </w:tcPr>
          <w:p w:rsidR="00376946" w:rsidRPr="007F4DC8" w:rsidRDefault="00376946" w:rsidP="00376946">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Автобус</w:t>
            </w:r>
          </w:p>
          <w:p w:rsidR="00376946" w:rsidRPr="007F4DC8" w:rsidRDefault="00376946" w:rsidP="00376946">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1/18</w:t>
            </w:r>
          </w:p>
        </w:tc>
        <w:tc>
          <w:tcPr>
            <w:tcW w:w="2865" w:type="dxa"/>
          </w:tcPr>
          <w:p w:rsidR="00376946" w:rsidRPr="00C033FB" w:rsidRDefault="00193CFF" w:rsidP="00376946">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0,784</w:t>
            </w:r>
          </w:p>
        </w:tc>
        <w:tc>
          <w:tcPr>
            <w:tcW w:w="2489" w:type="dxa"/>
          </w:tcPr>
          <w:p w:rsidR="00376946" w:rsidRPr="00C033FB" w:rsidRDefault="00376946" w:rsidP="00376946">
            <w:pPr>
              <w:tabs>
                <w:tab w:val="num" w:pos="851"/>
              </w:tabs>
              <w:spacing w:after="0" w:line="240" w:lineRule="auto"/>
              <w:jc w:val="center"/>
              <w:rPr>
                <w:rFonts w:ascii="Times New Roman" w:hAnsi="Times New Roman" w:cs="Times New Roman"/>
                <w:sz w:val="24"/>
                <w:szCs w:val="24"/>
              </w:rPr>
            </w:pPr>
            <w:r w:rsidRPr="00C033FB">
              <w:rPr>
                <w:rFonts w:ascii="Times New Roman" w:hAnsi="Times New Roman" w:cs="Times New Roman"/>
                <w:sz w:val="24"/>
                <w:szCs w:val="24"/>
              </w:rPr>
              <w:t>9,5 л./100 км</w:t>
            </w:r>
          </w:p>
        </w:tc>
      </w:tr>
      <w:tr w:rsidR="00376946" w:rsidRPr="00D63105" w:rsidTr="00C32301">
        <w:tc>
          <w:tcPr>
            <w:tcW w:w="839" w:type="dxa"/>
          </w:tcPr>
          <w:p w:rsidR="00376946" w:rsidRPr="00591A86" w:rsidRDefault="00376946" w:rsidP="00376946">
            <w:pPr>
              <w:tabs>
                <w:tab w:val="num" w:pos="851"/>
              </w:tabs>
              <w:spacing w:after="0" w:line="240" w:lineRule="auto"/>
              <w:ind w:left="-75" w:firstLine="75"/>
              <w:jc w:val="center"/>
              <w:rPr>
                <w:rFonts w:ascii="Times New Roman" w:hAnsi="Times New Roman" w:cs="Times New Roman"/>
                <w:sz w:val="24"/>
                <w:szCs w:val="24"/>
              </w:rPr>
            </w:pPr>
            <w:r w:rsidRPr="00591A86">
              <w:rPr>
                <w:rFonts w:ascii="Times New Roman" w:hAnsi="Times New Roman" w:cs="Times New Roman"/>
                <w:sz w:val="24"/>
                <w:szCs w:val="24"/>
              </w:rPr>
              <w:lastRenderedPageBreak/>
              <w:t>4</w:t>
            </w:r>
          </w:p>
        </w:tc>
        <w:tc>
          <w:tcPr>
            <w:tcW w:w="1838" w:type="dxa"/>
            <w:vAlign w:val="bottom"/>
          </w:tcPr>
          <w:p w:rsidR="00376946" w:rsidRPr="007F4DC8" w:rsidRDefault="00376946" w:rsidP="00376946">
            <w:pPr>
              <w:rPr>
                <w:rFonts w:ascii="Times New Roman" w:hAnsi="Times New Roman" w:cs="Times New Roman"/>
                <w:color w:val="000000"/>
                <w:sz w:val="24"/>
                <w:szCs w:val="24"/>
              </w:rPr>
            </w:pPr>
            <w:r w:rsidRPr="007F4DC8">
              <w:rPr>
                <w:rFonts w:ascii="Times New Roman" w:hAnsi="Times New Roman" w:cs="Times New Roman"/>
                <w:color w:val="000000"/>
                <w:sz w:val="24"/>
                <w:szCs w:val="24"/>
              </w:rPr>
              <w:t>с.Кук-Чишма</w:t>
            </w:r>
          </w:p>
        </w:tc>
        <w:tc>
          <w:tcPr>
            <w:tcW w:w="1469" w:type="dxa"/>
            <w:vAlign w:val="bottom"/>
          </w:tcPr>
          <w:p w:rsidR="00376946" w:rsidRPr="007F4DC8" w:rsidRDefault="00376946" w:rsidP="00376946">
            <w:pPr>
              <w:jc w:val="center"/>
              <w:rPr>
                <w:rFonts w:ascii="Times New Roman" w:hAnsi="Times New Roman" w:cs="Times New Roman"/>
                <w:color w:val="000000"/>
                <w:sz w:val="24"/>
                <w:szCs w:val="24"/>
              </w:rPr>
            </w:pPr>
            <w:r w:rsidRPr="007F4DC8">
              <w:rPr>
                <w:rFonts w:ascii="Times New Roman" w:hAnsi="Times New Roman" w:cs="Times New Roman"/>
                <w:color w:val="000000"/>
                <w:sz w:val="24"/>
                <w:szCs w:val="24"/>
              </w:rPr>
              <w:t>12</w:t>
            </w:r>
          </w:p>
        </w:tc>
        <w:tc>
          <w:tcPr>
            <w:tcW w:w="2779" w:type="dxa"/>
          </w:tcPr>
          <w:p w:rsidR="00376946" w:rsidRPr="007F4DC8" w:rsidRDefault="007F4DC8" w:rsidP="00376946">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7,5</w:t>
            </w:r>
          </w:p>
        </w:tc>
        <w:tc>
          <w:tcPr>
            <w:tcW w:w="2507" w:type="dxa"/>
            <w:vAlign w:val="center"/>
          </w:tcPr>
          <w:p w:rsidR="00376946" w:rsidRPr="007F4DC8" w:rsidRDefault="00376946" w:rsidP="00376946">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Автобус</w:t>
            </w:r>
          </w:p>
          <w:p w:rsidR="00376946" w:rsidRPr="007F4DC8" w:rsidRDefault="00376946" w:rsidP="00376946">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1/18</w:t>
            </w:r>
          </w:p>
        </w:tc>
        <w:tc>
          <w:tcPr>
            <w:tcW w:w="2865" w:type="dxa"/>
          </w:tcPr>
          <w:p w:rsidR="00376946" w:rsidRPr="00C033FB" w:rsidRDefault="00193CFF" w:rsidP="00376946">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1,425</w:t>
            </w:r>
          </w:p>
        </w:tc>
        <w:tc>
          <w:tcPr>
            <w:tcW w:w="2489" w:type="dxa"/>
          </w:tcPr>
          <w:p w:rsidR="00376946" w:rsidRPr="00C033FB" w:rsidRDefault="00376946" w:rsidP="00376946">
            <w:pPr>
              <w:tabs>
                <w:tab w:val="num" w:pos="851"/>
              </w:tabs>
              <w:spacing w:after="0" w:line="240" w:lineRule="auto"/>
              <w:jc w:val="center"/>
              <w:rPr>
                <w:rFonts w:ascii="Times New Roman" w:hAnsi="Times New Roman" w:cs="Times New Roman"/>
                <w:sz w:val="24"/>
                <w:szCs w:val="24"/>
              </w:rPr>
            </w:pPr>
            <w:r w:rsidRPr="00C033FB">
              <w:rPr>
                <w:rFonts w:ascii="Times New Roman" w:hAnsi="Times New Roman" w:cs="Times New Roman"/>
                <w:sz w:val="24"/>
                <w:szCs w:val="24"/>
              </w:rPr>
              <w:t>9,5 л./100 км</w:t>
            </w:r>
          </w:p>
        </w:tc>
      </w:tr>
      <w:tr w:rsidR="00376946" w:rsidRPr="00D63105" w:rsidTr="00C32301">
        <w:tc>
          <w:tcPr>
            <w:tcW w:w="839" w:type="dxa"/>
          </w:tcPr>
          <w:p w:rsidR="00376946" w:rsidRPr="00591A86" w:rsidRDefault="00376946" w:rsidP="00376946">
            <w:pPr>
              <w:tabs>
                <w:tab w:val="num" w:pos="851"/>
              </w:tabs>
              <w:spacing w:after="0" w:line="240" w:lineRule="auto"/>
              <w:ind w:left="-75" w:firstLine="75"/>
              <w:jc w:val="center"/>
              <w:rPr>
                <w:rFonts w:ascii="Times New Roman" w:hAnsi="Times New Roman" w:cs="Times New Roman"/>
                <w:sz w:val="24"/>
                <w:szCs w:val="24"/>
              </w:rPr>
            </w:pPr>
            <w:r w:rsidRPr="00591A86">
              <w:rPr>
                <w:rFonts w:ascii="Times New Roman" w:hAnsi="Times New Roman" w:cs="Times New Roman"/>
                <w:sz w:val="24"/>
                <w:szCs w:val="24"/>
              </w:rPr>
              <w:t>5</w:t>
            </w:r>
          </w:p>
        </w:tc>
        <w:tc>
          <w:tcPr>
            <w:tcW w:w="1838" w:type="dxa"/>
            <w:vAlign w:val="bottom"/>
          </w:tcPr>
          <w:p w:rsidR="00376946" w:rsidRPr="007F4DC8" w:rsidRDefault="00376946" w:rsidP="00376946">
            <w:pPr>
              <w:rPr>
                <w:rFonts w:ascii="Times New Roman" w:hAnsi="Times New Roman" w:cs="Times New Roman"/>
                <w:color w:val="000000"/>
                <w:sz w:val="24"/>
                <w:szCs w:val="24"/>
              </w:rPr>
            </w:pPr>
            <w:r w:rsidRPr="007F4DC8">
              <w:rPr>
                <w:rFonts w:ascii="Times New Roman" w:hAnsi="Times New Roman" w:cs="Times New Roman"/>
                <w:color w:val="000000"/>
                <w:sz w:val="24"/>
                <w:szCs w:val="24"/>
              </w:rPr>
              <w:t>д.Теплое Болото</w:t>
            </w:r>
          </w:p>
        </w:tc>
        <w:tc>
          <w:tcPr>
            <w:tcW w:w="1469" w:type="dxa"/>
            <w:vAlign w:val="bottom"/>
          </w:tcPr>
          <w:p w:rsidR="00376946" w:rsidRPr="007F4DC8" w:rsidRDefault="00376946" w:rsidP="00376946">
            <w:pPr>
              <w:jc w:val="center"/>
              <w:rPr>
                <w:rFonts w:ascii="Times New Roman" w:hAnsi="Times New Roman" w:cs="Times New Roman"/>
                <w:color w:val="000000"/>
                <w:sz w:val="24"/>
                <w:szCs w:val="24"/>
              </w:rPr>
            </w:pPr>
            <w:r w:rsidRPr="007F4DC8">
              <w:rPr>
                <w:rFonts w:ascii="Times New Roman" w:hAnsi="Times New Roman" w:cs="Times New Roman"/>
                <w:color w:val="000000"/>
                <w:sz w:val="24"/>
                <w:szCs w:val="24"/>
              </w:rPr>
              <w:t>11</w:t>
            </w:r>
          </w:p>
        </w:tc>
        <w:tc>
          <w:tcPr>
            <w:tcW w:w="2779" w:type="dxa"/>
          </w:tcPr>
          <w:p w:rsidR="00376946" w:rsidRPr="007F4DC8" w:rsidRDefault="007F4DC8" w:rsidP="00376946">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9</w:t>
            </w:r>
          </w:p>
        </w:tc>
        <w:tc>
          <w:tcPr>
            <w:tcW w:w="2507" w:type="dxa"/>
            <w:vAlign w:val="center"/>
          </w:tcPr>
          <w:p w:rsidR="00376946" w:rsidRPr="007F4DC8" w:rsidRDefault="00376946" w:rsidP="00376946">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Автобус</w:t>
            </w:r>
          </w:p>
          <w:p w:rsidR="00376946" w:rsidRPr="007F4DC8" w:rsidRDefault="00376946" w:rsidP="00376946">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1/18</w:t>
            </w:r>
          </w:p>
        </w:tc>
        <w:tc>
          <w:tcPr>
            <w:tcW w:w="2865" w:type="dxa"/>
          </w:tcPr>
          <w:p w:rsidR="00376946" w:rsidRPr="00C033FB" w:rsidRDefault="00193CFF" w:rsidP="00376946">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1,71</w:t>
            </w:r>
          </w:p>
        </w:tc>
        <w:tc>
          <w:tcPr>
            <w:tcW w:w="2489" w:type="dxa"/>
          </w:tcPr>
          <w:p w:rsidR="00376946" w:rsidRPr="00C033FB" w:rsidRDefault="00376946" w:rsidP="00376946">
            <w:pPr>
              <w:tabs>
                <w:tab w:val="num" w:pos="851"/>
              </w:tabs>
              <w:spacing w:after="0" w:line="240" w:lineRule="auto"/>
              <w:jc w:val="center"/>
              <w:rPr>
                <w:rFonts w:ascii="Times New Roman" w:hAnsi="Times New Roman" w:cs="Times New Roman"/>
                <w:sz w:val="24"/>
                <w:szCs w:val="24"/>
              </w:rPr>
            </w:pPr>
            <w:r w:rsidRPr="00C033FB">
              <w:rPr>
                <w:rFonts w:ascii="Times New Roman" w:hAnsi="Times New Roman" w:cs="Times New Roman"/>
                <w:sz w:val="24"/>
                <w:szCs w:val="24"/>
              </w:rPr>
              <w:t>9,5 л./100 км</w:t>
            </w:r>
          </w:p>
        </w:tc>
      </w:tr>
      <w:tr w:rsidR="00376946" w:rsidRPr="00D63105" w:rsidTr="00C32301">
        <w:tc>
          <w:tcPr>
            <w:tcW w:w="839" w:type="dxa"/>
          </w:tcPr>
          <w:p w:rsidR="00376946" w:rsidRPr="002A662C" w:rsidRDefault="00376946" w:rsidP="00376946">
            <w:pPr>
              <w:tabs>
                <w:tab w:val="num" w:pos="851"/>
              </w:tabs>
              <w:spacing w:after="0" w:line="240" w:lineRule="auto"/>
              <w:ind w:left="-75" w:firstLine="75"/>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838" w:type="dxa"/>
            <w:vAlign w:val="bottom"/>
          </w:tcPr>
          <w:p w:rsidR="00376946" w:rsidRPr="007F4DC8" w:rsidRDefault="00376946" w:rsidP="00376946">
            <w:pPr>
              <w:rPr>
                <w:rFonts w:ascii="Times New Roman" w:hAnsi="Times New Roman" w:cs="Times New Roman"/>
                <w:color w:val="000000"/>
                <w:sz w:val="24"/>
                <w:szCs w:val="24"/>
              </w:rPr>
            </w:pPr>
            <w:r w:rsidRPr="007F4DC8">
              <w:rPr>
                <w:rFonts w:ascii="Times New Roman" w:hAnsi="Times New Roman" w:cs="Times New Roman"/>
                <w:color w:val="000000"/>
                <w:sz w:val="24"/>
                <w:szCs w:val="24"/>
              </w:rPr>
              <w:t>с.Красная Горка</w:t>
            </w:r>
          </w:p>
        </w:tc>
        <w:tc>
          <w:tcPr>
            <w:tcW w:w="1469" w:type="dxa"/>
            <w:vAlign w:val="bottom"/>
          </w:tcPr>
          <w:p w:rsidR="00376946" w:rsidRPr="007F4DC8" w:rsidRDefault="00376946" w:rsidP="00376946">
            <w:pPr>
              <w:jc w:val="center"/>
              <w:rPr>
                <w:rFonts w:ascii="Times New Roman" w:hAnsi="Times New Roman" w:cs="Times New Roman"/>
                <w:color w:val="000000"/>
                <w:sz w:val="24"/>
                <w:szCs w:val="24"/>
              </w:rPr>
            </w:pPr>
            <w:r w:rsidRPr="007F4DC8">
              <w:rPr>
                <w:rFonts w:ascii="Times New Roman" w:hAnsi="Times New Roman" w:cs="Times New Roman"/>
                <w:color w:val="000000"/>
                <w:sz w:val="24"/>
                <w:szCs w:val="24"/>
              </w:rPr>
              <w:t>23</w:t>
            </w:r>
          </w:p>
        </w:tc>
        <w:tc>
          <w:tcPr>
            <w:tcW w:w="2779" w:type="dxa"/>
          </w:tcPr>
          <w:p w:rsidR="00376946" w:rsidRPr="007F4DC8" w:rsidRDefault="007F4DC8" w:rsidP="00376946">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1,5</w:t>
            </w:r>
          </w:p>
        </w:tc>
        <w:tc>
          <w:tcPr>
            <w:tcW w:w="2507" w:type="dxa"/>
            <w:vAlign w:val="center"/>
          </w:tcPr>
          <w:p w:rsidR="00376946" w:rsidRPr="007F4DC8" w:rsidRDefault="00376946" w:rsidP="00376946">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Автобус</w:t>
            </w:r>
          </w:p>
          <w:p w:rsidR="00376946" w:rsidRPr="007F4DC8" w:rsidRDefault="00376946" w:rsidP="00376946">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1/18</w:t>
            </w:r>
          </w:p>
        </w:tc>
        <w:tc>
          <w:tcPr>
            <w:tcW w:w="2865" w:type="dxa"/>
          </w:tcPr>
          <w:p w:rsidR="00376946" w:rsidRPr="00C033FB" w:rsidRDefault="00376946" w:rsidP="00193CFF">
            <w:pPr>
              <w:tabs>
                <w:tab w:val="num" w:pos="851"/>
              </w:tabs>
              <w:spacing w:after="0" w:line="240" w:lineRule="auto"/>
              <w:jc w:val="center"/>
              <w:rPr>
                <w:rFonts w:ascii="Times New Roman" w:hAnsi="Times New Roman" w:cs="Times New Roman"/>
                <w:sz w:val="24"/>
                <w:szCs w:val="24"/>
              </w:rPr>
            </w:pPr>
            <w:r w:rsidRPr="00C033FB">
              <w:rPr>
                <w:rFonts w:ascii="Times New Roman" w:hAnsi="Times New Roman" w:cs="Times New Roman"/>
                <w:sz w:val="24"/>
                <w:szCs w:val="24"/>
              </w:rPr>
              <w:t>0,</w:t>
            </w:r>
            <w:r w:rsidR="00193CFF">
              <w:rPr>
                <w:rFonts w:ascii="Times New Roman" w:hAnsi="Times New Roman" w:cs="Times New Roman"/>
                <w:sz w:val="24"/>
                <w:szCs w:val="24"/>
              </w:rPr>
              <w:t>285</w:t>
            </w:r>
          </w:p>
        </w:tc>
        <w:tc>
          <w:tcPr>
            <w:tcW w:w="2489" w:type="dxa"/>
          </w:tcPr>
          <w:p w:rsidR="00376946" w:rsidRPr="00C033FB" w:rsidRDefault="00376946" w:rsidP="00376946">
            <w:pPr>
              <w:tabs>
                <w:tab w:val="num" w:pos="851"/>
              </w:tabs>
              <w:spacing w:after="0" w:line="240" w:lineRule="auto"/>
              <w:jc w:val="center"/>
              <w:rPr>
                <w:rFonts w:ascii="Times New Roman" w:hAnsi="Times New Roman" w:cs="Times New Roman"/>
                <w:sz w:val="24"/>
                <w:szCs w:val="24"/>
              </w:rPr>
            </w:pPr>
            <w:r w:rsidRPr="00C033FB">
              <w:rPr>
                <w:rFonts w:ascii="Times New Roman" w:hAnsi="Times New Roman" w:cs="Times New Roman"/>
                <w:sz w:val="24"/>
                <w:szCs w:val="24"/>
              </w:rPr>
              <w:t>9,5 л./100 км</w:t>
            </w:r>
          </w:p>
        </w:tc>
      </w:tr>
      <w:tr w:rsidR="00376946" w:rsidRPr="00D63105" w:rsidTr="00C32301">
        <w:tc>
          <w:tcPr>
            <w:tcW w:w="839" w:type="dxa"/>
          </w:tcPr>
          <w:p w:rsidR="00376946" w:rsidRPr="002A662C" w:rsidRDefault="00376946" w:rsidP="00376946">
            <w:pPr>
              <w:tabs>
                <w:tab w:val="num" w:pos="851"/>
              </w:tabs>
              <w:spacing w:after="0" w:line="240" w:lineRule="auto"/>
              <w:ind w:left="-75" w:firstLine="75"/>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838" w:type="dxa"/>
            <w:vAlign w:val="bottom"/>
          </w:tcPr>
          <w:p w:rsidR="00376946" w:rsidRPr="007F4DC8" w:rsidRDefault="00376946" w:rsidP="00376946">
            <w:pPr>
              <w:rPr>
                <w:rFonts w:ascii="Times New Roman" w:hAnsi="Times New Roman" w:cs="Times New Roman"/>
                <w:color w:val="000000"/>
                <w:sz w:val="24"/>
                <w:szCs w:val="24"/>
              </w:rPr>
            </w:pPr>
            <w:r w:rsidRPr="007F4DC8">
              <w:rPr>
                <w:rFonts w:ascii="Times New Roman" w:hAnsi="Times New Roman" w:cs="Times New Roman"/>
                <w:color w:val="000000"/>
                <w:sz w:val="24"/>
                <w:szCs w:val="24"/>
              </w:rPr>
              <w:t>п.с-з Мамадышский</w:t>
            </w:r>
          </w:p>
        </w:tc>
        <w:tc>
          <w:tcPr>
            <w:tcW w:w="1469" w:type="dxa"/>
            <w:vAlign w:val="bottom"/>
          </w:tcPr>
          <w:p w:rsidR="00376946" w:rsidRPr="007F4DC8" w:rsidRDefault="00376946" w:rsidP="00376946">
            <w:pPr>
              <w:jc w:val="center"/>
              <w:rPr>
                <w:rFonts w:ascii="Times New Roman" w:hAnsi="Times New Roman" w:cs="Times New Roman"/>
                <w:color w:val="000000"/>
                <w:sz w:val="24"/>
                <w:szCs w:val="24"/>
              </w:rPr>
            </w:pPr>
            <w:r w:rsidRPr="007F4DC8">
              <w:rPr>
                <w:rFonts w:ascii="Times New Roman" w:hAnsi="Times New Roman" w:cs="Times New Roman"/>
                <w:color w:val="000000"/>
                <w:sz w:val="24"/>
                <w:szCs w:val="24"/>
              </w:rPr>
              <w:t>75</w:t>
            </w:r>
          </w:p>
        </w:tc>
        <w:tc>
          <w:tcPr>
            <w:tcW w:w="2779" w:type="dxa"/>
          </w:tcPr>
          <w:p w:rsidR="00376946" w:rsidRPr="007F4DC8" w:rsidRDefault="007F4DC8" w:rsidP="00376946">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1</w:t>
            </w:r>
          </w:p>
        </w:tc>
        <w:tc>
          <w:tcPr>
            <w:tcW w:w="2507" w:type="dxa"/>
            <w:vAlign w:val="center"/>
          </w:tcPr>
          <w:p w:rsidR="00376946" w:rsidRPr="007F4DC8" w:rsidRDefault="00376946" w:rsidP="00376946">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Автобус</w:t>
            </w:r>
          </w:p>
          <w:p w:rsidR="00376946" w:rsidRPr="007F4DC8" w:rsidRDefault="00376946" w:rsidP="00376946">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1/18</w:t>
            </w:r>
          </w:p>
        </w:tc>
        <w:tc>
          <w:tcPr>
            <w:tcW w:w="2865" w:type="dxa"/>
          </w:tcPr>
          <w:p w:rsidR="00376946" w:rsidRPr="00C033FB" w:rsidRDefault="00193CFF" w:rsidP="00376946">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0,196</w:t>
            </w:r>
          </w:p>
        </w:tc>
        <w:tc>
          <w:tcPr>
            <w:tcW w:w="2489" w:type="dxa"/>
          </w:tcPr>
          <w:p w:rsidR="00376946" w:rsidRPr="00C033FB" w:rsidRDefault="00376946" w:rsidP="00376946">
            <w:pPr>
              <w:tabs>
                <w:tab w:val="num" w:pos="851"/>
              </w:tabs>
              <w:spacing w:after="0" w:line="240" w:lineRule="auto"/>
              <w:jc w:val="center"/>
              <w:rPr>
                <w:rFonts w:ascii="Times New Roman" w:hAnsi="Times New Roman" w:cs="Times New Roman"/>
                <w:sz w:val="24"/>
                <w:szCs w:val="24"/>
              </w:rPr>
            </w:pPr>
            <w:r w:rsidRPr="00C033FB">
              <w:rPr>
                <w:rFonts w:ascii="Times New Roman" w:hAnsi="Times New Roman" w:cs="Times New Roman"/>
                <w:sz w:val="24"/>
                <w:szCs w:val="24"/>
              </w:rPr>
              <w:t>9,5 л./100 км</w:t>
            </w:r>
          </w:p>
        </w:tc>
      </w:tr>
      <w:tr w:rsidR="00376946" w:rsidRPr="00D63105" w:rsidTr="00C32301">
        <w:tc>
          <w:tcPr>
            <w:tcW w:w="839" w:type="dxa"/>
          </w:tcPr>
          <w:p w:rsidR="00376946" w:rsidRPr="002A662C" w:rsidRDefault="00376946" w:rsidP="00376946">
            <w:pPr>
              <w:tabs>
                <w:tab w:val="num" w:pos="851"/>
              </w:tabs>
              <w:spacing w:after="0" w:line="240" w:lineRule="auto"/>
              <w:ind w:left="-75" w:firstLine="75"/>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838" w:type="dxa"/>
            <w:vAlign w:val="bottom"/>
          </w:tcPr>
          <w:p w:rsidR="00376946" w:rsidRPr="007F4DC8" w:rsidRDefault="00376946" w:rsidP="00376946">
            <w:pPr>
              <w:rPr>
                <w:rFonts w:ascii="Times New Roman" w:hAnsi="Times New Roman" w:cs="Times New Roman"/>
                <w:color w:val="000000"/>
                <w:sz w:val="24"/>
                <w:szCs w:val="24"/>
              </w:rPr>
            </w:pPr>
            <w:r w:rsidRPr="007F4DC8">
              <w:rPr>
                <w:rFonts w:ascii="Times New Roman" w:hAnsi="Times New Roman" w:cs="Times New Roman"/>
                <w:color w:val="000000"/>
                <w:sz w:val="24"/>
                <w:szCs w:val="24"/>
              </w:rPr>
              <w:t>с.Верхняя Ошма</w:t>
            </w:r>
          </w:p>
        </w:tc>
        <w:tc>
          <w:tcPr>
            <w:tcW w:w="1469" w:type="dxa"/>
            <w:vAlign w:val="bottom"/>
          </w:tcPr>
          <w:p w:rsidR="00376946" w:rsidRPr="007F4DC8" w:rsidRDefault="00376946" w:rsidP="00376946">
            <w:pPr>
              <w:jc w:val="center"/>
              <w:rPr>
                <w:rFonts w:ascii="Times New Roman" w:hAnsi="Times New Roman" w:cs="Times New Roman"/>
                <w:color w:val="000000"/>
                <w:sz w:val="24"/>
                <w:szCs w:val="24"/>
              </w:rPr>
            </w:pPr>
            <w:r w:rsidRPr="007F4DC8">
              <w:rPr>
                <w:rFonts w:ascii="Times New Roman" w:hAnsi="Times New Roman" w:cs="Times New Roman"/>
                <w:color w:val="000000"/>
                <w:sz w:val="24"/>
                <w:szCs w:val="24"/>
              </w:rPr>
              <w:t>56</w:t>
            </w:r>
          </w:p>
        </w:tc>
        <w:tc>
          <w:tcPr>
            <w:tcW w:w="2779" w:type="dxa"/>
          </w:tcPr>
          <w:p w:rsidR="00376946" w:rsidRPr="007F4DC8" w:rsidRDefault="007F4DC8" w:rsidP="00376946">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0,5</w:t>
            </w:r>
          </w:p>
        </w:tc>
        <w:tc>
          <w:tcPr>
            <w:tcW w:w="2507" w:type="dxa"/>
            <w:vAlign w:val="center"/>
          </w:tcPr>
          <w:p w:rsidR="00376946" w:rsidRPr="007F4DC8" w:rsidRDefault="00376946" w:rsidP="00376946">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Автобус</w:t>
            </w:r>
          </w:p>
          <w:p w:rsidR="00376946" w:rsidRPr="007F4DC8" w:rsidRDefault="00376946" w:rsidP="00376946">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1/18</w:t>
            </w:r>
          </w:p>
        </w:tc>
        <w:tc>
          <w:tcPr>
            <w:tcW w:w="2865" w:type="dxa"/>
          </w:tcPr>
          <w:p w:rsidR="00376946" w:rsidRPr="00C033FB" w:rsidRDefault="00591A86" w:rsidP="00376946">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0,196</w:t>
            </w:r>
          </w:p>
        </w:tc>
        <w:tc>
          <w:tcPr>
            <w:tcW w:w="2489" w:type="dxa"/>
          </w:tcPr>
          <w:p w:rsidR="00376946" w:rsidRPr="00C033FB" w:rsidRDefault="00376946" w:rsidP="00376946">
            <w:pPr>
              <w:tabs>
                <w:tab w:val="num" w:pos="851"/>
              </w:tabs>
              <w:spacing w:after="0" w:line="240" w:lineRule="auto"/>
              <w:jc w:val="center"/>
              <w:rPr>
                <w:rFonts w:ascii="Times New Roman" w:hAnsi="Times New Roman" w:cs="Times New Roman"/>
                <w:sz w:val="24"/>
                <w:szCs w:val="24"/>
              </w:rPr>
            </w:pPr>
            <w:r w:rsidRPr="00C033FB">
              <w:rPr>
                <w:rFonts w:ascii="Times New Roman" w:hAnsi="Times New Roman" w:cs="Times New Roman"/>
                <w:sz w:val="24"/>
                <w:szCs w:val="24"/>
              </w:rPr>
              <w:t>9,5 л./100 км</w:t>
            </w:r>
          </w:p>
        </w:tc>
      </w:tr>
      <w:tr w:rsidR="00376946" w:rsidRPr="00D63105" w:rsidTr="00C32301">
        <w:tc>
          <w:tcPr>
            <w:tcW w:w="839" w:type="dxa"/>
          </w:tcPr>
          <w:p w:rsidR="00376946" w:rsidRPr="002A662C" w:rsidRDefault="00376946" w:rsidP="00376946">
            <w:pPr>
              <w:tabs>
                <w:tab w:val="num" w:pos="851"/>
              </w:tabs>
              <w:spacing w:after="0" w:line="240" w:lineRule="auto"/>
              <w:ind w:left="-75" w:firstLine="75"/>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838" w:type="dxa"/>
            <w:vAlign w:val="bottom"/>
          </w:tcPr>
          <w:p w:rsidR="00376946" w:rsidRPr="007E5F8E" w:rsidRDefault="00376946" w:rsidP="00376946">
            <w:pPr>
              <w:rPr>
                <w:rFonts w:ascii="Times New Roman" w:hAnsi="Times New Roman" w:cs="Times New Roman"/>
                <w:color w:val="000000"/>
                <w:sz w:val="24"/>
                <w:szCs w:val="24"/>
              </w:rPr>
            </w:pPr>
            <w:r w:rsidRPr="007E5F8E">
              <w:rPr>
                <w:rFonts w:ascii="Times New Roman" w:hAnsi="Times New Roman" w:cs="Times New Roman"/>
                <w:color w:val="000000"/>
                <w:sz w:val="24"/>
                <w:szCs w:val="24"/>
              </w:rPr>
              <w:t>с.Вахитово</w:t>
            </w:r>
          </w:p>
        </w:tc>
        <w:tc>
          <w:tcPr>
            <w:tcW w:w="1469" w:type="dxa"/>
            <w:vAlign w:val="bottom"/>
          </w:tcPr>
          <w:p w:rsidR="00376946" w:rsidRPr="007E5F8E" w:rsidRDefault="00376946" w:rsidP="00376946">
            <w:pPr>
              <w:jc w:val="center"/>
              <w:rPr>
                <w:rFonts w:ascii="Times New Roman" w:hAnsi="Times New Roman" w:cs="Times New Roman"/>
                <w:color w:val="000000"/>
                <w:sz w:val="24"/>
                <w:szCs w:val="24"/>
              </w:rPr>
            </w:pPr>
            <w:r w:rsidRPr="007E5F8E">
              <w:rPr>
                <w:rFonts w:ascii="Times New Roman" w:hAnsi="Times New Roman" w:cs="Times New Roman"/>
                <w:color w:val="000000"/>
                <w:sz w:val="24"/>
                <w:szCs w:val="24"/>
              </w:rPr>
              <w:t>48</w:t>
            </w:r>
          </w:p>
        </w:tc>
        <w:tc>
          <w:tcPr>
            <w:tcW w:w="2779" w:type="dxa"/>
          </w:tcPr>
          <w:p w:rsidR="00376946" w:rsidRPr="00C033FB" w:rsidRDefault="007F4DC8" w:rsidP="00376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2507" w:type="dxa"/>
            <w:vAlign w:val="center"/>
          </w:tcPr>
          <w:p w:rsidR="00376946" w:rsidRPr="009B1631" w:rsidRDefault="00376946" w:rsidP="00376946">
            <w:pPr>
              <w:spacing w:after="0" w:line="240" w:lineRule="auto"/>
              <w:jc w:val="center"/>
              <w:rPr>
                <w:rFonts w:ascii="Times New Roman" w:hAnsi="Times New Roman" w:cs="Times New Roman"/>
                <w:sz w:val="24"/>
                <w:szCs w:val="24"/>
              </w:rPr>
            </w:pPr>
            <w:r w:rsidRPr="009B1631">
              <w:rPr>
                <w:rFonts w:ascii="Times New Roman" w:hAnsi="Times New Roman" w:cs="Times New Roman"/>
                <w:sz w:val="24"/>
                <w:szCs w:val="24"/>
              </w:rPr>
              <w:t>Автобус</w:t>
            </w:r>
          </w:p>
          <w:p w:rsidR="00376946" w:rsidRPr="009B1631" w:rsidRDefault="00376946" w:rsidP="00376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9B1631">
              <w:rPr>
                <w:rFonts w:ascii="Times New Roman" w:hAnsi="Times New Roman" w:cs="Times New Roman"/>
                <w:sz w:val="24"/>
                <w:szCs w:val="24"/>
              </w:rPr>
              <w:t>/18</w:t>
            </w:r>
          </w:p>
        </w:tc>
        <w:tc>
          <w:tcPr>
            <w:tcW w:w="2865" w:type="dxa"/>
          </w:tcPr>
          <w:p w:rsidR="00376946" w:rsidRPr="00C033FB" w:rsidRDefault="00376946" w:rsidP="00376946">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1</w:t>
            </w:r>
            <w:r w:rsidRPr="00C033FB">
              <w:rPr>
                <w:rFonts w:ascii="Times New Roman" w:hAnsi="Times New Roman" w:cs="Times New Roman"/>
                <w:sz w:val="24"/>
                <w:szCs w:val="24"/>
              </w:rPr>
              <w:t>9</w:t>
            </w:r>
            <w:r w:rsidR="00591A86">
              <w:rPr>
                <w:rFonts w:ascii="Times New Roman" w:hAnsi="Times New Roman" w:cs="Times New Roman"/>
                <w:sz w:val="24"/>
                <w:szCs w:val="24"/>
              </w:rPr>
              <w:t>6</w:t>
            </w:r>
          </w:p>
        </w:tc>
        <w:tc>
          <w:tcPr>
            <w:tcW w:w="2489" w:type="dxa"/>
          </w:tcPr>
          <w:p w:rsidR="00376946" w:rsidRPr="00C033FB" w:rsidRDefault="00376946" w:rsidP="00376946">
            <w:pPr>
              <w:tabs>
                <w:tab w:val="num" w:pos="851"/>
              </w:tabs>
              <w:spacing w:after="0" w:line="240" w:lineRule="auto"/>
              <w:jc w:val="center"/>
              <w:rPr>
                <w:rFonts w:ascii="Times New Roman" w:hAnsi="Times New Roman" w:cs="Times New Roman"/>
                <w:sz w:val="24"/>
                <w:szCs w:val="24"/>
              </w:rPr>
            </w:pPr>
            <w:r w:rsidRPr="00C033FB">
              <w:rPr>
                <w:rFonts w:ascii="Times New Roman" w:hAnsi="Times New Roman" w:cs="Times New Roman"/>
                <w:sz w:val="24"/>
                <w:szCs w:val="24"/>
              </w:rPr>
              <w:t>9,5 л./100 км</w:t>
            </w:r>
          </w:p>
        </w:tc>
      </w:tr>
    </w:tbl>
    <w:p w:rsidR="00D63105" w:rsidRDefault="00D63105" w:rsidP="00D63105">
      <w:pPr>
        <w:pStyle w:val="affb"/>
        <w:ind w:firstLine="709"/>
        <w:jc w:val="both"/>
        <w:rPr>
          <w:b/>
        </w:rPr>
      </w:pPr>
    </w:p>
    <w:p w:rsidR="00D63105" w:rsidRPr="00D63105" w:rsidRDefault="00D63105" w:rsidP="00D63105">
      <w:pPr>
        <w:spacing w:after="0" w:line="240" w:lineRule="auto"/>
        <w:ind w:firstLine="709"/>
        <w:jc w:val="both"/>
        <w:rPr>
          <w:rFonts w:ascii="Times New Roman" w:hAnsi="Times New Roman" w:cs="Times New Roman"/>
          <w:sz w:val="26"/>
          <w:szCs w:val="26"/>
        </w:rPr>
      </w:pPr>
      <w:r w:rsidRPr="00D63105">
        <w:rPr>
          <w:rFonts w:ascii="Times New Roman" w:hAnsi="Times New Roman" w:cs="Times New Roman"/>
          <w:sz w:val="26"/>
          <w:szCs w:val="26"/>
        </w:rPr>
        <w:t>Расчеты</w:t>
      </w:r>
      <w:r w:rsidR="00461E6E">
        <w:rPr>
          <w:rFonts w:ascii="Times New Roman" w:hAnsi="Times New Roman" w:cs="Times New Roman"/>
          <w:sz w:val="26"/>
          <w:szCs w:val="26"/>
        </w:rPr>
        <w:t xml:space="preserve"> будут производиться </w:t>
      </w:r>
      <w:r w:rsidRPr="00D63105">
        <w:rPr>
          <w:rFonts w:ascii="Times New Roman" w:hAnsi="Times New Roman" w:cs="Times New Roman"/>
          <w:sz w:val="26"/>
          <w:szCs w:val="26"/>
        </w:rPr>
        <w:t>по стоимости горюче-смазочных материалов на автозаправочных станциях ООО «ТАИФ –НК АЗС»</w:t>
      </w:r>
    </w:p>
    <w:p w:rsidR="00D63105" w:rsidRPr="00D63105" w:rsidRDefault="00D63105" w:rsidP="00D63105">
      <w:pPr>
        <w:spacing w:after="0" w:line="240" w:lineRule="auto"/>
        <w:ind w:firstLine="709"/>
        <w:jc w:val="both"/>
        <w:rPr>
          <w:rFonts w:ascii="Times New Roman" w:hAnsi="Times New Roman" w:cs="Times New Roman"/>
          <w:bCs/>
          <w:sz w:val="26"/>
          <w:szCs w:val="26"/>
        </w:rPr>
      </w:pPr>
      <w:r w:rsidRPr="00D63105">
        <w:rPr>
          <w:rFonts w:ascii="Times New Roman" w:hAnsi="Times New Roman" w:cs="Times New Roman"/>
          <w:bCs/>
          <w:sz w:val="26"/>
          <w:szCs w:val="26"/>
        </w:rPr>
        <w:t>Затраты на горюче-смазочные материалы  рассчитываются, в соответствии с действующими ценами, на момент возникновения чрезвычайной ситуации.</w:t>
      </w:r>
    </w:p>
    <w:p w:rsidR="00FC4263" w:rsidRDefault="00FC4263" w:rsidP="00D37D38">
      <w:pPr>
        <w:pStyle w:val="affb"/>
        <w:ind w:firstLine="709"/>
        <w:jc w:val="both"/>
        <w:rPr>
          <w:b/>
          <w:sz w:val="26"/>
          <w:szCs w:val="26"/>
        </w:rPr>
      </w:pPr>
    </w:p>
    <w:p w:rsidR="00EA27F5" w:rsidRDefault="00EA27F5" w:rsidP="00D37D38">
      <w:pPr>
        <w:pStyle w:val="affb"/>
        <w:ind w:firstLine="709"/>
        <w:jc w:val="both"/>
        <w:rPr>
          <w:b/>
          <w:sz w:val="26"/>
          <w:szCs w:val="26"/>
        </w:rPr>
      </w:pPr>
    </w:p>
    <w:p w:rsidR="00D63105" w:rsidRPr="00D37D38" w:rsidRDefault="003C03B0" w:rsidP="00D37D38">
      <w:pPr>
        <w:pStyle w:val="affb"/>
        <w:ind w:firstLine="709"/>
        <w:jc w:val="both"/>
        <w:rPr>
          <w:b/>
          <w:sz w:val="26"/>
          <w:szCs w:val="26"/>
        </w:rPr>
      </w:pPr>
      <w:r>
        <w:rPr>
          <w:b/>
          <w:sz w:val="26"/>
          <w:szCs w:val="26"/>
        </w:rPr>
        <w:t>7</w:t>
      </w:r>
      <w:r w:rsidR="00D63105" w:rsidRPr="00D37D38">
        <w:rPr>
          <w:b/>
          <w:sz w:val="26"/>
          <w:szCs w:val="26"/>
        </w:rPr>
        <w:t>.</w:t>
      </w:r>
      <w:r w:rsidR="00D37D38">
        <w:rPr>
          <w:b/>
          <w:sz w:val="26"/>
          <w:szCs w:val="26"/>
        </w:rPr>
        <w:t>1</w:t>
      </w:r>
      <w:r w:rsidR="00D63105" w:rsidRPr="00D37D38">
        <w:rPr>
          <w:b/>
          <w:sz w:val="26"/>
          <w:szCs w:val="26"/>
        </w:rPr>
        <w:t>.3.Медицинское обеспечение:</w:t>
      </w:r>
    </w:p>
    <w:p w:rsidR="00D63105" w:rsidRPr="00D37D38" w:rsidRDefault="00D63105" w:rsidP="00D37D38">
      <w:pPr>
        <w:spacing w:after="0" w:line="240" w:lineRule="auto"/>
        <w:ind w:firstLine="709"/>
        <w:jc w:val="both"/>
        <w:rPr>
          <w:rFonts w:ascii="Times New Roman" w:hAnsi="Times New Roman" w:cs="Times New Roman"/>
          <w:color w:val="333333"/>
          <w:sz w:val="26"/>
          <w:szCs w:val="26"/>
        </w:rPr>
      </w:pPr>
      <w:r w:rsidRPr="00D37D38">
        <w:rPr>
          <w:rFonts w:ascii="Times New Roman" w:hAnsi="Times New Roman" w:cs="Times New Roman"/>
          <w:color w:val="000000"/>
          <w:sz w:val="26"/>
          <w:szCs w:val="26"/>
        </w:rPr>
        <w:t>Повышение уровня воды на реках в результате весеннего половодья и снегодождевых паводков</w:t>
      </w:r>
      <w:r w:rsidRPr="00D37D38">
        <w:rPr>
          <w:rFonts w:ascii="Times New Roman" w:hAnsi="Times New Roman" w:cs="Times New Roman"/>
          <w:color w:val="333333"/>
          <w:sz w:val="26"/>
          <w:szCs w:val="26"/>
        </w:rPr>
        <w:t xml:space="preserve"> характеризуются </w:t>
      </w:r>
      <w:r w:rsidRPr="007E03DC">
        <w:rPr>
          <w:rFonts w:ascii="Times New Roman" w:hAnsi="Times New Roman" w:cs="Times New Roman"/>
          <w:sz w:val="26"/>
          <w:szCs w:val="26"/>
        </w:rPr>
        <w:t>сравнительно небольшой площадью затопления, незначительным материальным ущербом и, как правило, не не</w:t>
      </w:r>
      <w:r w:rsidRPr="007E03DC">
        <w:rPr>
          <w:rFonts w:ascii="Times New Roman" w:hAnsi="Times New Roman" w:cs="Times New Roman"/>
          <w:sz w:val="26"/>
          <w:szCs w:val="26"/>
        </w:rPr>
        <w:softHyphen/>
        <w:t>сут угрозы жизни и здоровью людей.</w:t>
      </w:r>
    </w:p>
    <w:p w:rsidR="00D63105" w:rsidRPr="00D37D38" w:rsidRDefault="00D63105" w:rsidP="00D37D38">
      <w:pPr>
        <w:spacing w:after="0" w:line="240" w:lineRule="auto"/>
        <w:ind w:firstLine="709"/>
        <w:jc w:val="both"/>
        <w:rPr>
          <w:rFonts w:ascii="Times New Roman" w:hAnsi="Times New Roman" w:cs="Times New Roman"/>
          <w:bCs/>
          <w:sz w:val="26"/>
          <w:szCs w:val="26"/>
        </w:rPr>
      </w:pPr>
      <w:r w:rsidRPr="00D37D38">
        <w:rPr>
          <w:rFonts w:ascii="Times New Roman" w:hAnsi="Times New Roman" w:cs="Times New Roman"/>
          <w:bCs/>
          <w:sz w:val="26"/>
          <w:szCs w:val="26"/>
        </w:rPr>
        <w:t xml:space="preserve">Оказание медицинской помощи и психологической поддержки оказывается в пунктах временного размещения. </w:t>
      </w:r>
    </w:p>
    <w:p w:rsidR="00D63105" w:rsidRPr="00D37D38" w:rsidRDefault="00D63105" w:rsidP="00D37D38">
      <w:pPr>
        <w:autoSpaceDE w:val="0"/>
        <w:autoSpaceDN w:val="0"/>
        <w:adjustRightInd w:val="0"/>
        <w:spacing w:after="0" w:line="240" w:lineRule="auto"/>
        <w:ind w:firstLine="709"/>
        <w:jc w:val="both"/>
        <w:rPr>
          <w:rFonts w:ascii="Times New Roman" w:hAnsi="Times New Roman" w:cs="Times New Roman"/>
          <w:sz w:val="26"/>
          <w:szCs w:val="26"/>
        </w:rPr>
      </w:pPr>
      <w:r w:rsidRPr="00D37D38">
        <w:rPr>
          <w:rFonts w:ascii="Times New Roman" w:hAnsi="Times New Roman" w:cs="Times New Roman"/>
          <w:sz w:val="26"/>
          <w:szCs w:val="26"/>
        </w:rPr>
        <w:t>Для размещения медицинского пункта и комнаты психологического обеспечения, разворачиваемого медицинской службой района, начальник пункта временного размещения предусматривает отдельные помещения по его усмотрению.</w:t>
      </w:r>
    </w:p>
    <w:p w:rsidR="00D63105" w:rsidRPr="00D37D38" w:rsidRDefault="00D63105" w:rsidP="00D37D38">
      <w:pPr>
        <w:spacing w:after="0" w:line="240" w:lineRule="auto"/>
        <w:ind w:firstLine="709"/>
        <w:jc w:val="both"/>
        <w:rPr>
          <w:rFonts w:ascii="Times New Roman" w:hAnsi="Times New Roman" w:cs="Times New Roman"/>
          <w:sz w:val="26"/>
          <w:szCs w:val="26"/>
        </w:rPr>
      </w:pPr>
      <w:r w:rsidRPr="00D37D38">
        <w:rPr>
          <w:rFonts w:ascii="Times New Roman" w:hAnsi="Times New Roman" w:cs="Times New Roman"/>
          <w:sz w:val="26"/>
          <w:szCs w:val="26"/>
        </w:rPr>
        <w:t>Для медицинского и психологического обеспечения пострадавшего населения в пункте временного размещения из числа близлежащих медицинских учреждений выделяются:</w:t>
      </w:r>
    </w:p>
    <w:p w:rsidR="00D63105" w:rsidRPr="00C033FB" w:rsidRDefault="00D63105" w:rsidP="00D37D38">
      <w:pPr>
        <w:spacing w:after="0" w:line="240" w:lineRule="auto"/>
        <w:ind w:firstLine="709"/>
        <w:jc w:val="both"/>
        <w:rPr>
          <w:rFonts w:ascii="Times New Roman" w:hAnsi="Times New Roman" w:cs="Times New Roman"/>
          <w:sz w:val="26"/>
          <w:szCs w:val="26"/>
        </w:rPr>
      </w:pPr>
      <w:r w:rsidRPr="00C033FB">
        <w:rPr>
          <w:rFonts w:ascii="Times New Roman" w:hAnsi="Times New Roman" w:cs="Times New Roman"/>
          <w:bCs/>
          <w:sz w:val="26"/>
          <w:szCs w:val="26"/>
        </w:rPr>
        <w:t xml:space="preserve">На ПВР: 1 </w:t>
      </w:r>
      <w:r w:rsidRPr="00C033FB">
        <w:rPr>
          <w:rFonts w:ascii="Times New Roman" w:hAnsi="Times New Roman" w:cs="Times New Roman"/>
          <w:sz w:val="26"/>
          <w:szCs w:val="26"/>
        </w:rPr>
        <w:t>психолог – для психологического обеспечения пострадавшего населения,</w:t>
      </w:r>
    </w:p>
    <w:p w:rsidR="00D63105" w:rsidRPr="00C033FB" w:rsidRDefault="00D63105" w:rsidP="00D37D38">
      <w:pPr>
        <w:spacing w:after="0" w:line="240" w:lineRule="auto"/>
        <w:ind w:firstLine="709"/>
        <w:jc w:val="both"/>
        <w:rPr>
          <w:rFonts w:ascii="Times New Roman" w:hAnsi="Times New Roman" w:cs="Times New Roman"/>
          <w:bCs/>
          <w:sz w:val="26"/>
          <w:szCs w:val="26"/>
        </w:rPr>
      </w:pPr>
      <w:r w:rsidRPr="00C033FB">
        <w:rPr>
          <w:rFonts w:ascii="Times New Roman" w:hAnsi="Times New Roman" w:cs="Times New Roman"/>
          <w:bCs/>
          <w:sz w:val="26"/>
          <w:szCs w:val="26"/>
        </w:rPr>
        <w:lastRenderedPageBreak/>
        <w:t xml:space="preserve">2 человека медперсонал (врач, средний медперсонал)   1 ед. техники; </w:t>
      </w:r>
    </w:p>
    <w:p w:rsidR="00D63105" w:rsidRPr="00D37D38" w:rsidRDefault="00D63105" w:rsidP="00D37D38">
      <w:pPr>
        <w:spacing w:after="0" w:line="240" w:lineRule="auto"/>
        <w:ind w:firstLine="709"/>
        <w:jc w:val="both"/>
        <w:rPr>
          <w:rFonts w:ascii="Times New Roman" w:hAnsi="Times New Roman" w:cs="Times New Roman"/>
          <w:bCs/>
          <w:sz w:val="26"/>
          <w:szCs w:val="26"/>
        </w:rPr>
      </w:pPr>
      <w:r w:rsidRPr="00C033FB">
        <w:rPr>
          <w:rFonts w:ascii="Times New Roman" w:hAnsi="Times New Roman" w:cs="Times New Roman"/>
          <w:bCs/>
          <w:sz w:val="26"/>
          <w:szCs w:val="26"/>
        </w:rPr>
        <w:t>В зоне чрезвычайной ситуации: 2 чел. 1 ед. техники.</w:t>
      </w:r>
    </w:p>
    <w:p w:rsidR="00D63105" w:rsidRPr="00D37D38" w:rsidRDefault="00D63105" w:rsidP="00D37D38">
      <w:pPr>
        <w:autoSpaceDE w:val="0"/>
        <w:autoSpaceDN w:val="0"/>
        <w:adjustRightInd w:val="0"/>
        <w:spacing w:after="0" w:line="240" w:lineRule="auto"/>
        <w:ind w:firstLine="709"/>
        <w:rPr>
          <w:rFonts w:ascii="Times New Roman" w:hAnsi="Times New Roman" w:cs="Times New Roman"/>
          <w:bCs/>
          <w:color w:val="000000"/>
          <w:sz w:val="26"/>
          <w:szCs w:val="26"/>
        </w:rPr>
      </w:pPr>
    </w:p>
    <w:p w:rsidR="00D63105" w:rsidRPr="00D37D38" w:rsidRDefault="003C03B0" w:rsidP="00D37D38">
      <w:pPr>
        <w:autoSpaceDE w:val="0"/>
        <w:autoSpaceDN w:val="0"/>
        <w:adjustRightInd w:val="0"/>
        <w:spacing w:after="0" w:line="240" w:lineRule="auto"/>
        <w:ind w:firstLine="709"/>
        <w:rPr>
          <w:rFonts w:ascii="Times New Roman" w:hAnsi="Times New Roman" w:cs="Times New Roman"/>
          <w:b/>
          <w:color w:val="000000"/>
          <w:sz w:val="26"/>
          <w:szCs w:val="26"/>
        </w:rPr>
      </w:pPr>
      <w:r>
        <w:rPr>
          <w:rFonts w:ascii="Times New Roman" w:hAnsi="Times New Roman" w:cs="Times New Roman"/>
          <w:b/>
          <w:bCs/>
          <w:color w:val="000000"/>
          <w:sz w:val="26"/>
          <w:szCs w:val="26"/>
        </w:rPr>
        <w:t>7</w:t>
      </w:r>
      <w:r w:rsidR="00D63105" w:rsidRPr="00D37D38">
        <w:rPr>
          <w:rFonts w:ascii="Times New Roman" w:hAnsi="Times New Roman" w:cs="Times New Roman"/>
          <w:b/>
          <w:bCs/>
          <w:color w:val="000000"/>
          <w:sz w:val="26"/>
          <w:szCs w:val="26"/>
        </w:rPr>
        <w:t>.</w:t>
      </w:r>
      <w:r w:rsidR="00D37D38">
        <w:rPr>
          <w:rFonts w:ascii="Times New Roman" w:hAnsi="Times New Roman" w:cs="Times New Roman"/>
          <w:b/>
          <w:bCs/>
          <w:color w:val="000000"/>
          <w:sz w:val="26"/>
          <w:szCs w:val="26"/>
        </w:rPr>
        <w:t>1</w:t>
      </w:r>
      <w:r w:rsidR="00D63105" w:rsidRPr="00D37D38">
        <w:rPr>
          <w:rFonts w:ascii="Times New Roman" w:hAnsi="Times New Roman" w:cs="Times New Roman"/>
          <w:b/>
          <w:bCs/>
          <w:color w:val="000000"/>
          <w:sz w:val="26"/>
          <w:szCs w:val="26"/>
        </w:rPr>
        <w:t xml:space="preserve">.4. Психологическое обеспечение </w:t>
      </w:r>
    </w:p>
    <w:p w:rsidR="00D63105" w:rsidRPr="00D37D38" w:rsidRDefault="00D63105" w:rsidP="00D37D38">
      <w:pPr>
        <w:spacing w:after="0" w:line="240" w:lineRule="auto"/>
        <w:ind w:firstLine="709"/>
        <w:jc w:val="both"/>
        <w:rPr>
          <w:rFonts w:ascii="Times New Roman" w:hAnsi="Times New Roman" w:cs="Times New Roman"/>
          <w:sz w:val="26"/>
          <w:szCs w:val="26"/>
        </w:rPr>
      </w:pPr>
      <w:r w:rsidRPr="00C033FB">
        <w:rPr>
          <w:rFonts w:ascii="Times New Roman" w:hAnsi="Times New Roman" w:cs="Times New Roman"/>
          <w:color w:val="000000"/>
          <w:sz w:val="26"/>
          <w:szCs w:val="26"/>
        </w:rPr>
        <w:t xml:space="preserve">Оказание психологической помощи пострадавшему населению организует  </w:t>
      </w:r>
      <w:r w:rsidRPr="00C033FB">
        <w:rPr>
          <w:rFonts w:ascii="Times New Roman" w:hAnsi="Times New Roman" w:cs="Times New Roman"/>
          <w:sz w:val="26"/>
          <w:szCs w:val="26"/>
        </w:rPr>
        <w:t>ГАУЗ «</w:t>
      </w:r>
      <w:r w:rsidR="00547697">
        <w:rPr>
          <w:rFonts w:ascii="Times New Roman" w:hAnsi="Times New Roman" w:cs="Times New Roman"/>
          <w:sz w:val="26"/>
          <w:szCs w:val="26"/>
        </w:rPr>
        <w:t>Мамадыш</w:t>
      </w:r>
      <w:r w:rsidR="00C033FB" w:rsidRPr="00C033FB">
        <w:rPr>
          <w:rFonts w:ascii="Times New Roman" w:hAnsi="Times New Roman" w:cs="Times New Roman"/>
          <w:sz w:val="26"/>
          <w:szCs w:val="26"/>
        </w:rPr>
        <w:t>ск</w:t>
      </w:r>
      <w:r w:rsidRPr="00C033FB">
        <w:rPr>
          <w:rFonts w:ascii="Times New Roman" w:hAnsi="Times New Roman" w:cs="Times New Roman"/>
          <w:sz w:val="26"/>
          <w:szCs w:val="26"/>
        </w:rPr>
        <w:t>ая ЦРБ» в пунктах временного размещения и в зоне ЧС.</w:t>
      </w:r>
    </w:p>
    <w:p w:rsidR="00D63105" w:rsidRPr="00D37D38" w:rsidRDefault="00D63105" w:rsidP="00D37D38">
      <w:pPr>
        <w:spacing w:after="0" w:line="240" w:lineRule="auto"/>
        <w:ind w:firstLine="709"/>
        <w:jc w:val="both"/>
        <w:rPr>
          <w:rFonts w:ascii="Times New Roman" w:hAnsi="Times New Roman" w:cs="Times New Roman"/>
          <w:sz w:val="26"/>
          <w:szCs w:val="26"/>
        </w:rPr>
      </w:pPr>
    </w:p>
    <w:p w:rsidR="00D63105" w:rsidRPr="00D37D38" w:rsidRDefault="003C03B0" w:rsidP="00D37D38">
      <w:pPr>
        <w:pStyle w:val="af"/>
        <w:spacing w:line="240" w:lineRule="auto"/>
        <w:ind w:firstLine="709"/>
        <w:rPr>
          <w:rFonts w:ascii="Times New Roman" w:hAnsi="Times New Roman"/>
          <w:b/>
          <w:iCs/>
          <w:sz w:val="26"/>
          <w:szCs w:val="26"/>
        </w:rPr>
      </w:pPr>
      <w:r>
        <w:rPr>
          <w:rFonts w:ascii="Times New Roman" w:hAnsi="Times New Roman"/>
          <w:b/>
          <w:iCs/>
          <w:sz w:val="26"/>
          <w:szCs w:val="26"/>
        </w:rPr>
        <w:t>7</w:t>
      </w:r>
      <w:r w:rsidR="00D63105" w:rsidRPr="00D37D38">
        <w:rPr>
          <w:rFonts w:ascii="Times New Roman" w:hAnsi="Times New Roman"/>
          <w:b/>
          <w:iCs/>
          <w:sz w:val="26"/>
          <w:szCs w:val="26"/>
        </w:rPr>
        <w:t>.</w:t>
      </w:r>
      <w:r w:rsidR="00D37D38">
        <w:rPr>
          <w:rFonts w:ascii="Times New Roman" w:hAnsi="Times New Roman"/>
          <w:b/>
          <w:iCs/>
          <w:sz w:val="26"/>
          <w:szCs w:val="26"/>
        </w:rPr>
        <w:t>1</w:t>
      </w:r>
      <w:r w:rsidR="00D63105" w:rsidRPr="00D37D38">
        <w:rPr>
          <w:rFonts w:ascii="Times New Roman" w:hAnsi="Times New Roman"/>
          <w:b/>
          <w:iCs/>
          <w:sz w:val="26"/>
          <w:szCs w:val="26"/>
        </w:rPr>
        <w:t>.</w:t>
      </w:r>
      <w:r w:rsidR="00D37D38">
        <w:rPr>
          <w:rFonts w:ascii="Times New Roman" w:hAnsi="Times New Roman"/>
          <w:b/>
          <w:iCs/>
          <w:sz w:val="26"/>
          <w:szCs w:val="26"/>
        </w:rPr>
        <w:t>5</w:t>
      </w:r>
      <w:r w:rsidR="00D63105" w:rsidRPr="00D37D38">
        <w:rPr>
          <w:rFonts w:ascii="Times New Roman" w:hAnsi="Times New Roman"/>
          <w:b/>
          <w:iCs/>
          <w:sz w:val="26"/>
          <w:szCs w:val="26"/>
        </w:rPr>
        <w:t>. Санитарно-противоэпидемическое (профилактическое) обеспечение:</w:t>
      </w:r>
    </w:p>
    <w:p w:rsidR="00D63105" w:rsidRPr="00D37D38" w:rsidRDefault="00D63105" w:rsidP="00D37D38">
      <w:pPr>
        <w:pStyle w:val="af"/>
        <w:spacing w:line="240" w:lineRule="auto"/>
        <w:ind w:firstLine="709"/>
        <w:rPr>
          <w:rFonts w:ascii="Times New Roman" w:hAnsi="Times New Roman"/>
          <w:color w:val="000000"/>
          <w:sz w:val="26"/>
          <w:szCs w:val="26"/>
        </w:rPr>
      </w:pPr>
      <w:r w:rsidRPr="00D37D38">
        <w:rPr>
          <w:rFonts w:ascii="Times New Roman" w:hAnsi="Times New Roman"/>
          <w:color w:val="000000"/>
          <w:sz w:val="26"/>
          <w:szCs w:val="26"/>
        </w:rPr>
        <w:t>Санитарно-противоэпидемическое (профилактическое) обеспечение эвакуируемого населения осуществляется на всех этапах эвакуации: начинается непосредственно с момента объявления эвакуации и продолжается на путях эвакуации до мест размещения населения, на  ПВР.</w:t>
      </w:r>
    </w:p>
    <w:p w:rsidR="00D63105" w:rsidRPr="00C033FB" w:rsidRDefault="00D63105" w:rsidP="00C033FB">
      <w:pPr>
        <w:shd w:val="clear" w:color="auto" w:fill="FFFFFF"/>
        <w:spacing w:after="0" w:line="240" w:lineRule="auto"/>
        <w:ind w:right="5" w:firstLine="709"/>
        <w:jc w:val="both"/>
        <w:rPr>
          <w:rFonts w:ascii="Times New Roman" w:hAnsi="Times New Roman" w:cs="Times New Roman"/>
          <w:b/>
          <w:sz w:val="26"/>
          <w:szCs w:val="26"/>
        </w:rPr>
      </w:pPr>
      <w:r w:rsidRPr="00D37D38">
        <w:rPr>
          <w:rFonts w:ascii="Times New Roman" w:hAnsi="Times New Roman" w:cs="Times New Roman"/>
          <w:sz w:val="26"/>
          <w:szCs w:val="26"/>
        </w:rPr>
        <w:t>Контроль за санитарно-</w:t>
      </w:r>
      <w:r w:rsidRPr="00C033FB">
        <w:rPr>
          <w:rFonts w:ascii="Times New Roman" w:hAnsi="Times New Roman" w:cs="Times New Roman"/>
          <w:sz w:val="26"/>
          <w:szCs w:val="26"/>
        </w:rPr>
        <w:t xml:space="preserve">эпидемиологической  обстановкой в </w:t>
      </w:r>
      <w:r w:rsidR="00547697">
        <w:rPr>
          <w:rFonts w:ascii="Times New Roman" w:hAnsi="Times New Roman" w:cs="Times New Roman"/>
          <w:sz w:val="26"/>
          <w:szCs w:val="26"/>
        </w:rPr>
        <w:t>Мамадыш</w:t>
      </w:r>
      <w:r w:rsidR="00C033FB" w:rsidRPr="00C033FB">
        <w:rPr>
          <w:rFonts w:ascii="Times New Roman" w:hAnsi="Times New Roman" w:cs="Times New Roman"/>
          <w:sz w:val="26"/>
          <w:szCs w:val="26"/>
        </w:rPr>
        <w:t>ском</w:t>
      </w:r>
      <w:r w:rsidRPr="00C033FB">
        <w:rPr>
          <w:rFonts w:ascii="Times New Roman" w:hAnsi="Times New Roman" w:cs="Times New Roman"/>
          <w:sz w:val="26"/>
          <w:szCs w:val="26"/>
        </w:rPr>
        <w:t xml:space="preserve"> муниципальном районе РТ осуществляют: </w:t>
      </w:r>
      <w:r w:rsidR="00C033FB" w:rsidRPr="00C033FB">
        <w:rPr>
          <w:rFonts w:ascii="Times New Roman" w:hAnsi="Times New Roman" w:cs="Times New Roman"/>
          <w:sz w:val="26"/>
          <w:szCs w:val="26"/>
        </w:rPr>
        <w:t xml:space="preserve">Территориальный отдел Управления Федеральной службы по надзору в сфере защиты прав потребителей и благополучия человека по Республики Татарстан в Сабинском, Мамадышском, Кукморском, Тюлячинском районах </w:t>
      </w:r>
      <w:r w:rsidRPr="00C033FB">
        <w:rPr>
          <w:rFonts w:ascii="Times New Roman" w:hAnsi="Times New Roman" w:cs="Times New Roman"/>
          <w:sz w:val="26"/>
          <w:szCs w:val="26"/>
        </w:rPr>
        <w:t>и филиал ФБУЗ «Центр гигиены и эпид</w:t>
      </w:r>
      <w:r w:rsidR="00632080">
        <w:rPr>
          <w:rFonts w:ascii="Times New Roman" w:hAnsi="Times New Roman" w:cs="Times New Roman"/>
          <w:sz w:val="26"/>
          <w:szCs w:val="26"/>
        </w:rPr>
        <w:t>е</w:t>
      </w:r>
      <w:r w:rsidRPr="00C033FB">
        <w:rPr>
          <w:rFonts w:ascii="Times New Roman" w:hAnsi="Times New Roman" w:cs="Times New Roman"/>
          <w:sz w:val="26"/>
          <w:szCs w:val="26"/>
        </w:rPr>
        <w:t xml:space="preserve">миологии» в РТ (Татарстан) в </w:t>
      </w:r>
      <w:r w:rsidR="00C033FB" w:rsidRPr="00C033FB">
        <w:rPr>
          <w:rFonts w:ascii="Times New Roman" w:hAnsi="Times New Roman" w:cs="Times New Roman"/>
          <w:sz w:val="26"/>
          <w:szCs w:val="26"/>
        </w:rPr>
        <w:t>Сабинском, Кукморском, Мамадышском районах.</w:t>
      </w:r>
    </w:p>
    <w:p w:rsidR="00D63105" w:rsidRPr="00D37D38" w:rsidRDefault="00D63105" w:rsidP="00D37D38">
      <w:pPr>
        <w:spacing w:after="0" w:line="240" w:lineRule="auto"/>
        <w:ind w:firstLine="709"/>
        <w:jc w:val="both"/>
        <w:rPr>
          <w:rFonts w:ascii="Times New Roman" w:hAnsi="Times New Roman" w:cs="Times New Roman"/>
          <w:sz w:val="26"/>
          <w:szCs w:val="26"/>
        </w:rPr>
      </w:pPr>
    </w:p>
    <w:p w:rsidR="00D63105" w:rsidRPr="00022341" w:rsidRDefault="003C03B0" w:rsidP="00D37D38">
      <w:pPr>
        <w:pStyle w:val="p14"/>
        <w:spacing w:before="0" w:beforeAutospacing="0" w:after="0" w:afterAutospacing="0"/>
        <w:ind w:firstLine="709"/>
        <w:jc w:val="both"/>
        <w:rPr>
          <w:b/>
          <w:color w:val="000000"/>
          <w:sz w:val="26"/>
          <w:szCs w:val="26"/>
        </w:rPr>
      </w:pPr>
      <w:r w:rsidRPr="00022341">
        <w:rPr>
          <w:b/>
          <w:color w:val="000000"/>
          <w:sz w:val="26"/>
          <w:szCs w:val="26"/>
        </w:rPr>
        <w:t>7</w:t>
      </w:r>
      <w:r w:rsidR="00D63105" w:rsidRPr="00022341">
        <w:rPr>
          <w:b/>
          <w:color w:val="000000"/>
          <w:sz w:val="26"/>
          <w:szCs w:val="26"/>
        </w:rPr>
        <w:t>.</w:t>
      </w:r>
      <w:r w:rsidR="00D37D38" w:rsidRPr="00022341">
        <w:rPr>
          <w:b/>
          <w:color w:val="000000"/>
          <w:sz w:val="26"/>
          <w:szCs w:val="26"/>
        </w:rPr>
        <w:t>1</w:t>
      </w:r>
      <w:r w:rsidR="00D63105" w:rsidRPr="00022341">
        <w:rPr>
          <w:b/>
          <w:color w:val="000000"/>
          <w:sz w:val="26"/>
          <w:szCs w:val="26"/>
        </w:rPr>
        <w:t>.</w:t>
      </w:r>
      <w:r w:rsidR="00D37D38" w:rsidRPr="00022341">
        <w:rPr>
          <w:b/>
          <w:color w:val="000000"/>
          <w:sz w:val="26"/>
          <w:szCs w:val="26"/>
        </w:rPr>
        <w:t>6</w:t>
      </w:r>
      <w:r w:rsidR="00D63105" w:rsidRPr="00022341">
        <w:rPr>
          <w:b/>
          <w:color w:val="000000"/>
          <w:sz w:val="26"/>
          <w:szCs w:val="26"/>
        </w:rPr>
        <w:t>. Обеспечение продуктами питания:</w:t>
      </w:r>
    </w:p>
    <w:p w:rsidR="00D63105" w:rsidRPr="00022341" w:rsidRDefault="00D63105" w:rsidP="00D37D38">
      <w:pPr>
        <w:pStyle w:val="p14"/>
        <w:spacing w:before="0" w:beforeAutospacing="0" w:after="0" w:afterAutospacing="0"/>
        <w:ind w:firstLine="709"/>
        <w:jc w:val="both"/>
        <w:rPr>
          <w:rStyle w:val="s7"/>
          <w:sz w:val="26"/>
          <w:szCs w:val="26"/>
        </w:rPr>
      </w:pPr>
      <w:r w:rsidRPr="00022341">
        <w:rPr>
          <w:rStyle w:val="s7"/>
          <w:sz w:val="26"/>
          <w:szCs w:val="26"/>
        </w:rPr>
        <w:t xml:space="preserve">При обеспечении пострадавшего населения продуктами питания допускается использовать, первые 2-3 суток после </w:t>
      </w:r>
      <w:r w:rsidRPr="00022341">
        <w:rPr>
          <w:color w:val="000000"/>
          <w:sz w:val="26"/>
          <w:szCs w:val="26"/>
        </w:rPr>
        <w:t>возникновения ЧС</w:t>
      </w:r>
      <w:r w:rsidRPr="00022341">
        <w:rPr>
          <w:rStyle w:val="s7"/>
          <w:sz w:val="26"/>
          <w:szCs w:val="26"/>
        </w:rPr>
        <w:t>, до организации приготовления горячей пищи, только сухие пайки, консервированные и другие продукты, не требующие тепловой обработки.</w:t>
      </w:r>
    </w:p>
    <w:p w:rsidR="00D63105" w:rsidRPr="00022341" w:rsidRDefault="00D63105" w:rsidP="00D37D38">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022341">
        <w:rPr>
          <w:rFonts w:ascii="Times New Roman" w:hAnsi="Times New Roman" w:cs="Times New Roman"/>
          <w:color w:val="000000"/>
          <w:sz w:val="26"/>
          <w:szCs w:val="26"/>
        </w:rPr>
        <w:t>Пайки формируются исходя из возможностей организаций (предприятий) находящихся на территории муниципального района и в соот</w:t>
      </w:r>
      <w:r w:rsidRPr="00022341">
        <w:rPr>
          <w:rFonts w:ascii="Times New Roman" w:hAnsi="Times New Roman" w:cs="Times New Roman"/>
          <w:color w:val="000000"/>
          <w:sz w:val="26"/>
          <w:szCs w:val="26"/>
        </w:rPr>
        <w:softHyphen/>
        <w:t xml:space="preserve">ветствии с нормами обеспечения населения пострадавшего в ЧС. </w:t>
      </w:r>
    </w:p>
    <w:p w:rsidR="00D63105" w:rsidRPr="00022341" w:rsidRDefault="00D63105" w:rsidP="00D37D38">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022341">
        <w:rPr>
          <w:rFonts w:ascii="Times New Roman" w:hAnsi="Times New Roman" w:cs="Times New Roman"/>
          <w:color w:val="000000"/>
          <w:sz w:val="26"/>
          <w:szCs w:val="26"/>
        </w:rPr>
        <w:t xml:space="preserve">Ориентировочная цена суточного сухого пайка на человека составляет </w:t>
      </w:r>
      <w:r w:rsidRPr="00022341">
        <w:rPr>
          <w:rFonts w:ascii="Times New Roman" w:hAnsi="Times New Roman" w:cs="Times New Roman"/>
          <w:b/>
          <w:color w:val="000000"/>
          <w:sz w:val="26"/>
          <w:szCs w:val="26"/>
        </w:rPr>
        <w:t>531,5рублей</w:t>
      </w:r>
      <w:r w:rsidRPr="00022341">
        <w:rPr>
          <w:rFonts w:ascii="Times New Roman" w:hAnsi="Times New Roman" w:cs="Times New Roman"/>
          <w:color w:val="000000"/>
          <w:sz w:val="26"/>
          <w:szCs w:val="26"/>
        </w:rPr>
        <w:t xml:space="preserve">, при  муниципальной ЧС (на 50 чел. пострадавших) расчетные потребности в финансовых средствах в сутки </w:t>
      </w:r>
      <w:r w:rsidRPr="00022341">
        <w:rPr>
          <w:rFonts w:ascii="Times New Roman" w:hAnsi="Times New Roman" w:cs="Times New Roman"/>
          <w:b/>
          <w:color w:val="000000"/>
          <w:sz w:val="26"/>
          <w:szCs w:val="26"/>
        </w:rPr>
        <w:t>26575</w:t>
      </w:r>
      <w:r w:rsidRPr="00022341">
        <w:rPr>
          <w:rFonts w:ascii="Times New Roman" w:hAnsi="Times New Roman" w:cs="Times New Roman"/>
          <w:color w:val="000000"/>
          <w:sz w:val="26"/>
          <w:szCs w:val="26"/>
        </w:rPr>
        <w:t xml:space="preserve"> руб. на 3 суток </w:t>
      </w:r>
      <w:r w:rsidRPr="00022341">
        <w:rPr>
          <w:rFonts w:ascii="Times New Roman" w:hAnsi="Times New Roman" w:cs="Times New Roman"/>
          <w:b/>
          <w:color w:val="000000"/>
          <w:sz w:val="26"/>
          <w:szCs w:val="26"/>
        </w:rPr>
        <w:t>79725</w:t>
      </w:r>
      <w:r w:rsidRPr="00022341">
        <w:rPr>
          <w:rFonts w:ascii="Times New Roman" w:hAnsi="Times New Roman" w:cs="Times New Roman"/>
          <w:color w:val="000000"/>
          <w:sz w:val="26"/>
          <w:szCs w:val="26"/>
        </w:rPr>
        <w:t xml:space="preserve">   руб.</w:t>
      </w:r>
    </w:p>
    <w:p w:rsidR="00D63105" w:rsidRPr="00022341" w:rsidRDefault="00D63105" w:rsidP="00D37D38">
      <w:pPr>
        <w:pStyle w:val="p14"/>
        <w:spacing w:before="0" w:beforeAutospacing="0" w:after="0" w:afterAutospacing="0"/>
        <w:ind w:firstLine="709"/>
        <w:jc w:val="both"/>
        <w:rPr>
          <w:rStyle w:val="s7"/>
          <w:sz w:val="26"/>
          <w:szCs w:val="26"/>
        </w:rPr>
      </w:pPr>
      <w:r w:rsidRPr="00376946">
        <w:rPr>
          <w:sz w:val="26"/>
          <w:szCs w:val="26"/>
        </w:rPr>
        <w:t xml:space="preserve">Организация питания населения на ПВР, первые 3 суток: </w:t>
      </w:r>
      <w:r w:rsidRPr="00376946">
        <w:rPr>
          <w:b/>
          <w:color w:val="000000"/>
          <w:sz w:val="26"/>
          <w:szCs w:val="26"/>
        </w:rPr>
        <w:t xml:space="preserve"> 531,5</w:t>
      </w:r>
      <w:r w:rsidR="000043E3" w:rsidRPr="00376946">
        <w:rPr>
          <w:b/>
          <w:color w:val="000000"/>
          <w:sz w:val="26"/>
          <w:szCs w:val="26"/>
        </w:rPr>
        <w:t>руб.*</w:t>
      </w:r>
      <w:r w:rsidR="00376946" w:rsidRPr="00376946">
        <w:rPr>
          <w:b/>
          <w:color w:val="000000"/>
          <w:sz w:val="26"/>
          <w:szCs w:val="26"/>
        </w:rPr>
        <w:t xml:space="preserve">427 </w:t>
      </w:r>
      <w:r w:rsidRPr="00376946">
        <w:rPr>
          <w:b/>
          <w:color w:val="000000"/>
          <w:sz w:val="26"/>
          <w:szCs w:val="26"/>
        </w:rPr>
        <w:t>чел.*3 сут.=</w:t>
      </w:r>
      <w:r w:rsidR="00376946" w:rsidRPr="00376946">
        <w:rPr>
          <w:b/>
          <w:color w:val="000000"/>
          <w:sz w:val="26"/>
          <w:szCs w:val="26"/>
        </w:rPr>
        <w:t>680851</w:t>
      </w:r>
      <w:r w:rsidR="00AB0957" w:rsidRPr="00376946">
        <w:rPr>
          <w:b/>
          <w:color w:val="000000"/>
          <w:sz w:val="26"/>
          <w:szCs w:val="26"/>
        </w:rPr>
        <w:t>,5</w:t>
      </w:r>
      <w:r w:rsidRPr="00376946">
        <w:rPr>
          <w:b/>
          <w:color w:val="000000"/>
          <w:sz w:val="26"/>
          <w:szCs w:val="26"/>
        </w:rPr>
        <w:t xml:space="preserve"> </w:t>
      </w:r>
      <w:r w:rsidRPr="007F4DC8">
        <w:rPr>
          <w:b/>
          <w:color w:val="000000"/>
          <w:sz w:val="26"/>
          <w:szCs w:val="26"/>
        </w:rPr>
        <w:t>руб.</w:t>
      </w:r>
    </w:p>
    <w:p w:rsidR="00D63105" w:rsidRPr="00022341" w:rsidRDefault="00D63105" w:rsidP="00D37D38">
      <w:pPr>
        <w:pStyle w:val="p14"/>
        <w:spacing w:before="0" w:beforeAutospacing="0" w:after="0" w:afterAutospacing="0"/>
        <w:ind w:firstLine="709"/>
        <w:jc w:val="both"/>
        <w:rPr>
          <w:rStyle w:val="s7"/>
          <w:sz w:val="26"/>
          <w:szCs w:val="26"/>
        </w:rPr>
      </w:pPr>
      <w:r w:rsidRPr="00022341">
        <w:rPr>
          <w:rStyle w:val="s7"/>
          <w:sz w:val="26"/>
          <w:szCs w:val="26"/>
        </w:rPr>
        <w:t xml:space="preserve">Доставка хлеба осуществляется из соседних населенных пунктов любым видом транспорта. </w:t>
      </w:r>
    </w:p>
    <w:p w:rsidR="00D63105" w:rsidRPr="00022341" w:rsidRDefault="00D63105" w:rsidP="00D37D38">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022341">
        <w:rPr>
          <w:rFonts w:ascii="Times New Roman" w:hAnsi="Times New Roman" w:cs="Times New Roman"/>
          <w:color w:val="000000"/>
          <w:sz w:val="26"/>
          <w:szCs w:val="26"/>
        </w:rPr>
        <w:t>В последующем организацию питания осуществлять, исходя из необходимости обеспечения двухразовым горячим питанием и одного раза в сутки - консервированными продуктами или сборными пайками.</w:t>
      </w:r>
    </w:p>
    <w:p w:rsidR="00C33DFA" w:rsidRPr="00591A86" w:rsidRDefault="00D63105" w:rsidP="00591A86">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022341">
        <w:rPr>
          <w:rFonts w:ascii="Times New Roman" w:hAnsi="Times New Roman" w:cs="Times New Roman"/>
          <w:color w:val="000000"/>
          <w:sz w:val="26"/>
          <w:szCs w:val="26"/>
        </w:rPr>
        <w:t>При уточнении материальных ресурсов, для грудных детей и детей до 7-ми лет учитывается поставка готового дет</w:t>
      </w:r>
      <w:r w:rsidRPr="00022341">
        <w:rPr>
          <w:rFonts w:ascii="Times New Roman" w:hAnsi="Times New Roman" w:cs="Times New Roman"/>
          <w:color w:val="000000"/>
          <w:sz w:val="26"/>
          <w:szCs w:val="26"/>
        </w:rPr>
        <w:softHyphen/>
        <w:t>ского питания и некоторых категорий больных - специального пи</w:t>
      </w:r>
      <w:r w:rsidRPr="00022341">
        <w:rPr>
          <w:rFonts w:ascii="Times New Roman" w:hAnsi="Times New Roman" w:cs="Times New Roman"/>
          <w:color w:val="000000"/>
          <w:sz w:val="26"/>
          <w:szCs w:val="26"/>
        </w:rPr>
        <w:softHyphen/>
        <w:t>тания.</w:t>
      </w:r>
    </w:p>
    <w:p w:rsidR="00C33DFA" w:rsidRDefault="00C33DFA" w:rsidP="00D37D38">
      <w:pPr>
        <w:spacing w:after="0" w:line="240" w:lineRule="auto"/>
        <w:jc w:val="center"/>
        <w:rPr>
          <w:rFonts w:ascii="Times New Roman" w:hAnsi="Times New Roman" w:cs="Times New Roman"/>
          <w:b/>
          <w:i/>
          <w:sz w:val="26"/>
          <w:szCs w:val="26"/>
        </w:rPr>
      </w:pPr>
    </w:p>
    <w:p w:rsidR="009B156E" w:rsidRDefault="009B156E" w:rsidP="00C07DC2">
      <w:pPr>
        <w:spacing w:after="0" w:line="240" w:lineRule="auto"/>
        <w:jc w:val="center"/>
        <w:rPr>
          <w:rFonts w:ascii="Times New Roman" w:hAnsi="Times New Roman" w:cs="Times New Roman"/>
          <w:b/>
          <w:sz w:val="26"/>
          <w:szCs w:val="26"/>
        </w:rPr>
      </w:pPr>
    </w:p>
    <w:p w:rsidR="009B156E" w:rsidRDefault="009B156E" w:rsidP="00C07DC2">
      <w:pPr>
        <w:spacing w:after="0" w:line="240" w:lineRule="auto"/>
        <w:jc w:val="center"/>
        <w:rPr>
          <w:rFonts w:ascii="Times New Roman" w:hAnsi="Times New Roman" w:cs="Times New Roman"/>
          <w:b/>
          <w:sz w:val="26"/>
          <w:szCs w:val="26"/>
        </w:rPr>
      </w:pPr>
    </w:p>
    <w:p w:rsidR="009B156E" w:rsidRDefault="009B156E" w:rsidP="00C07DC2">
      <w:pPr>
        <w:spacing w:after="0" w:line="240" w:lineRule="auto"/>
        <w:jc w:val="center"/>
        <w:rPr>
          <w:rFonts w:ascii="Times New Roman" w:hAnsi="Times New Roman" w:cs="Times New Roman"/>
          <w:b/>
          <w:sz w:val="26"/>
          <w:szCs w:val="26"/>
        </w:rPr>
      </w:pPr>
    </w:p>
    <w:p w:rsidR="009B156E" w:rsidRDefault="009B156E" w:rsidP="00C07DC2">
      <w:pPr>
        <w:spacing w:after="0" w:line="240" w:lineRule="auto"/>
        <w:jc w:val="center"/>
        <w:rPr>
          <w:rFonts w:ascii="Times New Roman" w:hAnsi="Times New Roman" w:cs="Times New Roman"/>
          <w:b/>
          <w:sz w:val="26"/>
          <w:szCs w:val="26"/>
        </w:rPr>
      </w:pPr>
    </w:p>
    <w:p w:rsidR="009B156E" w:rsidRDefault="009B156E" w:rsidP="00C07DC2">
      <w:pPr>
        <w:spacing w:after="0" w:line="240" w:lineRule="auto"/>
        <w:jc w:val="center"/>
        <w:rPr>
          <w:rFonts w:ascii="Times New Roman" w:hAnsi="Times New Roman" w:cs="Times New Roman"/>
          <w:b/>
          <w:sz w:val="26"/>
          <w:szCs w:val="26"/>
        </w:rPr>
      </w:pPr>
    </w:p>
    <w:p w:rsidR="009B156E" w:rsidRDefault="009B156E" w:rsidP="00C07DC2">
      <w:pPr>
        <w:spacing w:after="0" w:line="240" w:lineRule="auto"/>
        <w:jc w:val="center"/>
        <w:rPr>
          <w:rFonts w:ascii="Times New Roman" w:hAnsi="Times New Roman" w:cs="Times New Roman"/>
          <w:b/>
          <w:sz w:val="26"/>
          <w:szCs w:val="26"/>
        </w:rPr>
      </w:pPr>
    </w:p>
    <w:p w:rsidR="009B156E" w:rsidRDefault="009B156E" w:rsidP="00C07DC2">
      <w:pPr>
        <w:spacing w:after="0" w:line="240" w:lineRule="auto"/>
        <w:jc w:val="center"/>
        <w:rPr>
          <w:rFonts w:ascii="Times New Roman" w:hAnsi="Times New Roman" w:cs="Times New Roman"/>
          <w:b/>
          <w:sz w:val="26"/>
          <w:szCs w:val="26"/>
        </w:rPr>
      </w:pPr>
    </w:p>
    <w:p w:rsidR="009B156E" w:rsidRDefault="009B156E" w:rsidP="00C07DC2">
      <w:pPr>
        <w:spacing w:after="0" w:line="240" w:lineRule="auto"/>
        <w:jc w:val="center"/>
        <w:rPr>
          <w:rFonts w:ascii="Times New Roman" w:hAnsi="Times New Roman" w:cs="Times New Roman"/>
          <w:b/>
          <w:sz w:val="26"/>
          <w:szCs w:val="26"/>
        </w:rPr>
      </w:pPr>
    </w:p>
    <w:p w:rsidR="009B156E" w:rsidRDefault="009B156E" w:rsidP="00C07DC2">
      <w:pPr>
        <w:spacing w:after="0" w:line="240" w:lineRule="auto"/>
        <w:jc w:val="center"/>
        <w:rPr>
          <w:rFonts w:ascii="Times New Roman" w:hAnsi="Times New Roman" w:cs="Times New Roman"/>
          <w:b/>
          <w:sz w:val="26"/>
          <w:szCs w:val="26"/>
        </w:rPr>
      </w:pPr>
    </w:p>
    <w:p w:rsidR="009B156E" w:rsidRDefault="009B156E" w:rsidP="00C07DC2">
      <w:pPr>
        <w:spacing w:after="0" w:line="240" w:lineRule="auto"/>
        <w:jc w:val="center"/>
        <w:rPr>
          <w:rFonts w:ascii="Times New Roman" w:hAnsi="Times New Roman" w:cs="Times New Roman"/>
          <w:b/>
          <w:sz w:val="26"/>
          <w:szCs w:val="26"/>
        </w:rPr>
      </w:pPr>
    </w:p>
    <w:p w:rsidR="009B156E" w:rsidRDefault="009B156E" w:rsidP="00C07DC2">
      <w:pPr>
        <w:spacing w:after="0" w:line="240" w:lineRule="auto"/>
        <w:jc w:val="center"/>
        <w:rPr>
          <w:rFonts w:ascii="Times New Roman" w:hAnsi="Times New Roman" w:cs="Times New Roman"/>
          <w:b/>
          <w:sz w:val="26"/>
          <w:szCs w:val="26"/>
        </w:rPr>
      </w:pPr>
    </w:p>
    <w:p w:rsidR="00C07DC2" w:rsidRPr="00193CFF" w:rsidRDefault="00C07DC2" w:rsidP="00C07DC2">
      <w:pPr>
        <w:spacing w:after="0" w:line="240" w:lineRule="auto"/>
        <w:jc w:val="center"/>
        <w:rPr>
          <w:rFonts w:ascii="Times New Roman" w:hAnsi="Times New Roman" w:cs="Times New Roman"/>
          <w:b/>
          <w:sz w:val="26"/>
          <w:szCs w:val="26"/>
        </w:rPr>
      </w:pPr>
      <w:r w:rsidRPr="00193CFF">
        <w:rPr>
          <w:rFonts w:ascii="Times New Roman" w:hAnsi="Times New Roman" w:cs="Times New Roman"/>
          <w:b/>
          <w:sz w:val="26"/>
          <w:szCs w:val="26"/>
        </w:rPr>
        <w:t>Расчетные потребности в продуктах питания</w:t>
      </w:r>
      <w:r w:rsidRPr="00193CFF">
        <w:rPr>
          <w:rFonts w:ascii="Times New Roman" w:hAnsi="Times New Roman" w:cs="Times New Roman"/>
          <w:b/>
          <w:color w:val="000000"/>
          <w:sz w:val="26"/>
          <w:szCs w:val="26"/>
        </w:rPr>
        <w:t xml:space="preserve"> для пострадавшего населения (взрослого)</w:t>
      </w:r>
    </w:p>
    <w:p w:rsidR="00C07DC2" w:rsidRPr="00335957" w:rsidRDefault="00C07DC2" w:rsidP="00C07DC2">
      <w:pPr>
        <w:spacing w:after="0" w:line="240" w:lineRule="auto"/>
        <w:jc w:val="center"/>
        <w:rPr>
          <w:rFonts w:ascii="Times New Roman" w:hAnsi="Times New Roman" w:cs="Times New Roman"/>
          <w:b/>
          <w:color w:val="000000"/>
          <w:sz w:val="26"/>
          <w:szCs w:val="26"/>
        </w:rPr>
      </w:pPr>
      <w:r w:rsidRPr="00193CFF">
        <w:rPr>
          <w:rFonts w:ascii="Times New Roman" w:hAnsi="Times New Roman" w:cs="Times New Roman"/>
          <w:b/>
          <w:sz w:val="26"/>
          <w:szCs w:val="26"/>
        </w:rPr>
        <w:t>(при угрозе (возникновении) паводка</w:t>
      </w: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9"/>
        <w:gridCol w:w="4392"/>
        <w:gridCol w:w="713"/>
        <w:gridCol w:w="992"/>
        <w:gridCol w:w="850"/>
        <w:gridCol w:w="709"/>
        <w:gridCol w:w="709"/>
        <w:gridCol w:w="709"/>
        <w:gridCol w:w="845"/>
        <w:gridCol w:w="851"/>
        <w:gridCol w:w="851"/>
        <w:gridCol w:w="855"/>
        <w:gridCol w:w="1447"/>
      </w:tblGrid>
      <w:tr w:rsidR="00C07DC2" w:rsidRPr="000C5951" w:rsidTr="00512096">
        <w:trPr>
          <w:trHeight w:val="986"/>
        </w:trPr>
        <w:tc>
          <w:tcPr>
            <w:tcW w:w="1099" w:type="dxa"/>
            <w:vMerge w:val="restart"/>
          </w:tcPr>
          <w:p w:rsidR="00C07DC2" w:rsidRPr="000C5951" w:rsidRDefault="00C07DC2" w:rsidP="0073343D">
            <w:pPr>
              <w:widowControl w:val="0"/>
              <w:autoSpaceDE w:val="0"/>
              <w:autoSpaceDN w:val="0"/>
              <w:adjustRightInd w:val="0"/>
              <w:spacing w:after="0" w:line="240" w:lineRule="auto"/>
              <w:jc w:val="center"/>
              <w:rPr>
                <w:rFonts w:ascii="Times New Roman" w:hAnsi="Times New Roman" w:cs="Times New Roman"/>
                <w:sz w:val="24"/>
                <w:szCs w:val="24"/>
              </w:rPr>
            </w:pPr>
            <w:r w:rsidRPr="000C5951">
              <w:rPr>
                <w:rFonts w:ascii="Times New Roman" w:hAnsi="Times New Roman" w:cs="Times New Roman"/>
                <w:sz w:val="24"/>
                <w:szCs w:val="24"/>
              </w:rPr>
              <w:t>№</w:t>
            </w:r>
          </w:p>
          <w:p w:rsidR="00C07DC2" w:rsidRPr="000C5951" w:rsidRDefault="00C07DC2" w:rsidP="0073343D">
            <w:pPr>
              <w:widowControl w:val="0"/>
              <w:autoSpaceDE w:val="0"/>
              <w:autoSpaceDN w:val="0"/>
              <w:adjustRightInd w:val="0"/>
              <w:spacing w:after="0" w:line="240" w:lineRule="auto"/>
              <w:jc w:val="center"/>
              <w:rPr>
                <w:rFonts w:ascii="Times New Roman" w:hAnsi="Times New Roman" w:cs="Times New Roman"/>
                <w:sz w:val="24"/>
                <w:szCs w:val="24"/>
              </w:rPr>
            </w:pPr>
            <w:r w:rsidRPr="000C5951">
              <w:rPr>
                <w:rFonts w:ascii="Times New Roman" w:hAnsi="Times New Roman" w:cs="Times New Roman"/>
                <w:sz w:val="24"/>
                <w:szCs w:val="24"/>
              </w:rPr>
              <w:t>п/п</w:t>
            </w:r>
          </w:p>
          <w:p w:rsidR="00C07DC2" w:rsidRPr="000C5951" w:rsidRDefault="00C07DC2" w:rsidP="0073343D">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4392" w:type="dxa"/>
            <w:vMerge w:val="restart"/>
          </w:tcPr>
          <w:p w:rsidR="00C07DC2" w:rsidRPr="000C5951" w:rsidRDefault="00C07DC2" w:rsidP="0073343D">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sz w:val="24"/>
                <w:szCs w:val="24"/>
              </w:rPr>
              <w:t>Наименование продукта</w:t>
            </w:r>
          </w:p>
        </w:tc>
        <w:tc>
          <w:tcPr>
            <w:tcW w:w="713" w:type="dxa"/>
            <w:vMerge w:val="restart"/>
          </w:tcPr>
          <w:p w:rsidR="00C07DC2" w:rsidRPr="000C5951" w:rsidRDefault="00C07DC2" w:rsidP="0073343D">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норма</w:t>
            </w:r>
          </w:p>
          <w:p w:rsidR="00C07DC2" w:rsidRPr="000C5951" w:rsidRDefault="00C07DC2" w:rsidP="0073343D">
            <w:pPr>
              <w:widowControl w:val="0"/>
              <w:autoSpaceDE w:val="0"/>
              <w:autoSpaceDN w:val="0"/>
              <w:adjustRightInd w:val="0"/>
              <w:spacing w:after="0" w:line="240" w:lineRule="auto"/>
              <w:jc w:val="center"/>
              <w:rPr>
                <w:rFonts w:ascii="Times New Roman" w:hAnsi="Times New Roman" w:cs="Times New Roman"/>
                <w:sz w:val="24"/>
                <w:szCs w:val="24"/>
              </w:rPr>
            </w:pPr>
            <w:r w:rsidRPr="000C5951">
              <w:rPr>
                <w:rFonts w:ascii="Times New Roman" w:hAnsi="Times New Roman" w:cs="Times New Roman"/>
                <w:sz w:val="24"/>
                <w:szCs w:val="24"/>
              </w:rPr>
              <w:t>г / чел.</w:t>
            </w:r>
          </w:p>
          <w:p w:rsidR="00C07DC2" w:rsidRPr="000C5951" w:rsidRDefault="00C07DC2" w:rsidP="0073343D">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0C5951">
              <w:rPr>
                <w:rFonts w:ascii="Times New Roman" w:hAnsi="Times New Roman" w:cs="Times New Roman"/>
                <w:sz w:val="24"/>
                <w:szCs w:val="24"/>
              </w:rPr>
              <w:t>в сутки</w:t>
            </w:r>
          </w:p>
        </w:tc>
        <w:tc>
          <w:tcPr>
            <w:tcW w:w="7371" w:type="dxa"/>
            <w:gridSpan w:val="9"/>
            <w:tcBorders>
              <w:bottom w:val="single" w:sz="4" w:space="0" w:color="auto"/>
              <w:right w:val="single" w:sz="4" w:space="0" w:color="auto"/>
            </w:tcBorders>
          </w:tcPr>
          <w:p w:rsidR="00C07DC2" w:rsidRPr="000C5951" w:rsidRDefault="00C07DC2" w:rsidP="0073343D">
            <w:pPr>
              <w:spacing w:after="0" w:line="240" w:lineRule="auto"/>
              <w:rPr>
                <w:rFonts w:ascii="Times New Roman" w:hAnsi="Times New Roman" w:cs="Times New Roman"/>
                <w:b/>
                <w:color w:val="000000"/>
                <w:sz w:val="24"/>
                <w:szCs w:val="24"/>
              </w:rPr>
            </w:pPr>
          </w:p>
          <w:p w:rsidR="00C07DC2" w:rsidRPr="000C5951" w:rsidRDefault="00C07DC2" w:rsidP="0073343D">
            <w:pPr>
              <w:widowControl w:val="0"/>
              <w:autoSpaceDE w:val="0"/>
              <w:autoSpaceDN w:val="0"/>
              <w:adjustRightInd w:val="0"/>
              <w:spacing w:after="0" w:line="240" w:lineRule="auto"/>
              <w:jc w:val="center"/>
              <w:rPr>
                <w:rFonts w:ascii="Times New Roman" w:hAnsi="Times New Roman" w:cs="Times New Roman"/>
                <w:sz w:val="24"/>
                <w:szCs w:val="24"/>
              </w:rPr>
            </w:pPr>
            <w:r w:rsidRPr="000C5951">
              <w:rPr>
                <w:rFonts w:ascii="Times New Roman" w:hAnsi="Times New Roman" w:cs="Times New Roman"/>
                <w:sz w:val="24"/>
                <w:szCs w:val="24"/>
              </w:rPr>
              <w:t>Потребность в продуктах питания, на 1 сутки</w:t>
            </w:r>
          </w:p>
          <w:p w:rsidR="00C07DC2" w:rsidRPr="000C5951" w:rsidRDefault="00C07DC2" w:rsidP="0073343D">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0C5951">
              <w:rPr>
                <w:rFonts w:ascii="Times New Roman" w:hAnsi="Times New Roman" w:cs="Times New Roman"/>
                <w:color w:val="000000"/>
                <w:sz w:val="24"/>
                <w:szCs w:val="24"/>
              </w:rPr>
              <w:t xml:space="preserve">Общее количество, </w:t>
            </w:r>
            <w:r w:rsidRPr="000C5951">
              <w:rPr>
                <w:rFonts w:ascii="Times New Roman" w:hAnsi="Times New Roman" w:cs="Times New Roman"/>
                <w:sz w:val="24"/>
                <w:szCs w:val="24"/>
              </w:rPr>
              <w:t>кг/сутки</w:t>
            </w:r>
          </w:p>
        </w:tc>
        <w:tc>
          <w:tcPr>
            <w:tcW w:w="1447" w:type="dxa"/>
            <w:vMerge w:val="restart"/>
            <w:tcBorders>
              <w:left w:val="single" w:sz="4" w:space="0" w:color="auto"/>
            </w:tcBorders>
          </w:tcPr>
          <w:p w:rsidR="00C07DC2" w:rsidRPr="000C5951" w:rsidRDefault="00C07DC2" w:rsidP="0073343D">
            <w:pPr>
              <w:spacing w:after="0" w:line="240" w:lineRule="auto"/>
              <w:rPr>
                <w:rFonts w:ascii="Times New Roman" w:hAnsi="Times New Roman" w:cs="Times New Roman"/>
                <w:b/>
                <w:color w:val="000000"/>
                <w:sz w:val="24"/>
                <w:szCs w:val="24"/>
              </w:rPr>
            </w:pPr>
          </w:p>
          <w:p w:rsidR="00C07DC2" w:rsidRPr="000C5951" w:rsidRDefault="00C07DC2" w:rsidP="0073343D">
            <w:pPr>
              <w:spacing w:after="0" w:line="240" w:lineRule="auto"/>
              <w:rPr>
                <w:rFonts w:ascii="Times New Roman" w:hAnsi="Times New Roman" w:cs="Times New Roman"/>
                <w:b/>
                <w:color w:val="000000"/>
                <w:sz w:val="24"/>
                <w:szCs w:val="24"/>
              </w:rPr>
            </w:pPr>
          </w:p>
          <w:p w:rsidR="00C07DC2" w:rsidRPr="000C5951" w:rsidRDefault="00C07DC2" w:rsidP="0073343D">
            <w:pPr>
              <w:spacing w:after="0" w:line="240" w:lineRule="auto"/>
              <w:rPr>
                <w:rFonts w:ascii="Times New Roman" w:hAnsi="Times New Roman" w:cs="Times New Roman"/>
                <w:b/>
                <w:color w:val="000000"/>
                <w:sz w:val="24"/>
                <w:szCs w:val="24"/>
              </w:rPr>
            </w:pPr>
          </w:p>
          <w:p w:rsidR="00C07DC2" w:rsidRPr="000C5951" w:rsidRDefault="00C07DC2" w:rsidP="0073343D">
            <w:pPr>
              <w:spacing w:after="0" w:line="240" w:lineRule="auto"/>
              <w:jc w:val="center"/>
              <w:rPr>
                <w:rFonts w:ascii="Times New Roman" w:hAnsi="Times New Roman" w:cs="Times New Roman"/>
                <w:b/>
                <w:color w:val="000000"/>
                <w:sz w:val="24"/>
                <w:szCs w:val="24"/>
              </w:rPr>
            </w:pPr>
            <w:r w:rsidRPr="000C5951">
              <w:rPr>
                <w:rFonts w:ascii="Times New Roman" w:hAnsi="Times New Roman" w:cs="Times New Roman"/>
                <w:b/>
                <w:color w:val="000000"/>
                <w:sz w:val="24"/>
                <w:szCs w:val="24"/>
              </w:rPr>
              <w:t>Всего,</w:t>
            </w:r>
          </w:p>
          <w:p w:rsidR="00C07DC2" w:rsidRPr="000C5951" w:rsidRDefault="00C07DC2" w:rsidP="0073343D">
            <w:pPr>
              <w:spacing w:after="0" w:line="240" w:lineRule="auto"/>
              <w:jc w:val="center"/>
              <w:rPr>
                <w:rFonts w:ascii="Times New Roman" w:hAnsi="Times New Roman" w:cs="Times New Roman"/>
                <w:b/>
                <w:color w:val="000000"/>
                <w:sz w:val="24"/>
                <w:szCs w:val="24"/>
              </w:rPr>
            </w:pPr>
            <w:r w:rsidRPr="000C5951">
              <w:rPr>
                <w:rFonts w:ascii="Times New Roman" w:hAnsi="Times New Roman" w:cs="Times New Roman"/>
                <w:b/>
                <w:color w:val="000000"/>
                <w:sz w:val="24"/>
                <w:szCs w:val="24"/>
              </w:rPr>
              <w:t xml:space="preserve">кг </w:t>
            </w:r>
          </w:p>
        </w:tc>
      </w:tr>
      <w:tr w:rsidR="00C07DC2" w:rsidRPr="000C5951" w:rsidTr="00512096">
        <w:trPr>
          <w:cantSplit/>
          <w:trHeight w:val="1975"/>
        </w:trPr>
        <w:tc>
          <w:tcPr>
            <w:tcW w:w="1099" w:type="dxa"/>
            <w:vMerge/>
          </w:tcPr>
          <w:p w:rsidR="00C07DC2" w:rsidRPr="000C5951" w:rsidRDefault="00C07DC2" w:rsidP="0073343D">
            <w:pPr>
              <w:widowControl w:val="0"/>
              <w:autoSpaceDE w:val="0"/>
              <w:autoSpaceDN w:val="0"/>
              <w:adjustRightInd w:val="0"/>
              <w:spacing w:after="0" w:line="240" w:lineRule="auto"/>
              <w:jc w:val="center"/>
              <w:rPr>
                <w:rFonts w:ascii="Times New Roman" w:hAnsi="Times New Roman" w:cs="Times New Roman"/>
                <w:sz w:val="24"/>
                <w:szCs w:val="24"/>
              </w:rPr>
            </w:pPr>
          </w:p>
        </w:tc>
        <w:tc>
          <w:tcPr>
            <w:tcW w:w="4392" w:type="dxa"/>
            <w:vMerge/>
          </w:tcPr>
          <w:p w:rsidR="00C07DC2" w:rsidRPr="000C5951" w:rsidRDefault="00C07DC2" w:rsidP="0073343D">
            <w:pPr>
              <w:widowControl w:val="0"/>
              <w:autoSpaceDE w:val="0"/>
              <w:autoSpaceDN w:val="0"/>
              <w:adjustRightInd w:val="0"/>
              <w:spacing w:after="0" w:line="240" w:lineRule="auto"/>
              <w:jc w:val="center"/>
              <w:rPr>
                <w:rFonts w:ascii="Times New Roman" w:hAnsi="Times New Roman" w:cs="Times New Roman"/>
                <w:sz w:val="24"/>
                <w:szCs w:val="24"/>
              </w:rPr>
            </w:pPr>
          </w:p>
        </w:tc>
        <w:tc>
          <w:tcPr>
            <w:tcW w:w="713" w:type="dxa"/>
            <w:vMerge/>
          </w:tcPr>
          <w:p w:rsidR="00C07DC2" w:rsidRPr="000C5951" w:rsidRDefault="00C07DC2" w:rsidP="0073343D">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Borders>
              <w:top w:val="single" w:sz="4" w:space="0" w:color="auto"/>
              <w:right w:val="single" w:sz="4" w:space="0" w:color="auto"/>
            </w:tcBorders>
            <w:textDirection w:val="btLr"/>
          </w:tcPr>
          <w:p w:rsidR="00C07DC2" w:rsidRDefault="00C07DC2" w:rsidP="00C07DC2">
            <w:pPr>
              <w:spacing w:after="0" w:line="240" w:lineRule="auto"/>
              <w:ind w:left="-638" w:right="113" w:firstLine="463"/>
              <w:jc w:val="center"/>
              <w:rPr>
                <w:rFonts w:ascii="Times New Roman" w:hAnsi="Times New Roman" w:cs="Times New Roman"/>
                <w:b/>
                <w:sz w:val="20"/>
                <w:szCs w:val="20"/>
              </w:rPr>
            </w:pPr>
            <w:r>
              <w:rPr>
                <w:rFonts w:ascii="Times New Roman" w:hAnsi="Times New Roman" w:cs="Times New Roman"/>
                <w:b/>
                <w:sz w:val="20"/>
                <w:szCs w:val="20"/>
              </w:rPr>
              <w:t xml:space="preserve">г.Мамадыш, </w:t>
            </w:r>
          </w:p>
          <w:p w:rsidR="00C07DC2" w:rsidRPr="00C32301" w:rsidRDefault="00C07DC2" w:rsidP="00C07DC2">
            <w:pPr>
              <w:spacing w:after="0" w:line="240" w:lineRule="auto"/>
              <w:ind w:left="-638" w:right="113" w:firstLine="463"/>
              <w:jc w:val="center"/>
              <w:rPr>
                <w:rFonts w:ascii="Times New Roman" w:hAnsi="Times New Roman" w:cs="Times New Roman"/>
                <w:b/>
                <w:sz w:val="20"/>
                <w:szCs w:val="20"/>
              </w:rPr>
            </w:pPr>
            <w:r>
              <w:rPr>
                <w:rFonts w:ascii="Times New Roman" w:hAnsi="Times New Roman" w:cs="Times New Roman"/>
                <w:b/>
                <w:sz w:val="20"/>
                <w:szCs w:val="20"/>
              </w:rPr>
              <w:t>164 чел.</w:t>
            </w:r>
            <w:r w:rsidRPr="00C32301">
              <w:rPr>
                <w:rFonts w:ascii="Times New Roman" w:hAnsi="Times New Roman" w:cs="Times New Roman"/>
                <w:b/>
                <w:sz w:val="20"/>
                <w:szCs w:val="20"/>
              </w:rPr>
              <w:t xml:space="preserve"> </w:t>
            </w:r>
          </w:p>
        </w:tc>
        <w:tc>
          <w:tcPr>
            <w:tcW w:w="850" w:type="dxa"/>
            <w:tcBorders>
              <w:top w:val="single" w:sz="4" w:space="0" w:color="auto"/>
              <w:right w:val="single" w:sz="4" w:space="0" w:color="auto"/>
            </w:tcBorders>
            <w:textDirection w:val="btLr"/>
          </w:tcPr>
          <w:p w:rsidR="00C07DC2" w:rsidRPr="00C32301" w:rsidRDefault="00C07DC2" w:rsidP="0073343D">
            <w:pPr>
              <w:spacing w:after="0" w:line="240" w:lineRule="auto"/>
              <w:ind w:left="-638" w:right="113" w:firstLine="463"/>
              <w:jc w:val="center"/>
              <w:rPr>
                <w:rFonts w:ascii="Times New Roman" w:hAnsi="Times New Roman" w:cs="Times New Roman"/>
                <w:b/>
                <w:sz w:val="20"/>
                <w:szCs w:val="20"/>
              </w:rPr>
            </w:pPr>
            <w:r w:rsidRPr="00C32301">
              <w:rPr>
                <w:rFonts w:ascii="Times New Roman" w:hAnsi="Times New Roman" w:cs="Times New Roman"/>
                <w:b/>
                <w:sz w:val="20"/>
                <w:szCs w:val="20"/>
              </w:rPr>
              <w:t xml:space="preserve">п.   </w:t>
            </w:r>
            <w:r w:rsidR="008058EC">
              <w:rPr>
                <w:rFonts w:ascii="Times New Roman" w:hAnsi="Times New Roman" w:cs="Times New Roman"/>
                <w:b/>
                <w:sz w:val="20"/>
                <w:szCs w:val="20"/>
              </w:rPr>
              <w:t>с-зМамадышский</w:t>
            </w:r>
          </w:p>
          <w:p w:rsidR="00C07DC2" w:rsidRPr="00C32301" w:rsidRDefault="008A1EFB"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75</w:t>
            </w:r>
            <w:r w:rsidR="00C07DC2">
              <w:rPr>
                <w:rFonts w:ascii="Times New Roman" w:hAnsi="Times New Roman" w:cs="Times New Roman"/>
                <w:b/>
                <w:color w:val="000000"/>
                <w:sz w:val="20"/>
                <w:szCs w:val="20"/>
              </w:rPr>
              <w:t>ч</w:t>
            </w:r>
            <w:r w:rsidR="00C07DC2" w:rsidRPr="00C32301">
              <w:rPr>
                <w:rFonts w:ascii="Times New Roman" w:hAnsi="Times New Roman" w:cs="Times New Roman"/>
                <w:b/>
                <w:color w:val="000000"/>
                <w:sz w:val="20"/>
                <w:szCs w:val="20"/>
              </w:rPr>
              <w:t xml:space="preserve">ел </w:t>
            </w:r>
            <w:r w:rsidR="00C07DC2">
              <w:rPr>
                <w:rFonts w:ascii="Times New Roman" w:hAnsi="Times New Roman" w:cs="Times New Roman"/>
                <w:b/>
                <w:color w:val="000000"/>
                <w:sz w:val="20"/>
                <w:szCs w:val="20"/>
              </w:rPr>
              <w:t>.</w:t>
            </w:r>
          </w:p>
        </w:tc>
        <w:tc>
          <w:tcPr>
            <w:tcW w:w="709" w:type="dxa"/>
            <w:tcBorders>
              <w:top w:val="single" w:sz="4" w:space="0" w:color="auto"/>
              <w:right w:val="single" w:sz="4" w:space="0" w:color="auto"/>
            </w:tcBorders>
            <w:textDirection w:val="btLr"/>
          </w:tcPr>
          <w:p w:rsidR="00C07DC2" w:rsidRPr="00C32301" w:rsidRDefault="008058EC"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с</w:t>
            </w:r>
            <w:r w:rsidR="00C07DC2">
              <w:rPr>
                <w:rFonts w:ascii="Times New Roman" w:hAnsi="Times New Roman" w:cs="Times New Roman"/>
                <w:b/>
                <w:color w:val="000000"/>
                <w:sz w:val="20"/>
                <w:szCs w:val="20"/>
              </w:rPr>
              <w:t>.</w:t>
            </w:r>
            <w:r>
              <w:rPr>
                <w:rFonts w:ascii="Times New Roman" w:hAnsi="Times New Roman" w:cs="Times New Roman"/>
                <w:b/>
                <w:color w:val="000000"/>
                <w:sz w:val="20"/>
                <w:szCs w:val="20"/>
              </w:rPr>
              <w:t>Красная Горка</w:t>
            </w:r>
          </w:p>
          <w:p w:rsidR="00C07DC2" w:rsidRPr="00C32301" w:rsidRDefault="00166FB2"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23</w:t>
            </w:r>
            <w:r w:rsidR="00C07DC2" w:rsidRPr="00C32301">
              <w:rPr>
                <w:rFonts w:ascii="Times New Roman" w:hAnsi="Times New Roman" w:cs="Times New Roman"/>
                <w:b/>
                <w:color w:val="000000"/>
                <w:sz w:val="20"/>
                <w:szCs w:val="20"/>
              </w:rPr>
              <w:t xml:space="preserve"> чел</w:t>
            </w:r>
          </w:p>
        </w:tc>
        <w:tc>
          <w:tcPr>
            <w:tcW w:w="709" w:type="dxa"/>
            <w:tcBorders>
              <w:top w:val="single" w:sz="4" w:space="0" w:color="auto"/>
              <w:right w:val="single" w:sz="4" w:space="0" w:color="auto"/>
            </w:tcBorders>
            <w:textDirection w:val="btLr"/>
          </w:tcPr>
          <w:p w:rsidR="00C07DC2" w:rsidRPr="00C32301" w:rsidRDefault="008058EC"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с</w:t>
            </w:r>
            <w:r w:rsidR="00C07DC2" w:rsidRPr="00C32301">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Верхняя Ошма</w:t>
            </w:r>
          </w:p>
          <w:p w:rsidR="00C07DC2" w:rsidRPr="00C32301" w:rsidRDefault="00166FB2"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56</w:t>
            </w:r>
            <w:r w:rsidR="00C07DC2" w:rsidRPr="00C32301">
              <w:rPr>
                <w:rFonts w:ascii="Times New Roman" w:hAnsi="Times New Roman" w:cs="Times New Roman"/>
                <w:b/>
                <w:color w:val="000000"/>
                <w:sz w:val="20"/>
                <w:szCs w:val="20"/>
              </w:rPr>
              <w:t xml:space="preserve"> чел</w:t>
            </w:r>
          </w:p>
        </w:tc>
        <w:tc>
          <w:tcPr>
            <w:tcW w:w="709" w:type="dxa"/>
            <w:tcBorders>
              <w:top w:val="single" w:sz="4" w:space="0" w:color="auto"/>
              <w:right w:val="single" w:sz="4" w:space="0" w:color="auto"/>
            </w:tcBorders>
            <w:textDirection w:val="btLr"/>
          </w:tcPr>
          <w:p w:rsidR="00C07DC2" w:rsidRPr="00C32301" w:rsidRDefault="00C07DC2"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с</w:t>
            </w:r>
            <w:r w:rsidRPr="00C32301">
              <w:rPr>
                <w:rFonts w:ascii="Times New Roman" w:hAnsi="Times New Roman" w:cs="Times New Roman"/>
                <w:b/>
                <w:color w:val="000000"/>
                <w:sz w:val="20"/>
                <w:szCs w:val="20"/>
              </w:rPr>
              <w:t xml:space="preserve">. </w:t>
            </w:r>
            <w:r w:rsidR="008058EC">
              <w:rPr>
                <w:rFonts w:ascii="Times New Roman" w:hAnsi="Times New Roman" w:cs="Times New Roman"/>
                <w:b/>
                <w:color w:val="000000"/>
                <w:sz w:val="20"/>
                <w:szCs w:val="20"/>
              </w:rPr>
              <w:t>Верхний Берсут</w:t>
            </w:r>
          </w:p>
          <w:p w:rsidR="00C07DC2" w:rsidRPr="00C32301" w:rsidRDefault="008A1EFB" w:rsidP="00166FB2">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30</w:t>
            </w:r>
            <w:r w:rsidR="00C07DC2" w:rsidRPr="00C32301">
              <w:rPr>
                <w:rFonts w:ascii="Times New Roman" w:hAnsi="Times New Roman" w:cs="Times New Roman"/>
                <w:b/>
                <w:color w:val="000000"/>
                <w:sz w:val="20"/>
                <w:szCs w:val="20"/>
              </w:rPr>
              <w:t xml:space="preserve"> чел</w:t>
            </w:r>
          </w:p>
        </w:tc>
        <w:tc>
          <w:tcPr>
            <w:tcW w:w="845" w:type="dxa"/>
            <w:tcBorders>
              <w:top w:val="single" w:sz="4" w:space="0" w:color="auto"/>
              <w:right w:val="single" w:sz="4" w:space="0" w:color="auto"/>
            </w:tcBorders>
            <w:textDirection w:val="btLr"/>
          </w:tcPr>
          <w:p w:rsidR="00C07DC2" w:rsidRPr="00C32301" w:rsidRDefault="00C07DC2"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w:t>
            </w:r>
            <w:r w:rsidRPr="00C32301">
              <w:rPr>
                <w:rFonts w:ascii="Times New Roman" w:hAnsi="Times New Roman" w:cs="Times New Roman"/>
                <w:b/>
                <w:color w:val="000000"/>
                <w:sz w:val="20"/>
                <w:szCs w:val="20"/>
              </w:rPr>
              <w:t xml:space="preserve">. </w:t>
            </w:r>
            <w:r w:rsidR="008058EC">
              <w:rPr>
                <w:rFonts w:ascii="Times New Roman" w:hAnsi="Times New Roman" w:cs="Times New Roman"/>
                <w:b/>
                <w:color w:val="000000"/>
                <w:sz w:val="20"/>
                <w:szCs w:val="20"/>
              </w:rPr>
              <w:t>Теплое Болото</w:t>
            </w:r>
          </w:p>
          <w:p w:rsidR="00C07DC2" w:rsidRPr="00C32301" w:rsidRDefault="008A1EFB" w:rsidP="00166FB2">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11</w:t>
            </w:r>
            <w:r w:rsidR="00166FB2">
              <w:rPr>
                <w:rFonts w:ascii="Times New Roman" w:hAnsi="Times New Roman" w:cs="Times New Roman"/>
                <w:b/>
                <w:color w:val="000000"/>
                <w:sz w:val="20"/>
                <w:szCs w:val="20"/>
              </w:rPr>
              <w:t xml:space="preserve"> </w:t>
            </w:r>
            <w:r w:rsidR="00C07DC2" w:rsidRPr="00C32301">
              <w:rPr>
                <w:rFonts w:ascii="Times New Roman" w:hAnsi="Times New Roman" w:cs="Times New Roman"/>
                <w:b/>
                <w:color w:val="000000"/>
                <w:sz w:val="20"/>
                <w:szCs w:val="20"/>
              </w:rPr>
              <w:t>чел</w:t>
            </w:r>
          </w:p>
        </w:tc>
        <w:tc>
          <w:tcPr>
            <w:tcW w:w="851" w:type="dxa"/>
            <w:tcBorders>
              <w:top w:val="single" w:sz="4" w:space="0" w:color="auto"/>
              <w:right w:val="single" w:sz="4" w:space="0" w:color="auto"/>
            </w:tcBorders>
            <w:textDirection w:val="btLr"/>
          </w:tcPr>
          <w:p w:rsidR="00C07DC2" w:rsidRPr="00C32301" w:rsidRDefault="00C07DC2"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w:t>
            </w:r>
            <w:r w:rsidRPr="00C32301">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Старый Закамский</w:t>
            </w:r>
          </w:p>
          <w:p w:rsidR="00C07DC2" w:rsidRPr="00C32301" w:rsidRDefault="00166FB2"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8</w:t>
            </w:r>
            <w:r w:rsidR="00C07DC2" w:rsidRPr="00C32301">
              <w:rPr>
                <w:rFonts w:ascii="Times New Roman" w:hAnsi="Times New Roman" w:cs="Times New Roman"/>
                <w:b/>
                <w:color w:val="000000"/>
                <w:sz w:val="20"/>
                <w:szCs w:val="20"/>
              </w:rPr>
              <w:t xml:space="preserve"> чел</w:t>
            </w:r>
          </w:p>
        </w:tc>
        <w:tc>
          <w:tcPr>
            <w:tcW w:w="851" w:type="dxa"/>
            <w:tcBorders>
              <w:top w:val="single" w:sz="4" w:space="0" w:color="auto"/>
              <w:right w:val="single" w:sz="4" w:space="0" w:color="auto"/>
            </w:tcBorders>
            <w:textDirection w:val="btLr"/>
          </w:tcPr>
          <w:p w:rsidR="00C07DC2" w:rsidRDefault="008058EC"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с.Кук Чишма </w:t>
            </w:r>
          </w:p>
          <w:p w:rsidR="008058EC" w:rsidRPr="00C32301" w:rsidRDefault="008A1EFB"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12</w:t>
            </w:r>
            <w:r w:rsidR="00166FB2">
              <w:rPr>
                <w:rFonts w:ascii="Times New Roman" w:hAnsi="Times New Roman" w:cs="Times New Roman"/>
                <w:b/>
                <w:color w:val="000000"/>
                <w:sz w:val="20"/>
                <w:szCs w:val="20"/>
              </w:rPr>
              <w:t xml:space="preserve"> </w:t>
            </w:r>
            <w:r w:rsidR="008058EC">
              <w:rPr>
                <w:rFonts w:ascii="Times New Roman" w:hAnsi="Times New Roman" w:cs="Times New Roman"/>
                <w:b/>
                <w:color w:val="000000"/>
                <w:sz w:val="20"/>
                <w:szCs w:val="20"/>
              </w:rPr>
              <w:t>чел.</w:t>
            </w:r>
          </w:p>
        </w:tc>
        <w:tc>
          <w:tcPr>
            <w:tcW w:w="855" w:type="dxa"/>
            <w:tcBorders>
              <w:top w:val="single" w:sz="4" w:space="0" w:color="auto"/>
              <w:right w:val="single" w:sz="4" w:space="0" w:color="auto"/>
            </w:tcBorders>
            <w:textDirection w:val="btLr"/>
          </w:tcPr>
          <w:p w:rsidR="00C07DC2" w:rsidRDefault="008058EC" w:rsidP="008058EC">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с. Вахитово</w:t>
            </w:r>
          </w:p>
          <w:p w:rsidR="008058EC" w:rsidRDefault="00166FB2" w:rsidP="008058EC">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48</w:t>
            </w:r>
            <w:r w:rsidR="008058EC">
              <w:rPr>
                <w:rFonts w:ascii="Times New Roman" w:hAnsi="Times New Roman" w:cs="Times New Roman"/>
                <w:b/>
                <w:color w:val="000000"/>
                <w:sz w:val="20"/>
                <w:szCs w:val="20"/>
              </w:rPr>
              <w:t>чел.</w:t>
            </w:r>
          </w:p>
          <w:p w:rsidR="008058EC" w:rsidRPr="00C32301" w:rsidRDefault="008058EC" w:rsidP="008058EC">
            <w:pPr>
              <w:spacing w:after="0" w:line="240" w:lineRule="auto"/>
              <w:ind w:left="113" w:right="113"/>
              <w:rPr>
                <w:rFonts w:ascii="Times New Roman" w:hAnsi="Times New Roman" w:cs="Times New Roman"/>
                <w:b/>
                <w:color w:val="000000"/>
                <w:sz w:val="20"/>
                <w:szCs w:val="20"/>
              </w:rPr>
            </w:pPr>
          </w:p>
        </w:tc>
        <w:tc>
          <w:tcPr>
            <w:tcW w:w="1447" w:type="dxa"/>
            <w:vMerge/>
            <w:tcBorders>
              <w:left w:val="single" w:sz="4" w:space="0" w:color="auto"/>
            </w:tcBorders>
          </w:tcPr>
          <w:p w:rsidR="00C07DC2" w:rsidRPr="000C5951" w:rsidRDefault="00C07DC2" w:rsidP="0073343D">
            <w:pPr>
              <w:spacing w:after="0" w:line="240" w:lineRule="auto"/>
              <w:jc w:val="center"/>
              <w:rPr>
                <w:rFonts w:ascii="Times New Roman" w:hAnsi="Times New Roman" w:cs="Times New Roman"/>
                <w:b/>
                <w:color w:val="000000"/>
                <w:sz w:val="24"/>
                <w:szCs w:val="24"/>
              </w:rPr>
            </w:pPr>
          </w:p>
        </w:tc>
      </w:tr>
      <w:tr w:rsidR="00C07DC2" w:rsidRPr="000C5951" w:rsidTr="00512096">
        <w:tc>
          <w:tcPr>
            <w:tcW w:w="1099" w:type="dxa"/>
          </w:tcPr>
          <w:p w:rsidR="00C07DC2" w:rsidRPr="000C5951" w:rsidRDefault="00C07DC2" w:rsidP="0073343D">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1.</w:t>
            </w:r>
          </w:p>
        </w:tc>
        <w:tc>
          <w:tcPr>
            <w:tcW w:w="4392" w:type="dxa"/>
          </w:tcPr>
          <w:p w:rsidR="00C07DC2" w:rsidRPr="000C5951" w:rsidRDefault="00C07DC2" w:rsidP="0073343D">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Хлеб и хлебобулочные изделия</w:t>
            </w:r>
          </w:p>
        </w:tc>
        <w:tc>
          <w:tcPr>
            <w:tcW w:w="713" w:type="dxa"/>
          </w:tcPr>
          <w:p w:rsidR="00C07DC2" w:rsidRPr="000C5951" w:rsidRDefault="00C07DC2" w:rsidP="0073343D">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460</w:t>
            </w:r>
          </w:p>
        </w:tc>
        <w:tc>
          <w:tcPr>
            <w:tcW w:w="992" w:type="dxa"/>
            <w:tcBorders>
              <w:right w:val="single" w:sz="4" w:space="0" w:color="auto"/>
            </w:tcBorders>
          </w:tcPr>
          <w:p w:rsidR="00C07DC2" w:rsidRPr="00022341" w:rsidRDefault="008A1EFB"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75,4</w:t>
            </w:r>
          </w:p>
        </w:tc>
        <w:tc>
          <w:tcPr>
            <w:tcW w:w="850" w:type="dxa"/>
            <w:tcBorders>
              <w:right w:val="single" w:sz="4" w:space="0" w:color="auto"/>
            </w:tcBorders>
          </w:tcPr>
          <w:p w:rsidR="00C07DC2" w:rsidRPr="000C5951" w:rsidRDefault="008A1EFB"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34,5</w:t>
            </w:r>
          </w:p>
        </w:tc>
        <w:tc>
          <w:tcPr>
            <w:tcW w:w="709" w:type="dxa"/>
            <w:tcBorders>
              <w:right w:val="single" w:sz="4" w:space="0" w:color="auto"/>
            </w:tcBorders>
          </w:tcPr>
          <w:p w:rsidR="00C07DC2" w:rsidRPr="000C5951" w:rsidRDefault="008A1EFB"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10,5</w:t>
            </w:r>
          </w:p>
        </w:tc>
        <w:tc>
          <w:tcPr>
            <w:tcW w:w="709" w:type="dxa"/>
            <w:tcBorders>
              <w:right w:val="single" w:sz="4" w:space="0" w:color="auto"/>
            </w:tcBorders>
          </w:tcPr>
          <w:p w:rsidR="00C07DC2" w:rsidRPr="000C5951" w:rsidRDefault="008A1EFB"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25,8</w:t>
            </w:r>
          </w:p>
        </w:tc>
        <w:tc>
          <w:tcPr>
            <w:tcW w:w="709" w:type="dxa"/>
            <w:tcBorders>
              <w:right w:val="single" w:sz="4" w:space="0" w:color="auto"/>
            </w:tcBorders>
          </w:tcPr>
          <w:p w:rsidR="00C07DC2" w:rsidRPr="000C5951" w:rsidRDefault="008A1EFB"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13,8</w:t>
            </w:r>
          </w:p>
        </w:tc>
        <w:tc>
          <w:tcPr>
            <w:tcW w:w="845" w:type="dxa"/>
            <w:tcBorders>
              <w:right w:val="single" w:sz="4" w:space="0" w:color="auto"/>
            </w:tcBorders>
          </w:tcPr>
          <w:p w:rsidR="00C07DC2" w:rsidRPr="000C5951" w:rsidRDefault="008A1EFB"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5,1</w:t>
            </w:r>
          </w:p>
        </w:tc>
        <w:tc>
          <w:tcPr>
            <w:tcW w:w="851" w:type="dxa"/>
            <w:tcBorders>
              <w:right w:val="single" w:sz="4" w:space="0" w:color="auto"/>
            </w:tcBorders>
          </w:tcPr>
          <w:p w:rsidR="00C07DC2" w:rsidRPr="000C5951" w:rsidRDefault="008A1EFB"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3,7</w:t>
            </w:r>
          </w:p>
        </w:tc>
        <w:tc>
          <w:tcPr>
            <w:tcW w:w="851" w:type="dxa"/>
            <w:tcBorders>
              <w:right w:val="single" w:sz="4" w:space="0" w:color="auto"/>
            </w:tcBorders>
          </w:tcPr>
          <w:p w:rsidR="00C07DC2" w:rsidRPr="000C5951" w:rsidRDefault="008A1EFB"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5,5</w:t>
            </w:r>
          </w:p>
        </w:tc>
        <w:tc>
          <w:tcPr>
            <w:tcW w:w="855" w:type="dxa"/>
            <w:tcBorders>
              <w:right w:val="single" w:sz="4" w:space="0" w:color="auto"/>
            </w:tcBorders>
          </w:tcPr>
          <w:p w:rsidR="00C07DC2" w:rsidRPr="000C5951" w:rsidRDefault="008A1EFB"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22,1</w:t>
            </w:r>
          </w:p>
        </w:tc>
        <w:tc>
          <w:tcPr>
            <w:tcW w:w="1447" w:type="dxa"/>
            <w:tcBorders>
              <w:lef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196,4</w:t>
            </w:r>
          </w:p>
        </w:tc>
      </w:tr>
      <w:tr w:rsidR="00C07DC2" w:rsidRPr="000C5951" w:rsidTr="00512096">
        <w:tc>
          <w:tcPr>
            <w:tcW w:w="1099" w:type="dxa"/>
          </w:tcPr>
          <w:p w:rsidR="00C07DC2" w:rsidRPr="000C5951" w:rsidRDefault="00C07DC2" w:rsidP="0073343D">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2.</w:t>
            </w:r>
          </w:p>
        </w:tc>
        <w:tc>
          <w:tcPr>
            <w:tcW w:w="4392" w:type="dxa"/>
          </w:tcPr>
          <w:p w:rsidR="00C07DC2" w:rsidRPr="000C5951" w:rsidRDefault="00C07DC2" w:rsidP="0073343D">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Крупа гречневая</w:t>
            </w:r>
          </w:p>
        </w:tc>
        <w:tc>
          <w:tcPr>
            <w:tcW w:w="713" w:type="dxa"/>
          </w:tcPr>
          <w:p w:rsidR="00C07DC2" w:rsidRPr="000C5951" w:rsidRDefault="00C07DC2" w:rsidP="0073343D">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40</w:t>
            </w:r>
          </w:p>
        </w:tc>
        <w:tc>
          <w:tcPr>
            <w:tcW w:w="992" w:type="dxa"/>
            <w:tcBorders>
              <w:right w:val="single" w:sz="4" w:space="0" w:color="auto"/>
            </w:tcBorders>
          </w:tcPr>
          <w:p w:rsidR="00C07DC2" w:rsidRPr="00022341" w:rsidRDefault="008A1EFB"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850" w:type="dxa"/>
            <w:tcBorders>
              <w:right w:val="single" w:sz="4" w:space="0" w:color="auto"/>
            </w:tcBorders>
          </w:tcPr>
          <w:p w:rsidR="00C07DC2" w:rsidRPr="000C5951" w:rsidRDefault="008A1EFB"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709" w:type="dxa"/>
            <w:tcBorders>
              <w:right w:val="single" w:sz="4" w:space="0" w:color="auto"/>
            </w:tcBorders>
          </w:tcPr>
          <w:p w:rsidR="00C07DC2" w:rsidRPr="000C5951" w:rsidRDefault="008A1EFB"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0,9</w:t>
            </w:r>
          </w:p>
        </w:tc>
        <w:tc>
          <w:tcPr>
            <w:tcW w:w="709" w:type="dxa"/>
            <w:tcBorders>
              <w:right w:val="single" w:sz="4" w:space="0" w:color="auto"/>
            </w:tcBorders>
          </w:tcPr>
          <w:p w:rsidR="00C07DC2" w:rsidRPr="000C5951" w:rsidRDefault="008A1EFB"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709" w:type="dxa"/>
            <w:tcBorders>
              <w:right w:val="single" w:sz="4" w:space="0" w:color="auto"/>
            </w:tcBorders>
          </w:tcPr>
          <w:p w:rsidR="00C07DC2" w:rsidRPr="000C5951" w:rsidRDefault="008A1EFB"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845" w:type="dxa"/>
            <w:tcBorders>
              <w:right w:val="single" w:sz="4" w:space="0" w:color="auto"/>
            </w:tcBorders>
          </w:tcPr>
          <w:p w:rsidR="00C07DC2" w:rsidRPr="000C5951" w:rsidRDefault="008A1EFB"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0,4</w:t>
            </w:r>
          </w:p>
        </w:tc>
        <w:tc>
          <w:tcPr>
            <w:tcW w:w="851" w:type="dxa"/>
            <w:tcBorders>
              <w:right w:val="single" w:sz="4" w:space="0" w:color="auto"/>
            </w:tcBorders>
          </w:tcPr>
          <w:p w:rsidR="00C07DC2" w:rsidRPr="000C5951" w:rsidRDefault="008A1EFB"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0,3</w:t>
            </w:r>
          </w:p>
        </w:tc>
        <w:tc>
          <w:tcPr>
            <w:tcW w:w="851" w:type="dxa"/>
            <w:tcBorders>
              <w:right w:val="single" w:sz="4" w:space="0" w:color="auto"/>
            </w:tcBorders>
          </w:tcPr>
          <w:p w:rsidR="00C07DC2" w:rsidRPr="000C5951" w:rsidRDefault="008A1EFB"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0,5</w:t>
            </w:r>
          </w:p>
        </w:tc>
        <w:tc>
          <w:tcPr>
            <w:tcW w:w="855" w:type="dxa"/>
            <w:tcBorders>
              <w:right w:val="single" w:sz="4" w:space="0" w:color="auto"/>
            </w:tcBorders>
          </w:tcPr>
          <w:p w:rsidR="00C07DC2" w:rsidRPr="000C5951" w:rsidRDefault="008A1EFB"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1,9</w:t>
            </w:r>
          </w:p>
        </w:tc>
        <w:tc>
          <w:tcPr>
            <w:tcW w:w="1447" w:type="dxa"/>
            <w:tcBorders>
              <w:lef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16,2</w:t>
            </w:r>
          </w:p>
        </w:tc>
      </w:tr>
      <w:tr w:rsidR="008A1EFB" w:rsidRPr="000C5951" w:rsidTr="00512096">
        <w:tc>
          <w:tcPr>
            <w:tcW w:w="1099" w:type="dxa"/>
          </w:tcPr>
          <w:p w:rsidR="008A1EFB" w:rsidRPr="000C5951" w:rsidRDefault="008A1EFB" w:rsidP="0073343D">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3.</w:t>
            </w:r>
          </w:p>
        </w:tc>
        <w:tc>
          <w:tcPr>
            <w:tcW w:w="4392" w:type="dxa"/>
          </w:tcPr>
          <w:p w:rsidR="008A1EFB" w:rsidRPr="000C5951" w:rsidRDefault="008A1EFB" w:rsidP="0073343D">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Крупа рисовая</w:t>
            </w:r>
          </w:p>
        </w:tc>
        <w:tc>
          <w:tcPr>
            <w:tcW w:w="713" w:type="dxa"/>
          </w:tcPr>
          <w:p w:rsidR="008A1EFB" w:rsidRPr="000C5951" w:rsidRDefault="008A1EFB" w:rsidP="0073343D">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40</w:t>
            </w:r>
          </w:p>
        </w:tc>
        <w:tc>
          <w:tcPr>
            <w:tcW w:w="992" w:type="dxa"/>
            <w:tcBorders>
              <w:right w:val="single" w:sz="4" w:space="0" w:color="auto"/>
            </w:tcBorders>
          </w:tcPr>
          <w:p w:rsidR="008A1EFB" w:rsidRPr="00022341" w:rsidRDefault="008A1EFB"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850" w:type="dxa"/>
            <w:tcBorders>
              <w:right w:val="single" w:sz="4" w:space="0" w:color="auto"/>
            </w:tcBorders>
          </w:tcPr>
          <w:p w:rsidR="008A1EFB" w:rsidRPr="000C5951" w:rsidRDefault="008A1EFB"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709" w:type="dxa"/>
            <w:tcBorders>
              <w:right w:val="single" w:sz="4" w:space="0" w:color="auto"/>
            </w:tcBorders>
          </w:tcPr>
          <w:p w:rsidR="008A1EFB" w:rsidRPr="000C5951" w:rsidRDefault="008A1EFB"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0,9</w:t>
            </w:r>
          </w:p>
        </w:tc>
        <w:tc>
          <w:tcPr>
            <w:tcW w:w="709" w:type="dxa"/>
            <w:tcBorders>
              <w:right w:val="single" w:sz="4" w:space="0" w:color="auto"/>
            </w:tcBorders>
          </w:tcPr>
          <w:p w:rsidR="008A1EFB" w:rsidRPr="000C5951" w:rsidRDefault="008A1EFB"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709" w:type="dxa"/>
            <w:tcBorders>
              <w:right w:val="single" w:sz="4" w:space="0" w:color="auto"/>
            </w:tcBorders>
          </w:tcPr>
          <w:p w:rsidR="008A1EFB" w:rsidRPr="000C5951" w:rsidRDefault="008A1EFB"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845" w:type="dxa"/>
            <w:tcBorders>
              <w:right w:val="single" w:sz="4" w:space="0" w:color="auto"/>
            </w:tcBorders>
          </w:tcPr>
          <w:p w:rsidR="008A1EFB" w:rsidRPr="000C5951" w:rsidRDefault="008A1EFB"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0,4</w:t>
            </w:r>
          </w:p>
        </w:tc>
        <w:tc>
          <w:tcPr>
            <w:tcW w:w="851" w:type="dxa"/>
            <w:tcBorders>
              <w:right w:val="single" w:sz="4" w:space="0" w:color="auto"/>
            </w:tcBorders>
          </w:tcPr>
          <w:p w:rsidR="008A1EFB" w:rsidRPr="000C5951" w:rsidRDefault="008A1EFB"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0,3</w:t>
            </w:r>
          </w:p>
        </w:tc>
        <w:tc>
          <w:tcPr>
            <w:tcW w:w="851" w:type="dxa"/>
            <w:tcBorders>
              <w:right w:val="single" w:sz="4" w:space="0" w:color="auto"/>
            </w:tcBorders>
          </w:tcPr>
          <w:p w:rsidR="008A1EFB" w:rsidRPr="000C5951" w:rsidRDefault="008A1EFB"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0,5</w:t>
            </w:r>
          </w:p>
        </w:tc>
        <w:tc>
          <w:tcPr>
            <w:tcW w:w="855" w:type="dxa"/>
            <w:tcBorders>
              <w:right w:val="single" w:sz="4" w:space="0" w:color="auto"/>
            </w:tcBorders>
          </w:tcPr>
          <w:p w:rsidR="008A1EFB" w:rsidRPr="000C5951" w:rsidRDefault="008A1EFB"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1,9</w:t>
            </w:r>
          </w:p>
        </w:tc>
        <w:tc>
          <w:tcPr>
            <w:tcW w:w="1447" w:type="dxa"/>
            <w:tcBorders>
              <w:left w:val="single" w:sz="4" w:space="0" w:color="auto"/>
            </w:tcBorders>
          </w:tcPr>
          <w:p w:rsidR="008A1EFB"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16,2</w:t>
            </w:r>
          </w:p>
        </w:tc>
      </w:tr>
      <w:tr w:rsidR="008A1EFB" w:rsidRPr="000C5951" w:rsidTr="00512096">
        <w:tc>
          <w:tcPr>
            <w:tcW w:w="1099" w:type="dxa"/>
          </w:tcPr>
          <w:p w:rsidR="008A1EFB" w:rsidRPr="000C5951" w:rsidRDefault="008A1EFB" w:rsidP="0073343D">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4.</w:t>
            </w:r>
          </w:p>
        </w:tc>
        <w:tc>
          <w:tcPr>
            <w:tcW w:w="4392" w:type="dxa"/>
          </w:tcPr>
          <w:p w:rsidR="008A1EFB" w:rsidRPr="000C5951" w:rsidRDefault="008A1EFB" w:rsidP="0073343D">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Изделия макаронные</w:t>
            </w:r>
          </w:p>
        </w:tc>
        <w:tc>
          <w:tcPr>
            <w:tcW w:w="713" w:type="dxa"/>
          </w:tcPr>
          <w:p w:rsidR="008A1EFB" w:rsidRPr="000C5951" w:rsidRDefault="008A1EFB" w:rsidP="0073343D">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40</w:t>
            </w:r>
          </w:p>
        </w:tc>
        <w:tc>
          <w:tcPr>
            <w:tcW w:w="992" w:type="dxa"/>
            <w:tcBorders>
              <w:right w:val="single" w:sz="4" w:space="0" w:color="auto"/>
            </w:tcBorders>
          </w:tcPr>
          <w:p w:rsidR="008A1EFB" w:rsidRPr="00022341" w:rsidRDefault="008A1EFB"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850" w:type="dxa"/>
            <w:tcBorders>
              <w:right w:val="single" w:sz="4" w:space="0" w:color="auto"/>
            </w:tcBorders>
          </w:tcPr>
          <w:p w:rsidR="008A1EFB" w:rsidRPr="000C5951" w:rsidRDefault="008A1EFB"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709" w:type="dxa"/>
            <w:tcBorders>
              <w:right w:val="single" w:sz="4" w:space="0" w:color="auto"/>
            </w:tcBorders>
          </w:tcPr>
          <w:p w:rsidR="008A1EFB" w:rsidRPr="000C5951" w:rsidRDefault="008A1EFB"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0,9</w:t>
            </w:r>
          </w:p>
        </w:tc>
        <w:tc>
          <w:tcPr>
            <w:tcW w:w="709" w:type="dxa"/>
            <w:tcBorders>
              <w:right w:val="single" w:sz="4" w:space="0" w:color="auto"/>
            </w:tcBorders>
          </w:tcPr>
          <w:p w:rsidR="008A1EFB" w:rsidRPr="000C5951" w:rsidRDefault="008A1EFB"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709" w:type="dxa"/>
            <w:tcBorders>
              <w:right w:val="single" w:sz="4" w:space="0" w:color="auto"/>
            </w:tcBorders>
          </w:tcPr>
          <w:p w:rsidR="008A1EFB" w:rsidRPr="000C5951" w:rsidRDefault="008A1EFB"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845" w:type="dxa"/>
            <w:tcBorders>
              <w:right w:val="single" w:sz="4" w:space="0" w:color="auto"/>
            </w:tcBorders>
          </w:tcPr>
          <w:p w:rsidR="008A1EFB" w:rsidRPr="000C5951" w:rsidRDefault="008A1EFB"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0,4</w:t>
            </w:r>
          </w:p>
        </w:tc>
        <w:tc>
          <w:tcPr>
            <w:tcW w:w="851" w:type="dxa"/>
            <w:tcBorders>
              <w:right w:val="single" w:sz="4" w:space="0" w:color="auto"/>
            </w:tcBorders>
          </w:tcPr>
          <w:p w:rsidR="008A1EFB" w:rsidRPr="000C5951" w:rsidRDefault="008A1EFB"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0,3</w:t>
            </w:r>
          </w:p>
        </w:tc>
        <w:tc>
          <w:tcPr>
            <w:tcW w:w="851" w:type="dxa"/>
            <w:tcBorders>
              <w:right w:val="single" w:sz="4" w:space="0" w:color="auto"/>
            </w:tcBorders>
          </w:tcPr>
          <w:p w:rsidR="008A1EFB" w:rsidRPr="000C5951" w:rsidRDefault="008A1EFB"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0,5</w:t>
            </w:r>
          </w:p>
        </w:tc>
        <w:tc>
          <w:tcPr>
            <w:tcW w:w="855" w:type="dxa"/>
            <w:tcBorders>
              <w:right w:val="single" w:sz="4" w:space="0" w:color="auto"/>
            </w:tcBorders>
          </w:tcPr>
          <w:p w:rsidR="008A1EFB" w:rsidRPr="000C5951" w:rsidRDefault="008A1EFB"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1,9</w:t>
            </w:r>
          </w:p>
        </w:tc>
        <w:tc>
          <w:tcPr>
            <w:tcW w:w="1447" w:type="dxa"/>
            <w:tcBorders>
              <w:left w:val="single" w:sz="4" w:space="0" w:color="auto"/>
            </w:tcBorders>
          </w:tcPr>
          <w:p w:rsidR="008A1EFB"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16,2</w:t>
            </w:r>
          </w:p>
        </w:tc>
      </w:tr>
      <w:tr w:rsidR="00C07DC2" w:rsidRPr="000C5951" w:rsidTr="00512096">
        <w:tc>
          <w:tcPr>
            <w:tcW w:w="1099" w:type="dxa"/>
          </w:tcPr>
          <w:p w:rsidR="00C07DC2" w:rsidRPr="000C5951" w:rsidRDefault="00C07DC2" w:rsidP="0073343D">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5.</w:t>
            </w:r>
          </w:p>
        </w:tc>
        <w:tc>
          <w:tcPr>
            <w:tcW w:w="4392" w:type="dxa"/>
          </w:tcPr>
          <w:p w:rsidR="00C07DC2" w:rsidRPr="000C5951" w:rsidRDefault="00C07DC2" w:rsidP="0073343D">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Консервы мясные</w:t>
            </w:r>
          </w:p>
        </w:tc>
        <w:tc>
          <w:tcPr>
            <w:tcW w:w="713" w:type="dxa"/>
          </w:tcPr>
          <w:p w:rsidR="00C07DC2" w:rsidRPr="000C5951" w:rsidRDefault="00C07DC2" w:rsidP="0073343D">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150</w:t>
            </w:r>
          </w:p>
        </w:tc>
        <w:tc>
          <w:tcPr>
            <w:tcW w:w="992" w:type="dxa"/>
            <w:tcBorders>
              <w:right w:val="single" w:sz="4" w:space="0" w:color="auto"/>
            </w:tcBorders>
          </w:tcPr>
          <w:p w:rsidR="00C07DC2" w:rsidRPr="00022341" w:rsidRDefault="008A1EFB"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24,6</w:t>
            </w:r>
          </w:p>
        </w:tc>
        <w:tc>
          <w:tcPr>
            <w:tcW w:w="850" w:type="dxa"/>
            <w:tcBorders>
              <w:right w:val="single" w:sz="4" w:space="0" w:color="auto"/>
            </w:tcBorders>
          </w:tcPr>
          <w:p w:rsidR="00C07DC2" w:rsidRPr="000C5951" w:rsidRDefault="008A1EFB"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11,3</w:t>
            </w:r>
          </w:p>
        </w:tc>
        <w:tc>
          <w:tcPr>
            <w:tcW w:w="709" w:type="dxa"/>
            <w:tcBorders>
              <w:right w:val="single" w:sz="4" w:space="0" w:color="auto"/>
            </w:tcBorders>
          </w:tcPr>
          <w:p w:rsidR="00C07DC2" w:rsidRPr="000C5951" w:rsidRDefault="008A1EFB"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3,5</w:t>
            </w:r>
          </w:p>
        </w:tc>
        <w:tc>
          <w:tcPr>
            <w:tcW w:w="709" w:type="dxa"/>
            <w:tcBorders>
              <w:right w:val="single" w:sz="4" w:space="0" w:color="auto"/>
            </w:tcBorders>
          </w:tcPr>
          <w:p w:rsidR="00C07DC2" w:rsidRPr="000C5951" w:rsidRDefault="008A1EFB"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8,4</w:t>
            </w:r>
          </w:p>
        </w:tc>
        <w:tc>
          <w:tcPr>
            <w:tcW w:w="709" w:type="dxa"/>
            <w:tcBorders>
              <w:right w:val="single" w:sz="4" w:space="0" w:color="auto"/>
            </w:tcBorders>
          </w:tcPr>
          <w:p w:rsidR="00C07DC2" w:rsidRPr="000C5951" w:rsidRDefault="008A1EFB"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4,5</w:t>
            </w:r>
          </w:p>
        </w:tc>
        <w:tc>
          <w:tcPr>
            <w:tcW w:w="845" w:type="dxa"/>
            <w:tcBorders>
              <w:right w:val="single" w:sz="4" w:space="0" w:color="auto"/>
            </w:tcBorders>
          </w:tcPr>
          <w:p w:rsidR="00C07DC2" w:rsidRPr="000C5951" w:rsidRDefault="008A1EFB"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1,7</w:t>
            </w:r>
          </w:p>
        </w:tc>
        <w:tc>
          <w:tcPr>
            <w:tcW w:w="851" w:type="dxa"/>
            <w:tcBorders>
              <w:right w:val="single" w:sz="4" w:space="0" w:color="auto"/>
            </w:tcBorders>
          </w:tcPr>
          <w:p w:rsidR="00C07DC2" w:rsidRPr="000C5951" w:rsidRDefault="008A1EFB"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851" w:type="dxa"/>
            <w:tcBorders>
              <w:right w:val="single" w:sz="4" w:space="0" w:color="auto"/>
            </w:tcBorders>
          </w:tcPr>
          <w:p w:rsidR="00C07DC2" w:rsidRPr="000C5951" w:rsidRDefault="008A1EFB"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1,8</w:t>
            </w:r>
          </w:p>
        </w:tc>
        <w:tc>
          <w:tcPr>
            <w:tcW w:w="855" w:type="dxa"/>
            <w:tcBorders>
              <w:right w:val="single" w:sz="4" w:space="0" w:color="auto"/>
            </w:tcBorders>
          </w:tcPr>
          <w:p w:rsidR="00C07DC2" w:rsidRPr="000C5951" w:rsidRDefault="008A1EFB"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7,2</w:t>
            </w:r>
          </w:p>
        </w:tc>
        <w:tc>
          <w:tcPr>
            <w:tcW w:w="1447" w:type="dxa"/>
            <w:tcBorders>
              <w:left w:val="single" w:sz="4" w:space="0" w:color="auto"/>
            </w:tcBorders>
          </w:tcPr>
          <w:p w:rsidR="00C07DC2" w:rsidRPr="000C5951" w:rsidRDefault="00B979D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64,2</w:t>
            </w:r>
          </w:p>
        </w:tc>
      </w:tr>
      <w:tr w:rsidR="00C07DC2" w:rsidRPr="000C5951" w:rsidTr="00512096">
        <w:tc>
          <w:tcPr>
            <w:tcW w:w="1099" w:type="dxa"/>
          </w:tcPr>
          <w:p w:rsidR="00C07DC2" w:rsidRPr="000C5951" w:rsidRDefault="00C07DC2" w:rsidP="0073343D">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6.</w:t>
            </w:r>
          </w:p>
        </w:tc>
        <w:tc>
          <w:tcPr>
            <w:tcW w:w="4392" w:type="dxa"/>
          </w:tcPr>
          <w:p w:rsidR="00C07DC2" w:rsidRPr="000C5951" w:rsidRDefault="00C07DC2" w:rsidP="0073343D">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Консервы рыбные</w:t>
            </w:r>
          </w:p>
        </w:tc>
        <w:tc>
          <w:tcPr>
            <w:tcW w:w="713" w:type="dxa"/>
          </w:tcPr>
          <w:p w:rsidR="00C07DC2" w:rsidRPr="000C5951" w:rsidRDefault="00C07DC2" w:rsidP="0073343D">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100</w:t>
            </w:r>
          </w:p>
        </w:tc>
        <w:tc>
          <w:tcPr>
            <w:tcW w:w="992" w:type="dxa"/>
            <w:tcBorders>
              <w:right w:val="single" w:sz="4" w:space="0" w:color="auto"/>
            </w:tcBorders>
          </w:tcPr>
          <w:p w:rsidR="00C07DC2" w:rsidRPr="00022341" w:rsidRDefault="00E74CA1"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16,4</w:t>
            </w:r>
          </w:p>
        </w:tc>
        <w:tc>
          <w:tcPr>
            <w:tcW w:w="850"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7,5</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2,3</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5,6</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845"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851"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0,8</w:t>
            </w:r>
          </w:p>
        </w:tc>
        <w:tc>
          <w:tcPr>
            <w:tcW w:w="851"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855"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4,8</w:t>
            </w:r>
          </w:p>
        </w:tc>
        <w:tc>
          <w:tcPr>
            <w:tcW w:w="1447" w:type="dxa"/>
            <w:tcBorders>
              <w:left w:val="single" w:sz="4" w:space="0" w:color="auto"/>
            </w:tcBorders>
          </w:tcPr>
          <w:p w:rsidR="00C07DC2" w:rsidRPr="000C5951" w:rsidRDefault="00B979D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42,8</w:t>
            </w:r>
          </w:p>
        </w:tc>
      </w:tr>
      <w:tr w:rsidR="00C07DC2" w:rsidRPr="000C5951" w:rsidTr="00512096">
        <w:tc>
          <w:tcPr>
            <w:tcW w:w="1099" w:type="dxa"/>
          </w:tcPr>
          <w:p w:rsidR="00C07DC2" w:rsidRPr="000C5951" w:rsidRDefault="00C07DC2" w:rsidP="0073343D">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7.</w:t>
            </w:r>
          </w:p>
        </w:tc>
        <w:tc>
          <w:tcPr>
            <w:tcW w:w="4392" w:type="dxa"/>
          </w:tcPr>
          <w:p w:rsidR="00C07DC2" w:rsidRPr="000C5951" w:rsidRDefault="00C07DC2" w:rsidP="0073343D">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Масло животное</w:t>
            </w:r>
          </w:p>
        </w:tc>
        <w:tc>
          <w:tcPr>
            <w:tcW w:w="713" w:type="dxa"/>
          </w:tcPr>
          <w:p w:rsidR="00C07DC2" w:rsidRPr="000C5951" w:rsidRDefault="00C07DC2" w:rsidP="0073343D">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50</w:t>
            </w:r>
          </w:p>
        </w:tc>
        <w:tc>
          <w:tcPr>
            <w:tcW w:w="992" w:type="dxa"/>
            <w:tcBorders>
              <w:right w:val="single" w:sz="4" w:space="0" w:color="auto"/>
            </w:tcBorders>
          </w:tcPr>
          <w:p w:rsidR="00C07DC2" w:rsidRPr="00022341" w:rsidRDefault="00E74CA1"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850"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3,8</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2,8</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845"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0,6</w:t>
            </w:r>
          </w:p>
        </w:tc>
        <w:tc>
          <w:tcPr>
            <w:tcW w:w="851"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0,4</w:t>
            </w:r>
          </w:p>
        </w:tc>
        <w:tc>
          <w:tcPr>
            <w:tcW w:w="851"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0,6</w:t>
            </w:r>
          </w:p>
        </w:tc>
        <w:tc>
          <w:tcPr>
            <w:tcW w:w="855"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1447" w:type="dxa"/>
            <w:tcBorders>
              <w:left w:val="single" w:sz="4" w:space="0" w:color="auto"/>
            </w:tcBorders>
          </w:tcPr>
          <w:p w:rsidR="00C07DC2" w:rsidRPr="000C5951" w:rsidRDefault="00B979D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21,5</w:t>
            </w:r>
          </w:p>
        </w:tc>
      </w:tr>
      <w:tr w:rsidR="00C07DC2" w:rsidRPr="000C5951" w:rsidTr="00512096">
        <w:tc>
          <w:tcPr>
            <w:tcW w:w="1099" w:type="dxa"/>
          </w:tcPr>
          <w:p w:rsidR="00C07DC2" w:rsidRPr="000C5951" w:rsidRDefault="00C07DC2" w:rsidP="0073343D">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8.</w:t>
            </w:r>
          </w:p>
        </w:tc>
        <w:tc>
          <w:tcPr>
            <w:tcW w:w="4392" w:type="dxa"/>
          </w:tcPr>
          <w:p w:rsidR="00C07DC2" w:rsidRPr="000C5951" w:rsidRDefault="00C07DC2" w:rsidP="0073343D">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Масло растительное</w:t>
            </w:r>
          </w:p>
        </w:tc>
        <w:tc>
          <w:tcPr>
            <w:tcW w:w="713" w:type="dxa"/>
          </w:tcPr>
          <w:p w:rsidR="00C07DC2" w:rsidRPr="000C5951" w:rsidRDefault="00C07DC2" w:rsidP="0073343D">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10</w:t>
            </w:r>
          </w:p>
        </w:tc>
        <w:tc>
          <w:tcPr>
            <w:tcW w:w="992" w:type="dxa"/>
            <w:tcBorders>
              <w:right w:val="single" w:sz="4" w:space="0" w:color="auto"/>
            </w:tcBorders>
          </w:tcPr>
          <w:p w:rsidR="00C07DC2" w:rsidRPr="00022341" w:rsidRDefault="00E74CA1"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850"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0,7</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0,2</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0,6</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0,3</w:t>
            </w:r>
          </w:p>
        </w:tc>
        <w:tc>
          <w:tcPr>
            <w:tcW w:w="845"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0,1</w:t>
            </w:r>
          </w:p>
        </w:tc>
        <w:tc>
          <w:tcPr>
            <w:tcW w:w="851"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0,08</w:t>
            </w:r>
          </w:p>
        </w:tc>
        <w:tc>
          <w:tcPr>
            <w:tcW w:w="851"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0,1</w:t>
            </w:r>
          </w:p>
        </w:tc>
        <w:tc>
          <w:tcPr>
            <w:tcW w:w="855"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0,2</w:t>
            </w:r>
          </w:p>
        </w:tc>
        <w:tc>
          <w:tcPr>
            <w:tcW w:w="1447" w:type="dxa"/>
            <w:tcBorders>
              <w:left w:val="single" w:sz="4" w:space="0" w:color="auto"/>
            </w:tcBorders>
          </w:tcPr>
          <w:p w:rsidR="00C07DC2" w:rsidRPr="000C5951" w:rsidRDefault="00B979D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3,88</w:t>
            </w:r>
          </w:p>
        </w:tc>
      </w:tr>
      <w:tr w:rsidR="00C07DC2" w:rsidRPr="000C5951" w:rsidTr="00512096">
        <w:tc>
          <w:tcPr>
            <w:tcW w:w="1099" w:type="dxa"/>
          </w:tcPr>
          <w:p w:rsidR="00C07DC2" w:rsidRPr="000C5951" w:rsidRDefault="00C07DC2" w:rsidP="0073343D">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9.</w:t>
            </w:r>
          </w:p>
        </w:tc>
        <w:tc>
          <w:tcPr>
            <w:tcW w:w="4392" w:type="dxa"/>
          </w:tcPr>
          <w:p w:rsidR="00C07DC2" w:rsidRPr="000C5951" w:rsidRDefault="00C07DC2" w:rsidP="0073343D">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Продукция молочной и сыродельной промышленности</w:t>
            </w:r>
          </w:p>
        </w:tc>
        <w:tc>
          <w:tcPr>
            <w:tcW w:w="713" w:type="dxa"/>
          </w:tcPr>
          <w:p w:rsidR="00C07DC2" w:rsidRPr="000C5951" w:rsidRDefault="00C07DC2" w:rsidP="0073343D">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25</w:t>
            </w:r>
          </w:p>
        </w:tc>
        <w:tc>
          <w:tcPr>
            <w:tcW w:w="992" w:type="dxa"/>
            <w:tcBorders>
              <w:right w:val="single" w:sz="4" w:space="0" w:color="auto"/>
            </w:tcBorders>
          </w:tcPr>
          <w:p w:rsidR="00C07DC2" w:rsidRPr="00022341" w:rsidRDefault="00E74CA1"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850"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1,9</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0,6</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0,8</w:t>
            </w:r>
          </w:p>
        </w:tc>
        <w:tc>
          <w:tcPr>
            <w:tcW w:w="845"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0,3</w:t>
            </w:r>
          </w:p>
        </w:tc>
        <w:tc>
          <w:tcPr>
            <w:tcW w:w="851"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0,2</w:t>
            </w:r>
          </w:p>
        </w:tc>
        <w:tc>
          <w:tcPr>
            <w:tcW w:w="851"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0,3</w:t>
            </w:r>
          </w:p>
        </w:tc>
        <w:tc>
          <w:tcPr>
            <w:tcW w:w="855"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1447" w:type="dxa"/>
            <w:tcBorders>
              <w:left w:val="single" w:sz="4" w:space="0" w:color="auto"/>
            </w:tcBorders>
          </w:tcPr>
          <w:p w:rsidR="00C07DC2" w:rsidRPr="000C5951" w:rsidRDefault="00B979D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10,8</w:t>
            </w:r>
          </w:p>
        </w:tc>
      </w:tr>
      <w:tr w:rsidR="00C07DC2" w:rsidRPr="000C5951" w:rsidTr="00512096">
        <w:tc>
          <w:tcPr>
            <w:tcW w:w="1099" w:type="dxa"/>
          </w:tcPr>
          <w:p w:rsidR="00C07DC2" w:rsidRPr="000C5951" w:rsidRDefault="00C07DC2" w:rsidP="0073343D">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10.</w:t>
            </w:r>
          </w:p>
        </w:tc>
        <w:tc>
          <w:tcPr>
            <w:tcW w:w="4392" w:type="dxa"/>
          </w:tcPr>
          <w:p w:rsidR="00C07DC2" w:rsidRPr="000C5951" w:rsidRDefault="00C07DC2" w:rsidP="0073343D">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Сахар</w:t>
            </w:r>
          </w:p>
        </w:tc>
        <w:tc>
          <w:tcPr>
            <w:tcW w:w="713" w:type="dxa"/>
          </w:tcPr>
          <w:p w:rsidR="00C07DC2" w:rsidRPr="000C5951" w:rsidRDefault="00C07DC2" w:rsidP="0073343D">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75</w:t>
            </w:r>
          </w:p>
        </w:tc>
        <w:tc>
          <w:tcPr>
            <w:tcW w:w="992" w:type="dxa"/>
            <w:tcBorders>
              <w:right w:val="single" w:sz="4" w:space="0" w:color="auto"/>
            </w:tcBorders>
          </w:tcPr>
          <w:p w:rsidR="00C07DC2" w:rsidRPr="00022341" w:rsidRDefault="00E74CA1"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850"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5,6</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1,7</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4,2</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2,3</w:t>
            </w:r>
          </w:p>
        </w:tc>
        <w:tc>
          <w:tcPr>
            <w:tcW w:w="845"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0,8</w:t>
            </w:r>
          </w:p>
        </w:tc>
        <w:tc>
          <w:tcPr>
            <w:tcW w:w="851"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0,6</w:t>
            </w:r>
          </w:p>
        </w:tc>
        <w:tc>
          <w:tcPr>
            <w:tcW w:w="851"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0,9</w:t>
            </w:r>
          </w:p>
        </w:tc>
        <w:tc>
          <w:tcPr>
            <w:tcW w:w="855"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3,6</w:t>
            </w:r>
          </w:p>
        </w:tc>
        <w:tc>
          <w:tcPr>
            <w:tcW w:w="1447" w:type="dxa"/>
            <w:tcBorders>
              <w:left w:val="single" w:sz="4" w:space="0" w:color="auto"/>
            </w:tcBorders>
          </w:tcPr>
          <w:p w:rsidR="00C07DC2" w:rsidRPr="000C5951" w:rsidRDefault="00B979D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32</w:t>
            </w:r>
          </w:p>
        </w:tc>
      </w:tr>
      <w:tr w:rsidR="00C07DC2" w:rsidRPr="000C5951" w:rsidTr="00512096">
        <w:tc>
          <w:tcPr>
            <w:tcW w:w="1099" w:type="dxa"/>
          </w:tcPr>
          <w:p w:rsidR="00C07DC2" w:rsidRPr="000C5951" w:rsidRDefault="00C07DC2" w:rsidP="0073343D">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11.</w:t>
            </w:r>
          </w:p>
        </w:tc>
        <w:tc>
          <w:tcPr>
            <w:tcW w:w="4392" w:type="dxa"/>
          </w:tcPr>
          <w:p w:rsidR="00C07DC2" w:rsidRPr="000C5951" w:rsidRDefault="00C07DC2" w:rsidP="0073343D">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Чай</w:t>
            </w:r>
          </w:p>
        </w:tc>
        <w:tc>
          <w:tcPr>
            <w:tcW w:w="713" w:type="dxa"/>
          </w:tcPr>
          <w:p w:rsidR="00C07DC2" w:rsidRPr="000C5951" w:rsidRDefault="00C07DC2" w:rsidP="0073343D">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2</w:t>
            </w:r>
          </w:p>
        </w:tc>
        <w:tc>
          <w:tcPr>
            <w:tcW w:w="992" w:type="dxa"/>
            <w:tcBorders>
              <w:right w:val="single" w:sz="4" w:space="0" w:color="auto"/>
            </w:tcBorders>
          </w:tcPr>
          <w:p w:rsidR="00C07DC2" w:rsidRPr="00022341" w:rsidRDefault="00E74CA1"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850"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0,2</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0,05</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0,1</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0,06</w:t>
            </w:r>
          </w:p>
        </w:tc>
        <w:tc>
          <w:tcPr>
            <w:tcW w:w="845"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0,02</w:t>
            </w:r>
          </w:p>
        </w:tc>
        <w:tc>
          <w:tcPr>
            <w:tcW w:w="851"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0,02</w:t>
            </w:r>
          </w:p>
        </w:tc>
        <w:tc>
          <w:tcPr>
            <w:tcW w:w="851"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0,02</w:t>
            </w:r>
          </w:p>
        </w:tc>
        <w:tc>
          <w:tcPr>
            <w:tcW w:w="855"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0,1</w:t>
            </w:r>
          </w:p>
        </w:tc>
        <w:tc>
          <w:tcPr>
            <w:tcW w:w="1447" w:type="dxa"/>
            <w:tcBorders>
              <w:left w:val="single" w:sz="4" w:space="0" w:color="auto"/>
            </w:tcBorders>
          </w:tcPr>
          <w:p w:rsidR="00C07DC2" w:rsidRPr="000C5951" w:rsidRDefault="00B979D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0,87</w:t>
            </w:r>
          </w:p>
        </w:tc>
      </w:tr>
      <w:tr w:rsidR="00C07DC2" w:rsidRPr="000C5951" w:rsidTr="00512096">
        <w:tc>
          <w:tcPr>
            <w:tcW w:w="1099" w:type="dxa"/>
          </w:tcPr>
          <w:p w:rsidR="00C07DC2" w:rsidRPr="000C5951" w:rsidRDefault="00C07DC2" w:rsidP="0073343D">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12.</w:t>
            </w:r>
          </w:p>
        </w:tc>
        <w:tc>
          <w:tcPr>
            <w:tcW w:w="4392" w:type="dxa"/>
          </w:tcPr>
          <w:p w:rsidR="00C07DC2" w:rsidRPr="000C5951" w:rsidRDefault="00C07DC2" w:rsidP="0073343D">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Овощи, грибы, картофель, фрукты сушеные</w:t>
            </w:r>
          </w:p>
        </w:tc>
        <w:tc>
          <w:tcPr>
            <w:tcW w:w="713" w:type="dxa"/>
          </w:tcPr>
          <w:p w:rsidR="00C07DC2" w:rsidRPr="000C5951" w:rsidRDefault="00C07DC2" w:rsidP="0073343D">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15</w:t>
            </w:r>
          </w:p>
        </w:tc>
        <w:tc>
          <w:tcPr>
            <w:tcW w:w="992" w:type="dxa"/>
            <w:tcBorders>
              <w:right w:val="single" w:sz="4" w:space="0" w:color="auto"/>
            </w:tcBorders>
          </w:tcPr>
          <w:p w:rsidR="00C07DC2" w:rsidRPr="00022341" w:rsidRDefault="00E74CA1"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850"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1,1</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0,3</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0,8</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0,5</w:t>
            </w:r>
          </w:p>
        </w:tc>
        <w:tc>
          <w:tcPr>
            <w:tcW w:w="845"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0,2</w:t>
            </w:r>
          </w:p>
        </w:tc>
        <w:tc>
          <w:tcPr>
            <w:tcW w:w="851"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0,1</w:t>
            </w:r>
          </w:p>
        </w:tc>
        <w:tc>
          <w:tcPr>
            <w:tcW w:w="851"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0,2</w:t>
            </w:r>
          </w:p>
        </w:tc>
        <w:tc>
          <w:tcPr>
            <w:tcW w:w="855"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0,7</w:t>
            </w:r>
          </w:p>
        </w:tc>
        <w:tc>
          <w:tcPr>
            <w:tcW w:w="1447" w:type="dxa"/>
            <w:tcBorders>
              <w:left w:val="single" w:sz="4" w:space="0" w:color="auto"/>
            </w:tcBorders>
          </w:tcPr>
          <w:p w:rsidR="00C07DC2" w:rsidRPr="000C5951" w:rsidRDefault="00B979D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6,4</w:t>
            </w:r>
          </w:p>
        </w:tc>
      </w:tr>
      <w:tr w:rsidR="00E74CA1" w:rsidRPr="000C5951" w:rsidTr="00512096">
        <w:tc>
          <w:tcPr>
            <w:tcW w:w="1099" w:type="dxa"/>
          </w:tcPr>
          <w:p w:rsidR="00E74CA1" w:rsidRPr="000C5951" w:rsidRDefault="00E74CA1" w:rsidP="0073343D">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13.</w:t>
            </w:r>
          </w:p>
        </w:tc>
        <w:tc>
          <w:tcPr>
            <w:tcW w:w="4392" w:type="dxa"/>
          </w:tcPr>
          <w:p w:rsidR="00E74CA1" w:rsidRPr="000C5951" w:rsidRDefault="00E74CA1" w:rsidP="0073343D">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 xml:space="preserve">Консервы плодовые и ягодные, </w:t>
            </w:r>
            <w:r w:rsidRPr="000C5951">
              <w:rPr>
                <w:rFonts w:ascii="Times New Roman" w:hAnsi="Times New Roman" w:cs="Times New Roman"/>
                <w:color w:val="000000"/>
                <w:sz w:val="24"/>
                <w:szCs w:val="24"/>
              </w:rPr>
              <w:lastRenderedPageBreak/>
              <w:t>экстракты ягодные</w:t>
            </w:r>
          </w:p>
        </w:tc>
        <w:tc>
          <w:tcPr>
            <w:tcW w:w="713" w:type="dxa"/>
          </w:tcPr>
          <w:p w:rsidR="00E74CA1" w:rsidRPr="000C5951" w:rsidRDefault="00E74CA1" w:rsidP="0073343D">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lastRenderedPageBreak/>
              <w:t>100</w:t>
            </w:r>
          </w:p>
        </w:tc>
        <w:tc>
          <w:tcPr>
            <w:tcW w:w="992" w:type="dxa"/>
            <w:tcBorders>
              <w:right w:val="single" w:sz="4" w:space="0" w:color="auto"/>
            </w:tcBorders>
          </w:tcPr>
          <w:p w:rsidR="00E74CA1" w:rsidRPr="00022341" w:rsidRDefault="00E74CA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16,4</w:t>
            </w:r>
          </w:p>
        </w:tc>
        <w:tc>
          <w:tcPr>
            <w:tcW w:w="850" w:type="dxa"/>
            <w:tcBorders>
              <w:right w:val="single" w:sz="4" w:space="0" w:color="auto"/>
            </w:tcBorders>
          </w:tcPr>
          <w:p w:rsidR="00E74CA1" w:rsidRPr="000C5951" w:rsidRDefault="00E74CA1"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7,5</w:t>
            </w:r>
          </w:p>
        </w:tc>
        <w:tc>
          <w:tcPr>
            <w:tcW w:w="709" w:type="dxa"/>
            <w:tcBorders>
              <w:right w:val="single" w:sz="4" w:space="0" w:color="auto"/>
            </w:tcBorders>
          </w:tcPr>
          <w:p w:rsidR="00E74CA1" w:rsidRPr="000C5951" w:rsidRDefault="00E74CA1"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2,3</w:t>
            </w:r>
          </w:p>
        </w:tc>
        <w:tc>
          <w:tcPr>
            <w:tcW w:w="709" w:type="dxa"/>
            <w:tcBorders>
              <w:right w:val="single" w:sz="4" w:space="0" w:color="auto"/>
            </w:tcBorders>
          </w:tcPr>
          <w:p w:rsidR="00E74CA1" w:rsidRPr="000C5951" w:rsidRDefault="00E74CA1"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5,6</w:t>
            </w:r>
          </w:p>
        </w:tc>
        <w:tc>
          <w:tcPr>
            <w:tcW w:w="709" w:type="dxa"/>
            <w:tcBorders>
              <w:right w:val="single" w:sz="4" w:space="0" w:color="auto"/>
            </w:tcBorders>
          </w:tcPr>
          <w:p w:rsidR="00E74CA1" w:rsidRPr="000C5951" w:rsidRDefault="00E74CA1"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845" w:type="dxa"/>
            <w:tcBorders>
              <w:right w:val="single" w:sz="4" w:space="0" w:color="auto"/>
            </w:tcBorders>
          </w:tcPr>
          <w:p w:rsidR="00E74CA1" w:rsidRPr="000C5951" w:rsidRDefault="00E74CA1"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851" w:type="dxa"/>
            <w:tcBorders>
              <w:right w:val="single" w:sz="4" w:space="0" w:color="auto"/>
            </w:tcBorders>
          </w:tcPr>
          <w:p w:rsidR="00E74CA1" w:rsidRPr="000C5951" w:rsidRDefault="00E74CA1"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0,8</w:t>
            </w:r>
          </w:p>
        </w:tc>
        <w:tc>
          <w:tcPr>
            <w:tcW w:w="851" w:type="dxa"/>
            <w:tcBorders>
              <w:right w:val="single" w:sz="4" w:space="0" w:color="auto"/>
            </w:tcBorders>
          </w:tcPr>
          <w:p w:rsidR="00E74CA1" w:rsidRPr="000C5951" w:rsidRDefault="00E74CA1"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855" w:type="dxa"/>
            <w:tcBorders>
              <w:right w:val="single" w:sz="4" w:space="0" w:color="auto"/>
            </w:tcBorders>
          </w:tcPr>
          <w:p w:rsidR="00E74CA1" w:rsidRPr="000C5951" w:rsidRDefault="00E74CA1"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4,8</w:t>
            </w:r>
          </w:p>
        </w:tc>
        <w:tc>
          <w:tcPr>
            <w:tcW w:w="1447" w:type="dxa"/>
            <w:tcBorders>
              <w:left w:val="single" w:sz="4" w:space="0" w:color="auto"/>
            </w:tcBorders>
          </w:tcPr>
          <w:p w:rsidR="00E74CA1" w:rsidRPr="000C5951" w:rsidRDefault="00B979D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42,8</w:t>
            </w:r>
          </w:p>
        </w:tc>
      </w:tr>
      <w:tr w:rsidR="00E74CA1" w:rsidRPr="000C5951" w:rsidTr="00512096">
        <w:tc>
          <w:tcPr>
            <w:tcW w:w="1099" w:type="dxa"/>
          </w:tcPr>
          <w:p w:rsidR="00E74CA1" w:rsidRPr="000C5951" w:rsidRDefault="00E74CA1" w:rsidP="0073343D">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lastRenderedPageBreak/>
              <w:t>14.</w:t>
            </w:r>
          </w:p>
        </w:tc>
        <w:tc>
          <w:tcPr>
            <w:tcW w:w="4392" w:type="dxa"/>
          </w:tcPr>
          <w:p w:rsidR="00E74CA1" w:rsidRPr="000C5951" w:rsidRDefault="00E74CA1" w:rsidP="0073343D">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Консервы овощные, томатные</w:t>
            </w:r>
          </w:p>
        </w:tc>
        <w:tc>
          <w:tcPr>
            <w:tcW w:w="713" w:type="dxa"/>
          </w:tcPr>
          <w:p w:rsidR="00E74CA1" w:rsidRPr="000C5951" w:rsidRDefault="00E74CA1" w:rsidP="0073343D">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460</w:t>
            </w:r>
          </w:p>
        </w:tc>
        <w:tc>
          <w:tcPr>
            <w:tcW w:w="992" w:type="dxa"/>
            <w:tcBorders>
              <w:right w:val="single" w:sz="4" w:space="0" w:color="auto"/>
            </w:tcBorders>
          </w:tcPr>
          <w:p w:rsidR="00E74CA1" w:rsidRPr="00022341" w:rsidRDefault="00E74CA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75,4</w:t>
            </w:r>
          </w:p>
        </w:tc>
        <w:tc>
          <w:tcPr>
            <w:tcW w:w="850" w:type="dxa"/>
            <w:tcBorders>
              <w:right w:val="single" w:sz="4" w:space="0" w:color="auto"/>
            </w:tcBorders>
          </w:tcPr>
          <w:p w:rsidR="00E74CA1" w:rsidRPr="000C5951" w:rsidRDefault="00E74CA1"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34,5</w:t>
            </w:r>
          </w:p>
        </w:tc>
        <w:tc>
          <w:tcPr>
            <w:tcW w:w="709" w:type="dxa"/>
            <w:tcBorders>
              <w:right w:val="single" w:sz="4" w:space="0" w:color="auto"/>
            </w:tcBorders>
          </w:tcPr>
          <w:p w:rsidR="00E74CA1" w:rsidRPr="000C5951" w:rsidRDefault="00E74CA1"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10,5</w:t>
            </w:r>
          </w:p>
        </w:tc>
        <w:tc>
          <w:tcPr>
            <w:tcW w:w="709" w:type="dxa"/>
            <w:tcBorders>
              <w:right w:val="single" w:sz="4" w:space="0" w:color="auto"/>
            </w:tcBorders>
          </w:tcPr>
          <w:p w:rsidR="00E74CA1" w:rsidRPr="000C5951" w:rsidRDefault="00E74CA1"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25,8</w:t>
            </w:r>
          </w:p>
        </w:tc>
        <w:tc>
          <w:tcPr>
            <w:tcW w:w="709" w:type="dxa"/>
            <w:tcBorders>
              <w:right w:val="single" w:sz="4" w:space="0" w:color="auto"/>
            </w:tcBorders>
          </w:tcPr>
          <w:p w:rsidR="00E74CA1" w:rsidRPr="000C5951" w:rsidRDefault="00E74CA1"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13,8</w:t>
            </w:r>
          </w:p>
        </w:tc>
        <w:tc>
          <w:tcPr>
            <w:tcW w:w="845" w:type="dxa"/>
            <w:tcBorders>
              <w:right w:val="single" w:sz="4" w:space="0" w:color="auto"/>
            </w:tcBorders>
          </w:tcPr>
          <w:p w:rsidR="00E74CA1" w:rsidRPr="000C5951" w:rsidRDefault="00E74CA1"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5,1</w:t>
            </w:r>
          </w:p>
        </w:tc>
        <w:tc>
          <w:tcPr>
            <w:tcW w:w="851" w:type="dxa"/>
            <w:tcBorders>
              <w:right w:val="single" w:sz="4" w:space="0" w:color="auto"/>
            </w:tcBorders>
          </w:tcPr>
          <w:p w:rsidR="00E74CA1" w:rsidRPr="000C5951" w:rsidRDefault="00E74CA1"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3,7</w:t>
            </w:r>
          </w:p>
        </w:tc>
        <w:tc>
          <w:tcPr>
            <w:tcW w:w="851" w:type="dxa"/>
            <w:tcBorders>
              <w:right w:val="single" w:sz="4" w:space="0" w:color="auto"/>
            </w:tcBorders>
          </w:tcPr>
          <w:p w:rsidR="00E74CA1" w:rsidRPr="000C5951" w:rsidRDefault="00E74CA1"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5,5</w:t>
            </w:r>
          </w:p>
        </w:tc>
        <w:tc>
          <w:tcPr>
            <w:tcW w:w="855" w:type="dxa"/>
            <w:tcBorders>
              <w:right w:val="single" w:sz="4" w:space="0" w:color="auto"/>
            </w:tcBorders>
          </w:tcPr>
          <w:p w:rsidR="00E74CA1" w:rsidRPr="000C5951" w:rsidRDefault="00E74CA1" w:rsidP="009B156E">
            <w:pPr>
              <w:spacing w:after="0" w:line="240" w:lineRule="auto"/>
              <w:jc w:val="center"/>
              <w:rPr>
                <w:rFonts w:ascii="Times New Roman" w:hAnsi="Times New Roman" w:cs="Times New Roman"/>
                <w:color w:val="000000"/>
              </w:rPr>
            </w:pPr>
            <w:r>
              <w:rPr>
                <w:rFonts w:ascii="Times New Roman" w:hAnsi="Times New Roman" w:cs="Times New Roman"/>
                <w:color w:val="000000"/>
              </w:rPr>
              <w:t>22,1</w:t>
            </w:r>
          </w:p>
        </w:tc>
        <w:tc>
          <w:tcPr>
            <w:tcW w:w="1447" w:type="dxa"/>
            <w:tcBorders>
              <w:left w:val="single" w:sz="4" w:space="0" w:color="auto"/>
            </w:tcBorders>
          </w:tcPr>
          <w:p w:rsidR="00E74CA1" w:rsidRPr="000C5951" w:rsidRDefault="00B979D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196,4</w:t>
            </w:r>
          </w:p>
        </w:tc>
      </w:tr>
      <w:tr w:rsidR="00C07DC2" w:rsidRPr="000C5951" w:rsidTr="00512096">
        <w:tc>
          <w:tcPr>
            <w:tcW w:w="1099" w:type="dxa"/>
          </w:tcPr>
          <w:p w:rsidR="00C07DC2" w:rsidRPr="000C5951" w:rsidRDefault="00C07DC2" w:rsidP="0073343D">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15.</w:t>
            </w:r>
          </w:p>
        </w:tc>
        <w:tc>
          <w:tcPr>
            <w:tcW w:w="4392" w:type="dxa"/>
          </w:tcPr>
          <w:p w:rsidR="00C07DC2" w:rsidRPr="000C5951" w:rsidRDefault="00C07DC2" w:rsidP="0073343D">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Соль поваренная пищевая</w:t>
            </w:r>
          </w:p>
        </w:tc>
        <w:tc>
          <w:tcPr>
            <w:tcW w:w="713" w:type="dxa"/>
          </w:tcPr>
          <w:p w:rsidR="00C07DC2" w:rsidRPr="000C5951" w:rsidRDefault="00C07DC2" w:rsidP="0073343D">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20</w:t>
            </w:r>
          </w:p>
        </w:tc>
        <w:tc>
          <w:tcPr>
            <w:tcW w:w="992" w:type="dxa"/>
            <w:tcBorders>
              <w:right w:val="single" w:sz="4" w:space="0" w:color="auto"/>
            </w:tcBorders>
          </w:tcPr>
          <w:p w:rsidR="00C07DC2" w:rsidRPr="00022341" w:rsidRDefault="00E74CA1"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850"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0,5</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1,1</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0,6</w:t>
            </w:r>
          </w:p>
        </w:tc>
        <w:tc>
          <w:tcPr>
            <w:tcW w:w="845"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0,2</w:t>
            </w:r>
          </w:p>
        </w:tc>
        <w:tc>
          <w:tcPr>
            <w:tcW w:w="851"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0,2</w:t>
            </w:r>
          </w:p>
        </w:tc>
        <w:tc>
          <w:tcPr>
            <w:tcW w:w="851"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0,2</w:t>
            </w:r>
          </w:p>
        </w:tc>
        <w:tc>
          <w:tcPr>
            <w:tcW w:w="855"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0,1</w:t>
            </w:r>
          </w:p>
        </w:tc>
        <w:tc>
          <w:tcPr>
            <w:tcW w:w="1447" w:type="dxa"/>
            <w:tcBorders>
              <w:left w:val="single" w:sz="4" w:space="0" w:color="auto"/>
            </w:tcBorders>
          </w:tcPr>
          <w:p w:rsidR="00C07DC2" w:rsidRPr="000C5951" w:rsidRDefault="00B979D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7,7</w:t>
            </w:r>
          </w:p>
        </w:tc>
      </w:tr>
      <w:tr w:rsidR="00C07DC2" w:rsidRPr="000C5951" w:rsidTr="00512096">
        <w:tc>
          <w:tcPr>
            <w:tcW w:w="1099" w:type="dxa"/>
          </w:tcPr>
          <w:p w:rsidR="00C07DC2" w:rsidRPr="000C5951" w:rsidRDefault="00C07DC2" w:rsidP="0073343D">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16.</w:t>
            </w:r>
          </w:p>
        </w:tc>
        <w:tc>
          <w:tcPr>
            <w:tcW w:w="4392" w:type="dxa"/>
          </w:tcPr>
          <w:p w:rsidR="00C07DC2" w:rsidRPr="000C5951" w:rsidRDefault="00C07DC2" w:rsidP="0073343D">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Пряности пищевкусовые, приправы и добавки</w:t>
            </w:r>
          </w:p>
        </w:tc>
        <w:tc>
          <w:tcPr>
            <w:tcW w:w="713" w:type="dxa"/>
          </w:tcPr>
          <w:p w:rsidR="00C07DC2" w:rsidRPr="000C5951" w:rsidRDefault="00C07DC2" w:rsidP="0073343D">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0,1</w:t>
            </w:r>
          </w:p>
        </w:tc>
        <w:tc>
          <w:tcPr>
            <w:tcW w:w="992" w:type="dxa"/>
            <w:tcBorders>
              <w:right w:val="single" w:sz="4" w:space="0" w:color="auto"/>
            </w:tcBorders>
          </w:tcPr>
          <w:p w:rsidR="00C07DC2" w:rsidRPr="00022341" w:rsidRDefault="00E74CA1"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0,02</w:t>
            </w:r>
          </w:p>
        </w:tc>
        <w:tc>
          <w:tcPr>
            <w:tcW w:w="850"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0,008</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0,002</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0,006</w:t>
            </w:r>
          </w:p>
        </w:tc>
        <w:tc>
          <w:tcPr>
            <w:tcW w:w="709"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0,003</w:t>
            </w:r>
          </w:p>
        </w:tc>
        <w:tc>
          <w:tcPr>
            <w:tcW w:w="845"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0,001</w:t>
            </w:r>
          </w:p>
        </w:tc>
        <w:tc>
          <w:tcPr>
            <w:tcW w:w="851"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0,0008</w:t>
            </w:r>
          </w:p>
        </w:tc>
        <w:tc>
          <w:tcPr>
            <w:tcW w:w="851"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0,001</w:t>
            </w:r>
          </w:p>
        </w:tc>
        <w:tc>
          <w:tcPr>
            <w:tcW w:w="855" w:type="dxa"/>
            <w:tcBorders>
              <w:right w:val="single" w:sz="4" w:space="0" w:color="auto"/>
            </w:tcBorders>
          </w:tcPr>
          <w:p w:rsidR="00C07DC2" w:rsidRPr="000C5951" w:rsidRDefault="00E74CA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0,005</w:t>
            </w:r>
          </w:p>
        </w:tc>
        <w:tc>
          <w:tcPr>
            <w:tcW w:w="1447" w:type="dxa"/>
            <w:tcBorders>
              <w:left w:val="single" w:sz="4" w:space="0" w:color="auto"/>
            </w:tcBorders>
          </w:tcPr>
          <w:p w:rsidR="00C07DC2" w:rsidRPr="000C5951" w:rsidRDefault="00B979D1"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0,047</w:t>
            </w:r>
          </w:p>
        </w:tc>
      </w:tr>
      <w:tr w:rsidR="008A1EFB" w:rsidRPr="000C5951" w:rsidTr="00512096">
        <w:tc>
          <w:tcPr>
            <w:tcW w:w="1099" w:type="dxa"/>
          </w:tcPr>
          <w:p w:rsidR="008A1EFB" w:rsidRPr="000C5951" w:rsidRDefault="008A1EFB" w:rsidP="0073343D">
            <w:pPr>
              <w:spacing w:after="0" w:line="240" w:lineRule="auto"/>
              <w:jc w:val="center"/>
              <w:rPr>
                <w:rFonts w:ascii="Times New Roman" w:hAnsi="Times New Roman" w:cs="Times New Roman"/>
                <w:color w:val="000000"/>
                <w:sz w:val="24"/>
                <w:szCs w:val="24"/>
              </w:rPr>
            </w:pPr>
          </w:p>
        </w:tc>
        <w:tc>
          <w:tcPr>
            <w:tcW w:w="4392" w:type="dxa"/>
          </w:tcPr>
          <w:p w:rsidR="008A1EFB" w:rsidRPr="000C5951" w:rsidRDefault="008A1EFB" w:rsidP="007334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Всего:</w:t>
            </w:r>
          </w:p>
        </w:tc>
        <w:tc>
          <w:tcPr>
            <w:tcW w:w="713" w:type="dxa"/>
          </w:tcPr>
          <w:p w:rsidR="008A1EFB" w:rsidRPr="000C5951" w:rsidRDefault="008A1EFB" w:rsidP="0073343D">
            <w:pPr>
              <w:spacing w:after="0" w:line="240" w:lineRule="auto"/>
              <w:jc w:val="center"/>
              <w:rPr>
                <w:rFonts w:ascii="Times New Roman" w:hAnsi="Times New Roman" w:cs="Times New Roman"/>
                <w:color w:val="000000"/>
              </w:rPr>
            </w:pPr>
          </w:p>
        </w:tc>
        <w:tc>
          <w:tcPr>
            <w:tcW w:w="992" w:type="dxa"/>
            <w:tcBorders>
              <w:right w:val="single" w:sz="4" w:space="0" w:color="auto"/>
            </w:tcBorders>
          </w:tcPr>
          <w:p w:rsidR="008A1EFB" w:rsidRPr="00022341" w:rsidRDefault="008D502A"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260,3</w:t>
            </w:r>
          </w:p>
        </w:tc>
        <w:tc>
          <w:tcPr>
            <w:tcW w:w="850" w:type="dxa"/>
            <w:tcBorders>
              <w:right w:val="single" w:sz="4" w:space="0" w:color="auto"/>
            </w:tcBorders>
          </w:tcPr>
          <w:p w:rsidR="008A1EFB" w:rsidRPr="000C5951" w:rsidRDefault="000607DC"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119,1</w:t>
            </w:r>
          </w:p>
        </w:tc>
        <w:tc>
          <w:tcPr>
            <w:tcW w:w="709" w:type="dxa"/>
            <w:tcBorders>
              <w:right w:val="single" w:sz="4" w:space="0" w:color="auto"/>
            </w:tcBorders>
          </w:tcPr>
          <w:p w:rsidR="008A1EFB" w:rsidRPr="000C5951" w:rsidRDefault="000607DC"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36,4</w:t>
            </w:r>
          </w:p>
        </w:tc>
        <w:tc>
          <w:tcPr>
            <w:tcW w:w="709" w:type="dxa"/>
            <w:tcBorders>
              <w:right w:val="single" w:sz="4" w:space="0" w:color="auto"/>
            </w:tcBorders>
          </w:tcPr>
          <w:p w:rsidR="008A1EFB" w:rsidRPr="000C5951" w:rsidRDefault="000607DC"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86,4</w:t>
            </w:r>
          </w:p>
        </w:tc>
        <w:tc>
          <w:tcPr>
            <w:tcW w:w="709" w:type="dxa"/>
            <w:tcBorders>
              <w:right w:val="single" w:sz="4" w:space="0" w:color="auto"/>
            </w:tcBorders>
          </w:tcPr>
          <w:p w:rsidR="008A1EFB" w:rsidRPr="000C5951" w:rsidRDefault="000607DC"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47,8</w:t>
            </w:r>
          </w:p>
        </w:tc>
        <w:tc>
          <w:tcPr>
            <w:tcW w:w="845" w:type="dxa"/>
            <w:tcBorders>
              <w:right w:val="single" w:sz="4" w:space="0" w:color="auto"/>
            </w:tcBorders>
          </w:tcPr>
          <w:p w:rsidR="008A1EFB" w:rsidRPr="000C5951" w:rsidRDefault="000607DC"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17,7</w:t>
            </w:r>
          </w:p>
        </w:tc>
        <w:tc>
          <w:tcPr>
            <w:tcW w:w="851" w:type="dxa"/>
            <w:tcBorders>
              <w:right w:val="single" w:sz="4" w:space="0" w:color="auto"/>
            </w:tcBorders>
          </w:tcPr>
          <w:p w:rsidR="008A1EFB" w:rsidRPr="000C5951" w:rsidRDefault="000607DC"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12,7</w:t>
            </w:r>
          </w:p>
        </w:tc>
        <w:tc>
          <w:tcPr>
            <w:tcW w:w="851" w:type="dxa"/>
            <w:tcBorders>
              <w:right w:val="single" w:sz="4" w:space="0" w:color="auto"/>
            </w:tcBorders>
          </w:tcPr>
          <w:p w:rsidR="008A1EFB" w:rsidRPr="000C5951" w:rsidRDefault="000607DC"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19</w:t>
            </w:r>
          </w:p>
        </w:tc>
        <w:tc>
          <w:tcPr>
            <w:tcW w:w="855" w:type="dxa"/>
            <w:tcBorders>
              <w:right w:val="single" w:sz="4" w:space="0" w:color="auto"/>
            </w:tcBorders>
          </w:tcPr>
          <w:p w:rsidR="008A1EFB" w:rsidRPr="000C5951" w:rsidRDefault="000607DC"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75</w:t>
            </w:r>
          </w:p>
        </w:tc>
        <w:tc>
          <w:tcPr>
            <w:tcW w:w="1447" w:type="dxa"/>
            <w:tcBorders>
              <w:left w:val="single" w:sz="4" w:space="0" w:color="auto"/>
            </w:tcBorders>
          </w:tcPr>
          <w:p w:rsidR="008A1EFB" w:rsidRPr="000C5951" w:rsidRDefault="000607DC"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674,4</w:t>
            </w:r>
          </w:p>
        </w:tc>
      </w:tr>
    </w:tbl>
    <w:p w:rsidR="00EA27F5" w:rsidRDefault="00EA27F5" w:rsidP="00591A86">
      <w:pPr>
        <w:widowControl w:val="0"/>
        <w:autoSpaceDE w:val="0"/>
        <w:autoSpaceDN w:val="0"/>
        <w:adjustRightInd w:val="0"/>
        <w:spacing w:after="0" w:line="240" w:lineRule="auto"/>
        <w:jc w:val="both"/>
        <w:rPr>
          <w:rFonts w:ascii="Times New Roman" w:hAnsi="Times New Roman" w:cs="Times New Roman"/>
          <w:color w:val="000000"/>
          <w:sz w:val="26"/>
          <w:szCs w:val="26"/>
        </w:rPr>
      </w:pPr>
    </w:p>
    <w:p w:rsidR="00512096" w:rsidRDefault="00512096" w:rsidP="00D37D38">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p>
    <w:p w:rsidR="00D63105" w:rsidRPr="00022341" w:rsidRDefault="00D63105" w:rsidP="00D37D38">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022341">
        <w:rPr>
          <w:rFonts w:ascii="Times New Roman" w:hAnsi="Times New Roman" w:cs="Times New Roman"/>
          <w:color w:val="000000"/>
          <w:sz w:val="26"/>
          <w:szCs w:val="26"/>
        </w:rPr>
        <w:t xml:space="preserve">Ориентировочные расчетные потребности в финансовых средствах на питание </w:t>
      </w:r>
      <w:r w:rsidRPr="00022341">
        <w:rPr>
          <w:rFonts w:ascii="Times New Roman" w:hAnsi="Times New Roman" w:cs="Times New Roman"/>
          <w:b/>
          <w:color w:val="000000"/>
          <w:sz w:val="26"/>
          <w:szCs w:val="26"/>
        </w:rPr>
        <w:t>1 человека в сутки</w:t>
      </w:r>
      <w:r w:rsidRPr="00022341">
        <w:rPr>
          <w:rFonts w:ascii="Times New Roman" w:hAnsi="Times New Roman" w:cs="Times New Roman"/>
          <w:color w:val="000000"/>
          <w:sz w:val="26"/>
          <w:szCs w:val="26"/>
        </w:rPr>
        <w:t xml:space="preserve"> составляют </w:t>
      </w:r>
      <w:r w:rsidRPr="00022341">
        <w:rPr>
          <w:rFonts w:ascii="Times New Roman" w:hAnsi="Times New Roman" w:cs="Times New Roman"/>
          <w:b/>
          <w:color w:val="000000"/>
          <w:sz w:val="26"/>
          <w:szCs w:val="26"/>
        </w:rPr>
        <w:t>300 руб.</w:t>
      </w:r>
      <w:r w:rsidRPr="00022341">
        <w:rPr>
          <w:rFonts w:ascii="Times New Roman" w:hAnsi="Times New Roman" w:cs="Times New Roman"/>
          <w:color w:val="000000"/>
          <w:sz w:val="26"/>
          <w:szCs w:val="26"/>
        </w:rPr>
        <w:t xml:space="preserve"> расчетные потребности в финансовых средствах при  муниципальной ЧС (на 50 чел.) в сутки </w:t>
      </w:r>
      <w:r w:rsidRPr="00022341">
        <w:rPr>
          <w:rFonts w:ascii="Times New Roman" w:hAnsi="Times New Roman" w:cs="Times New Roman"/>
          <w:b/>
          <w:color w:val="000000"/>
          <w:sz w:val="26"/>
          <w:szCs w:val="26"/>
        </w:rPr>
        <w:t>20000</w:t>
      </w:r>
      <w:r w:rsidRPr="00022341">
        <w:rPr>
          <w:rFonts w:ascii="Times New Roman" w:hAnsi="Times New Roman" w:cs="Times New Roman"/>
          <w:color w:val="000000"/>
          <w:sz w:val="26"/>
          <w:szCs w:val="26"/>
        </w:rPr>
        <w:t xml:space="preserve"> руб. на </w:t>
      </w:r>
      <w:r w:rsidR="00FC4858" w:rsidRPr="00022341">
        <w:rPr>
          <w:rFonts w:ascii="Times New Roman" w:hAnsi="Times New Roman" w:cs="Times New Roman"/>
          <w:color w:val="000000"/>
          <w:sz w:val="26"/>
          <w:szCs w:val="26"/>
        </w:rPr>
        <w:t>10</w:t>
      </w:r>
      <w:r w:rsidRPr="00022341">
        <w:rPr>
          <w:rFonts w:ascii="Times New Roman" w:hAnsi="Times New Roman" w:cs="Times New Roman"/>
          <w:color w:val="000000"/>
          <w:sz w:val="26"/>
          <w:szCs w:val="26"/>
        </w:rPr>
        <w:t xml:space="preserve"> суток  </w:t>
      </w:r>
      <w:r w:rsidR="00FC4858" w:rsidRPr="00022341">
        <w:rPr>
          <w:rFonts w:ascii="Times New Roman" w:hAnsi="Times New Roman" w:cs="Times New Roman"/>
          <w:b/>
          <w:color w:val="000000"/>
          <w:sz w:val="26"/>
          <w:szCs w:val="26"/>
        </w:rPr>
        <w:t>2</w:t>
      </w:r>
      <w:r w:rsidRPr="00022341">
        <w:rPr>
          <w:rFonts w:ascii="Times New Roman" w:hAnsi="Times New Roman" w:cs="Times New Roman"/>
          <w:b/>
          <w:color w:val="000000"/>
          <w:sz w:val="26"/>
          <w:szCs w:val="26"/>
        </w:rPr>
        <w:t xml:space="preserve">0000  </w:t>
      </w:r>
      <w:r w:rsidRPr="00022341">
        <w:rPr>
          <w:rFonts w:ascii="Times New Roman" w:hAnsi="Times New Roman" w:cs="Times New Roman"/>
          <w:color w:val="000000"/>
          <w:sz w:val="26"/>
          <w:szCs w:val="26"/>
        </w:rPr>
        <w:t>руб.</w:t>
      </w:r>
    </w:p>
    <w:p w:rsidR="00D63105" w:rsidRPr="00022341" w:rsidRDefault="00D63105" w:rsidP="00D37D38">
      <w:pPr>
        <w:shd w:val="clear" w:color="auto" w:fill="FFFFFF"/>
        <w:spacing w:after="0" w:line="240" w:lineRule="auto"/>
        <w:ind w:right="6" w:firstLine="709"/>
        <w:jc w:val="both"/>
        <w:rPr>
          <w:rFonts w:ascii="Times New Roman" w:hAnsi="Times New Roman" w:cs="Times New Roman"/>
          <w:sz w:val="26"/>
          <w:szCs w:val="26"/>
        </w:rPr>
      </w:pPr>
      <w:r w:rsidRPr="00022341">
        <w:rPr>
          <w:rFonts w:ascii="Times New Roman" w:hAnsi="Times New Roman" w:cs="Times New Roman"/>
          <w:sz w:val="26"/>
          <w:szCs w:val="26"/>
        </w:rPr>
        <w:t xml:space="preserve">Организация питания </w:t>
      </w:r>
      <w:r w:rsidR="00C71AF8" w:rsidRPr="00022341">
        <w:rPr>
          <w:rFonts w:ascii="Times New Roman" w:hAnsi="Times New Roman" w:cs="Times New Roman"/>
          <w:sz w:val="26"/>
          <w:szCs w:val="26"/>
        </w:rPr>
        <w:t>населения</w:t>
      </w:r>
      <w:r w:rsidR="00591A86">
        <w:rPr>
          <w:rFonts w:ascii="Times New Roman" w:hAnsi="Times New Roman" w:cs="Times New Roman"/>
          <w:sz w:val="26"/>
          <w:szCs w:val="26"/>
        </w:rPr>
        <w:t xml:space="preserve"> на ПВР: 300 руб. * 427</w:t>
      </w:r>
      <w:r w:rsidRPr="00022341">
        <w:rPr>
          <w:rFonts w:ascii="Times New Roman" w:hAnsi="Times New Roman" w:cs="Times New Roman"/>
          <w:sz w:val="26"/>
          <w:szCs w:val="26"/>
        </w:rPr>
        <w:t xml:space="preserve"> чел. * </w:t>
      </w:r>
      <w:r w:rsidR="00FC4858" w:rsidRPr="00022341">
        <w:rPr>
          <w:rFonts w:ascii="Times New Roman" w:hAnsi="Times New Roman" w:cs="Times New Roman"/>
          <w:sz w:val="26"/>
          <w:szCs w:val="26"/>
        </w:rPr>
        <w:t>10</w:t>
      </w:r>
      <w:r w:rsidRPr="00022341">
        <w:rPr>
          <w:rFonts w:ascii="Times New Roman" w:hAnsi="Times New Roman" w:cs="Times New Roman"/>
          <w:sz w:val="26"/>
          <w:szCs w:val="26"/>
        </w:rPr>
        <w:t xml:space="preserve"> сут. =</w:t>
      </w:r>
      <w:r w:rsidR="00591A86">
        <w:rPr>
          <w:rFonts w:ascii="Times New Roman" w:hAnsi="Times New Roman" w:cs="Times New Roman"/>
          <w:sz w:val="26"/>
          <w:szCs w:val="26"/>
        </w:rPr>
        <w:t>1281</w:t>
      </w:r>
      <w:r w:rsidR="00710993">
        <w:rPr>
          <w:rFonts w:ascii="Times New Roman" w:hAnsi="Times New Roman" w:cs="Times New Roman"/>
          <w:sz w:val="26"/>
          <w:szCs w:val="26"/>
        </w:rPr>
        <w:t xml:space="preserve"> </w:t>
      </w:r>
      <w:r w:rsidRPr="00022341">
        <w:rPr>
          <w:rFonts w:ascii="Times New Roman" w:hAnsi="Times New Roman" w:cs="Times New Roman"/>
          <w:sz w:val="26"/>
          <w:szCs w:val="26"/>
        </w:rPr>
        <w:t>тыс. руб.</w:t>
      </w:r>
    </w:p>
    <w:p w:rsidR="008A1EFB" w:rsidRPr="008D547C" w:rsidRDefault="00575320" w:rsidP="008A1EFB">
      <w:pPr>
        <w:shd w:val="clear" w:color="auto" w:fill="FFFFFF"/>
        <w:spacing w:after="0" w:line="240" w:lineRule="auto"/>
        <w:ind w:right="6" w:firstLine="709"/>
        <w:jc w:val="both"/>
        <w:rPr>
          <w:rFonts w:ascii="Times New Roman" w:eastAsia="Times New Roman" w:hAnsi="Times New Roman" w:cs="Times New Roman"/>
          <w:sz w:val="26"/>
          <w:szCs w:val="26"/>
        </w:rPr>
      </w:pPr>
      <w:r w:rsidRPr="00022341">
        <w:rPr>
          <w:rFonts w:ascii="Times New Roman" w:eastAsia="Times New Roman" w:hAnsi="Times New Roman" w:cs="Times New Roman"/>
          <w:sz w:val="26"/>
          <w:szCs w:val="26"/>
        </w:rPr>
        <w:t>Организа</w:t>
      </w:r>
      <w:r w:rsidR="00710993">
        <w:rPr>
          <w:rFonts w:ascii="Times New Roman" w:eastAsia="Times New Roman" w:hAnsi="Times New Roman" w:cs="Times New Roman"/>
          <w:sz w:val="26"/>
          <w:szCs w:val="26"/>
        </w:rPr>
        <w:t xml:space="preserve">ция размещения и проживания: </w:t>
      </w:r>
      <w:r w:rsidR="008A1EFB">
        <w:rPr>
          <w:rFonts w:ascii="Times New Roman" w:eastAsia="Times New Roman" w:hAnsi="Times New Roman" w:cs="Times New Roman"/>
          <w:sz w:val="26"/>
          <w:szCs w:val="26"/>
        </w:rPr>
        <w:t>427</w:t>
      </w:r>
      <w:r w:rsidRPr="00022341">
        <w:rPr>
          <w:rFonts w:ascii="Times New Roman" w:eastAsia="Times New Roman" w:hAnsi="Times New Roman" w:cs="Times New Roman"/>
          <w:sz w:val="26"/>
          <w:szCs w:val="26"/>
        </w:rPr>
        <w:t xml:space="preserve"> чел.*550 руб.*10 сут. =</w:t>
      </w:r>
      <w:r w:rsidR="00193CFF">
        <w:rPr>
          <w:rFonts w:ascii="Times New Roman" w:eastAsia="Times New Roman" w:hAnsi="Times New Roman" w:cs="Times New Roman"/>
          <w:sz w:val="26"/>
          <w:szCs w:val="26"/>
        </w:rPr>
        <w:t>234,850 тыс.</w:t>
      </w:r>
      <w:r w:rsidR="00710993">
        <w:rPr>
          <w:rFonts w:ascii="Times New Roman" w:eastAsia="Times New Roman" w:hAnsi="Times New Roman" w:cs="Times New Roman"/>
          <w:sz w:val="26"/>
          <w:szCs w:val="26"/>
        </w:rPr>
        <w:t xml:space="preserve"> </w:t>
      </w:r>
      <w:r w:rsidR="008A1EFB">
        <w:rPr>
          <w:rFonts w:ascii="Times New Roman" w:eastAsia="Times New Roman" w:hAnsi="Times New Roman" w:cs="Times New Roman"/>
          <w:sz w:val="26"/>
          <w:szCs w:val="26"/>
        </w:rPr>
        <w:t>руб.</w:t>
      </w:r>
    </w:p>
    <w:p w:rsidR="008A1EFB" w:rsidRPr="008D547C" w:rsidRDefault="008A1EFB" w:rsidP="00575320">
      <w:pPr>
        <w:shd w:val="clear" w:color="auto" w:fill="FFFFFF"/>
        <w:spacing w:after="0" w:line="240" w:lineRule="auto"/>
        <w:ind w:right="6" w:firstLine="709"/>
        <w:jc w:val="both"/>
        <w:rPr>
          <w:rFonts w:ascii="Times New Roman" w:eastAsia="Times New Roman" w:hAnsi="Times New Roman" w:cs="Times New Roman"/>
          <w:sz w:val="26"/>
          <w:szCs w:val="26"/>
        </w:rPr>
      </w:pPr>
    </w:p>
    <w:p w:rsidR="00D63105" w:rsidRPr="00D37D38" w:rsidRDefault="003C03B0" w:rsidP="00D37D38">
      <w:pPr>
        <w:shd w:val="clear" w:color="auto" w:fill="FFFFFF"/>
        <w:spacing w:before="10" w:after="0" w:line="240" w:lineRule="auto"/>
        <w:ind w:firstLine="709"/>
        <w:jc w:val="both"/>
        <w:rPr>
          <w:rFonts w:ascii="Times New Roman" w:hAnsi="Times New Roman" w:cs="Times New Roman"/>
          <w:b/>
          <w:color w:val="000000"/>
          <w:sz w:val="26"/>
          <w:szCs w:val="26"/>
        </w:rPr>
      </w:pPr>
      <w:r>
        <w:rPr>
          <w:rFonts w:ascii="Times New Roman" w:hAnsi="Times New Roman" w:cs="Times New Roman"/>
          <w:b/>
          <w:color w:val="000000"/>
          <w:sz w:val="26"/>
          <w:szCs w:val="26"/>
        </w:rPr>
        <w:t>7</w:t>
      </w:r>
      <w:r w:rsidR="00D63105" w:rsidRPr="00D37D38">
        <w:rPr>
          <w:rFonts w:ascii="Times New Roman" w:hAnsi="Times New Roman" w:cs="Times New Roman"/>
          <w:b/>
          <w:color w:val="000000"/>
          <w:sz w:val="26"/>
          <w:szCs w:val="26"/>
        </w:rPr>
        <w:t>.</w:t>
      </w:r>
      <w:r w:rsidR="00D37D38">
        <w:rPr>
          <w:rFonts w:ascii="Times New Roman" w:hAnsi="Times New Roman" w:cs="Times New Roman"/>
          <w:b/>
          <w:color w:val="000000"/>
          <w:sz w:val="26"/>
          <w:szCs w:val="26"/>
        </w:rPr>
        <w:t>1</w:t>
      </w:r>
      <w:r w:rsidR="00D63105" w:rsidRPr="00D37D38">
        <w:rPr>
          <w:rFonts w:ascii="Times New Roman" w:hAnsi="Times New Roman" w:cs="Times New Roman"/>
          <w:b/>
          <w:color w:val="000000"/>
          <w:sz w:val="26"/>
          <w:szCs w:val="26"/>
        </w:rPr>
        <w:t xml:space="preserve">.7. Обеспечение одеждой и предметами первой необходимости: </w:t>
      </w:r>
    </w:p>
    <w:p w:rsidR="00D63105" w:rsidRPr="00022341" w:rsidRDefault="00D63105" w:rsidP="00D37D38">
      <w:pPr>
        <w:shd w:val="clear" w:color="auto" w:fill="FFFFFF"/>
        <w:spacing w:before="10" w:after="0" w:line="240" w:lineRule="auto"/>
        <w:ind w:firstLine="709"/>
        <w:jc w:val="both"/>
        <w:rPr>
          <w:rFonts w:ascii="Times New Roman" w:hAnsi="Times New Roman" w:cs="Times New Roman"/>
          <w:color w:val="000000"/>
          <w:sz w:val="26"/>
          <w:szCs w:val="26"/>
        </w:rPr>
      </w:pPr>
      <w:r w:rsidRPr="00D37D38">
        <w:rPr>
          <w:rFonts w:ascii="Times New Roman" w:hAnsi="Times New Roman" w:cs="Times New Roman"/>
          <w:color w:val="000000"/>
          <w:sz w:val="26"/>
          <w:szCs w:val="26"/>
        </w:rPr>
        <w:t>В зависимости от складывающейся обстановки оперативным штабом определяются  потребности в</w:t>
      </w:r>
      <w:r w:rsidRPr="00D37D38">
        <w:rPr>
          <w:rFonts w:ascii="Times New Roman" w:hAnsi="Times New Roman" w:cs="Times New Roman"/>
          <w:sz w:val="26"/>
          <w:szCs w:val="26"/>
        </w:rPr>
        <w:t xml:space="preserve"> одежде и предметах первой необходимости</w:t>
      </w:r>
      <w:r w:rsidRPr="00D37D38">
        <w:rPr>
          <w:rFonts w:ascii="Times New Roman" w:hAnsi="Times New Roman" w:cs="Times New Roman"/>
          <w:color w:val="000000"/>
          <w:sz w:val="26"/>
          <w:szCs w:val="26"/>
        </w:rPr>
        <w:t xml:space="preserve">, в соответствии с действующим законодательством определяются источники финансирования,  </w:t>
      </w:r>
      <w:r w:rsidRPr="00022341">
        <w:rPr>
          <w:rFonts w:ascii="Times New Roman" w:hAnsi="Times New Roman" w:cs="Times New Roman"/>
          <w:color w:val="000000"/>
          <w:sz w:val="26"/>
          <w:szCs w:val="26"/>
        </w:rPr>
        <w:t>поставщики и разрабатываются графики по обеспечению и доставки одежды и предметов первой необходимости.</w:t>
      </w:r>
    </w:p>
    <w:p w:rsidR="00D63105" w:rsidRPr="00022341" w:rsidRDefault="00D63105" w:rsidP="00D37D3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22341">
        <w:rPr>
          <w:rFonts w:ascii="Times New Roman" w:hAnsi="Times New Roman" w:cs="Times New Roman"/>
          <w:sz w:val="26"/>
          <w:szCs w:val="26"/>
        </w:rPr>
        <w:t xml:space="preserve">Ориентировочная цена одного вещевого комплекта (одежда, обувь) составляет: летнего – </w:t>
      </w:r>
      <w:r w:rsidRPr="00022341">
        <w:rPr>
          <w:rFonts w:ascii="Times New Roman" w:hAnsi="Times New Roman" w:cs="Times New Roman"/>
          <w:b/>
          <w:sz w:val="26"/>
          <w:szCs w:val="26"/>
        </w:rPr>
        <w:t>950 руб.</w:t>
      </w:r>
      <w:r w:rsidRPr="00022341">
        <w:rPr>
          <w:rFonts w:ascii="Times New Roman" w:hAnsi="Times New Roman" w:cs="Times New Roman"/>
          <w:sz w:val="26"/>
          <w:szCs w:val="26"/>
        </w:rPr>
        <w:t xml:space="preserve">, зимнего – </w:t>
      </w:r>
      <w:r w:rsidRPr="00022341">
        <w:rPr>
          <w:rFonts w:ascii="Times New Roman" w:hAnsi="Times New Roman" w:cs="Times New Roman"/>
          <w:b/>
          <w:sz w:val="26"/>
          <w:szCs w:val="26"/>
        </w:rPr>
        <w:t>5100 руб</w:t>
      </w:r>
      <w:r w:rsidRPr="00022341">
        <w:rPr>
          <w:rFonts w:ascii="Times New Roman" w:hAnsi="Times New Roman" w:cs="Times New Roman"/>
          <w:sz w:val="26"/>
          <w:szCs w:val="26"/>
        </w:rPr>
        <w:t xml:space="preserve">., весенне-осеннего – </w:t>
      </w:r>
      <w:r w:rsidRPr="00022341">
        <w:rPr>
          <w:rFonts w:ascii="Times New Roman" w:hAnsi="Times New Roman" w:cs="Times New Roman"/>
          <w:b/>
          <w:sz w:val="26"/>
          <w:szCs w:val="26"/>
        </w:rPr>
        <w:t>3525 руб</w:t>
      </w:r>
      <w:r w:rsidRPr="00022341">
        <w:rPr>
          <w:rFonts w:ascii="Times New Roman" w:hAnsi="Times New Roman" w:cs="Times New Roman"/>
          <w:sz w:val="26"/>
          <w:szCs w:val="26"/>
        </w:rPr>
        <w:t>.</w:t>
      </w:r>
    </w:p>
    <w:p w:rsidR="00D63105" w:rsidRPr="00022341" w:rsidRDefault="00D63105" w:rsidP="00D37D38">
      <w:pPr>
        <w:autoSpaceDE w:val="0"/>
        <w:autoSpaceDN w:val="0"/>
        <w:adjustRightInd w:val="0"/>
        <w:spacing w:after="0" w:line="240" w:lineRule="auto"/>
        <w:ind w:firstLine="709"/>
        <w:rPr>
          <w:rFonts w:ascii="Times New Roman" w:hAnsi="Times New Roman" w:cs="Times New Roman"/>
          <w:snapToGrid w:val="0"/>
          <w:color w:val="000000"/>
          <w:sz w:val="26"/>
          <w:szCs w:val="26"/>
        </w:rPr>
      </w:pPr>
      <w:r w:rsidRPr="00022341">
        <w:rPr>
          <w:rFonts w:ascii="Times New Roman" w:hAnsi="Times New Roman" w:cs="Times New Roman"/>
          <w:snapToGrid w:val="0"/>
          <w:color w:val="000000"/>
          <w:sz w:val="26"/>
          <w:szCs w:val="26"/>
        </w:rPr>
        <w:t>Расчетные потребности в финансовых средствах для о</w:t>
      </w:r>
      <w:r w:rsidRPr="00022341">
        <w:rPr>
          <w:rFonts w:ascii="Times New Roman" w:hAnsi="Times New Roman" w:cs="Times New Roman"/>
          <w:color w:val="000000"/>
          <w:sz w:val="26"/>
          <w:szCs w:val="26"/>
        </w:rPr>
        <w:t>беспечения одеждой и предметами первой необходимости пострадавшего населения составляют:</w:t>
      </w:r>
    </w:p>
    <w:p w:rsidR="00D63105" w:rsidRPr="00022341" w:rsidRDefault="00D63105" w:rsidP="00D37D38">
      <w:pPr>
        <w:autoSpaceDE w:val="0"/>
        <w:autoSpaceDN w:val="0"/>
        <w:adjustRightInd w:val="0"/>
        <w:spacing w:after="0" w:line="240" w:lineRule="auto"/>
        <w:ind w:firstLine="709"/>
        <w:rPr>
          <w:rFonts w:ascii="Times New Roman" w:hAnsi="Times New Roman" w:cs="Times New Roman"/>
          <w:snapToGrid w:val="0"/>
          <w:color w:val="000000"/>
          <w:sz w:val="26"/>
          <w:szCs w:val="26"/>
        </w:rPr>
      </w:pPr>
      <w:r w:rsidRPr="00022341">
        <w:rPr>
          <w:rFonts w:ascii="Times New Roman" w:hAnsi="Times New Roman" w:cs="Times New Roman"/>
          <w:snapToGrid w:val="0"/>
          <w:color w:val="000000"/>
          <w:sz w:val="26"/>
          <w:szCs w:val="26"/>
        </w:rPr>
        <w:t>Ле</w:t>
      </w:r>
      <w:r w:rsidR="00193CFF">
        <w:rPr>
          <w:rFonts w:ascii="Times New Roman" w:hAnsi="Times New Roman" w:cs="Times New Roman"/>
          <w:snapToGrid w:val="0"/>
          <w:color w:val="000000"/>
          <w:sz w:val="26"/>
          <w:szCs w:val="26"/>
        </w:rPr>
        <w:t>тний комплект одежды: 950 руб.*427</w:t>
      </w:r>
      <w:r w:rsidRPr="00022341">
        <w:rPr>
          <w:rFonts w:ascii="Times New Roman" w:hAnsi="Times New Roman" w:cs="Times New Roman"/>
          <w:snapToGrid w:val="0"/>
          <w:color w:val="000000"/>
          <w:sz w:val="26"/>
          <w:szCs w:val="26"/>
        </w:rPr>
        <w:t xml:space="preserve"> чел. = </w:t>
      </w:r>
      <w:r w:rsidR="00193CFF">
        <w:rPr>
          <w:rFonts w:ascii="Times New Roman" w:hAnsi="Times New Roman" w:cs="Times New Roman"/>
          <w:snapToGrid w:val="0"/>
          <w:color w:val="000000"/>
          <w:sz w:val="26"/>
          <w:szCs w:val="26"/>
        </w:rPr>
        <w:t>405, 650</w:t>
      </w:r>
      <w:r w:rsidRPr="00022341">
        <w:rPr>
          <w:rFonts w:ascii="Times New Roman" w:hAnsi="Times New Roman" w:cs="Times New Roman"/>
          <w:snapToGrid w:val="0"/>
          <w:color w:val="000000"/>
          <w:sz w:val="26"/>
          <w:szCs w:val="26"/>
        </w:rPr>
        <w:t xml:space="preserve"> тыс. руб.</w:t>
      </w:r>
    </w:p>
    <w:p w:rsidR="00D63105" w:rsidRPr="00022341" w:rsidRDefault="00D63105" w:rsidP="00D37D38">
      <w:pPr>
        <w:autoSpaceDE w:val="0"/>
        <w:autoSpaceDN w:val="0"/>
        <w:adjustRightInd w:val="0"/>
        <w:spacing w:after="0" w:line="240" w:lineRule="auto"/>
        <w:ind w:firstLine="709"/>
        <w:rPr>
          <w:rFonts w:ascii="Times New Roman" w:hAnsi="Times New Roman" w:cs="Times New Roman"/>
          <w:snapToGrid w:val="0"/>
          <w:color w:val="000000"/>
          <w:sz w:val="26"/>
          <w:szCs w:val="26"/>
        </w:rPr>
      </w:pPr>
      <w:r w:rsidRPr="00022341">
        <w:rPr>
          <w:rFonts w:ascii="Times New Roman" w:hAnsi="Times New Roman" w:cs="Times New Roman"/>
          <w:snapToGrid w:val="0"/>
          <w:color w:val="000000"/>
          <w:sz w:val="26"/>
          <w:szCs w:val="26"/>
        </w:rPr>
        <w:t>Зимн</w:t>
      </w:r>
      <w:r w:rsidR="00193CFF">
        <w:rPr>
          <w:rFonts w:ascii="Times New Roman" w:hAnsi="Times New Roman" w:cs="Times New Roman"/>
          <w:snapToGrid w:val="0"/>
          <w:color w:val="000000"/>
          <w:sz w:val="26"/>
          <w:szCs w:val="26"/>
        </w:rPr>
        <w:t>ий комплект одежды: 5100 руб.*427</w:t>
      </w:r>
      <w:r w:rsidRPr="00022341">
        <w:rPr>
          <w:rFonts w:ascii="Times New Roman" w:hAnsi="Times New Roman" w:cs="Times New Roman"/>
          <w:snapToGrid w:val="0"/>
          <w:color w:val="000000"/>
          <w:sz w:val="26"/>
          <w:szCs w:val="26"/>
        </w:rPr>
        <w:t xml:space="preserve"> чел. = </w:t>
      </w:r>
      <w:r w:rsidR="00193CFF">
        <w:rPr>
          <w:rFonts w:ascii="Times New Roman" w:hAnsi="Times New Roman" w:cs="Times New Roman"/>
          <w:snapToGrid w:val="0"/>
          <w:color w:val="000000"/>
          <w:sz w:val="26"/>
          <w:szCs w:val="26"/>
        </w:rPr>
        <w:t>2177,7</w:t>
      </w:r>
      <w:r w:rsidRPr="00022341">
        <w:rPr>
          <w:rFonts w:ascii="Times New Roman" w:hAnsi="Times New Roman" w:cs="Times New Roman"/>
          <w:snapToGrid w:val="0"/>
          <w:color w:val="000000"/>
          <w:sz w:val="26"/>
          <w:szCs w:val="26"/>
        </w:rPr>
        <w:t xml:space="preserve"> тыс. руб.</w:t>
      </w:r>
    </w:p>
    <w:p w:rsidR="00D63105" w:rsidRPr="00D37D38" w:rsidRDefault="00D63105" w:rsidP="00D37D38">
      <w:pPr>
        <w:autoSpaceDE w:val="0"/>
        <w:autoSpaceDN w:val="0"/>
        <w:adjustRightInd w:val="0"/>
        <w:spacing w:after="0" w:line="240" w:lineRule="auto"/>
        <w:ind w:firstLine="709"/>
        <w:rPr>
          <w:rFonts w:ascii="Times New Roman" w:hAnsi="Times New Roman" w:cs="Times New Roman"/>
          <w:snapToGrid w:val="0"/>
          <w:color w:val="000000"/>
          <w:sz w:val="26"/>
          <w:szCs w:val="26"/>
        </w:rPr>
      </w:pPr>
      <w:r w:rsidRPr="00022341">
        <w:rPr>
          <w:rFonts w:ascii="Times New Roman" w:hAnsi="Times New Roman" w:cs="Times New Roman"/>
          <w:sz w:val="26"/>
          <w:szCs w:val="26"/>
        </w:rPr>
        <w:t>Весенне-осенни</w:t>
      </w:r>
      <w:r w:rsidR="00193CFF">
        <w:rPr>
          <w:rFonts w:ascii="Times New Roman" w:hAnsi="Times New Roman" w:cs="Times New Roman"/>
          <w:sz w:val="26"/>
          <w:szCs w:val="26"/>
        </w:rPr>
        <w:t>й комплект одежды: 3525 руб.*</w:t>
      </w:r>
      <w:r w:rsidR="00710993">
        <w:rPr>
          <w:rFonts w:ascii="Times New Roman" w:hAnsi="Times New Roman" w:cs="Times New Roman"/>
          <w:sz w:val="26"/>
          <w:szCs w:val="26"/>
        </w:rPr>
        <w:t>4</w:t>
      </w:r>
      <w:r w:rsidR="00193CFF">
        <w:rPr>
          <w:rFonts w:ascii="Times New Roman" w:hAnsi="Times New Roman" w:cs="Times New Roman"/>
          <w:sz w:val="26"/>
          <w:szCs w:val="26"/>
        </w:rPr>
        <w:t>27</w:t>
      </w:r>
      <w:r w:rsidRPr="00022341">
        <w:rPr>
          <w:rFonts w:ascii="Times New Roman" w:hAnsi="Times New Roman" w:cs="Times New Roman"/>
          <w:sz w:val="26"/>
          <w:szCs w:val="26"/>
        </w:rPr>
        <w:t>=</w:t>
      </w:r>
      <w:r w:rsidR="00193CFF">
        <w:rPr>
          <w:rFonts w:ascii="Times New Roman" w:hAnsi="Times New Roman" w:cs="Times New Roman"/>
          <w:sz w:val="26"/>
          <w:szCs w:val="26"/>
        </w:rPr>
        <w:t>1505</w:t>
      </w:r>
      <w:r w:rsidR="00710993">
        <w:rPr>
          <w:rFonts w:ascii="Times New Roman" w:hAnsi="Times New Roman" w:cs="Times New Roman"/>
          <w:sz w:val="26"/>
          <w:szCs w:val="26"/>
        </w:rPr>
        <w:t>,1</w:t>
      </w:r>
      <w:r w:rsidR="00193CFF">
        <w:rPr>
          <w:rFonts w:ascii="Times New Roman" w:hAnsi="Times New Roman" w:cs="Times New Roman"/>
          <w:sz w:val="26"/>
          <w:szCs w:val="26"/>
        </w:rPr>
        <w:t xml:space="preserve">75 </w:t>
      </w:r>
      <w:r w:rsidRPr="00022341">
        <w:rPr>
          <w:rFonts w:ascii="Times New Roman" w:hAnsi="Times New Roman" w:cs="Times New Roman"/>
          <w:sz w:val="26"/>
          <w:szCs w:val="26"/>
        </w:rPr>
        <w:t>тыс. руб.</w:t>
      </w:r>
    </w:p>
    <w:p w:rsidR="00022341" w:rsidRDefault="00022341" w:rsidP="00C33DFA">
      <w:pPr>
        <w:autoSpaceDE w:val="0"/>
        <w:autoSpaceDN w:val="0"/>
        <w:adjustRightInd w:val="0"/>
        <w:spacing w:after="0" w:line="240" w:lineRule="auto"/>
        <w:rPr>
          <w:rFonts w:ascii="Times New Roman" w:hAnsi="Times New Roman" w:cs="Times New Roman"/>
          <w:b/>
          <w:snapToGrid w:val="0"/>
          <w:color w:val="000000"/>
          <w:sz w:val="26"/>
          <w:szCs w:val="26"/>
        </w:rPr>
      </w:pPr>
    </w:p>
    <w:p w:rsidR="00022341" w:rsidRDefault="00022341" w:rsidP="00D37D38">
      <w:pPr>
        <w:autoSpaceDE w:val="0"/>
        <w:autoSpaceDN w:val="0"/>
        <w:adjustRightInd w:val="0"/>
        <w:spacing w:after="0" w:line="240" w:lineRule="auto"/>
        <w:ind w:firstLine="709"/>
        <w:rPr>
          <w:rFonts w:ascii="Times New Roman" w:hAnsi="Times New Roman" w:cs="Times New Roman"/>
          <w:b/>
          <w:snapToGrid w:val="0"/>
          <w:color w:val="000000"/>
          <w:sz w:val="26"/>
          <w:szCs w:val="26"/>
        </w:rPr>
      </w:pPr>
    </w:p>
    <w:p w:rsidR="00D63105" w:rsidRPr="00CC761C" w:rsidRDefault="003C03B0" w:rsidP="00D37D38">
      <w:pPr>
        <w:autoSpaceDE w:val="0"/>
        <w:autoSpaceDN w:val="0"/>
        <w:adjustRightInd w:val="0"/>
        <w:spacing w:after="0" w:line="240" w:lineRule="auto"/>
        <w:ind w:firstLine="709"/>
        <w:rPr>
          <w:rFonts w:ascii="Times New Roman" w:hAnsi="Times New Roman" w:cs="Times New Roman"/>
          <w:b/>
          <w:snapToGrid w:val="0"/>
          <w:sz w:val="26"/>
          <w:szCs w:val="26"/>
        </w:rPr>
      </w:pPr>
      <w:r w:rsidRPr="00CC761C">
        <w:rPr>
          <w:rFonts w:ascii="Times New Roman" w:hAnsi="Times New Roman" w:cs="Times New Roman"/>
          <w:b/>
          <w:snapToGrid w:val="0"/>
          <w:sz w:val="26"/>
          <w:szCs w:val="26"/>
        </w:rPr>
        <w:t>7</w:t>
      </w:r>
      <w:r w:rsidR="00D63105" w:rsidRPr="00CC761C">
        <w:rPr>
          <w:rFonts w:ascii="Times New Roman" w:hAnsi="Times New Roman" w:cs="Times New Roman"/>
          <w:b/>
          <w:snapToGrid w:val="0"/>
          <w:sz w:val="26"/>
          <w:szCs w:val="26"/>
        </w:rPr>
        <w:t>.</w:t>
      </w:r>
      <w:r w:rsidR="00D37D38" w:rsidRPr="00CC761C">
        <w:rPr>
          <w:rFonts w:ascii="Times New Roman" w:hAnsi="Times New Roman" w:cs="Times New Roman"/>
          <w:b/>
          <w:snapToGrid w:val="0"/>
          <w:sz w:val="26"/>
          <w:szCs w:val="26"/>
        </w:rPr>
        <w:t>1</w:t>
      </w:r>
      <w:r w:rsidR="00D63105" w:rsidRPr="00CC761C">
        <w:rPr>
          <w:rFonts w:ascii="Times New Roman" w:hAnsi="Times New Roman" w:cs="Times New Roman"/>
          <w:b/>
          <w:snapToGrid w:val="0"/>
          <w:sz w:val="26"/>
          <w:szCs w:val="26"/>
        </w:rPr>
        <w:t>.</w:t>
      </w:r>
      <w:r w:rsidR="00D37D38" w:rsidRPr="00CC761C">
        <w:rPr>
          <w:rFonts w:ascii="Times New Roman" w:hAnsi="Times New Roman" w:cs="Times New Roman"/>
          <w:b/>
          <w:snapToGrid w:val="0"/>
          <w:sz w:val="26"/>
          <w:szCs w:val="26"/>
        </w:rPr>
        <w:t>8</w:t>
      </w:r>
      <w:r w:rsidR="00D63105" w:rsidRPr="00CC761C">
        <w:rPr>
          <w:rFonts w:ascii="Times New Roman" w:hAnsi="Times New Roman" w:cs="Times New Roman"/>
          <w:b/>
          <w:snapToGrid w:val="0"/>
          <w:sz w:val="26"/>
          <w:szCs w:val="26"/>
        </w:rPr>
        <w:t>. Коммунально-техническое обеспечение:</w:t>
      </w:r>
    </w:p>
    <w:p w:rsidR="00166FB2" w:rsidRPr="00CC761C" w:rsidRDefault="00166FB2" w:rsidP="00D37D38">
      <w:pPr>
        <w:autoSpaceDE w:val="0"/>
        <w:autoSpaceDN w:val="0"/>
        <w:adjustRightInd w:val="0"/>
        <w:spacing w:after="0" w:line="240" w:lineRule="auto"/>
        <w:ind w:firstLine="709"/>
        <w:rPr>
          <w:rFonts w:ascii="Times New Roman" w:hAnsi="Times New Roman" w:cs="Times New Roman"/>
          <w:b/>
          <w:sz w:val="26"/>
          <w:szCs w:val="26"/>
        </w:rPr>
      </w:pPr>
    </w:p>
    <w:p w:rsidR="00166FB2" w:rsidRPr="00E765D5" w:rsidRDefault="00166FB2" w:rsidP="00166FB2">
      <w:pPr>
        <w:spacing w:after="0" w:line="240" w:lineRule="auto"/>
        <w:jc w:val="center"/>
        <w:rPr>
          <w:rFonts w:ascii="Times New Roman" w:hAnsi="Times New Roman" w:cs="Times New Roman"/>
          <w:b/>
          <w:i/>
          <w:sz w:val="26"/>
          <w:szCs w:val="26"/>
        </w:rPr>
      </w:pPr>
      <w:r w:rsidRPr="00E765D5">
        <w:rPr>
          <w:rFonts w:ascii="Times New Roman" w:hAnsi="Times New Roman" w:cs="Times New Roman"/>
          <w:b/>
          <w:i/>
          <w:sz w:val="26"/>
          <w:szCs w:val="26"/>
        </w:rPr>
        <w:t xml:space="preserve">Расчетные потребности в водоснабжении и водоотведении </w:t>
      </w:r>
      <w:r w:rsidRPr="00E765D5">
        <w:rPr>
          <w:rFonts w:ascii="Times New Roman" w:hAnsi="Times New Roman" w:cs="Times New Roman"/>
          <w:b/>
          <w:i/>
          <w:color w:val="000000"/>
          <w:sz w:val="26"/>
          <w:szCs w:val="26"/>
        </w:rPr>
        <w:t>для пострадавшего населения на ПВР</w:t>
      </w:r>
    </w:p>
    <w:p w:rsidR="00166FB2" w:rsidRPr="00E765D5" w:rsidRDefault="00166FB2" w:rsidP="00166FB2">
      <w:pPr>
        <w:spacing w:after="0" w:line="240" w:lineRule="auto"/>
        <w:jc w:val="center"/>
        <w:rPr>
          <w:rFonts w:ascii="Times New Roman" w:hAnsi="Times New Roman" w:cs="Times New Roman"/>
          <w:b/>
          <w:i/>
          <w:sz w:val="26"/>
          <w:szCs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6"/>
        <w:gridCol w:w="4071"/>
        <w:gridCol w:w="935"/>
        <w:gridCol w:w="876"/>
        <w:gridCol w:w="843"/>
        <w:gridCol w:w="846"/>
        <w:gridCol w:w="875"/>
        <w:gridCol w:w="709"/>
        <w:gridCol w:w="842"/>
        <w:gridCol w:w="845"/>
        <w:gridCol w:w="842"/>
        <w:gridCol w:w="785"/>
        <w:gridCol w:w="1413"/>
      </w:tblGrid>
      <w:tr w:rsidR="008A1EFB" w:rsidRPr="00E765D5" w:rsidTr="00CC761C">
        <w:trPr>
          <w:cantSplit/>
          <w:trHeight w:val="2088"/>
        </w:trPr>
        <w:tc>
          <w:tcPr>
            <w:tcW w:w="798" w:type="dxa"/>
          </w:tcPr>
          <w:p w:rsidR="008A1EFB" w:rsidRPr="00E765D5" w:rsidRDefault="008A1EFB" w:rsidP="009B156E">
            <w:pPr>
              <w:spacing w:after="0" w:line="240" w:lineRule="auto"/>
              <w:ind w:right="-118"/>
              <w:jc w:val="center"/>
              <w:rPr>
                <w:rFonts w:ascii="Times New Roman" w:hAnsi="Times New Roman" w:cs="Times New Roman"/>
                <w:sz w:val="24"/>
                <w:szCs w:val="24"/>
              </w:rPr>
            </w:pPr>
            <w:r w:rsidRPr="00E765D5">
              <w:rPr>
                <w:rFonts w:ascii="Times New Roman" w:hAnsi="Times New Roman" w:cs="Times New Roman"/>
                <w:sz w:val="24"/>
                <w:szCs w:val="24"/>
              </w:rPr>
              <w:lastRenderedPageBreak/>
              <w:t>№ п/п</w:t>
            </w:r>
          </w:p>
        </w:tc>
        <w:tc>
          <w:tcPr>
            <w:tcW w:w="4087" w:type="dxa"/>
          </w:tcPr>
          <w:p w:rsidR="008A1EFB" w:rsidRPr="00E765D5" w:rsidRDefault="008A1EFB" w:rsidP="009B156E">
            <w:pPr>
              <w:spacing w:after="0" w:line="240" w:lineRule="auto"/>
              <w:ind w:right="-118"/>
              <w:jc w:val="center"/>
              <w:rPr>
                <w:rFonts w:ascii="Times New Roman" w:hAnsi="Times New Roman" w:cs="Times New Roman"/>
                <w:sz w:val="24"/>
                <w:szCs w:val="24"/>
              </w:rPr>
            </w:pPr>
            <w:r w:rsidRPr="00E765D5">
              <w:rPr>
                <w:rFonts w:ascii="Times New Roman" w:hAnsi="Times New Roman" w:cs="Times New Roman"/>
                <w:spacing w:val="-5"/>
                <w:sz w:val="24"/>
                <w:szCs w:val="24"/>
              </w:rPr>
              <w:t>Вид водопотребления</w:t>
            </w:r>
          </w:p>
        </w:tc>
        <w:tc>
          <w:tcPr>
            <w:tcW w:w="937" w:type="dxa"/>
          </w:tcPr>
          <w:p w:rsidR="008A1EFB" w:rsidRPr="00E765D5" w:rsidRDefault="008A1EFB" w:rsidP="009B156E">
            <w:pPr>
              <w:widowControl w:val="0"/>
              <w:autoSpaceDE w:val="0"/>
              <w:autoSpaceDN w:val="0"/>
              <w:adjustRightInd w:val="0"/>
              <w:spacing w:after="0" w:line="240" w:lineRule="auto"/>
              <w:ind w:right="-118"/>
              <w:jc w:val="center"/>
              <w:rPr>
                <w:rFonts w:ascii="Times New Roman" w:hAnsi="Times New Roman" w:cs="Times New Roman"/>
                <w:color w:val="000000"/>
                <w:sz w:val="24"/>
                <w:szCs w:val="24"/>
              </w:rPr>
            </w:pPr>
            <w:r w:rsidRPr="00E765D5">
              <w:rPr>
                <w:rFonts w:ascii="Times New Roman" w:hAnsi="Times New Roman" w:cs="Times New Roman"/>
                <w:color w:val="000000"/>
                <w:sz w:val="24"/>
                <w:szCs w:val="24"/>
              </w:rPr>
              <w:t>норма</w:t>
            </w:r>
          </w:p>
          <w:p w:rsidR="008A1EFB" w:rsidRPr="00E765D5" w:rsidRDefault="008A1EFB" w:rsidP="009B156E">
            <w:pPr>
              <w:widowControl w:val="0"/>
              <w:autoSpaceDE w:val="0"/>
              <w:autoSpaceDN w:val="0"/>
              <w:adjustRightInd w:val="0"/>
              <w:spacing w:after="0" w:line="240" w:lineRule="auto"/>
              <w:ind w:right="-118"/>
              <w:jc w:val="center"/>
              <w:rPr>
                <w:rFonts w:ascii="Times New Roman" w:hAnsi="Times New Roman" w:cs="Times New Roman"/>
                <w:sz w:val="24"/>
                <w:szCs w:val="24"/>
              </w:rPr>
            </w:pPr>
            <w:r w:rsidRPr="00E765D5">
              <w:rPr>
                <w:rFonts w:ascii="Times New Roman" w:hAnsi="Times New Roman" w:cs="Times New Roman"/>
                <w:sz w:val="24"/>
                <w:szCs w:val="24"/>
              </w:rPr>
              <w:t>л/ чел.</w:t>
            </w:r>
          </w:p>
          <w:p w:rsidR="008A1EFB" w:rsidRPr="00E765D5" w:rsidRDefault="008A1EFB" w:rsidP="009B156E">
            <w:pPr>
              <w:widowControl w:val="0"/>
              <w:autoSpaceDE w:val="0"/>
              <w:autoSpaceDN w:val="0"/>
              <w:adjustRightInd w:val="0"/>
              <w:spacing w:after="0" w:line="240" w:lineRule="auto"/>
              <w:ind w:right="-118"/>
              <w:jc w:val="center"/>
              <w:rPr>
                <w:rFonts w:ascii="Times New Roman" w:hAnsi="Times New Roman" w:cs="Times New Roman"/>
                <w:color w:val="000000"/>
                <w:sz w:val="24"/>
                <w:szCs w:val="24"/>
              </w:rPr>
            </w:pPr>
            <w:r w:rsidRPr="00E765D5">
              <w:rPr>
                <w:rFonts w:ascii="Times New Roman" w:hAnsi="Times New Roman" w:cs="Times New Roman"/>
                <w:sz w:val="24"/>
                <w:szCs w:val="24"/>
              </w:rPr>
              <w:t>в сутки</w:t>
            </w:r>
          </w:p>
        </w:tc>
        <w:tc>
          <w:tcPr>
            <w:tcW w:w="849" w:type="dxa"/>
            <w:textDirection w:val="btLr"/>
          </w:tcPr>
          <w:p w:rsidR="008A1EFB" w:rsidRPr="00E765D5" w:rsidRDefault="008A1EFB" w:rsidP="009B156E">
            <w:pPr>
              <w:spacing w:after="0" w:line="240" w:lineRule="auto"/>
              <w:ind w:left="-638" w:right="113" w:firstLine="463"/>
              <w:jc w:val="center"/>
              <w:rPr>
                <w:rFonts w:ascii="Times New Roman" w:hAnsi="Times New Roman" w:cs="Times New Roman"/>
                <w:b/>
                <w:sz w:val="20"/>
                <w:szCs w:val="20"/>
              </w:rPr>
            </w:pPr>
            <w:r w:rsidRPr="00E765D5">
              <w:rPr>
                <w:rFonts w:ascii="Times New Roman" w:hAnsi="Times New Roman" w:cs="Times New Roman"/>
                <w:b/>
                <w:sz w:val="20"/>
                <w:szCs w:val="20"/>
              </w:rPr>
              <w:t xml:space="preserve">г.Мамадыш, </w:t>
            </w:r>
          </w:p>
          <w:p w:rsidR="008A1EFB" w:rsidRPr="00E765D5" w:rsidRDefault="008A1EFB" w:rsidP="009B156E">
            <w:pPr>
              <w:spacing w:after="0" w:line="240" w:lineRule="auto"/>
              <w:ind w:left="-638" w:right="113" w:firstLine="463"/>
              <w:jc w:val="center"/>
              <w:rPr>
                <w:rFonts w:ascii="Times New Roman" w:hAnsi="Times New Roman" w:cs="Times New Roman"/>
                <w:b/>
                <w:sz w:val="20"/>
                <w:szCs w:val="20"/>
              </w:rPr>
            </w:pPr>
            <w:r w:rsidRPr="00E765D5">
              <w:rPr>
                <w:rFonts w:ascii="Times New Roman" w:hAnsi="Times New Roman" w:cs="Times New Roman"/>
                <w:b/>
                <w:sz w:val="20"/>
                <w:szCs w:val="20"/>
              </w:rPr>
              <w:t>164 чел.  (51 дети)</w:t>
            </w:r>
          </w:p>
        </w:tc>
        <w:tc>
          <w:tcPr>
            <w:tcW w:w="844" w:type="dxa"/>
            <w:textDirection w:val="btLr"/>
          </w:tcPr>
          <w:p w:rsidR="008A1EFB" w:rsidRPr="00E765D5" w:rsidRDefault="008A1EFB" w:rsidP="009B156E">
            <w:pPr>
              <w:spacing w:after="0" w:line="240" w:lineRule="auto"/>
              <w:ind w:left="-638" w:right="113" w:firstLine="463"/>
              <w:jc w:val="center"/>
              <w:rPr>
                <w:rFonts w:ascii="Times New Roman" w:hAnsi="Times New Roman" w:cs="Times New Roman"/>
                <w:b/>
                <w:sz w:val="20"/>
                <w:szCs w:val="20"/>
              </w:rPr>
            </w:pPr>
            <w:r w:rsidRPr="00E765D5">
              <w:rPr>
                <w:rFonts w:ascii="Times New Roman" w:hAnsi="Times New Roman" w:cs="Times New Roman"/>
                <w:b/>
                <w:sz w:val="20"/>
                <w:szCs w:val="20"/>
              </w:rPr>
              <w:t>п.   с-зМамадышский</w:t>
            </w:r>
          </w:p>
          <w:p w:rsidR="008A1EFB" w:rsidRPr="00E765D5" w:rsidRDefault="008A1EFB" w:rsidP="009B156E">
            <w:pPr>
              <w:spacing w:after="0" w:line="240" w:lineRule="auto"/>
              <w:ind w:left="113" w:right="113"/>
              <w:jc w:val="center"/>
              <w:rPr>
                <w:rFonts w:ascii="Times New Roman" w:hAnsi="Times New Roman" w:cs="Times New Roman"/>
                <w:b/>
                <w:color w:val="000000"/>
                <w:sz w:val="20"/>
                <w:szCs w:val="20"/>
              </w:rPr>
            </w:pPr>
            <w:r w:rsidRPr="00E765D5">
              <w:rPr>
                <w:rFonts w:ascii="Times New Roman" w:hAnsi="Times New Roman" w:cs="Times New Roman"/>
                <w:b/>
                <w:color w:val="000000"/>
                <w:sz w:val="20"/>
                <w:szCs w:val="20"/>
              </w:rPr>
              <w:t>75чел .(15 дети)</w:t>
            </w:r>
          </w:p>
        </w:tc>
        <w:tc>
          <w:tcPr>
            <w:tcW w:w="847" w:type="dxa"/>
            <w:tcBorders>
              <w:right w:val="single" w:sz="4" w:space="0" w:color="auto"/>
            </w:tcBorders>
            <w:textDirection w:val="btLr"/>
          </w:tcPr>
          <w:p w:rsidR="008A1EFB" w:rsidRPr="00E765D5" w:rsidRDefault="008A1EFB" w:rsidP="009B156E">
            <w:pPr>
              <w:spacing w:after="0" w:line="240" w:lineRule="auto"/>
              <w:ind w:left="113" w:right="113"/>
              <w:jc w:val="center"/>
              <w:rPr>
                <w:rFonts w:ascii="Times New Roman" w:hAnsi="Times New Roman" w:cs="Times New Roman"/>
                <w:b/>
                <w:color w:val="000000"/>
                <w:sz w:val="20"/>
                <w:szCs w:val="20"/>
              </w:rPr>
            </w:pPr>
            <w:r w:rsidRPr="00E765D5">
              <w:rPr>
                <w:rFonts w:ascii="Times New Roman" w:hAnsi="Times New Roman" w:cs="Times New Roman"/>
                <w:b/>
                <w:color w:val="000000"/>
                <w:sz w:val="20"/>
                <w:szCs w:val="20"/>
              </w:rPr>
              <w:t>с.Красная Горка</w:t>
            </w:r>
          </w:p>
          <w:p w:rsidR="008A1EFB" w:rsidRPr="00E765D5" w:rsidRDefault="008A1EFB" w:rsidP="009B156E">
            <w:pPr>
              <w:spacing w:after="0" w:line="240" w:lineRule="auto"/>
              <w:ind w:left="113" w:right="113"/>
              <w:jc w:val="center"/>
              <w:rPr>
                <w:rFonts w:ascii="Times New Roman" w:hAnsi="Times New Roman" w:cs="Times New Roman"/>
                <w:b/>
                <w:color w:val="000000"/>
                <w:sz w:val="20"/>
                <w:szCs w:val="20"/>
              </w:rPr>
            </w:pPr>
            <w:r w:rsidRPr="00E765D5">
              <w:rPr>
                <w:rFonts w:ascii="Times New Roman" w:hAnsi="Times New Roman" w:cs="Times New Roman"/>
                <w:b/>
                <w:color w:val="000000"/>
                <w:sz w:val="20"/>
                <w:szCs w:val="20"/>
              </w:rPr>
              <w:t>23 чел(3 дети)</w:t>
            </w:r>
          </w:p>
        </w:tc>
        <w:tc>
          <w:tcPr>
            <w:tcW w:w="876" w:type="dxa"/>
            <w:tcBorders>
              <w:left w:val="single" w:sz="4" w:space="0" w:color="auto"/>
            </w:tcBorders>
            <w:textDirection w:val="btLr"/>
          </w:tcPr>
          <w:p w:rsidR="008A1EFB" w:rsidRPr="00E765D5" w:rsidRDefault="008A1EFB" w:rsidP="009B156E">
            <w:pPr>
              <w:spacing w:after="0" w:line="240" w:lineRule="auto"/>
              <w:ind w:left="113" w:right="113"/>
              <w:jc w:val="center"/>
              <w:rPr>
                <w:rFonts w:ascii="Times New Roman" w:hAnsi="Times New Roman" w:cs="Times New Roman"/>
                <w:b/>
                <w:color w:val="000000"/>
                <w:sz w:val="20"/>
                <w:szCs w:val="20"/>
              </w:rPr>
            </w:pPr>
            <w:r w:rsidRPr="00E765D5">
              <w:rPr>
                <w:rFonts w:ascii="Times New Roman" w:hAnsi="Times New Roman" w:cs="Times New Roman"/>
                <w:b/>
                <w:color w:val="000000"/>
                <w:sz w:val="20"/>
                <w:szCs w:val="20"/>
              </w:rPr>
              <w:t>с. Верхняя Ошма</w:t>
            </w:r>
          </w:p>
          <w:p w:rsidR="008A1EFB" w:rsidRPr="00E765D5" w:rsidRDefault="008A1EFB" w:rsidP="009B156E">
            <w:pPr>
              <w:spacing w:after="0" w:line="240" w:lineRule="auto"/>
              <w:ind w:left="113" w:right="113"/>
              <w:jc w:val="center"/>
              <w:rPr>
                <w:rFonts w:ascii="Times New Roman" w:hAnsi="Times New Roman" w:cs="Times New Roman"/>
                <w:b/>
                <w:color w:val="000000"/>
                <w:sz w:val="20"/>
                <w:szCs w:val="20"/>
              </w:rPr>
            </w:pPr>
            <w:r w:rsidRPr="00E765D5">
              <w:rPr>
                <w:rFonts w:ascii="Times New Roman" w:hAnsi="Times New Roman" w:cs="Times New Roman"/>
                <w:b/>
                <w:color w:val="000000"/>
                <w:sz w:val="20"/>
                <w:szCs w:val="20"/>
              </w:rPr>
              <w:t>56 чел(0)</w:t>
            </w:r>
          </w:p>
        </w:tc>
        <w:tc>
          <w:tcPr>
            <w:tcW w:w="709" w:type="dxa"/>
            <w:tcBorders>
              <w:right w:val="single" w:sz="4" w:space="0" w:color="auto"/>
            </w:tcBorders>
            <w:textDirection w:val="btLr"/>
          </w:tcPr>
          <w:p w:rsidR="008A1EFB" w:rsidRPr="00E765D5" w:rsidRDefault="008A1EFB" w:rsidP="009B156E">
            <w:pPr>
              <w:spacing w:after="0" w:line="240" w:lineRule="auto"/>
              <w:ind w:left="113" w:right="113"/>
              <w:jc w:val="center"/>
              <w:rPr>
                <w:rFonts w:ascii="Times New Roman" w:hAnsi="Times New Roman" w:cs="Times New Roman"/>
                <w:b/>
                <w:color w:val="000000"/>
                <w:sz w:val="20"/>
                <w:szCs w:val="20"/>
              </w:rPr>
            </w:pPr>
            <w:r w:rsidRPr="00E765D5">
              <w:rPr>
                <w:rFonts w:ascii="Times New Roman" w:hAnsi="Times New Roman" w:cs="Times New Roman"/>
                <w:b/>
                <w:color w:val="000000"/>
                <w:sz w:val="20"/>
                <w:szCs w:val="20"/>
              </w:rPr>
              <w:t>с. Верхний Берсут</w:t>
            </w:r>
          </w:p>
          <w:p w:rsidR="008A1EFB" w:rsidRPr="00E765D5" w:rsidRDefault="008A1EFB" w:rsidP="009B156E">
            <w:pPr>
              <w:spacing w:after="0" w:line="240" w:lineRule="auto"/>
              <w:ind w:left="113" w:right="113"/>
              <w:jc w:val="center"/>
              <w:rPr>
                <w:rFonts w:ascii="Times New Roman" w:hAnsi="Times New Roman" w:cs="Times New Roman"/>
                <w:b/>
                <w:color w:val="000000"/>
                <w:sz w:val="20"/>
                <w:szCs w:val="20"/>
              </w:rPr>
            </w:pPr>
            <w:r w:rsidRPr="00E765D5">
              <w:rPr>
                <w:rFonts w:ascii="Times New Roman" w:hAnsi="Times New Roman" w:cs="Times New Roman"/>
                <w:b/>
                <w:color w:val="000000"/>
                <w:sz w:val="20"/>
                <w:szCs w:val="20"/>
              </w:rPr>
              <w:t>30 чел(0)</w:t>
            </w:r>
          </w:p>
        </w:tc>
        <w:tc>
          <w:tcPr>
            <w:tcW w:w="843" w:type="dxa"/>
            <w:tcBorders>
              <w:left w:val="single" w:sz="4" w:space="0" w:color="auto"/>
              <w:right w:val="single" w:sz="4" w:space="0" w:color="auto"/>
            </w:tcBorders>
            <w:textDirection w:val="btLr"/>
          </w:tcPr>
          <w:p w:rsidR="008A1EFB" w:rsidRPr="00E765D5" w:rsidRDefault="008A1EFB" w:rsidP="009B156E">
            <w:pPr>
              <w:spacing w:after="0" w:line="240" w:lineRule="auto"/>
              <w:ind w:left="113" w:right="113"/>
              <w:jc w:val="center"/>
              <w:rPr>
                <w:rFonts w:ascii="Times New Roman" w:hAnsi="Times New Roman" w:cs="Times New Roman"/>
                <w:b/>
                <w:color w:val="000000"/>
                <w:sz w:val="20"/>
                <w:szCs w:val="20"/>
              </w:rPr>
            </w:pPr>
            <w:r w:rsidRPr="00E765D5">
              <w:rPr>
                <w:rFonts w:ascii="Times New Roman" w:hAnsi="Times New Roman" w:cs="Times New Roman"/>
                <w:b/>
                <w:color w:val="000000"/>
                <w:sz w:val="20"/>
                <w:szCs w:val="20"/>
              </w:rPr>
              <w:t>п. Теплое Болото</w:t>
            </w:r>
          </w:p>
          <w:p w:rsidR="008A1EFB" w:rsidRPr="00E765D5" w:rsidRDefault="008A1EFB" w:rsidP="009B156E">
            <w:pPr>
              <w:spacing w:after="0" w:line="240" w:lineRule="auto"/>
              <w:ind w:left="113" w:right="113"/>
              <w:jc w:val="center"/>
              <w:rPr>
                <w:rFonts w:ascii="Times New Roman" w:hAnsi="Times New Roman" w:cs="Times New Roman"/>
                <w:b/>
                <w:color w:val="000000"/>
                <w:sz w:val="20"/>
                <w:szCs w:val="20"/>
              </w:rPr>
            </w:pPr>
            <w:r w:rsidRPr="00E765D5">
              <w:rPr>
                <w:rFonts w:ascii="Times New Roman" w:hAnsi="Times New Roman" w:cs="Times New Roman"/>
                <w:b/>
                <w:color w:val="000000"/>
                <w:sz w:val="20"/>
                <w:szCs w:val="20"/>
              </w:rPr>
              <w:t>11 чел(0)</w:t>
            </w:r>
          </w:p>
        </w:tc>
        <w:tc>
          <w:tcPr>
            <w:tcW w:w="846" w:type="dxa"/>
            <w:tcBorders>
              <w:left w:val="single" w:sz="4" w:space="0" w:color="auto"/>
              <w:right w:val="single" w:sz="4" w:space="0" w:color="auto"/>
            </w:tcBorders>
            <w:textDirection w:val="btLr"/>
          </w:tcPr>
          <w:p w:rsidR="008A1EFB" w:rsidRPr="00E765D5" w:rsidRDefault="008A1EFB" w:rsidP="009B156E">
            <w:pPr>
              <w:spacing w:after="0" w:line="240" w:lineRule="auto"/>
              <w:ind w:left="113" w:right="113"/>
              <w:jc w:val="center"/>
              <w:rPr>
                <w:rFonts w:ascii="Times New Roman" w:hAnsi="Times New Roman" w:cs="Times New Roman"/>
                <w:b/>
                <w:color w:val="000000"/>
                <w:sz w:val="20"/>
                <w:szCs w:val="20"/>
              </w:rPr>
            </w:pPr>
            <w:r w:rsidRPr="00E765D5">
              <w:rPr>
                <w:rFonts w:ascii="Times New Roman" w:hAnsi="Times New Roman" w:cs="Times New Roman"/>
                <w:b/>
                <w:color w:val="000000"/>
                <w:sz w:val="20"/>
                <w:szCs w:val="20"/>
              </w:rPr>
              <w:t>п. Старый Закамский</w:t>
            </w:r>
          </w:p>
          <w:p w:rsidR="008A1EFB" w:rsidRPr="00E765D5" w:rsidRDefault="008A1EFB" w:rsidP="009B156E">
            <w:pPr>
              <w:spacing w:after="0" w:line="240" w:lineRule="auto"/>
              <w:ind w:left="113" w:right="113"/>
              <w:jc w:val="center"/>
              <w:rPr>
                <w:rFonts w:ascii="Times New Roman" w:hAnsi="Times New Roman" w:cs="Times New Roman"/>
                <w:b/>
                <w:color w:val="000000"/>
                <w:sz w:val="20"/>
                <w:szCs w:val="20"/>
              </w:rPr>
            </w:pPr>
            <w:r w:rsidRPr="00E765D5">
              <w:rPr>
                <w:rFonts w:ascii="Times New Roman" w:hAnsi="Times New Roman" w:cs="Times New Roman"/>
                <w:b/>
                <w:color w:val="000000"/>
                <w:sz w:val="20"/>
                <w:szCs w:val="20"/>
              </w:rPr>
              <w:t>8 чел(0)</w:t>
            </w:r>
          </w:p>
        </w:tc>
        <w:tc>
          <w:tcPr>
            <w:tcW w:w="843" w:type="dxa"/>
            <w:tcBorders>
              <w:left w:val="single" w:sz="4" w:space="0" w:color="auto"/>
              <w:right w:val="single" w:sz="4" w:space="0" w:color="auto"/>
            </w:tcBorders>
            <w:textDirection w:val="btLr"/>
          </w:tcPr>
          <w:p w:rsidR="008A1EFB" w:rsidRPr="00E765D5" w:rsidRDefault="008A1EFB" w:rsidP="009B156E">
            <w:pPr>
              <w:spacing w:after="0" w:line="240" w:lineRule="auto"/>
              <w:ind w:left="113" w:right="113"/>
              <w:jc w:val="center"/>
              <w:rPr>
                <w:rFonts w:ascii="Times New Roman" w:hAnsi="Times New Roman" w:cs="Times New Roman"/>
                <w:b/>
                <w:color w:val="000000"/>
                <w:sz w:val="20"/>
                <w:szCs w:val="20"/>
              </w:rPr>
            </w:pPr>
            <w:r w:rsidRPr="00E765D5">
              <w:rPr>
                <w:rFonts w:ascii="Times New Roman" w:hAnsi="Times New Roman" w:cs="Times New Roman"/>
                <w:b/>
                <w:color w:val="000000"/>
                <w:sz w:val="20"/>
                <w:szCs w:val="20"/>
              </w:rPr>
              <w:t xml:space="preserve">с.Кук Чишма </w:t>
            </w:r>
          </w:p>
          <w:p w:rsidR="008A1EFB" w:rsidRPr="00E765D5" w:rsidRDefault="008A1EFB" w:rsidP="009B156E">
            <w:pPr>
              <w:spacing w:after="0" w:line="240" w:lineRule="auto"/>
              <w:ind w:left="113" w:right="113"/>
              <w:jc w:val="center"/>
              <w:rPr>
                <w:rFonts w:ascii="Times New Roman" w:hAnsi="Times New Roman" w:cs="Times New Roman"/>
                <w:b/>
                <w:color w:val="000000"/>
                <w:sz w:val="20"/>
                <w:szCs w:val="20"/>
              </w:rPr>
            </w:pPr>
            <w:r w:rsidRPr="00E765D5">
              <w:rPr>
                <w:rFonts w:ascii="Times New Roman" w:hAnsi="Times New Roman" w:cs="Times New Roman"/>
                <w:b/>
                <w:color w:val="000000"/>
                <w:sz w:val="20"/>
                <w:szCs w:val="20"/>
              </w:rPr>
              <w:t>12 чел.(0)</w:t>
            </w:r>
          </w:p>
        </w:tc>
        <w:tc>
          <w:tcPr>
            <w:tcW w:w="786" w:type="dxa"/>
            <w:tcBorders>
              <w:left w:val="single" w:sz="4" w:space="0" w:color="auto"/>
            </w:tcBorders>
            <w:textDirection w:val="btLr"/>
          </w:tcPr>
          <w:p w:rsidR="008A1EFB" w:rsidRPr="00E765D5" w:rsidRDefault="008A1EFB" w:rsidP="009B156E">
            <w:pPr>
              <w:spacing w:after="0" w:line="240" w:lineRule="auto"/>
              <w:ind w:left="113" w:right="113"/>
              <w:jc w:val="center"/>
              <w:rPr>
                <w:rFonts w:ascii="Times New Roman" w:hAnsi="Times New Roman" w:cs="Times New Roman"/>
                <w:b/>
                <w:color w:val="000000"/>
                <w:sz w:val="20"/>
                <w:szCs w:val="20"/>
              </w:rPr>
            </w:pPr>
            <w:r w:rsidRPr="00E765D5">
              <w:rPr>
                <w:rFonts w:ascii="Times New Roman" w:hAnsi="Times New Roman" w:cs="Times New Roman"/>
                <w:b/>
                <w:color w:val="000000"/>
                <w:sz w:val="20"/>
                <w:szCs w:val="20"/>
              </w:rPr>
              <w:t>с. Вахитово</w:t>
            </w:r>
          </w:p>
          <w:p w:rsidR="008A1EFB" w:rsidRPr="00E765D5" w:rsidRDefault="008A1EFB" w:rsidP="009B156E">
            <w:pPr>
              <w:spacing w:after="0" w:line="240" w:lineRule="auto"/>
              <w:ind w:left="113" w:right="113"/>
              <w:jc w:val="center"/>
              <w:rPr>
                <w:rFonts w:ascii="Times New Roman" w:hAnsi="Times New Roman" w:cs="Times New Roman"/>
                <w:b/>
                <w:color w:val="000000"/>
                <w:sz w:val="20"/>
                <w:szCs w:val="20"/>
              </w:rPr>
            </w:pPr>
            <w:r w:rsidRPr="00E765D5">
              <w:rPr>
                <w:rFonts w:ascii="Times New Roman" w:hAnsi="Times New Roman" w:cs="Times New Roman"/>
                <w:b/>
                <w:color w:val="000000"/>
                <w:sz w:val="20"/>
                <w:szCs w:val="20"/>
              </w:rPr>
              <w:t>48чел.(0)</w:t>
            </w:r>
          </w:p>
          <w:p w:rsidR="008A1EFB" w:rsidRPr="00E765D5" w:rsidRDefault="008A1EFB" w:rsidP="009B156E">
            <w:pPr>
              <w:spacing w:after="0" w:line="240" w:lineRule="auto"/>
              <w:ind w:left="113" w:right="113"/>
              <w:rPr>
                <w:rFonts w:ascii="Times New Roman" w:hAnsi="Times New Roman" w:cs="Times New Roman"/>
                <w:b/>
                <w:color w:val="000000"/>
                <w:sz w:val="20"/>
                <w:szCs w:val="20"/>
              </w:rPr>
            </w:pPr>
          </w:p>
        </w:tc>
        <w:tc>
          <w:tcPr>
            <w:tcW w:w="1413" w:type="dxa"/>
          </w:tcPr>
          <w:p w:rsidR="008A1EFB" w:rsidRPr="00E765D5" w:rsidRDefault="008A1EFB" w:rsidP="009B156E">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E765D5">
              <w:rPr>
                <w:rFonts w:ascii="Times New Roman" w:hAnsi="Times New Roman" w:cs="Times New Roman"/>
                <w:color w:val="000000"/>
                <w:sz w:val="24"/>
                <w:szCs w:val="24"/>
              </w:rPr>
              <w:t>Общее количество</w:t>
            </w:r>
          </w:p>
          <w:p w:rsidR="008A1EFB" w:rsidRPr="00E765D5" w:rsidRDefault="008A1EFB" w:rsidP="009B156E">
            <w:pPr>
              <w:spacing w:after="0" w:line="240" w:lineRule="auto"/>
              <w:jc w:val="center"/>
              <w:rPr>
                <w:rFonts w:ascii="Times New Roman" w:hAnsi="Times New Roman" w:cs="Times New Roman"/>
                <w:sz w:val="24"/>
                <w:szCs w:val="24"/>
              </w:rPr>
            </w:pPr>
            <w:r w:rsidRPr="00E765D5">
              <w:rPr>
                <w:rFonts w:ascii="Times New Roman" w:hAnsi="Times New Roman" w:cs="Times New Roman"/>
                <w:sz w:val="24"/>
                <w:szCs w:val="24"/>
              </w:rPr>
              <w:t>л/сутки</w:t>
            </w:r>
          </w:p>
          <w:p w:rsidR="008A1EFB" w:rsidRPr="00E765D5" w:rsidRDefault="008A1EFB" w:rsidP="009B156E">
            <w:pPr>
              <w:spacing w:after="0" w:line="240" w:lineRule="auto"/>
              <w:ind w:right="-118"/>
              <w:jc w:val="center"/>
              <w:rPr>
                <w:rFonts w:ascii="Times New Roman" w:hAnsi="Times New Roman" w:cs="Times New Roman"/>
                <w:sz w:val="24"/>
                <w:szCs w:val="24"/>
              </w:rPr>
            </w:pPr>
          </w:p>
        </w:tc>
      </w:tr>
      <w:tr w:rsidR="00166FB2" w:rsidRPr="00E765D5" w:rsidTr="00CC761C">
        <w:tc>
          <w:tcPr>
            <w:tcW w:w="798" w:type="dxa"/>
          </w:tcPr>
          <w:p w:rsidR="00166FB2" w:rsidRPr="00E765D5" w:rsidRDefault="00166FB2" w:rsidP="009B156E">
            <w:pPr>
              <w:spacing w:after="0" w:line="240" w:lineRule="auto"/>
              <w:ind w:right="-118"/>
              <w:jc w:val="center"/>
              <w:rPr>
                <w:rFonts w:ascii="Times New Roman" w:hAnsi="Times New Roman" w:cs="Times New Roman"/>
                <w:sz w:val="24"/>
                <w:szCs w:val="24"/>
              </w:rPr>
            </w:pPr>
          </w:p>
        </w:tc>
        <w:tc>
          <w:tcPr>
            <w:tcW w:w="4087" w:type="dxa"/>
          </w:tcPr>
          <w:p w:rsidR="00166FB2" w:rsidRPr="00E765D5" w:rsidRDefault="00166FB2" w:rsidP="009B156E">
            <w:pPr>
              <w:spacing w:after="0" w:line="240" w:lineRule="auto"/>
              <w:ind w:right="-118"/>
              <w:jc w:val="center"/>
              <w:rPr>
                <w:rFonts w:ascii="Times New Roman" w:hAnsi="Times New Roman" w:cs="Times New Roman"/>
                <w:spacing w:val="-5"/>
                <w:sz w:val="24"/>
                <w:szCs w:val="24"/>
              </w:rPr>
            </w:pPr>
          </w:p>
        </w:tc>
        <w:tc>
          <w:tcPr>
            <w:tcW w:w="937" w:type="dxa"/>
          </w:tcPr>
          <w:p w:rsidR="00166FB2" w:rsidRPr="00E765D5" w:rsidRDefault="00166FB2" w:rsidP="009B156E">
            <w:pPr>
              <w:widowControl w:val="0"/>
              <w:autoSpaceDE w:val="0"/>
              <w:autoSpaceDN w:val="0"/>
              <w:adjustRightInd w:val="0"/>
              <w:spacing w:after="0" w:line="240" w:lineRule="auto"/>
              <w:ind w:right="-118"/>
              <w:jc w:val="center"/>
              <w:rPr>
                <w:rFonts w:ascii="Times New Roman" w:hAnsi="Times New Roman" w:cs="Times New Roman"/>
                <w:color w:val="000000"/>
                <w:sz w:val="24"/>
                <w:szCs w:val="24"/>
              </w:rPr>
            </w:pPr>
          </w:p>
        </w:tc>
        <w:tc>
          <w:tcPr>
            <w:tcW w:w="849" w:type="dxa"/>
          </w:tcPr>
          <w:p w:rsidR="00166FB2" w:rsidRPr="00E765D5" w:rsidRDefault="00166FB2" w:rsidP="009B156E">
            <w:pPr>
              <w:tabs>
                <w:tab w:val="num" w:pos="851"/>
              </w:tabs>
              <w:spacing w:after="0" w:line="240" w:lineRule="auto"/>
              <w:ind w:left="-123" w:right="-118" w:firstLine="41"/>
              <w:jc w:val="center"/>
              <w:rPr>
                <w:rFonts w:ascii="Times New Roman" w:hAnsi="Times New Roman" w:cs="Times New Roman"/>
                <w:sz w:val="24"/>
                <w:szCs w:val="24"/>
              </w:rPr>
            </w:pPr>
          </w:p>
        </w:tc>
        <w:tc>
          <w:tcPr>
            <w:tcW w:w="844" w:type="dxa"/>
          </w:tcPr>
          <w:p w:rsidR="00166FB2" w:rsidRPr="00E765D5" w:rsidRDefault="00166FB2" w:rsidP="009B156E">
            <w:pPr>
              <w:spacing w:after="0" w:line="240" w:lineRule="auto"/>
              <w:ind w:left="-123" w:right="-118" w:firstLine="41"/>
              <w:jc w:val="center"/>
              <w:rPr>
                <w:rFonts w:ascii="Times New Roman" w:hAnsi="Times New Roman" w:cs="Times New Roman"/>
                <w:sz w:val="24"/>
                <w:szCs w:val="24"/>
              </w:rPr>
            </w:pPr>
          </w:p>
        </w:tc>
        <w:tc>
          <w:tcPr>
            <w:tcW w:w="847" w:type="dxa"/>
            <w:tcBorders>
              <w:right w:val="single" w:sz="4" w:space="0" w:color="auto"/>
            </w:tcBorders>
          </w:tcPr>
          <w:p w:rsidR="00166FB2" w:rsidRPr="00E765D5" w:rsidRDefault="00166FB2" w:rsidP="009B156E">
            <w:pPr>
              <w:spacing w:after="0" w:line="240" w:lineRule="auto"/>
              <w:ind w:left="-123" w:right="-118" w:firstLine="41"/>
              <w:jc w:val="center"/>
              <w:rPr>
                <w:rFonts w:ascii="Times New Roman" w:hAnsi="Times New Roman" w:cs="Times New Roman"/>
                <w:color w:val="000000"/>
                <w:sz w:val="24"/>
                <w:szCs w:val="24"/>
              </w:rPr>
            </w:pPr>
          </w:p>
        </w:tc>
        <w:tc>
          <w:tcPr>
            <w:tcW w:w="876" w:type="dxa"/>
            <w:tcBorders>
              <w:left w:val="single" w:sz="4" w:space="0" w:color="auto"/>
            </w:tcBorders>
          </w:tcPr>
          <w:p w:rsidR="00166FB2" w:rsidRPr="00E765D5" w:rsidRDefault="00166FB2" w:rsidP="009B156E">
            <w:pPr>
              <w:spacing w:after="0" w:line="240" w:lineRule="auto"/>
              <w:ind w:left="-123" w:right="-118" w:firstLine="41"/>
              <w:jc w:val="center"/>
              <w:rPr>
                <w:rFonts w:ascii="Times New Roman" w:hAnsi="Times New Roman" w:cs="Times New Roman"/>
                <w:color w:val="000000"/>
                <w:sz w:val="24"/>
                <w:szCs w:val="24"/>
              </w:rPr>
            </w:pPr>
          </w:p>
        </w:tc>
        <w:tc>
          <w:tcPr>
            <w:tcW w:w="709" w:type="dxa"/>
            <w:tcBorders>
              <w:right w:val="single" w:sz="4" w:space="0" w:color="auto"/>
            </w:tcBorders>
          </w:tcPr>
          <w:p w:rsidR="00166FB2" w:rsidRPr="00E765D5" w:rsidRDefault="00166FB2" w:rsidP="009B156E">
            <w:pPr>
              <w:spacing w:after="0" w:line="240" w:lineRule="auto"/>
              <w:ind w:left="-123" w:right="-118" w:firstLine="41"/>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166FB2" w:rsidRPr="00E765D5" w:rsidRDefault="00166FB2" w:rsidP="009B156E">
            <w:pPr>
              <w:spacing w:after="0" w:line="240" w:lineRule="auto"/>
              <w:ind w:left="-123" w:right="-118" w:firstLine="41"/>
              <w:jc w:val="center"/>
              <w:rPr>
                <w:rFonts w:ascii="Times New Roman" w:hAnsi="Times New Roman" w:cs="Times New Roman"/>
                <w:color w:val="000000"/>
                <w:sz w:val="24"/>
                <w:szCs w:val="24"/>
              </w:rPr>
            </w:pPr>
          </w:p>
        </w:tc>
        <w:tc>
          <w:tcPr>
            <w:tcW w:w="846" w:type="dxa"/>
            <w:tcBorders>
              <w:left w:val="single" w:sz="4" w:space="0" w:color="auto"/>
              <w:right w:val="single" w:sz="4" w:space="0" w:color="auto"/>
            </w:tcBorders>
          </w:tcPr>
          <w:p w:rsidR="00166FB2" w:rsidRPr="00E765D5" w:rsidRDefault="00166FB2" w:rsidP="009B156E">
            <w:pPr>
              <w:spacing w:after="0" w:line="240" w:lineRule="auto"/>
              <w:ind w:left="-123" w:right="-118" w:firstLine="41"/>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166FB2" w:rsidRPr="00E765D5" w:rsidRDefault="00166FB2" w:rsidP="009B156E">
            <w:pPr>
              <w:spacing w:after="0" w:line="240" w:lineRule="auto"/>
              <w:ind w:left="-123" w:right="-118" w:firstLine="41"/>
              <w:jc w:val="center"/>
              <w:rPr>
                <w:rFonts w:ascii="Times New Roman" w:hAnsi="Times New Roman" w:cs="Times New Roman"/>
                <w:color w:val="000000"/>
                <w:sz w:val="24"/>
                <w:szCs w:val="24"/>
              </w:rPr>
            </w:pPr>
          </w:p>
        </w:tc>
        <w:tc>
          <w:tcPr>
            <w:tcW w:w="786" w:type="dxa"/>
            <w:tcBorders>
              <w:left w:val="single" w:sz="4" w:space="0" w:color="auto"/>
            </w:tcBorders>
          </w:tcPr>
          <w:p w:rsidR="00166FB2" w:rsidRPr="00E765D5" w:rsidRDefault="00166FB2" w:rsidP="009B156E">
            <w:pPr>
              <w:spacing w:after="0" w:line="240" w:lineRule="auto"/>
              <w:ind w:left="-123" w:right="-118" w:firstLine="41"/>
              <w:jc w:val="center"/>
              <w:rPr>
                <w:rFonts w:ascii="Times New Roman" w:hAnsi="Times New Roman" w:cs="Times New Roman"/>
                <w:color w:val="000000"/>
                <w:sz w:val="24"/>
                <w:szCs w:val="24"/>
              </w:rPr>
            </w:pPr>
          </w:p>
        </w:tc>
        <w:tc>
          <w:tcPr>
            <w:tcW w:w="1413" w:type="dxa"/>
          </w:tcPr>
          <w:p w:rsidR="00166FB2" w:rsidRPr="00E765D5" w:rsidRDefault="00166FB2" w:rsidP="009B156E">
            <w:pPr>
              <w:widowControl w:val="0"/>
              <w:autoSpaceDE w:val="0"/>
              <w:autoSpaceDN w:val="0"/>
              <w:adjustRightInd w:val="0"/>
              <w:spacing w:after="0" w:line="240" w:lineRule="auto"/>
              <w:jc w:val="center"/>
              <w:rPr>
                <w:rFonts w:ascii="Times New Roman" w:hAnsi="Times New Roman" w:cs="Times New Roman"/>
                <w:color w:val="000000"/>
                <w:sz w:val="24"/>
                <w:szCs w:val="24"/>
              </w:rPr>
            </w:pPr>
          </w:p>
        </w:tc>
      </w:tr>
      <w:tr w:rsidR="00166FB2" w:rsidRPr="00E765D5" w:rsidTr="00CC761C">
        <w:tc>
          <w:tcPr>
            <w:tcW w:w="798" w:type="dxa"/>
          </w:tcPr>
          <w:p w:rsidR="00166FB2" w:rsidRPr="00E765D5" w:rsidRDefault="00166FB2" w:rsidP="009B156E">
            <w:pPr>
              <w:spacing w:after="0" w:line="240" w:lineRule="auto"/>
              <w:jc w:val="center"/>
              <w:rPr>
                <w:rFonts w:ascii="Times New Roman" w:hAnsi="Times New Roman" w:cs="Times New Roman"/>
                <w:sz w:val="24"/>
                <w:szCs w:val="24"/>
              </w:rPr>
            </w:pPr>
            <w:r w:rsidRPr="00E765D5">
              <w:rPr>
                <w:rFonts w:ascii="Times New Roman" w:hAnsi="Times New Roman" w:cs="Times New Roman"/>
                <w:sz w:val="24"/>
                <w:szCs w:val="24"/>
              </w:rPr>
              <w:t>1</w:t>
            </w:r>
          </w:p>
        </w:tc>
        <w:tc>
          <w:tcPr>
            <w:tcW w:w="4087" w:type="dxa"/>
          </w:tcPr>
          <w:p w:rsidR="00166FB2" w:rsidRPr="00E765D5" w:rsidRDefault="00166FB2" w:rsidP="009B156E">
            <w:pPr>
              <w:spacing w:after="0" w:line="240" w:lineRule="auto"/>
              <w:jc w:val="center"/>
              <w:rPr>
                <w:rFonts w:ascii="Times New Roman" w:hAnsi="Times New Roman" w:cs="Times New Roman"/>
                <w:sz w:val="24"/>
                <w:szCs w:val="24"/>
              </w:rPr>
            </w:pPr>
            <w:r w:rsidRPr="00E765D5">
              <w:rPr>
                <w:rFonts w:ascii="Times New Roman" w:hAnsi="Times New Roman" w:cs="Times New Roman"/>
                <w:spacing w:val="-7"/>
                <w:sz w:val="24"/>
                <w:szCs w:val="24"/>
              </w:rPr>
              <w:t>Питье</w:t>
            </w:r>
          </w:p>
        </w:tc>
        <w:tc>
          <w:tcPr>
            <w:tcW w:w="937" w:type="dxa"/>
          </w:tcPr>
          <w:p w:rsidR="00166FB2" w:rsidRPr="00E765D5" w:rsidRDefault="00166FB2" w:rsidP="009B156E">
            <w:pPr>
              <w:spacing w:after="0" w:line="240" w:lineRule="auto"/>
              <w:jc w:val="center"/>
              <w:rPr>
                <w:rFonts w:ascii="Times New Roman" w:hAnsi="Times New Roman" w:cs="Times New Roman"/>
                <w:sz w:val="24"/>
                <w:szCs w:val="24"/>
              </w:rPr>
            </w:pPr>
          </w:p>
        </w:tc>
        <w:tc>
          <w:tcPr>
            <w:tcW w:w="849" w:type="dxa"/>
          </w:tcPr>
          <w:p w:rsidR="00166FB2" w:rsidRPr="00E765D5" w:rsidRDefault="00166FB2" w:rsidP="009B156E">
            <w:pPr>
              <w:spacing w:after="0" w:line="240" w:lineRule="auto"/>
              <w:jc w:val="center"/>
              <w:rPr>
                <w:rFonts w:ascii="Times New Roman" w:hAnsi="Times New Roman" w:cs="Times New Roman"/>
                <w:sz w:val="24"/>
                <w:szCs w:val="24"/>
              </w:rPr>
            </w:pPr>
          </w:p>
        </w:tc>
        <w:tc>
          <w:tcPr>
            <w:tcW w:w="844" w:type="dxa"/>
          </w:tcPr>
          <w:p w:rsidR="00166FB2" w:rsidRPr="00E765D5" w:rsidRDefault="00166FB2" w:rsidP="009B156E">
            <w:pPr>
              <w:spacing w:after="0" w:line="240" w:lineRule="auto"/>
              <w:jc w:val="center"/>
              <w:rPr>
                <w:rFonts w:ascii="Times New Roman" w:hAnsi="Times New Roman" w:cs="Times New Roman"/>
                <w:sz w:val="24"/>
                <w:szCs w:val="24"/>
              </w:rPr>
            </w:pPr>
          </w:p>
        </w:tc>
        <w:tc>
          <w:tcPr>
            <w:tcW w:w="847" w:type="dxa"/>
            <w:tcBorders>
              <w:right w:val="single" w:sz="4" w:space="0" w:color="auto"/>
            </w:tcBorders>
          </w:tcPr>
          <w:p w:rsidR="00166FB2" w:rsidRPr="00E765D5" w:rsidRDefault="00166FB2" w:rsidP="009B156E">
            <w:pPr>
              <w:spacing w:after="0" w:line="240" w:lineRule="auto"/>
              <w:jc w:val="center"/>
              <w:rPr>
                <w:rFonts w:ascii="Times New Roman" w:hAnsi="Times New Roman" w:cs="Times New Roman"/>
                <w:sz w:val="24"/>
                <w:szCs w:val="24"/>
              </w:rPr>
            </w:pPr>
          </w:p>
        </w:tc>
        <w:tc>
          <w:tcPr>
            <w:tcW w:w="876" w:type="dxa"/>
            <w:tcBorders>
              <w:left w:val="single" w:sz="4" w:space="0" w:color="auto"/>
            </w:tcBorders>
          </w:tcPr>
          <w:p w:rsidR="00166FB2" w:rsidRPr="00E765D5" w:rsidRDefault="00166FB2" w:rsidP="009B156E">
            <w:pPr>
              <w:spacing w:after="0" w:line="240" w:lineRule="auto"/>
              <w:jc w:val="center"/>
              <w:rPr>
                <w:rFonts w:ascii="Times New Roman" w:hAnsi="Times New Roman" w:cs="Times New Roman"/>
                <w:sz w:val="24"/>
                <w:szCs w:val="24"/>
              </w:rPr>
            </w:pPr>
          </w:p>
        </w:tc>
        <w:tc>
          <w:tcPr>
            <w:tcW w:w="709" w:type="dxa"/>
            <w:tcBorders>
              <w:right w:val="single" w:sz="4" w:space="0" w:color="auto"/>
            </w:tcBorders>
          </w:tcPr>
          <w:p w:rsidR="00166FB2" w:rsidRPr="00E765D5" w:rsidRDefault="00166FB2" w:rsidP="009B156E">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166FB2" w:rsidRPr="00E765D5" w:rsidRDefault="00166FB2" w:rsidP="009B156E">
            <w:pPr>
              <w:spacing w:after="0" w:line="240" w:lineRule="auto"/>
              <w:jc w:val="center"/>
              <w:rPr>
                <w:rFonts w:ascii="Times New Roman" w:hAnsi="Times New Roman" w:cs="Times New Roman"/>
                <w:color w:val="000000"/>
                <w:sz w:val="24"/>
                <w:szCs w:val="24"/>
              </w:rPr>
            </w:pPr>
          </w:p>
        </w:tc>
        <w:tc>
          <w:tcPr>
            <w:tcW w:w="846" w:type="dxa"/>
            <w:tcBorders>
              <w:left w:val="single" w:sz="4" w:space="0" w:color="auto"/>
              <w:right w:val="single" w:sz="4" w:space="0" w:color="auto"/>
            </w:tcBorders>
          </w:tcPr>
          <w:p w:rsidR="00166FB2" w:rsidRPr="00E765D5" w:rsidRDefault="00166FB2" w:rsidP="009B156E">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166FB2" w:rsidRPr="00E765D5" w:rsidRDefault="00166FB2" w:rsidP="009B156E">
            <w:pPr>
              <w:spacing w:after="0" w:line="240" w:lineRule="auto"/>
              <w:jc w:val="center"/>
              <w:rPr>
                <w:rFonts w:ascii="Times New Roman" w:hAnsi="Times New Roman" w:cs="Times New Roman"/>
                <w:color w:val="000000"/>
                <w:sz w:val="24"/>
                <w:szCs w:val="24"/>
              </w:rPr>
            </w:pPr>
          </w:p>
        </w:tc>
        <w:tc>
          <w:tcPr>
            <w:tcW w:w="786" w:type="dxa"/>
            <w:tcBorders>
              <w:left w:val="single" w:sz="4" w:space="0" w:color="auto"/>
            </w:tcBorders>
          </w:tcPr>
          <w:p w:rsidR="00166FB2" w:rsidRPr="00E765D5" w:rsidRDefault="00166FB2" w:rsidP="009B156E">
            <w:pPr>
              <w:spacing w:after="0" w:line="240" w:lineRule="auto"/>
              <w:jc w:val="center"/>
              <w:rPr>
                <w:rFonts w:ascii="Times New Roman" w:hAnsi="Times New Roman" w:cs="Times New Roman"/>
                <w:color w:val="000000"/>
                <w:sz w:val="24"/>
                <w:szCs w:val="24"/>
              </w:rPr>
            </w:pPr>
          </w:p>
        </w:tc>
        <w:tc>
          <w:tcPr>
            <w:tcW w:w="1413" w:type="dxa"/>
          </w:tcPr>
          <w:p w:rsidR="00166FB2" w:rsidRPr="00E765D5" w:rsidRDefault="00166FB2" w:rsidP="009B156E">
            <w:pPr>
              <w:spacing w:after="0" w:line="240" w:lineRule="auto"/>
              <w:jc w:val="center"/>
              <w:rPr>
                <w:rFonts w:ascii="Times New Roman" w:hAnsi="Times New Roman" w:cs="Times New Roman"/>
                <w:sz w:val="24"/>
                <w:szCs w:val="24"/>
              </w:rPr>
            </w:pPr>
          </w:p>
        </w:tc>
      </w:tr>
      <w:tr w:rsidR="00166FB2" w:rsidRPr="00E765D5" w:rsidTr="00CC761C">
        <w:tc>
          <w:tcPr>
            <w:tcW w:w="798" w:type="dxa"/>
          </w:tcPr>
          <w:p w:rsidR="00166FB2" w:rsidRPr="00E765D5" w:rsidRDefault="00166FB2" w:rsidP="009B156E">
            <w:pPr>
              <w:spacing w:after="0" w:line="240" w:lineRule="auto"/>
              <w:jc w:val="center"/>
              <w:rPr>
                <w:rFonts w:ascii="Times New Roman" w:hAnsi="Times New Roman" w:cs="Times New Roman"/>
                <w:sz w:val="24"/>
                <w:szCs w:val="24"/>
              </w:rPr>
            </w:pPr>
          </w:p>
        </w:tc>
        <w:tc>
          <w:tcPr>
            <w:tcW w:w="4087" w:type="dxa"/>
          </w:tcPr>
          <w:p w:rsidR="00166FB2" w:rsidRPr="00E765D5" w:rsidRDefault="00166FB2" w:rsidP="009B156E">
            <w:pPr>
              <w:spacing w:after="0" w:line="240" w:lineRule="auto"/>
              <w:jc w:val="center"/>
              <w:rPr>
                <w:rFonts w:ascii="Times New Roman" w:hAnsi="Times New Roman" w:cs="Times New Roman"/>
                <w:sz w:val="24"/>
                <w:szCs w:val="24"/>
              </w:rPr>
            </w:pPr>
            <w:r w:rsidRPr="00E765D5">
              <w:rPr>
                <w:rFonts w:ascii="Times New Roman" w:hAnsi="Times New Roman" w:cs="Times New Roman"/>
                <w:sz w:val="24"/>
                <w:szCs w:val="24"/>
              </w:rPr>
              <w:t>взрослых</w:t>
            </w:r>
          </w:p>
        </w:tc>
        <w:tc>
          <w:tcPr>
            <w:tcW w:w="937" w:type="dxa"/>
          </w:tcPr>
          <w:p w:rsidR="00166FB2" w:rsidRPr="00E765D5" w:rsidRDefault="00166FB2" w:rsidP="009B156E">
            <w:pPr>
              <w:spacing w:after="0" w:line="240" w:lineRule="auto"/>
              <w:jc w:val="center"/>
              <w:rPr>
                <w:rFonts w:ascii="Times New Roman" w:hAnsi="Times New Roman" w:cs="Times New Roman"/>
                <w:sz w:val="24"/>
                <w:szCs w:val="24"/>
              </w:rPr>
            </w:pPr>
            <w:r w:rsidRPr="00E765D5">
              <w:rPr>
                <w:rFonts w:ascii="Times New Roman" w:hAnsi="Times New Roman" w:cs="Times New Roman"/>
                <w:sz w:val="24"/>
                <w:szCs w:val="24"/>
              </w:rPr>
              <w:t>2,5</w:t>
            </w:r>
          </w:p>
        </w:tc>
        <w:tc>
          <w:tcPr>
            <w:tcW w:w="849" w:type="dxa"/>
          </w:tcPr>
          <w:p w:rsidR="00166FB2" w:rsidRPr="00CC761C"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282,5</w:t>
            </w:r>
          </w:p>
        </w:tc>
        <w:tc>
          <w:tcPr>
            <w:tcW w:w="844" w:type="dxa"/>
          </w:tcPr>
          <w:p w:rsidR="00166FB2" w:rsidRPr="00CC761C"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847" w:type="dxa"/>
            <w:tcBorders>
              <w:right w:val="single" w:sz="4" w:space="0" w:color="auto"/>
            </w:tcBorders>
          </w:tcPr>
          <w:p w:rsidR="00166FB2" w:rsidRPr="00E765D5" w:rsidRDefault="00E765D5"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876" w:type="dxa"/>
            <w:tcBorders>
              <w:left w:val="single" w:sz="4" w:space="0" w:color="auto"/>
            </w:tcBorders>
          </w:tcPr>
          <w:p w:rsidR="00166FB2" w:rsidRPr="00E765D5" w:rsidRDefault="00E765D5"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709" w:type="dxa"/>
            <w:tcBorders>
              <w:right w:val="single" w:sz="4" w:space="0" w:color="auto"/>
            </w:tcBorders>
          </w:tcPr>
          <w:p w:rsidR="00166FB2" w:rsidRPr="00E765D5" w:rsidRDefault="00E765D5"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843" w:type="dxa"/>
            <w:tcBorders>
              <w:left w:val="single" w:sz="4" w:space="0" w:color="auto"/>
              <w:right w:val="single" w:sz="4" w:space="0" w:color="auto"/>
            </w:tcBorders>
          </w:tcPr>
          <w:p w:rsidR="00166FB2" w:rsidRPr="00E765D5" w:rsidRDefault="00E765D5"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27,5</w:t>
            </w:r>
          </w:p>
        </w:tc>
        <w:tc>
          <w:tcPr>
            <w:tcW w:w="846" w:type="dxa"/>
            <w:tcBorders>
              <w:left w:val="single" w:sz="4" w:space="0" w:color="auto"/>
              <w:right w:val="single" w:sz="4" w:space="0" w:color="auto"/>
            </w:tcBorders>
          </w:tcPr>
          <w:p w:rsidR="00166FB2" w:rsidRPr="00E765D5" w:rsidRDefault="00E765D5"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843" w:type="dxa"/>
            <w:tcBorders>
              <w:left w:val="single" w:sz="4" w:space="0" w:color="auto"/>
              <w:right w:val="single" w:sz="4" w:space="0" w:color="auto"/>
            </w:tcBorders>
          </w:tcPr>
          <w:p w:rsidR="00166FB2" w:rsidRPr="00E765D5" w:rsidRDefault="00E765D5"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786" w:type="dxa"/>
            <w:tcBorders>
              <w:left w:val="single" w:sz="4" w:space="0" w:color="auto"/>
            </w:tcBorders>
          </w:tcPr>
          <w:p w:rsidR="00166FB2" w:rsidRPr="00E765D5" w:rsidRDefault="00E765D5"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413" w:type="dxa"/>
          </w:tcPr>
          <w:p w:rsidR="00166FB2" w:rsidRPr="00E765D5"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852</w:t>
            </w:r>
            <w:r w:rsidR="00E745F1">
              <w:rPr>
                <w:rFonts w:ascii="Times New Roman" w:hAnsi="Times New Roman" w:cs="Times New Roman"/>
                <w:color w:val="000000"/>
                <w:sz w:val="24"/>
                <w:szCs w:val="24"/>
              </w:rPr>
              <w:t>,5</w:t>
            </w:r>
          </w:p>
        </w:tc>
      </w:tr>
      <w:tr w:rsidR="00166FB2" w:rsidRPr="00BD6ABA" w:rsidTr="00CC761C">
        <w:tc>
          <w:tcPr>
            <w:tcW w:w="798" w:type="dxa"/>
          </w:tcPr>
          <w:p w:rsidR="00166FB2" w:rsidRPr="00E765D5" w:rsidRDefault="00166FB2" w:rsidP="009B156E">
            <w:pPr>
              <w:spacing w:after="0" w:line="240" w:lineRule="auto"/>
              <w:jc w:val="center"/>
              <w:rPr>
                <w:rFonts w:ascii="Times New Roman" w:hAnsi="Times New Roman" w:cs="Times New Roman"/>
                <w:sz w:val="24"/>
                <w:szCs w:val="24"/>
              </w:rPr>
            </w:pPr>
          </w:p>
        </w:tc>
        <w:tc>
          <w:tcPr>
            <w:tcW w:w="4087" w:type="dxa"/>
          </w:tcPr>
          <w:p w:rsidR="00166FB2" w:rsidRPr="00E765D5" w:rsidRDefault="00166FB2" w:rsidP="009B156E">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E765D5">
              <w:rPr>
                <w:rFonts w:ascii="Times New Roman" w:hAnsi="Times New Roman" w:cs="Times New Roman"/>
                <w:color w:val="000000"/>
                <w:sz w:val="24"/>
                <w:szCs w:val="24"/>
              </w:rPr>
              <w:t>Детей</w:t>
            </w:r>
          </w:p>
          <w:p w:rsidR="00166FB2" w:rsidRPr="00E765D5" w:rsidRDefault="00166FB2" w:rsidP="009B156E">
            <w:pPr>
              <w:spacing w:after="0" w:line="240" w:lineRule="auto"/>
              <w:jc w:val="center"/>
              <w:rPr>
                <w:rFonts w:ascii="Times New Roman" w:hAnsi="Times New Roman" w:cs="Times New Roman"/>
                <w:sz w:val="24"/>
                <w:szCs w:val="24"/>
              </w:rPr>
            </w:pPr>
            <w:r w:rsidRPr="00E765D5">
              <w:rPr>
                <w:rFonts w:ascii="Times New Roman" w:hAnsi="Times New Roman" w:cs="Times New Roman"/>
                <w:color w:val="000000"/>
                <w:sz w:val="24"/>
                <w:szCs w:val="24"/>
              </w:rPr>
              <w:t>от 1 до 14 лет</w:t>
            </w:r>
          </w:p>
        </w:tc>
        <w:tc>
          <w:tcPr>
            <w:tcW w:w="937" w:type="dxa"/>
          </w:tcPr>
          <w:p w:rsidR="00166FB2" w:rsidRPr="00BD6ABA" w:rsidRDefault="00166FB2" w:rsidP="009B156E">
            <w:pPr>
              <w:spacing w:after="0" w:line="240" w:lineRule="auto"/>
              <w:jc w:val="center"/>
              <w:rPr>
                <w:rFonts w:ascii="Times New Roman" w:hAnsi="Times New Roman" w:cs="Times New Roman"/>
                <w:sz w:val="24"/>
                <w:szCs w:val="24"/>
              </w:rPr>
            </w:pPr>
            <w:r w:rsidRPr="00E765D5">
              <w:rPr>
                <w:rFonts w:ascii="Times New Roman" w:hAnsi="Times New Roman" w:cs="Times New Roman"/>
                <w:sz w:val="24"/>
                <w:szCs w:val="24"/>
              </w:rPr>
              <w:t>5</w:t>
            </w:r>
          </w:p>
        </w:tc>
        <w:tc>
          <w:tcPr>
            <w:tcW w:w="849" w:type="dxa"/>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c>
          <w:tcPr>
            <w:tcW w:w="844" w:type="dxa"/>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847" w:type="dxa"/>
            <w:tcBorders>
              <w:right w:val="single" w:sz="4" w:space="0" w:color="auto"/>
            </w:tcBorders>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876" w:type="dxa"/>
            <w:tcBorders>
              <w:lef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709" w:type="dxa"/>
            <w:tcBorders>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6" w:type="dxa"/>
            <w:tcBorders>
              <w:left w:val="single" w:sz="4" w:space="0" w:color="auto"/>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786" w:type="dxa"/>
            <w:tcBorders>
              <w:lef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1413" w:type="dxa"/>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345</w:t>
            </w:r>
          </w:p>
        </w:tc>
      </w:tr>
      <w:tr w:rsidR="00166FB2" w:rsidRPr="00BD6ABA" w:rsidTr="00CC761C">
        <w:tc>
          <w:tcPr>
            <w:tcW w:w="798" w:type="dxa"/>
          </w:tcPr>
          <w:p w:rsidR="00166FB2" w:rsidRPr="00BD6ABA" w:rsidRDefault="00166FB2" w:rsidP="009B156E">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2</w:t>
            </w:r>
          </w:p>
        </w:tc>
        <w:tc>
          <w:tcPr>
            <w:tcW w:w="4087" w:type="dxa"/>
          </w:tcPr>
          <w:p w:rsidR="00166FB2" w:rsidRPr="00BD6ABA" w:rsidRDefault="00166FB2" w:rsidP="009B156E">
            <w:pPr>
              <w:spacing w:after="0" w:line="240" w:lineRule="auto"/>
              <w:jc w:val="center"/>
              <w:rPr>
                <w:rFonts w:ascii="Times New Roman" w:hAnsi="Times New Roman" w:cs="Times New Roman"/>
                <w:sz w:val="24"/>
                <w:szCs w:val="24"/>
              </w:rPr>
            </w:pPr>
            <w:r w:rsidRPr="00BD6ABA">
              <w:rPr>
                <w:rFonts w:ascii="Times New Roman" w:hAnsi="Times New Roman" w:cs="Times New Roman"/>
                <w:spacing w:val="-3"/>
                <w:sz w:val="24"/>
                <w:szCs w:val="24"/>
              </w:rPr>
              <w:t>мытье индивидуальной посуды</w:t>
            </w:r>
          </w:p>
        </w:tc>
        <w:tc>
          <w:tcPr>
            <w:tcW w:w="937" w:type="dxa"/>
          </w:tcPr>
          <w:p w:rsidR="00166FB2" w:rsidRPr="00BD6ABA" w:rsidRDefault="00166FB2" w:rsidP="009B156E">
            <w:pPr>
              <w:spacing w:after="0" w:line="240" w:lineRule="auto"/>
              <w:jc w:val="center"/>
              <w:rPr>
                <w:rFonts w:ascii="Times New Roman" w:hAnsi="Times New Roman" w:cs="Times New Roman"/>
                <w:sz w:val="24"/>
                <w:szCs w:val="24"/>
              </w:rPr>
            </w:pPr>
          </w:p>
        </w:tc>
        <w:tc>
          <w:tcPr>
            <w:tcW w:w="849" w:type="dxa"/>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4" w:type="dxa"/>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7" w:type="dxa"/>
            <w:tcBorders>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76" w:type="dxa"/>
            <w:tcBorders>
              <w:lef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709" w:type="dxa"/>
            <w:tcBorders>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6" w:type="dxa"/>
            <w:tcBorders>
              <w:left w:val="single" w:sz="4" w:space="0" w:color="auto"/>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786" w:type="dxa"/>
            <w:tcBorders>
              <w:lef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1413" w:type="dxa"/>
          </w:tcPr>
          <w:p w:rsidR="00166FB2" w:rsidRPr="00BD6ABA" w:rsidRDefault="00166FB2" w:rsidP="009B156E">
            <w:pPr>
              <w:spacing w:after="0" w:line="240" w:lineRule="auto"/>
              <w:jc w:val="center"/>
              <w:rPr>
                <w:rFonts w:ascii="Times New Roman" w:hAnsi="Times New Roman" w:cs="Times New Roman"/>
                <w:color w:val="000000"/>
                <w:sz w:val="24"/>
                <w:szCs w:val="24"/>
              </w:rPr>
            </w:pPr>
          </w:p>
        </w:tc>
      </w:tr>
      <w:tr w:rsidR="00166FB2" w:rsidRPr="00BD6ABA" w:rsidTr="00CC761C">
        <w:tc>
          <w:tcPr>
            <w:tcW w:w="798" w:type="dxa"/>
          </w:tcPr>
          <w:p w:rsidR="00166FB2" w:rsidRPr="00BD6ABA" w:rsidRDefault="00166FB2" w:rsidP="009B156E">
            <w:pPr>
              <w:spacing w:after="0" w:line="240" w:lineRule="auto"/>
              <w:jc w:val="center"/>
              <w:rPr>
                <w:rFonts w:ascii="Times New Roman" w:hAnsi="Times New Roman" w:cs="Times New Roman"/>
                <w:sz w:val="24"/>
                <w:szCs w:val="24"/>
              </w:rPr>
            </w:pPr>
          </w:p>
        </w:tc>
        <w:tc>
          <w:tcPr>
            <w:tcW w:w="4087" w:type="dxa"/>
          </w:tcPr>
          <w:p w:rsidR="00166FB2" w:rsidRPr="00BD6ABA" w:rsidRDefault="00166FB2" w:rsidP="009B156E">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взрослых</w:t>
            </w:r>
          </w:p>
        </w:tc>
        <w:tc>
          <w:tcPr>
            <w:tcW w:w="937" w:type="dxa"/>
          </w:tcPr>
          <w:p w:rsidR="00166FB2" w:rsidRPr="00BD6ABA" w:rsidRDefault="00166FB2" w:rsidP="009B156E">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1,0</w:t>
            </w:r>
          </w:p>
        </w:tc>
        <w:tc>
          <w:tcPr>
            <w:tcW w:w="849" w:type="dxa"/>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113</w:t>
            </w:r>
          </w:p>
        </w:tc>
        <w:tc>
          <w:tcPr>
            <w:tcW w:w="844" w:type="dxa"/>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847" w:type="dxa"/>
            <w:tcBorders>
              <w:right w:val="single" w:sz="4" w:space="0" w:color="auto"/>
            </w:tcBorders>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876" w:type="dxa"/>
            <w:tcBorders>
              <w:left w:val="single" w:sz="4" w:space="0" w:color="auto"/>
            </w:tcBorders>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709" w:type="dxa"/>
            <w:tcBorders>
              <w:right w:val="single" w:sz="4" w:space="0" w:color="auto"/>
            </w:tcBorders>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843" w:type="dxa"/>
            <w:tcBorders>
              <w:left w:val="single" w:sz="4" w:space="0" w:color="auto"/>
              <w:right w:val="single" w:sz="4" w:space="0" w:color="auto"/>
            </w:tcBorders>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846" w:type="dxa"/>
            <w:tcBorders>
              <w:left w:val="single" w:sz="4" w:space="0" w:color="auto"/>
              <w:right w:val="single" w:sz="4" w:space="0" w:color="auto"/>
            </w:tcBorders>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843" w:type="dxa"/>
            <w:tcBorders>
              <w:left w:val="single" w:sz="4" w:space="0" w:color="auto"/>
              <w:right w:val="single" w:sz="4" w:space="0" w:color="auto"/>
            </w:tcBorders>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786" w:type="dxa"/>
            <w:tcBorders>
              <w:left w:val="single" w:sz="4" w:space="0" w:color="auto"/>
            </w:tcBorders>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413" w:type="dxa"/>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358</w:t>
            </w:r>
          </w:p>
        </w:tc>
      </w:tr>
      <w:tr w:rsidR="00166FB2" w:rsidRPr="00BD6ABA" w:rsidTr="00CC761C">
        <w:tc>
          <w:tcPr>
            <w:tcW w:w="798" w:type="dxa"/>
          </w:tcPr>
          <w:p w:rsidR="00166FB2" w:rsidRPr="00BD6ABA" w:rsidRDefault="00166FB2" w:rsidP="009B156E">
            <w:pPr>
              <w:spacing w:after="0" w:line="240" w:lineRule="auto"/>
              <w:jc w:val="center"/>
              <w:rPr>
                <w:rFonts w:ascii="Times New Roman" w:hAnsi="Times New Roman" w:cs="Times New Roman"/>
                <w:sz w:val="24"/>
                <w:szCs w:val="24"/>
              </w:rPr>
            </w:pPr>
          </w:p>
        </w:tc>
        <w:tc>
          <w:tcPr>
            <w:tcW w:w="4087" w:type="dxa"/>
          </w:tcPr>
          <w:p w:rsidR="00166FB2" w:rsidRPr="00BD6ABA" w:rsidRDefault="00166FB2" w:rsidP="009B156E">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D6ABA">
              <w:rPr>
                <w:rFonts w:ascii="Times New Roman" w:hAnsi="Times New Roman" w:cs="Times New Roman"/>
                <w:color w:val="000000"/>
                <w:sz w:val="24"/>
                <w:szCs w:val="24"/>
              </w:rPr>
              <w:t>Детей</w:t>
            </w:r>
          </w:p>
          <w:p w:rsidR="00166FB2" w:rsidRPr="00BD6ABA" w:rsidRDefault="00166FB2" w:rsidP="009B156E">
            <w:pPr>
              <w:spacing w:after="0" w:line="240" w:lineRule="auto"/>
              <w:jc w:val="center"/>
              <w:rPr>
                <w:rFonts w:ascii="Times New Roman" w:hAnsi="Times New Roman" w:cs="Times New Roman"/>
                <w:sz w:val="24"/>
                <w:szCs w:val="24"/>
              </w:rPr>
            </w:pPr>
            <w:r w:rsidRPr="00BD6ABA">
              <w:rPr>
                <w:rFonts w:ascii="Times New Roman" w:hAnsi="Times New Roman" w:cs="Times New Roman"/>
                <w:color w:val="000000"/>
                <w:sz w:val="24"/>
                <w:szCs w:val="24"/>
              </w:rPr>
              <w:t>от 1 до 14 лет</w:t>
            </w:r>
          </w:p>
        </w:tc>
        <w:tc>
          <w:tcPr>
            <w:tcW w:w="937" w:type="dxa"/>
          </w:tcPr>
          <w:p w:rsidR="00166FB2" w:rsidRPr="00BD6ABA" w:rsidRDefault="00166FB2" w:rsidP="009B156E">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1,0</w:t>
            </w:r>
          </w:p>
        </w:tc>
        <w:tc>
          <w:tcPr>
            <w:tcW w:w="849" w:type="dxa"/>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844" w:type="dxa"/>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847" w:type="dxa"/>
            <w:tcBorders>
              <w:right w:val="single" w:sz="4" w:space="0" w:color="auto"/>
            </w:tcBorders>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76" w:type="dxa"/>
            <w:tcBorders>
              <w:lef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709" w:type="dxa"/>
            <w:tcBorders>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6" w:type="dxa"/>
            <w:tcBorders>
              <w:left w:val="single" w:sz="4" w:space="0" w:color="auto"/>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786" w:type="dxa"/>
            <w:tcBorders>
              <w:lef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1413" w:type="dxa"/>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69</w:t>
            </w:r>
          </w:p>
        </w:tc>
      </w:tr>
      <w:tr w:rsidR="00166FB2" w:rsidRPr="00BD6ABA" w:rsidTr="00CC761C">
        <w:tc>
          <w:tcPr>
            <w:tcW w:w="798" w:type="dxa"/>
          </w:tcPr>
          <w:p w:rsidR="00166FB2" w:rsidRPr="00BD6ABA" w:rsidRDefault="00166FB2" w:rsidP="009B156E">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3</w:t>
            </w:r>
          </w:p>
        </w:tc>
        <w:tc>
          <w:tcPr>
            <w:tcW w:w="4087" w:type="dxa"/>
          </w:tcPr>
          <w:p w:rsidR="00166FB2" w:rsidRPr="00BD6ABA" w:rsidRDefault="00166FB2" w:rsidP="009B156E">
            <w:pPr>
              <w:spacing w:after="0" w:line="240" w:lineRule="auto"/>
              <w:jc w:val="center"/>
              <w:rPr>
                <w:rFonts w:ascii="Times New Roman" w:hAnsi="Times New Roman" w:cs="Times New Roman"/>
                <w:sz w:val="24"/>
                <w:szCs w:val="24"/>
              </w:rPr>
            </w:pPr>
            <w:r w:rsidRPr="00BD6ABA">
              <w:rPr>
                <w:rFonts w:ascii="Times New Roman" w:hAnsi="Times New Roman" w:cs="Times New Roman"/>
                <w:spacing w:val="-3"/>
                <w:sz w:val="24"/>
                <w:szCs w:val="24"/>
              </w:rPr>
              <w:t>мытье лица и рук</w:t>
            </w:r>
          </w:p>
        </w:tc>
        <w:tc>
          <w:tcPr>
            <w:tcW w:w="937" w:type="dxa"/>
          </w:tcPr>
          <w:p w:rsidR="00166FB2" w:rsidRPr="00BD6ABA" w:rsidRDefault="00166FB2" w:rsidP="009B156E">
            <w:pPr>
              <w:spacing w:after="0" w:line="240" w:lineRule="auto"/>
              <w:jc w:val="center"/>
              <w:rPr>
                <w:rFonts w:ascii="Times New Roman" w:hAnsi="Times New Roman" w:cs="Times New Roman"/>
                <w:sz w:val="24"/>
                <w:szCs w:val="24"/>
              </w:rPr>
            </w:pPr>
          </w:p>
        </w:tc>
        <w:tc>
          <w:tcPr>
            <w:tcW w:w="849" w:type="dxa"/>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4" w:type="dxa"/>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7" w:type="dxa"/>
            <w:tcBorders>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76" w:type="dxa"/>
            <w:tcBorders>
              <w:lef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709" w:type="dxa"/>
            <w:tcBorders>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6" w:type="dxa"/>
            <w:tcBorders>
              <w:left w:val="single" w:sz="4" w:space="0" w:color="auto"/>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786" w:type="dxa"/>
            <w:tcBorders>
              <w:lef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1413" w:type="dxa"/>
          </w:tcPr>
          <w:p w:rsidR="00166FB2" w:rsidRPr="00BD6ABA" w:rsidRDefault="00166FB2" w:rsidP="009B156E">
            <w:pPr>
              <w:spacing w:after="0" w:line="240" w:lineRule="auto"/>
              <w:jc w:val="center"/>
              <w:rPr>
                <w:rFonts w:ascii="Times New Roman" w:hAnsi="Times New Roman" w:cs="Times New Roman"/>
                <w:color w:val="000000"/>
                <w:sz w:val="24"/>
                <w:szCs w:val="24"/>
              </w:rPr>
            </w:pPr>
          </w:p>
        </w:tc>
      </w:tr>
      <w:tr w:rsidR="00166FB2" w:rsidRPr="00BD6ABA" w:rsidTr="00CC761C">
        <w:tc>
          <w:tcPr>
            <w:tcW w:w="798" w:type="dxa"/>
          </w:tcPr>
          <w:p w:rsidR="00166FB2" w:rsidRPr="00BD6ABA" w:rsidRDefault="00166FB2" w:rsidP="009B156E">
            <w:pPr>
              <w:spacing w:after="0" w:line="240" w:lineRule="auto"/>
              <w:jc w:val="center"/>
              <w:rPr>
                <w:rFonts w:ascii="Times New Roman" w:hAnsi="Times New Roman" w:cs="Times New Roman"/>
                <w:sz w:val="24"/>
                <w:szCs w:val="24"/>
              </w:rPr>
            </w:pPr>
          </w:p>
        </w:tc>
        <w:tc>
          <w:tcPr>
            <w:tcW w:w="4087" w:type="dxa"/>
          </w:tcPr>
          <w:p w:rsidR="00166FB2" w:rsidRPr="00BD6ABA" w:rsidRDefault="00166FB2" w:rsidP="009B156E">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взрослых</w:t>
            </w:r>
          </w:p>
        </w:tc>
        <w:tc>
          <w:tcPr>
            <w:tcW w:w="937" w:type="dxa"/>
          </w:tcPr>
          <w:p w:rsidR="00166FB2" w:rsidRPr="00BD6ABA" w:rsidRDefault="00166FB2" w:rsidP="009B156E">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3,0</w:t>
            </w:r>
          </w:p>
        </w:tc>
        <w:tc>
          <w:tcPr>
            <w:tcW w:w="849" w:type="dxa"/>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339</w:t>
            </w:r>
          </w:p>
        </w:tc>
        <w:tc>
          <w:tcPr>
            <w:tcW w:w="844" w:type="dxa"/>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847" w:type="dxa"/>
            <w:tcBorders>
              <w:right w:val="single" w:sz="4" w:space="0" w:color="auto"/>
            </w:tcBorders>
          </w:tcPr>
          <w:p w:rsidR="00166FB2" w:rsidRPr="00BD6ABA" w:rsidRDefault="00E745F1" w:rsidP="00CC761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r w:rsidR="00CC761C">
              <w:rPr>
                <w:rFonts w:ascii="Times New Roman" w:hAnsi="Times New Roman" w:cs="Times New Roman"/>
                <w:color w:val="000000"/>
                <w:sz w:val="24"/>
                <w:szCs w:val="24"/>
              </w:rPr>
              <w:t>0</w:t>
            </w:r>
          </w:p>
        </w:tc>
        <w:tc>
          <w:tcPr>
            <w:tcW w:w="876" w:type="dxa"/>
            <w:tcBorders>
              <w:left w:val="single" w:sz="4" w:space="0" w:color="auto"/>
            </w:tcBorders>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168</w:t>
            </w:r>
          </w:p>
        </w:tc>
        <w:tc>
          <w:tcPr>
            <w:tcW w:w="709" w:type="dxa"/>
            <w:tcBorders>
              <w:right w:val="single" w:sz="4" w:space="0" w:color="auto"/>
            </w:tcBorders>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843" w:type="dxa"/>
            <w:tcBorders>
              <w:left w:val="single" w:sz="4" w:space="0" w:color="auto"/>
              <w:right w:val="single" w:sz="4" w:space="0" w:color="auto"/>
            </w:tcBorders>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846" w:type="dxa"/>
            <w:tcBorders>
              <w:left w:val="single" w:sz="4" w:space="0" w:color="auto"/>
              <w:right w:val="single" w:sz="4" w:space="0" w:color="auto"/>
            </w:tcBorders>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43" w:type="dxa"/>
            <w:tcBorders>
              <w:left w:val="single" w:sz="4" w:space="0" w:color="auto"/>
              <w:right w:val="single" w:sz="4" w:space="0" w:color="auto"/>
            </w:tcBorders>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786" w:type="dxa"/>
            <w:tcBorders>
              <w:left w:val="single" w:sz="4" w:space="0" w:color="auto"/>
            </w:tcBorders>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144</w:t>
            </w:r>
          </w:p>
        </w:tc>
        <w:tc>
          <w:tcPr>
            <w:tcW w:w="1413" w:type="dxa"/>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1074</w:t>
            </w:r>
          </w:p>
        </w:tc>
      </w:tr>
      <w:tr w:rsidR="00166FB2" w:rsidRPr="00BD6ABA" w:rsidTr="00CC761C">
        <w:tc>
          <w:tcPr>
            <w:tcW w:w="798" w:type="dxa"/>
          </w:tcPr>
          <w:p w:rsidR="00166FB2" w:rsidRPr="00BD6ABA" w:rsidRDefault="00166FB2" w:rsidP="009B156E">
            <w:pPr>
              <w:spacing w:after="0" w:line="240" w:lineRule="auto"/>
              <w:jc w:val="center"/>
              <w:rPr>
                <w:rFonts w:ascii="Times New Roman" w:hAnsi="Times New Roman" w:cs="Times New Roman"/>
                <w:sz w:val="24"/>
                <w:szCs w:val="24"/>
              </w:rPr>
            </w:pPr>
          </w:p>
        </w:tc>
        <w:tc>
          <w:tcPr>
            <w:tcW w:w="4087" w:type="dxa"/>
          </w:tcPr>
          <w:p w:rsidR="00166FB2" w:rsidRPr="00BD6ABA" w:rsidRDefault="00166FB2" w:rsidP="009B156E">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D6ABA">
              <w:rPr>
                <w:rFonts w:ascii="Times New Roman" w:hAnsi="Times New Roman" w:cs="Times New Roman"/>
                <w:color w:val="000000"/>
                <w:sz w:val="24"/>
                <w:szCs w:val="24"/>
              </w:rPr>
              <w:t>Детей</w:t>
            </w:r>
          </w:p>
          <w:p w:rsidR="00166FB2" w:rsidRPr="00BD6ABA" w:rsidRDefault="00166FB2" w:rsidP="009B156E">
            <w:pPr>
              <w:spacing w:after="0" w:line="240" w:lineRule="auto"/>
              <w:jc w:val="center"/>
              <w:rPr>
                <w:rFonts w:ascii="Times New Roman" w:hAnsi="Times New Roman" w:cs="Times New Roman"/>
                <w:sz w:val="24"/>
                <w:szCs w:val="24"/>
              </w:rPr>
            </w:pPr>
            <w:r w:rsidRPr="00BD6ABA">
              <w:rPr>
                <w:rFonts w:ascii="Times New Roman" w:hAnsi="Times New Roman" w:cs="Times New Roman"/>
                <w:color w:val="000000"/>
                <w:sz w:val="24"/>
                <w:szCs w:val="24"/>
              </w:rPr>
              <w:t>от 1 до 14 лет</w:t>
            </w:r>
          </w:p>
        </w:tc>
        <w:tc>
          <w:tcPr>
            <w:tcW w:w="937" w:type="dxa"/>
          </w:tcPr>
          <w:p w:rsidR="00166FB2" w:rsidRPr="00BD6ABA" w:rsidRDefault="00166FB2" w:rsidP="009B156E">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3,0</w:t>
            </w:r>
          </w:p>
        </w:tc>
        <w:tc>
          <w:tcPr>
            <w:tcW w:w="849" w:type="dxa"/>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844" w:type="dxa"/>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847" w:type="dxa"/>
            <w:tcBorders>
              <w:right w:val="single" w:sz="4" w:space="0" w:color="auto"/>
            </w:tcBorders>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876" w:type="dxa"/>
            <w:tcBorders>
              <w:lef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709" w:type="dxa"/>
            <w:tcBorders>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6" w:type="dxa"/>
            <w:tcBorders>
              <w:left w:val="single" w:sz="4" w:space="0" w:color="auto"/>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786" w:type="dxa"/>
            <w:tcBorders>
              <w:lef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1413" w:type="dxa"/>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207</w:t>
            </w:r>
          </w:p>
        </w:tc>
      </w:tr>
      <w:tr w:rsidR="00166FB2" w:rsidRPr="00BD6ABA" w:rsidTr="00CC761C">
        <w:tc>
          <w:tcPr>
            <w:tcW w:w="798" w:type="dxa"/>
          </w:tcPr>
          <w:p w:rsidR="00166FB2" w:rsidRPr="00BD6ABA" w:rsidRDefault="00166FB2" w:rsidP="009B156E">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4</w:t>
            </w:r>
          </w:p>
        </w:tc>
        <w:tc>
          <w:tcPr>
            <w:tcW w:w="4087" w:type="dxa"/>
          </w:tcPr>
          <w:p w:rsidR="00166FB2" w:rsidRPr="00BD6ABA" w:rsidRDefault="00166FB2" w:rsidP="009B156E">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D6ABA">
              <w:rPr>
                <w:rFonts w:ascii="Times New Roman" w:hAnsi="Times New Roman" w:cs="Times New Roman"/>
                <w:spacing w:val="-2"/>
                <w:sz w:val="24"/>
                <w:szCs w:val="24"/>
              </w:rPr>
              <w:t>Удовлетворение санитарно-гигиенических пот</w:t>
            </w:r>
            <w:r w:rsidRPr="00BD6ABA">
              <w:rPr>
                <w:rFonts w:ascii="Times New Roman" w:hAnsi="Times New Roman" w:cs="Times New Roman"/>
                <w:spacing w:val="-3"/>
                <w:sz w:val="24"/>
                <w:szCs w:val="24"/>
              </w:rPr>
              <w:t>ребностей человека и обеспечение санитарно-</w:t>
            </w:r>
            <w:r w:rsidRPr="00BD6ABA">
              <w:rPr>
                <w:rFonts w:ascii="Times New Roman" w:hAnsi="Times New Roman" w:cs="Times New Roman"/>
                <w:spacing w:val="-5"/>
                <w:sz w:val="24"/>
                <w:szCs w:val="24"/>
              </w:rPr>
              <w:t>гигиенического состояния помещений</w:t>
            </w:r>
          </w:p>
        </w:tc>
        <w:tc>
          <w:tcPr>
            <w:tcW w:w="937" w:type="dxa"/>
          </w:tcPr>
          <w:p w:rsidR="00166FB2" w:rsidRPr="00BD6ABA" w:rsidRDefault="00166FB2" w:rsidP="009B156E">
            <w:pPr>
              <w:spacing w:after="0" w:line="240" w:lineRule="auto"/>
              <w:jc w:val="center"/>
              <w:rPr>
                <w:rFonts w:ascii="Times New Roman" w:hAnsi="Times New Roman" w:cs="Times New Roman"/>
                <w:sz w:val="24"/>
                <w:szCs w:val="24"/>
              </w:rPr>
            </w:pPr>
          </w:p>
        </w:tc>
        <w:tc>
          <w:tcPr>
            <w:tcW w:w="849" w:type="dxa"/>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4" w:type="dxa"/>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7" w:type="dxa"/>
            <w:tcBorders>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76" w:type="dxa"/>
            <w:tcBorders>
              <w:lef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709" w:type="dxa"/>
            <w:tcBorders>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6" w:type="dxa"/>
            <w:tcBorders>
              <w:left w:val="single" w:sz="4" w:space="0" w:color="auto"/>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786" w:type="dxa"/>
            <w:tcBorders>
              <w:lef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1413" w:type="dxa"/>
          </w:tcPr>
          <w:p w:rsidR="00166FB2" w:rsidRPr="00BD6ABA" w:rsidRDefault="00166FB2" w:rsidP="009B156E">
            <w:pPr>
              <w:spacing w:after="0" w:line="240" w:lineRule="auto"/>
              <w:jc w:val="center"/>
              <w:rPr>
                <w:rFonts w:ascii="Times New Roman" w:hAnsi="Times New Roman" w:cs="Times New Roman"/>
                <w:color w:val="000000"/>
                <w:sz w:val="24"/>
                <w:szCs w:val="24"/>
              </w:rPr>
            </w:pPr>
          </w:p>
        </w:tc>
      </w:tr>
      <w:tr w:rsidR="00166FB2" w:rsidRPr="00BD6ABA" w:rsidTr="00CC761C">
        <w:tc>
          <w:tcPr>
            <w:tcW w:w="798" w:type="dxa"/>
          </w:tcPr>
          <w:p w:rsidR="00166FB2" w:rsidRPr="00BD6ABA" w:rsidRDefault="00166FB2" w:rsidP="009B156E">
            <w:pPr>
              <w:spacing w:after="0" w:line="240" w:lineRule="auto"/>
              <w:jc w:val="center"/>
              <w:rPr>
                <w:rFonts w:ascii="Times New Roman" w:hAnsi="Times New Roman" w:cs="Times New Roman"/>
                <w:sz w:val="24"/>
                <w:szCs w:val="24"/>
              </w:rPr>
            </w:pPr>
          </w:p>
        </w:tc>
        <w:tc>
          <w:tcPr>
            <w:tcW w:w="4087" w:type="dxa"/>
          </w:tcPr>
          <w:p w:rsidR="00166FB2" w:rsidRPr="00BD6ABA" w:rsidRDefault="00166FB2" w:rsidP="009B156E">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взрослых</w:t>
            </w:r>
          </w:p>
        </w:tc>
        <w:tc>
          <w:tcPr>
            <w:tcW w:w="937" w:type="dxa"/>
          </w:tcPr>
          <w:p w:rsidR="00166FB2" w:rsidRPr="00BD6ABA" w:rsidRDefault="00166FB2" w:rsidP="009B156E">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21,0</w:t>
            </w:r>
          </w:p>
        </w:tc>
        <w:tc>
          <w:tcPr>
            <w:tcW w:w="849" w:type="dxa"/>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2373</w:t>
            </w:r>
          </w:p>
        </w:tc>
        <w:tc>
          <w:tcPr>
            <w:tcW w:w="844" w:type="dxa"/>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1260</w:t>
            </w:r>
          </w:p>
        </w:tc>
        <w:tc>
          <w:tcPr>
            <w:tcW w:w="847" w:type="dxa"/>
            <w:tcBorders>
              <w:right w:val="single" w:sz="4" w:space="0" w:color="auto"/>
            </w:tcBorders>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CC761C">
              <w:rPr>
                <w:rFonts w:ascii="Times New Roman" w:hAnsi="Times New Roman" w:cs="Times New Roman"/>
                <w:color w:val="000000"/>
                <w:sz w:val="24"/>
                <w:szCs w:val="24"/>
              </w:rPr>
              <w:t>20</w:t>
            </w:r>
          </w:p>
        </w:tc>
        <w:tc>
          <w:tcPr>
            <w:tcW w:w="876" w:type="dxa"/>
            <w:tcBorders>
              <w:left w:val="single" w:sz="4" w:space="0" w:color="auto"/>
            </w:tcBorders>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1176</w:t>
            </w:r>
          </w:p>
        </w:tc>
        <w:tc>
          <w:tcPr>
            <w:tcW w:w="709" w:type="dxa"/>
            <w:tcBorders>
              <w:right w:val="single" w:sz="4" w:space="0" w:color="auto"/>
            </w:tcBorders>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630</w:t>
            </w:r>
          </w:p>
        </w:tc>
        <w:tc>
          <w:tcPr>
            <w:tcW w:w="843" w:type="dxa"/>
            <w:tcBorders>
              <w:left w:val="single" w:sz="4" w:space="0" w:color="auto"/>
              <w:right w:val="single" w:sz="4" w:space="0" w:color="auto"/>
            </w:tcBorders>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231</w:t>
            </w:r>
          </w:p>
        </w:tc>
        <w:tc>
          <w:tcPr>
            <w:tcW w:w="846" w:type="dxa"/>
            <w:tcBorders>
              <w:left w:val="single" w:sz="4" w:space="0" w:color="auto"/>
              <w:right w:val="single" w:sz="4" w:space="0" w:color="auto"/>
            </w:tcBorders>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168</w:t>
            </w:r>
          </w:p>
        </w:tc>
        <w:tc>
          <w:tcPr>
            <w:tcW w:w="843" w:type="dxa"/>
            <w:tcBorders>
              <w:left w:val="single" w:sz="4" w:space="0" w:color="auto"/>
              <w:right w:val="single" w:sz="4" w:space="0" w:color="auto"/>
            </w:tcBorders>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252</w:t>
            </w:r>
          </w:p>
        </w:tc>
        <w:tc>
          <w:tcPr>
            <w:tcW w:w="786" w:type="dxa"/>
            <w:tcBorders>
              <w:left w:val="single" w:sz="4" w:space="0" w:color="auto"/>
            </w:tcBorders>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1008</w:t>
            </w:r>
          </w:p>
        </w:tc>
        <w:tc>
          <w:tcPr>
            <w:tcW w:w="1413" w:type="dxa"/>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7518</w:t>
            </w:r>
          </w:p>
        </w:tc>
      </w:tr>
      <w:tr w:rsidR="00166FB2" w:rsidRPr="00BD6ABA" w:rsidTr="00CC761C">
        <w:tc>
          <w:tcPr>
            <w:tcW w:w="798" w:type="dxa"/>
          </w:tcPr>
          <w:p w:rsidR="00166FB2" w:rsidRPr="00BD6ABA" w:rsidRDefault="00166FB2" w:rsidP="009B156E">
            <w:pPr>
              <w:spacing w:after="0" w:line="240" w:lineRule="auto"/>
              <w:jc w:val="center"/>
              <w:rPr>
                <w:rFonts w:ascii="Times New Roman" w:hAnsi="Times New Roman" w:cs="Times New Roman"/>
                <w:sz w:val="24"/>
                <w:szCs w:val="24"/>
              </w:rPr>
            </w:pPr>
          </w:p>
        </w:tc>
        <w:tc>
          <w:tcPr>
            <w:tcW w:w="4087" w:type="dxa"/>
          </w:tcPr>
          <w:p w:rsidR="00166FB2" w:rsidRPr="00BD6ABA" w:rsidRDefault="00166FB2" w:rsidP="009B156E">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D6ABA">
              <w:rPr>
                <w:rFonts w:ascii="Times New Roman" w:hAnsi="Times New Roman" w:cs="Times New Roman"/>
                <w:color w:val="000000"/>
                <w:sz w:val="24"/>
                <w:szCs w:val="24"/>
              </w:rPr>
              <w:t>Детей</w:t>
            </w:r>
          </w:p>
          <w:p w:rsidR="00166FB2" w:rsidRPr="00BD6ABA" w:rsidRDefault="00166FB2" w:rsidP="009B156E">
            <w:pPr>
              <w:spacing w:after="0" w:line="240" w:lineRule="auto"/>
              <w:jc w:val="center"/>
              <w:rPr>
                <w:rFonts w:ascii="Times New Roman" w:hAnsi="Times New Roman" w:cs="Times New Roman"/>
                <w:sz w:val="24"/>
                <w:szCs w:val="24"/>
              </w:rPr>
            </w:pPr>
            <w:r w:rsidRPr="00BD6ABA">
              <w:rPr>
                <w:rFonts w:ascii="Times New Roman" w:hAnsi="Times New Roman" w:cs="Times New Roman"/>
                <w:color w:val="000000"/>
                <w:sz w:val="24"/>
                <w:szCs w:val="24"/>
              </w:rPr>
              <w:t>от 1 до 14 лет</w:t>
            </w:r>
          </w:p>
        </w:tc>
        <w:tc>
          <w:tcPr>
            <w:tcW w:w="937" w:type="dxa"/>
          </w:tcPr>
          <w:p w:rsidR="00166FB2" w:rsidRPr="00BD6ABA" w:rsidRDefault="00166FB2" w:rsidP="009B156E">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21,0</w:t>
            </w:r>
          </w:p>
        </w:tc>
        <w:tc>
          <w:tcPr>
            <w:tcW w:w="849" w:type="dxa"/>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1071</w:t>
            </w:r>
          </w:p>
        </w:tc>
        <w:tc>
          <w:tcPr>
            <w:tcW w:w="844" w:type="dxa"/>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315</w:t>
            </w:r>
          </w:p>
        </w:tc>
        <w:tc>
          <w:tcPr>
            <w:tcW w:w="847" w:type="dxa"/>
            <w:tcBorders>
              <w:right w:val="single" w:sz="4" w:space="0" w:color="auto"/>
            </w:tcBorders>
          </w:tcPr>
          <w:p w:rsidR="00166FB2" w:rsidRPr="00BD6ABA" w:rsidRDefault="00E745F1"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876" w:type="dxa"/>
            <w:tcBorders>
              <w:lef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709" w:type="dxa"/>
            <w:tcBorders>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6" w:type="dxa"/>
            <w:tcBorders>
              <w:left w:val="single" w:sz="4" w:space="0" w:color="auto"/>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786" w:type="dxa"/>
            <w:tcBorders>
              <w:left w:val="single" w:sz="4" w:space="0" w:color="auto"/>
            </w:tcBorders>
          </w:tcPr>
          <w:p w:rsidR="00166FB2" w:rsidRPr="00BD6ABA" w:rsidRDefault="00166FB2" w:rsidP="009B156E">
            <w:pPr>
              <w:spacing w:after="0" w:line="240" w:lineRule="auto"/>
              <w:jc w:val="center"/>
              <w:rPr>
                <w:rFonts w:ascii="Times New Roman" w:hAnsi="Times New Roman" w:cs="Times New Roman"/>
                <w:color w:val="000000"/>
                <w:sz w:val="24"/>
                <w:szCs w:val="24"/>
              </w:rPr>
            </w:pPr>
          </w:p>
        </w:tc>
        <w:tc>
          <w:tcPr>
            <w:tcW w:w="1413" w:type="dxa"/>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1449</w:t>
            </w:r>
          </w:p>
        </w:tc>
      </w:tr>
      <w:tr w:rsidR="00166FB2" w:rsidRPr="00BD6ABA" w:rsidTr="00CC761C">
        <w:tc>
          <w:tcPr>
            <w:tcW w:w="798" w:type="dxa"/>
          </w:tcPr>
          <w:p w:rsidR="00166FB2" w:rsidRPr="00BD6ABA" w:rsidRDefault="00166FB2" w:rsidP="009B156E">
            <w:pPr>
              <w:spacing w:after="0" w:line="240" w:lineRule="auto"/>
              <w:jc w:val="center"/>
              <w:rPr>
                <w:rFonts w:ascii="Times New Roman" w:hAnsi="Times New Roman" w:cs="Times New Roman"/>
                <w:sz w:val="24"/>
                <w:szCs w:val="24"/>
              </w:rPr>
            </w:pPr>
          </w:p>
        </w:tc>
        <w:tc>
          <w:tcPr>
            <w:tcW w:w="4087" w:type="dxa"/>
          </w:tcPr>
          <w:p w:rsidR="00166FB2" w:rsidRPr="00BD6ABA" w:rsidRDefault="00166FB2" w:rsidP="009B156E">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D6ABA">
              <w:rPr>
                <w:rFonts w:ascii="Times New Roman" w:hAnsi="Times New Roman" w:cs="Times New Roman"/>
                <w:color w:val="000000"/>
                <w:sz w:val="24"/>
                <w:szCs w:val="24"/>
              </w:rPr>
              <w:t>ВСЕГО</w:t>
            </w:r>
          </w:p>
        </w:tc>
        <w:tc>
          <w:tcPr>
            <w:tcW w:w="937" w:type="dxa"/>
          </w:tcPr>
          <w:p w:rsidR="00166FB2" w:rsidRPr="00BD6ABA" w:rsidRDefault="00166FB2" w:rsidP="009B156E">
            <w:pPr>
              <w:spacing w:after="0" w:line="240" w:lineRule="auto"/>
              <w:jc w:val="center"/>
              <w:rPr>
                <w:rFonts w:ascii="Times New Roman" w:hAnsi="Times New Roman" w:cs="Times New Roman"/>
                <w:sz w:val="24"/>
                <w:szCs w:val="24"/>
              </w:rPr>
            </w:pPr>
          </w:p>
        </w:tc>
        <w:tc>
          <w:tcPr>
            <w:tcW w:w="849" w:type="dxa"/>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4637,5</w:t>
            </w:r>
          </w:p>
        </w:tc>
        <w:tc>
          <w:tcPr>
            <w:tcW w:w="844" w:type="dxa"/>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2100</w:t>
            </w:r>
          </w:p>
        </w:tc>
        <w:tc>
          <w:tcPr>
            <w:tcW w:w="847" w:type="dxa"/>
            <w:tcBorders>
              <w:right w:val="single" w:sz="4" w:space="0" w:color="auto"/>
            </w:tcBorders>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597,5</w:t>
            </w:r>
          </w:p>
        </w:tc>
        <w:tc>
          <w:tcPr>
            <w:tcW w:w="876" w:type="dxa"/>
            <w:tcBorders>
              <w:left w:val="single" w:sz="4" w:space="0" w:color="auto"/>
            </w:tcBorders>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1540</w:t>
            </w:r>
          </w:p>
        </w:tc>
        <w:tc>
          <w:tcPr>
            <w:tcW w:w="709" w:type="dxa"/>
            <w:tcBorders>
              <w:right w:val="single" w:sz="4" w:space="0" w:color="auto"/>
            </w:tcBorders>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825</w:t>
            </w:r>
          </w:p>
        </w:tc>
        <w:tc>
          <w:tcPr>
            <w:tcW w:w="843" w:type="dxa"/>
            <w:tcBorders>
              <w:left w:val="single" w:sz="4" w:space="0" w:color="auto"/>
              <w:right w:val="single" w:sz="4" w:space="0" w:color="auto"/>
            </w:tcBorders>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302,5</w:t>
            </w:r>
          </w:p>
        </w:tc>
        <w:tc>
          <w:tcPr>
            <w:tcW w:w="846" w:type="dxa"/>
            <w:tcBorders>
              <w:left w:val="single" w:sz="4" w:space="0" w:color="auto"/>
              <w:right w:val="single" w:sz="4" w:space="0" w:color="auto"/>
            </w:tcBorders>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843" w:type="dxa"/>
            <w:tcBorders>
              <w:left w:val="single" w:sz="4" w:space="0" w:color="auto"/>
              <w:right w:val="single" w:sz="4" w:space="0" w:color="auto"/>
            </w:tcBorders>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330</w:t>
            </w:r>
          </w:p>
        </w:tc>
        <w:tc>
          <w:tcPr>
            <w:tcW w:w="786" w:type="dxa"/>
            <w:tcBorders>
              <w:left w:val="single" w:sz="4" w:space="0" w:color="auto"/>
            </w:tcBorders>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1320</w:t>
            </w:r>
          </w:p>
        </w:tc>
        <w:tc>
          <w:tcPr>
            <w:tcW w:w="1413" w:type="dxa"/>
          </w:tcPr>
          <w:p w:rsidR="00166FB2" w:rsidRPr="00BD6ABA" w:rsidRDefault="00CC761C"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11872,5</w:t>
            </w:r>
          </w:p>
        </w:tc>
      </w:tr>
    </w:tbl>
    <w:p w:rsidR="00166FB2" w:rsidRPr="00343B0F" w:rsidRDefault="00166FB2" w:rsidP="00166FB2">
      <w:pPr>
        <w:spacing w:after="0" w:line="240" w:lineRule="auto"/>
        <w:jc w:val="center"/>
        <w:rPr>
          <w:rFonts w:ascii="Times New Roman" w:hAnsi="Times New Roman" w:cs="Times New Roman"/>
          <w:b/>
          <w:i/>
          <w:sz w:val="26"/>
          <w:szCs w:val="26"/>
        </w:rPr>
      </w:pPr>
    </w:p>
    <w:p w:rsidR="00022341" w:rsidRDefault="00022341" w:rsidP="00D37D38">
      <w:pPr>
        <w:widowControl w:val="0"/>
        <w:autoSpaceDE w:val="0"/>
        <w:autoSpaceDN w:val="0"/>
        <w:adjustRightInd w:val="0"/>
        <w:spacing w:after="0" w:line="240" w:lineRule="auto"/>
        <w:jc w:val="center"/>
        <w:rPr>
          <w:rFonts w:ascii="Times New Roman" w:hAnsi="Times New Roman" w:cs="Times New Roman"/>
          <w:b/>
          <w:sz w:val="26"/>
          <w:szCs w:val="26"/>
        </w:rPr>
      </w:pPr>
    </w:p>
    <w:p w:rsidR="00D63105" w:rsidRPr="006D580E" w:rsidRDefault="00D63105" w:rsidP="00D37D38">
      <w:pPr>
        <w:spacing w:after="0" w:line="240" w:lineRule="auto"/>
        <w:ind w:firstLine="709"/>
        <w:jc w:val="both"/>
        <w:rPr>
          <w:rFonts w:ascii="Times New Roman" w:hAnsi="Times New Roman" w:cs="Times New Roman"/>
          <w:sz w:val="26"/>
          <w:szCs w:val="26"/>
        </w:rPr>
      </w:pPr>
      <w:r w:rsidRPr="006D580E">
        <w:rPr>
          <w:rFonts w:ascii="Times New Roman" w:hAnsi="Times New Roman" w:cs="Times New Roman"/>
          <w:bCs/>
          <w:sz w:val="26"/>
          <w:szCs w:val="26"/>
          <w:shd w:val="clear" w:color="auto" w:fill="FFFFFF"/>
        </w:rPr>
        <w:t>В соответствии с постановлением Государственного комитета Республики Та</w:t>
      </w:r>
      <w:r w:rsidR="00BC2D14" w:rsidRPr="006D580E">
        <w:rPr>
          <w:rFonts w:ascii="Times New Roman" w:hAnsi="Times New Roman" w:cs="Times New Roman"/>
          <w:bCs/>
          <w:sz w:val="26"/>
          <w:szCs w:val="26"/>
          <w:shd w:val="clear" w:color="auto" w:fill="FFFFFF"/>
        </w:rPr>
        <w:t>тарстан по тарифам от 1</w:t>
      </w:r>
      <w:r w:rsidR="00CE1268" w:rsidRPr="006D580E">
        <w:rPr>
          <w:rFonts w:ascii="Times New Roman" w:hAnsi="Times New Roman" w:cs="Times New Roman"/>
          <w:bCs/>
          <w:sz w:val="26"/>
          <w:szCs w:val="26"/>
          <w:shd w:val="clear" w:color="auto" w:fill="FFFFFF"/>
        </w:rPr>
        <w:t>4</w:t>
      </w:r>
      <w:r w:rsidR="00BC2D14" w:rsidRPr="006D580E">
        <w:rPr>
          <w:rFonts w:ascii="Times New Roman" w:hAnsi="Times New Roman" w:cs="Times New Roman"/>
          <w:bCs/>
          <w:sz w:val="26"/>
          <w:szCs w:val="26"/>
          <w:shd w:val="clear" w:color="auto" w:fill="FFFFFF"/>
        </w:rPr>
        <w:t>.1</w:t>
      </w:r>
      <w:r w:rsidR="00CE1268" w:rsidRPr="006D580E">
        <w:rPr>
          <w:rFonts w:ascii="Times New Roman" w:hAnsi="Times New Roman" w:cs="Times New Roman"/>
          <w:bCs/>
          <w:sz w:val="26"/>
          <w:szCs w:val="26"/>
          <w:shd w:val="clear" w:color="auto" w:fill="FFFFFF"/>
        </w:rPr>
        <w:t>2</w:t>
      </w:r>
      <w:r w:rsidR="00BC2D14" w:rsidRPr="006D580E">
        <w:rPr>
          <w:rFonts w:ascii="Times New Roman" w:hAnsi="Times New Roman" w:cs="Times New Roman"/>
          <w:bCs/>
          <w:sz w:val="26"/>
          <w:szCs w:val="26"/>
          <w:shd w:val="clear" w:color="auto" w:fill="FFFFFF"/>
        </w:rPr>
        <w:t>.202</w:t>
      </w:r>
      <w:r w:rsidR="00CE1268" w:rsidRPr="006D580E">
        <w:rPr>
          <w:rFonts w:ascii="Times New Roman" w:hAnsi="Times New Roman" w:cs="Times New Roman"/>
          <w:bCs/>
          <w:sz w:val="26"/>
          <w:szCs w:val="26"/>
          <w:shd w:val="clear" w:color="auto" w:fill="FFFFFF"/>
        </w:rPr>
        <w:t>3</w:t>
      </w:r>
      <w:r w:rsidRPr="006D580E">
        <w:rPr>
          <w:rFonts w:ascii="Times New Roman" w:hAnsi="Times New Roman" w:cs="Times New Roman"/>
          <w:bCs/>
          <w:sz w:val="26"/>
          <w:szCs w:val="26"/>
          <w:shd w:val="clear" w:color="auto" w:fill="FFFFFF"/>
        </w:rPr>
        <w:t xml:space="preserve"> № </w:t>
      </w:r>
      <w:r w:rsidR="00CE1268" w:rsidRPr="006D580E">
        <w:rPr>
          <w:rFonts w:ascii="Times New Roman" w:hAnsi="Times New Roman" w:cs="Times New Roman"/>
          <w:bCs/>
          <w:sz w:val="26"/>
          <w:szCs w:val="26"/>
          <w:shd w:val="clear" w:color="auto" w:fill="FFFFFF"/>
        </w:rPr>
        <w:t>613-79</w:t>
      </w:r>
      <w:r w:rsidRPr="006D580E">
        <w:rPr>
          <w:rFonts w:ascii="Times New Roman" w:hAnsi="Times New Roman" w:cs="Times New Roman"/>
          <w:bCs/>
          <w:sz w:val="26"/>
          <w:szCs w:val="26"/>
          <w:shd w:val="clear" w:color="auto" w:fill="FFFFFF"/>
        </w:rPr>
        <w:t>/кс-202</w:t>
      </w:r>
      <w:r w:rsidR="00CE1268" w:rsidRPr="006D580E">
        <w:rPr>
          <w:rFonts w:ascii="Times New Roman" w:hAnsi="Times New Roman" w:cs="Times New Roman"/>
          <w:bCs/>
          <w:sz w:val="26"/>
          <w:szCs w:val="26"/>
          <w:shd w:val="clear" w:color="auto" w:fill="FFFFFF"/>
        </w:rPr>
        <w:t>3</w:t>
      </w:r>
      <w:r w:rsidRPr="006D580E">
        <w:rPr>
          <w:rFonts w:ascii="Times New Roman" w:hAnsi="Times New Roman" w:cs="Times New Roman"/>
          <w:bCs/>
          <w:sz w:val="26"/>
          <w:szCs w:val="26"/>
          <w:shd w:val="clear" w:color="auto" w:fill="FFFFFF"/>
        </w:rPr>
        <w:t xml:space="preserve"> «</w:t>
      </w:r>
      <w:r w:rsidR="00CE1268" w:rsidRPr="006D580E">
        <w:rPr>
          <w:rFonts w:ascii="Times New Roman" w:hAnsi="Times New Roman" w:cs="Times New Roman"/>
          <w:bCs/>
          <w:sz w:val="26"/>
          <w:szCs w:val="26"/>
          <w:shd w:val="clear" w:color="auto" w:fill="FFFFFF"/>
        </w:rPr>
        <w:t>Об установлении тарифов на питьевую воду и водоотведение для Акционерного общества «Мамадышский водоканал» Мамадышского муниципального района на 2024</w:t>
      </w:r>
      <w:r w:rsidR="00CE1268" w:rsidRPr="006D580E">
        <w:rPr>
          <w:rFonts w:ascii="Times New Roman" w:hAnsi="Times New Roman" w:cs="Times New Roman"/>
          <w:bCs/>
          <w:color w:val="3C4052"/>
          <w:sz w:val="26"/>
          <w:szCs w:val="26"/>
          <w:shd w:val="clear" w:color="auto" w:fill="FFFFFF"/>
        </w:rPr>
        <w:t xml:space="preserve"> </w:t>
      </w:r>
      <w:r w:rsidR="00BC2D14" w:rsidRPr="006D580E">
        <w:rPr>
          <w:rFonts w:ascii="Times New Roman" w:hAnsi="Times New Roman" w:cs="Times New Roman"/>
          <w:bCs/>
          <w:sz w:val="26"/>
          <w:szCs w:val="26"/>
          <w:shd w:val="clear" w:color="auto" w:fill="FFFFFF"/>
        </w:rPr>
        <w:t>год</w:t>
      </w:r>
      <w:r w:rsidRPr="006D580E">
        <w:rPr>
          <w:rFonts w:ascii="Times New Roman" w:hAnsi="Times New Roman" w:cs="Times New Roman"/>
          <w:bCs/>
          <w:sz w:val="26"/>
          <w:szCs w:val="26"/>
          <w:shd w:val="clear" w:color="auto" w:fill="FFFFFF"/>
        </w:rPr>
        <w:t>, та</w:t>
      </w:r>
      <w:r w:rsidR="007F4DC8" w:rsidRPr="006D580E">
        <w:rPr>
          <w:rFonts w:ascii="Times New Roman" w:hAnsi="Times New Roman" w:cs="Times New Roman"/>
          <w:bCs/>
          <w:sz w:val="26"/>
          <w:szCs w:val="26"/>
          <w:shd w:val="clear" w:color="auto" w:fill="FFFFFF"/>
        </w:rPr>
        <w:t>риф на водоснабжение населения 49</w:t>
      </w:r>
      <w:r w:rsidRPr="006D580E">
        <w:rPr>
          <w:rFonts w:ascii="Times New Roman" w:hAnsi="Times New Roman" w:cs="Times New Roman"/>
          <w:bCs/>
          <w:sz w:val="26"/>
          <w:szCs w:val="26"/>
          <w:shd w:val="clear" w:color="auto" w:fill="FFFFFF"/>
        </w:rPr>
        <w:t>,</w:t>
      </w:r>
      <w:r w:rsidR="007F4DC8" w:rsidRPr="006D580E">
        <w:rPr>
          <w:rFonts w:ascii="Times New Roman" w:hAnsi="Times New Roman" w:cs="Times New Roman"/>
          <w:bCs/>
          <w:sz w:val="26"/>
          <w:szCs w:val="26"/>
          <w:shd w:val="clear" w:color="auto" w:fill="FFFFFF"/>
        </w:rPr>
        <w:t>22</w:t>
      </w:r>
      <w:r w:rsidRPr="006D580E">
        <w:rPr>
          <w:rFonts w:ascii="Times New Roman" w:hAnsi="Times New Roman" w:cs="Times New Roman"/>
          <w:bCs/>
          <w:sz w:val="26"/>
          <w:szCs w:val="26"/>
          <w:shd w:val="clear" w:color="auto" w:fill="FFFFFF"/>
        </w:rPr>
        <w:t xml:space="preserve"> рубля за 1 куб. метр воды, водоотведение </w:t>
      </w:r>
      <w:r w:rsidR="00BC2D14" w:rsidRPr="006D580E">
        <w:rPr>
          <w:rFonts w:ascii="Times New Roman" w:hAnsi="Times New Roman" w:cs="Times New Roman"/>
          <w:bCs/>
          <w:sz w:val="26"/>
          <w:szCs w:val="26"/>
          <w:shd w:val="clear" w:color="auto" w:fill="FFFFFF"/>
        </w:rPr>
        <w:t>3</w:t>
      </w:r>
      <w:r w:rsidR="007F4DC8" w:rsidRPr="006D580E">
        <w:rPr>
          <w:rFonts w:ascii="Times New Roman" w:hAnsi="Times New Roman" w:cs="Times New Roman"/>
          <w:bCs/>
          <w:sz w:val="26"/>
          <w:szCs w:val="26"/>
          <w:shd w:val="clear" w:color="auto" w:fill="FFFFFF"/>
        </w:rPr>
        <w:t>8</w:t>
      </w:r>
      <w:r w:rsidR="00BC2D14" w:rsidRPr="006D580E">
        <w:rPr>
          <w:rFonts w:ascii="Times New Roman" w:hAnsi="Times New Roman" w:cs="Times New Roman"/>
          <w:bCs/>
          <w:sz w:val="26"/>
          <w:szCs w:val="26"/>
          <w:shd w:val="clear" w:color="auto" w:fill="FFFFFF"/>
        </w:rPr>
        <w:t>,</w:t>
      </w:r>
      <w:r w:rsidR="007F4DC8" w:rsidRPr="006D580E">
        <w:rPr>
          <w:rFonts w:ascii="Times New Roman" w:hAnsi="Times New Roman" w:cs="Times New Roman"/>
          <w:bCs/>
          <w:sz w:val="26"/>
          <w:szCs w:val="26"/>
          <w:shd w:val="clear" w:color="auto" w:fill="FFFFFF"/>
        </w:rPr>
        <w:t>12</w:t>
      </w:r>
      <w:r w:rsidRPr="006D580E">
        <w:rPr>
          <w:rFonts w:ascii="Times New Roman" w:hAnsi="Times New Roman" w:cs="Times New Roman"/>
          <w:bCs/>
          <w:sz w:val="26"/>
          <w:szCs w:val="26"/>
          <w:shd w:val="clear" w:color="auto" w:fill="FFFFFF"/>
        </w:rPr>
        <w:t xml:space="preserve"> руб. куб. метр</w:t>
      </w:r>
    </w:p>
    <w:p w:rsidR="00D63105" w:rsidRPr="007F4DC8" w:rsidRDefault="00D63105" w:rsidP="00D37D38">
      <w:pPr>
        <w:shd w:val="clear" w:color="auto" w:fill="FFFFFF"/>
        <w:spacing w:after="0" w:line="240" w:lineRule="auto"/>
        <w:ind w:right="6" w:firstLine="709"/>
        <w:jc w:val="both"/>
        <w:rPr>
          <w:rFonts w:ascii="Times New Roman" w:hAnsi="Times New Roman" w:cs="Times New Roman"/>
          <w:sz w:val="26"/>
          <w:szCs w:val="26"/>
        </w:rPr>
      </w:pPr>
      <w:r w:rsidRPr="007F4DC8">
        <w:rPr>
          <w:rFonts w:ascii="Times New Roman" w:hAnsi="Times New Roman" w:cs="Times New Roman"/>
          <w:sz w:val="26"/>
          <w:szCs w:val="26"/>
        </w:rPr>
        <w:t>Водоснабжение:</w:t>
      </w:r>
      <w:r w:rsidR="002363DF">
        <w:rPr>
          <w:rFonts w:ascii="Times New Roman" w:hAnsi="Times New Roman" w:cs="Times New Roman"/>
          <w:color w:val="000000"/>
          <w:sz w:val="26"/>
          <w:szCs w:val="26"/>
        </w:rPr>
        <w:t>49,22</w:t>
      </w:r>
      <w:r w:rsidR="00BC2D14" w:rsidRPr="007F4DC8">
        <w:rPr>
          <w:rFonts w:ascii="Times New Roman" w:hAnsi="Times New Roman" w:cs="Times New Roman"/>
          <w:color w:val="000000"/>
          <w:sz w:val="26"/>
          <w:szCs w:val="26"/>
        </w:rPr>
        <w:t xml:space="preserve"> руб.* </w:t>
      </w:r>
      <w:r w:rsidR="000826D2">
        <w:rPr>
          <w:rFonts w:ascii="Times New Roman" w:hAnsi="Times New Roman" w:cs="Times New Roman"/>
          <w:color w:val="000000"/>
          <w:sz w:val="26"/>
          <w:szCs w:val="26"/>
        </w:rPr>
        <w:t>11,8725</w:t>
      </w:r>
      <w:r w:rsidR="00091427">
        <w:rPr>
          <w:rFonts w:ascii="Times New Roman" w:hAnsi="Times New Roman" w:cs="Times New Roman"/>
          <w:color w:val="000000"/>
          <w:sz w:val="26"/>
          <w:szCs w:val="26"/>
        </w:rPr>
        <w:t xml:space="preserve"> </w:t>
      </w:r>
      <w:r w:rsidRPr="007F4DC8">
        <w:rPr>
          <w:rFonts w:ascii="Times New Roman" w:hAnsi="Times New Roman" w:cs="Times New Roman"/>
          <w:color w:val="000000"/>
          <w:sz w:val="26"/>
          <w:szCs w:val="26"/>
        </w:rPr>
        <w:t>куб. м.*</w:t>
      </w:r>
      <w:r w:rsidR="00FC4858" w:rsidRPr="007F4DC8">
        <w:rPr>
          <w:rFonts w:ascii="Times New Roman" w:hAnsi="Times New Roman" w:cs="Times New Roman"/>
          <w:sz w:val="26"/>
          <w:szCs w:val="26"/>
        </w:rPr>
        <w:t>10</w:t>
      </w:r>
      <w:r w:rsidRPr="007F4DC8">
        <w:rPr>
          <w:rFonts w:ascii="Times New Roman" w:hAnsi="Times New Roman" w:cs="Times New Roman"/>
          <w:sz w:val="26"/>
          <w:szCs w:val="26"/>
        </w:rPr>
        <w:t xml:space="preserve"> сут.</w:t>
      </w:r>
      <w:r w:rsidRPr="007F4DC8">
        <w:rPr>
          <w:rFonts w:ascii="Times New Roman" w:hAnsi="Times New Roman" w:cs="Times New Roman"/>
          <w:color w:val="000000"/>
          <w:sz w:val="26"/>
          <w:szCs w:val="26"/>
        </w:rPr>
        <w:t xml:space="preserve"> =</w:t>
      </w:r>
      <w:r w:rsidR="000826D2">
        <w:rPr>
          <w:rFonts w:ascii="Times New Roman" w:hAnsi="Times New Roman" w:cs="Times New Roman"/>
          <w:color w:val="000000"/>
          <w:sz w:val="26"/>
          <w:szCs w:val="26"/>
        </w:rPr>
        <w:t xml:space="preserve">5,844 </w:t>
      </w:r>
      <w:r w:rsidRPr="007F4DC8">
        <w:rPr>
          <w:rFonts w:ascii="Times New Roman" w:hAnsi="Times New Roman" w:cs="Times New Roman"/>
          <w:color w:val="000000"/>
          <w:sz w:val="26"/>
          <w:szCs w:val="26"/>
        </w:rPr>
        <w:t>тыс. руб.</w:t>
      </w:r>
    </w:p>
    <w:p w:rsidR="00D63105" w:rsidRPr="00D37D38" w:rsidRDefault="00D63105" w:rsidP="00D37D38">
      <w:pPr>
        <w:shd w:val="clear" w:color="auto" w:fill="FFFFFF"/>
        <w:spacing w:after="0" w:line="240" w:lineRule="auto"/>
        <w:ind w:right="6" w:firstLine="709"/>
        <w:jc w:val="both"/>
        <w:rPr>
          <w:rFonts w:ascii="Times New Roman" w:hAnsi="Times New Roman" w:cs="Times New Roman"/>
          <w:color w:val="000000"/>
          <w:sz w:val="26"/>
          <w:szCs w:val="26"/>
        </w:rPr>
      </w:pPr>
      <w:r w:rsidRPr="007F4DC8">
        <w:rPr>
          <w:rFonts w:ascii="Times New Roman" w:hAnsi="Times New Roman" w:cs="Times New Roman"/>
          <w:sz w:val="26"/>
          <w:szCs w:val="26"/>
        </w:rPr>
        <w:lastRenderedPageBreak/>
        <w:t xml:space="preserve">Водоотведение:  </w:t>
      </w:r>
      <w:r w:rsidR="002363DF">
        <w:rPr>
          <w:rFonts w:ascii="Times New Roman" w:hAnsi="Times New Roman" w:cs="Times New Roman"/>
          <w:sz w:val="26"/>
          <w:szCs w:val="26"/>
        </w:rPr>
        <w:t>38</w:t>
      </w:r>
      <w:r w:rsidR="00BC2D14" w:rsidRPr="007F4DC8">
        <w:rPr>
          <w:rFonts w:ascii="Times New Roman" w:hAnsi="Times New Roman" w:cs="Times New Roman"/>
          <w:sz w:val="26"/>
          <w:szCs w:val="26"/>
        </w:rPr>
        <w:t>,</w:t>
      </w:r>
      <w:r w:rsidR="002363DF">
        <w:rPr>
          <w:rFonts w:ascii="Times New Roman" w:hAnsi="Times New Roman" w:cs="Times New Roman"/>
          <w:sz w:val="26"/>
          <w:szCs w:val="26"/>
        </w:rPr>
        <w:t>12</w:t>
      </w:r>
      <w:r w:rsidRPr="007F4DC8">
        <w:rPr>
          <w:rFonts w:ascii="Times New Roman" w:hAnsi="Times New Roman" w:cs="Times New Roman"/>
          <w:color w:val="000000"/>
          <w:sz w:val="26"/>
          <w:szCs w:val="26"/>
        </w:rPr>
        <w:t xml:space="preserve"> руб.* </w:t>
      </w:r>
      <w:r w:rsidR="000826D2">
        <w:rPr>
          <w:rFonts w:ascii="Times New Roman" w:hAnsi="Times New Roman" w:cs="Times New Roman"/>
          <w:color w:val="000000"/>
          <w:sz w:val="26"/>
          <w:szCs w:val="26"/>
        </w:rPr>
        <w:t>11,8725</w:t>
      </w:r>
      <w:r w:rsidRPr="007F4DC8">
        <w:rPr>
          <w:rFonts w:ascii="Times New Roman" w:hAnsi="Times New Roman" w:cs="Times New Roman"/>
          <w:color w:val="000000"/>
          <w:sz w:val="26"/>
          <w:szCs w:val="26"/>
        </w:rPr>
        <w:t xml:space="preserve"> куб. м.*</w:t>
      </w:r>
      <w:r w:rsidR="00FC4858" w:rsidRPr="007F4DC8">
        <w:rPr>
          <w:rFonts w:ascii="Times New Roman" w:hAnsi="Times New Roman" w:cs="Times New Roman"/>
          <w:sz w:val="26"/>
          <w:szCs w:val="26"/>
        </w:rPr>
        <w:t xml:space="preserve">10 </w:t>
      </w:r>
      <w:r w:rsidRPr="007F4DC8">
        <w:rPr>
          <w:rFonts w:ascii="Times New Roman" w:hAnsi="Times New Roman" w:cs="Times New Roman"/>
          <w:sz w:val="26"/>
          <w:szCs w:val="26"/>
        </w:rPr>
        <w:t xml:space="preserve">сут. </w:t>
      </w:r>
      <w:r w:rsidRPr="007F4DC8">
        <w:rPr>
          <w:rFonts w:ascii="Times New Roman" w:hAnsi="Times New Roman" w:cs="Times New Roman"/>
          <w:color w:val="000000"/>
          <w:sz w:val="26"/>
          <w:szCs w:val="26"/>
        </w:rPr>
        <w:t>=</w:t>
      </w:r>
      <w:r w:rsidR="000826D2">
        <w:rPr>
          <w:rFonts w:ascii="Times New Roman" w:hAnsi="Times New Roman" w:cs="Times New Roman"/>
          <w:color w:val="000000"/>
          <w:sz w:val="26"/>
          <w:szCs w:val="26"/>
        </w:rPr>
        <w:t>4,526</w:t>
      </w:r>
      <w:r w:rsidRPr="007F4DC8">
        <w:rPr>
          <w:rFonts w:ascii="Times New Roman" w:hAnsi="Times New Roman" w:cs="Times New Roman"/>
          <w:color w:val="000000"/>
          <w:sz w:val="26"/>
          <w:szCs w:val="26"/>
        </w:rPr>
        <w:t xml:space="preserve"> тыс. руб.</w:t>
      </w:r>
    </w:p>
    <w:p w:rsidR="00D63105" w:rsidRPr="00D37D38" w:rsidRDefault="00D63105" w:rsidP="00D37D38">
      <w:pPr>
        <w:spacing w:after="0" w:line="240" w:lineRule="auto"/>
        <w:ind w:firstLine="709"/>
        <w:jc w:val="both"/>
        <w:rPr>
          <w:rFonts w:ascii="Times New Roman" w:hAnsi="Times New Roman" w:cs="Times New Roman"/>
          <w:bCs/>
          <w:sz w:val="26"/>
          <w:szCs w:val="26"/>
        </w:rPr>
      </w:pPr>
      <w:r w:rsidRPr="00D37D38">
        <w:rPr>
          <w:rFonts w:ascii="Times New Roman" w:hAnsi="Times New Roman" w:cs="Times New Roman"/>
          <w:bCs/>
          <w:sz w:val="26"/>
          <w:szCs w:val="26"/>
        </w:rPr>
        <w:t xml:space="preserve">Существующая система центрального водоснабжения и водоотведения позволяет обеспечить пострадавшее население в пункте временного размещения.  </w:t>
      </w:r>
    </w:p>
    <w:p w:rsidR="00D63105" w:rsidRPr="00D37D38" w:rsidRDefault="00D63105" w:rsidP="00D37D38">
      <w:pPr>
        <w:spacing w:after="0" w:line="240" w:lineRule="auto"/>
        <w:ind w:firstLine="709"/>
        <w:jc w:val="both"/>
        <w:rPr>
          <w:rFonts w:ascii="Times New Roman" w:hAnsi="Times New Roman" w:cs="Times New Roman"/>
          <w:sz w:val="26"/>
          <w:szCs w:val="26"/>
        </w:rPr>
      </w:pPr>
      <w:r w:rsidRPr="00D37D38">
        <w:rPr>
          <w:rFonts w:ascii="Times New Roman" w:hAnsi="Times New Roman" w:cs="Times New Roman"/>
          <w:sz w:val="26"/>
          <w:szCs w:val="26"/>
        </w:rPr>
        <w:t xml:space="preserve">Для нормального функционирования </w:t>
      </w:r>
      <w:r w:rsidR="00143429">
        <w:rPr>
          <w:rFonts w:ascii="Times New Roman" w:hAnsi="Times New Roman" w:cs="Times New Roman"/>
          <w:sz w:val="26"/>
          <w:szCs w:val="26"/>
        </w:rPr>
        <w:t>ПВР</w:t>
      </w:r>
      <w:r w:rsidRPr="00D37D38">
        <w:rPr>
          <w:rFonts w:ascii="Times New Roman" w:hAnsi="Times New Roman" w:cs="Times New Roman"/>
          <w:sz w:val="26"/>
          <w:szCs w:val="26"/>
        </w:rPr>
        <w:t xml:space="preserve"> и оказания коммунально - бытовых услуг пострадавшему населению будет разработан график посещения мест общего пользования (туалетов, душевых).</w:t>
      </w:r>
    </w:p>
    <w:p w:rsidR="00D63105" w:rsidRPr="00D37D38" w:rsidRDefault="00D63105" w:rsidP="00D37D38">
      <w:pPr>
        <w:spacing w:after="0" w:line="240" w:lineRule="auto"/>
        <w:ind w:firstLine="709"/>
        <w:jc w:val="both"/>
        <w:rPr>
          <w:rFonts w:ascii="Times New Roman" w:hAnsi="Times New Roman" w:cs="Times New Roman"/>
          <w:sz w:val="26"/>
          <w:szCs w:val="26"/>
        </w:rPr>
      </w:pPr>
    </w:p>
    <w:p w:rsidR="00D63105" w:rsidRPr="00D37D38" w:rsidRDefault="003C03B0" w:rsidP="00D37D38">
      <w:pPr>
        <w:pStyle w:val="af"/>
        <w:spacing w:line="240" w:lineRule="auto"/>
        <w:ind w:firstLine="709"/>
        <w:rPr>
          <w:rFonts w:ascii="Times New Roman" w:hAnsi="Times New Roman"/>
          <w:b/>
          <w:color w:val="000000"/>
          <w:sz w:val="26"/>
          <w:szCs w:val="26"/>
        </w:rPr>
      </w:pPr>
      <w:r>
        <w:rPr>
          <w:rFonts w:ascii="Times New Roman" w:hAnsi="Times New Roman"/>
          <w:b/>
          <w:color w:val="000000"/>
          <w:sz w:val="26"/>
          <w:szCs w:val="26"/>
        </w:rPr>
        <w:t>7</w:t>
      </w:r>
      <w:r w:rsidR="00D63105" w:rsidRPr="00D37D38">
        <w:rPr>
          <w:rFonts w:ascii="Times New Roman" w:hAnsi="Times New Roman"/>
          <w:b/>
          <w:color w:val="000000"/>
          <w:sz w:val="26"/>
          <w:szCs w:val="26"/>
        </w:rPr>
        <w:t>.</w:t>
      </w:r>
      <w:r w:rsidR="00D37D38">
        <w:rPr>
          <w:rFonts w:ascii="Times New Roman" w:hAnsi="Times New Roman"/>
          <w:b/>
          <w:color w:val="000000"/>
          <w:sz w:val="26"/>
          <w:szCs w:val="26"/>
        </w:rPr>
        <w:t>1</w:t>
      </w:r>
      <w:r w:rsidR="00D63105" w:rsidRPr="00D37D38">
        <w:rPr>
          <w:rFonts w:ascii="Times New Roman" w:hAnsi="Times New Roman"/>
          <w:b/>
          <w:color w:val="000000"/>
          <w:sz w:val="26"/>
          <w:szCs w:val="26"/>
        </w:rPr>
        <w:t>.</w:t>
      </w:r>
      <w:r w:rsidR="00D37D38">
        <w:rPr>
          <w:rFonts w:ascii="Times New Roman" w:hAnsi="Times New Roman"/>
          <w:b/>
          <w:color w:val="000000"/>
          <w:sz w:val="26"/>
          <w:szCs w:val="26"/>
        </w:rPr>
        <w:t>9</w:t>
      </w:r>
      <w:r w:rsidR="00D63105" w:rsidRPr="00D37D38">
        <w:rPr>
          <w:rFonts w:ascii="Times New Roman" w:hAnsi="Times New Roman"/>
          <w:b/>
          <w:color w:val="000000"/>
          <w:sz w:val="26"/>
          <w:szCs w:val="26"/>
        </w:rPr>
        <w:t>. Обеспечение охраны общественного порядка:</w:t>
      </w:r>
    </w:p>
    <w:p w:rsidR="00D63105" w:rsidRPr="00D37D38" w:rsidRDefault="00D63105" w:rsidP="00D37D38">
      <w:pPr>
        <w:spacing w:after="0" w:line="240" w:lineRule="auto"/>
        <w:ind w:firstLine="709"/>
        <w:jc w:val="both"/>
        <w:rPr>
          <w:rFonts w:ascii="Times New Roman" w:hAnsi="Times New Roman" w:cs="Times New Roman"/>
          <w:sz w:val="26"/>
          <w:szCs w:val="26"/>
        </w:rPr>
      </w:pPr>
      <w:r w:rsidRPr="00D37D38">
        <w:rPr>
          <w:rFonts w:ascii="Times New Roman" w:hAnsi="Times New Roman" w:cs="Times New Roman"/>
          <w:spacing w:val="2"/>
          <w:sz w:val="26"/>
          <w:szCs w:val="26"/>
          <w:shd w:val="clear" w:color="auto" w:fill="FFFFFF"/>
        </w:rPr>
        <w:t xml:space="preserve">Силы и средства органов внутренних дел Российской Федерации, включая территориальные органы, применяются при ликвидации </w:t>
      </w:r>
      <w:r w:rsidR="00FC4263">
        <w:rPr>
          <w:rFonts w:ascii="Times New Roman" w:hAnsi="Times New Roman" w:cs="Times New Roman"/>
          <w:spacing w:val="2"/>
          <w:sz w:val="26"/>
          <w:szCs w:val="26"/>
          <w:shd w:val="clear" w:color="auto" w:fill="FFFFFF"/>
        </w:rPr>
        <w:t>ЧС</w:t>
      </w:r>
      <w:r w:rsidRPr="00D37D38">
        <w:rPr>
          <w:rFonts w:ascii="Times New Roman" w:hAnsi="Times New Roman" w:cs="Times New Roman"/>
          <w:spacing w:val="2"/>
          <w:sz w:val="26"/>
          <w:szCs w:val="26"/>
          <w:shd w:val="clear" w:color="auto" w:fill="FFFFFF"/>
        </w:rPr>
        <w:t xml:space="preserve"> в соответствии с задачами, возложенными на них законами и иными нормативными правовыми актами Российской Федерации.</w:t>
      </w:r>
    </w:p>
    <w:p w:rsidR="00D63105" w:rsidRPr="00D37D38" w:rsidRDefault="00D63105" w:rsidP="00D37D38">
      <w:pPr>
        <w:tabs>
          <w:tab w:val="left" w:pos="900"/>
        </w:tabs>
        <w:spacing w:after="0" w:line="240" w:lineRule="auto"/>
        <w:ind w:firstLine="709"/>
        <w:jc w:val="both"/>
        <w:rPr>
          <w:rFonts w:ascii="Times New Roman" w:hAnsi="Times New Roman" w:cs="Times New Roman"/>
          <w:sz w:val="26"/>
          <w:szCs w:val="26"/>
        </w:rPr>
      </w:pPr>
      <w:r w:rsidRPr="00D37D38">
        <w:rPr>
          <w:rFonts w:ascii="Times New Roman" w:hAnsi="Times New Roman" w:cs="Times New Roman"/>
          <w:sz w:val="26"/>
          <w:szCs w:val="26"/>
        </w:rPr>
        <w:t xml:space="preserve">К «Ч»+4.00с получением распоряжения на проведение эвакуационных мероприятий силами ОМВД России по </w:t>
      </w:r>
      <w:r w:rsidR="00547697">
        <w:rPr>
          <w:rFonts w:ascii="Times New Roman" w:hAnsi="Times New Roman" w:cs="Times New Roman"/>
          <w:sz w:val="26"/>
          <w:szCs w:val="26"/>
        </w:rPr>
        <w:t>Мамадыш</w:t>
      </w:r>
      <w:r w:rsidR="008034A2">
        <w:rPr>
          <w:rFonts w:ascii="Times New Roman" w:hAnsi="Times New Roman" w:cs="Times New Roman"/>
          <w:sz w:val="26"/>
          <w:szCs w:val="26"/>
        </w:rPr>
        <w:t>скому</w:t>
      </w:r>
      <w:r w:rsidRPr="00D37D38">
        <w:rPr>
          <w:rFonts w:ascii="Times New Roman" w:hAnsi="Times New Roman" w:cs="Times New Roman"/>
          <w:sz w:val="26"/>
          <w:szCs w:val="26"/>
        </w:rPr>
        <w:t xml:space="preserve"> району организуется охрана ПВР. Для охраны общественного порядка на ПВР привлекаются: участковые уполномоченные полиции по </w:t>
      </w:r>
      <w:r w:rsidR="00547697">
        <w:rPr>
          <w:rFonts w:ascii="Times New Roman" w:hAnsi="Times New Roman" w:cs="Times New Roman"/>
          <w:sz w:val="26"/>
          <w:szCs w:val="26"/>
        </w:rPr>
        <w:t>Мамадыш</w:t>
      </w:r>
      <w:r w:rsidR="008034A2">
        <w:rPr>
          <w:rFonts w:ascii="Times New Roman" w:hAnsi="Times New Roman" w:cs="Times New Roman"/>
          <w:sz w:val="26"/>
          <w:szCs w:val="26"/>
        </w:rPr>
        <w:t>скому</w:t>
      </w:r>
      <w:r w:rsidRPr="00D37D38">
        <w:rPr>
          <w:rFonts w:ascii="Times New Roman" w:hAnsi="Times New Roman" w:cs="Times New Roman"/>
          <w:sz w:val="26"/>
          <w:szCs w:val="26"/>
        </w:rPr>
        <w:t xml:space="preserve"> району -1 чел., а также патрульные из состава ПВР, обеспечение безопасности дорожного движения на маршрутах эвакуации: (ОГИБДД - 2 чел. 1 ед. техники).</w:t>
      </w:r>
    </w:p>
    <w:p w:rsidR="00DE37FC" w:rsidRDefault="00DE37FC" w:rsidP="00DE37FC">
      <w:pPr>
        <w:autoSpaceDE w:val="0"/>
        <w:autoSpaceDN w:val="0"/>
        <w:adjustRightInd w:val="0"/>
        <w:spacing w:after="0" w:line="240" w:lineRule="auto"/>
        <w:rPr>
          <w:rFonts w:ascii="Times New Roman" w:hAnsi="Times New Roman" w:cs="Times New Roman"/>
          <w:b/>
          <w:bCs/>
          <w:color w:val="000000"/>
          <w:sz w:val="28"/>
          <w:szCs w:val="28"/>
        </w:rPr>
      </w:pPr>
    </w:p>
    <w:p w:rsidR="00DE37FC" w:rsidRPr="00DE37FC" w:rsidRDefault="003C03B0" w:rsidP="00DE37FC">
      <w:pPr>
        <w:autoSpaceDE w:val="0"/>
        <w:autoSpaceDN w:val="0"/>
        <w:adjustRightInd w:val="0"/>
        <w:spacing w:after="0" w:line="240" w:lineRule="auto"/>
        <w:ind w:firstLine="709"/>
        <w:rPr>
          <w:rFonts w:ascii="Times New Roman" w:hAnsi="Times New Roman" w:cs="Times New Roman"/>
          <w:color w:val="000000"/>
          <w:sz w:val="26"/>
          <w:szCs w:val="26"/>
        </w:rPr>
      </w:pPr>
      <w:r>
        <w:rPr>
          <w:rFonts w:ascii="Times New Roman" w:hAnsi="Times New Roman" w:cs="Times New Roman"/>
          <w:b/>
          <w:bCs/>
          <w:color w:val="000000"/>
          <w:sz w:val="26"/>
          <w:szCs w:val="26"/>
        </w:rPr>
        <w:t>7</w:t>
      </w:r>
      <w:r w:rsidR="00DE37FC" w:rsidRPr="00DE37FC">
        <w:rPr>
          <w:rFonts w:ascii="Times New Roman" w:hAnsi="Times New Roman" w:cs="Times New Roman"/>
          <w:b/>
          <w:bCs/>
          <w:color w:val="000000"/>
          <w:sz w:val="26"/>
          <w:szCs w:val="26"/>
        </w:rPr>
        <w:t xml:space="preserve">.1.10.  Информационное обеспечение </w:t>
      </w:r>
    </w:p>
    <w:p w:rsidR="00DE37FC" w:rsidRPr="00C8031F" w:rsidRDefault="00C8031F" w:rsidP="00C8031F">
      <w:pPr>
        <w:pStyle w:val="afffc"/>
        <w:rPr>
          <w:rFonts w:ascii="Times New Roman" w:hAnsi="Times New Roman"/>
          <w:color w:val="000000"/>
          <w:sz w:val="28"/>
          <w:szCs w:val="28"/>
        </w:rPr>
      </w:pPr>
      <w:r>
        <w:rPr>
          <w:rFonts w:ascii="Times New Roman" w:hAnsi="Times New Roman"/>
          <w:color w:val="000000"/>
          <w:sz w:val="26"/>
          <w:szCs w:val="26"/>
        </w:rPr>
        <w:t xml:space="preserve">           </w:t>
      </w:r>
      <w:r w:rsidR="00DE37FC" w:rsidRPr="00DE37FC">
        <w:rPr>
          <w:rFonts w:ascii="Times New Roman" w:hAnsi="Times New Roman"/>
          <w:color w:val="000000"/>
          <w:sz w:val="26"/>
          <w:szCs w:val="26"/>
        </w:rPr>
        <w:t xml:space="preserve">Организация оперативного информирования населения </w:t>
      </w:r>
      <w:r w:rsidR="00466151">
        <w:rPr>
          <w:rFonts w:ascii="Times New Roman" w:hAnsi="Times New Roman"/>
          <w:color w:val="000000"/>
          <w:sz w:val="26"/>
          <w:szCs w:val="26"/>
        </w:rPr>
        <w:t xml:space="preserve">осуществляется </w:t>
      </w:r>
      <w:r w:rsidR="00DE37FC" w:rsidRPr="00DE37FC">
        <w:rPr>
          <w:rFonts w:ascii="Times New Roman" w:hAnsi="Times New Roman"/>
          <w:color w:val="000000"/>
          <w:sz w:val="26"/>
          <w:szCs w:val="26"/>
        </w:rPr>
        <w:t>с использованием</w:t>
      </w:r>
      <w:r w:rsidR="00163F09">
        <w:rPr>
          <w:rFonts w:ascii="Times New Roman" w:hAnsi="Times New Roman"/>
          <w:color w:val="000000"/>
          <w:sz w:val="26"/>
          <w:szCs w:val="26"/>
        </w:rPr>
        <w:t xml:space="preserve"> речевой сиренной установки (РСУ-300),</w:t>
      </w:r>
      <w:r w:rsidR="00DE37FC" w:rsidRPr="00DE37FC">
        <w:rPr>
          <w:rFonts w:ascii="Times New Roman" w:hAnsi="Times New Roman"/>
          <w:color w:val="000000"/>
          <w:sz w:val="26"/>
          <w:szCs w:val="26"/>
        </w:rPr>
        <w:t xml:space="preserve"> автомобилей с громкоговорящей связью,</w:t>
      </w:r>
      <w:r w:rsidR="00022341">
        <w:rPr>
          <w:rFonts w:ascii="Times New Roman" w:hAnsi="Times New Roman"/>
          <w:color w:val="000000"/>
          <w:sz w:val="26"/>
          <w:szCs w:val="26"/>
        </w:rPr>
        <w:t xml:space="preserve"> </w:t>
      </w:r>
      <w:r w:rsidR="001447F6">
        <w:rPr>
          <w:rFonts w:ascii="Times New Roman" w:hAnsi="Times New Roman"/>
          <w:color w:val="000000"/>
          <w:sz w:val="26"/>
          <w:szCs w:val="26"/>
        </w:rPr>
        <w:t>районной газеты «</w:t>
      </w:r>
      <w:r>
        <w:rPr>
          <w:rFonts w:ascii="Times New Roman" w:hAnsi="Times New Roman"/>
          <w:color w:val="000000"/>
          <w:sz w:val="26"/>
          <w:szCs w:val="26"/>
        </w:rPr>
        <w:t>Вятка</w:t>
      </w:r>
      <w:r w:rsidR="003F3C28">
        <w:rPr>
          <w:rFonts w:ascii="Times New Roman" w:hAnsi="Times New Roman"/>
          <w:color w:val="000000"/>
          <w:sz w:val="26"/>
          <w:szCs w:val="26"/>
        </w:rPr>
        <w:t xml:space="preserve"> </w:t>
      </w:r>
      <w:r w:rsidR="001447F6">
        <w:rPr>
          <w:rFonts w:ascii="Times New Roman" w:hAnsi="Times New Roman"/>
          <w:color w:val="000000"/>
          <w:sz w:val="26"/>
          <w:szCs w:val="26"/>
        </w:rPr>
        <w:t>» (</w:t>
      </w:r>
      <w:r w:rsidR="003F3C28">
        <w:rPr>
          <w:rFonts w:ascii="Times New Roman" w:hAnsi="Times New Roman"/>
          <w:color w:val="000000"/>
          <w:sz w:val="26"/>
          <w:szCs w:val="26"/>
        </w:rPr>
        <w:t>«</w:t>
      </w:r>
      <w:r>
        <w:rPr>
          <w:rFonts w:ascii="Times New Roman" w:hAnsi="Times New Roman"/>
          <w:color w:val="000000"/>
          <w:sz w:val="26"/>
          <w:szCs w:val="26"/>
        </w:rPr>
        <w:t>Нократ</w:t>
      </w:r>
      <w:r w:rsidR="001447F6">
        <w:rPr>
          <w:rFonts w:ascii="Times New Roman" w:hAnsi="Times New Roman"/>
          <w:color w:val="000000"/>
          <w:sz w:val="26"/>
          <w:szCs w:val="26"/>
        </w:rPr>
        <w:t>»)</w:t>
      </w:r>
      <w:r w:rsidR="003F3C28">
        <w:rPr>
          <w:rFonts w:ascii="Times New Roman" w:hAnsi="Times New Roman"/>
          <w:color w:val="000000"/>
          <w:sz w:val="26"/>
          <w:szCs w:val="26"/>
        </w:rPr>
        <w:t xml:space="preserve">, </w:t>
      </w:r>
      <w:r w:rsidR="00547697" w:rsidRPr="00C8031F">
        <w:rPr>
          <w:rFonts w:ascii="Times New Roman" w:hAnsi="Times New Roman"/>
          <w:color w:val="000000"/>
          <w:sz w:val="28"/>
          <w:szCs w:val="28"/>
        </w:rPr>
        <w:t>радиовещательные станции: «Нократ Дулканныры»,</w:t>
      </w:r>
      <w:r w:rsidRPr="00C8031F">
        <w:rPr>
          <w:color w:val="000000"/>
          <w:sz w:val="28"/>
          <w:szCs w:val="28"/>
        </w:rPr>
        <w:t xml:space="preserve"> </w:t>
      </w:r>
      <w:r>
        <w:rPr>
          <w:rFonts w:ascii="Times New Roman" w:hAnsi="Times New Roman"/>
          <w:color w:val="000000"/>
          <w:sz w:val="28"/>
          <w:szCs w:val="28"/>
        </w:rPr>
        <w:t>к</w:t>
      </w:r>
      <w:r w:rsidRPr="00C8031F">
        <w:rPr>
          <w:rFonts w:ascii="Times New Roman" w:hAnsi="Times New Roman"/>
          <w:color w:val="000000"/>
          <w:sz w:val="28"/>
          <w:szCs w:val="28"/>
        </w:rPr>
        <w:t xml:space="preserve">анал телевизионного вещания: «Мамадыш 24», </w:t>
      </w:r>
      <w:r w:rsidR="00DE37FC" w:rsidRPr="00C8031F">
        <w:rPr>
          <w:rFonts w:ascii="Times New Roman" w:hAnsi="Times New Roman"/>
          <w:color w:val="000000"/>
          <w:sz w:val="28"/>
          <w:szCs w:val="28"/>
        </w:rPr>
        <w:t xml:space="preserve">и других средств информации о сложившейся обстановке и порядке действия. </w:t>
      </w:r>
    </w:p>
    <w:p w:rsidR="00DE37FC" w:rsidRPr="00DE37FC" w:rsidRDefault="00DE37FC" w:rsidP="006C202E">
      <w:pPr>
        <w:autoSpaceDE w:val="0"/>
        <w:autoSpaceDN w:val="0"/>
        <w:adjustRightInd w:val="0"/>
        <w:spacing w:after="0" w:line="240" w:lineRule="auto"/>
        <w:ind w:firstLine="709"/>
        <w:jc w:val="both"/>
        <w:rPr>
          <w:rFonts w:ascii="Times New Roman" w:hAnsi="Times New Roman" w:cs="Times New Roman"/>
          <w:color w:val="000000"/>
          <w:sz w:val="26"/>
          <w:szCs w:val="26"/>
        </w:rPr>
      </w:pPr>
      <w:r w:rsidRPr="00591A86">
        <w:rPr>
          <w:rFonts w:ascii="Times New Roman" w:hAnsi="Times New Roman" w:cs="Times New Roman"/>
          <w:color w:val="000000"/>
          <w:sz w:val="26"/>
          <w:szCs w:val="26"/>
        </w:rPr>
        <w:t>Созда</w:t>
      </w:r>
      <w:r w:rsidR="00591A86" w:rsidRPr="00591A86">
        <w:rPr>
          <w:rFonts w:ascii="Times New Roman" w:hAnsi="Times New Roman" w:cs="Times New Roman"/>
          <w:color w:val="000000"/>
          <w:sz w:val="26"/>
          <w:szCs w:val="26"/>
        </w:rPr>
        <w:t>ю</w:t>
      </w:r>
      <w:r w:rsidR="001447F6" w:rsidRPr="00591A86">
        <w:rPr>
          <w:rFonts w:ascii="Times New Roman" w:hAnsi="Times New Roman" w:cs="Times New Roman"/>
          <w:color w:val="000000"/>
          <w:sz w:val="26"/>
          <w:szCs w:val="26"/>
        </w:rPr>
        <w:t>тся</w:t>
      </w:r>
      <w:r w:rsidR="00022341" w:rsidRPr="00591A86">
        <w:rPr>
          <w:rFonts w:ascii="Times New Roman" w:hAnsi="Times New Roman" w:cs="Times New Roman"/>
          <w:color w:val="000000"/>
          <w:sz w:val="26"/>
          <w:szCs w:val="26"/>
        </w:rPr>
        <w:t xml:space="preserve"> </w:t>
      </w:r>
      <w:r w:rsidRPr="00591A86">
        <w:rPr>
          <w:rFonts w:ascii="Times New Roman" w:hAnsi="Times New Roman" w:cs="Times New Roman"/>
          <w:color w:val="000000"/>
          <w:sz w:val="26"/>
          <w:szCs w:val="26"/>
        </w:rPr>
        <w:t>информационн</w:t>
      </w:r>
      <w:r w:rsidR="00591A86" w:rsidRPr="00591A86">
        <w:rPr>
          <w:rFonts w:ascii="Times New Roman" w:hAnsi="Times New Roman" w:cs="Times New Roman"/>
          <w:color w:val="000000"/>
          <w:sz w:val="26"/>
          <w:szCs w:val="26"/>
        </w:rPr>
        <w:t>ые</w:t>
      </w:r>
      <w:r w:rsidRPr="00591A86">
        <w:rPr>
          <w:rFonts w:ascii="Times New Roman" w:hAnsi="Times New Roman" w:cs="Times New Roman"/>
          <w:color w:val="000000"/>
          <w:sz w:val="26"/>
          <w:szCs w:val="26"/>
        </w:rPr>
        <w:t xml:space="preserve"> групп</w:t>
      </w:r>
      <w:r w:rsidR="00591A86" w:rsidRPr="00591A86">
        <w:rPr>
          <w:rFonts w:ascii="Times New Roman" w:hAnsi="Times New Roman" w:cs="Times New Roman"/>
          <w:color w:val="000000"/>
          <w:sz w:val="26"/>
          <w:szCs w:val="26"/>
        </w:rPr>
        <w:t>ы</w:t>
      </w:r>
      <w:r w:rsidR="00022341" w:rsidRPr="00591A86">
        <w:rPr>
          <w:rFonts w:ascii="Times New Roman" w:hAnsi="Times New Roman" w:cs="Times New Roman"/>
          <w:color w:val="000000"/>
          <w:sz w:val="26"/>
          <w:szCs w:val="26"/>
        </w:rPr>
        <w:t xml:space="preserve"> </w:t>
      </w:r>
      <w:r w:rsidR="006C202E" w:rsidRPr="00591A86">
        <w:rPr>
          <w:rFonts w:ascii="Times New Roman" w:hAnsi="Times New Roman" w:cs="Times New Roman"/>
          <w:color w:val="000000"/>
          <w:sz w:val="26"/>
          <w:szCs w:val="26"/>
        </w:rPr>
        <w:t xml:space="preserve">в составе </w:t>
      </w:r>
      <w:r w:rsidR="00163F09" w:rsidRPr="00591A86">
        <w:rPr>
          <w:rFonts w:ascii="Times New Roman" w:hAnsi="Times New Roman" w:cs="Times New Roman"/>
          <w:color w:val="000000"/>
          <w:sz w:val="26"/>
          <w:szCs w:val="26"/>
        </w:rPr>
        <w:t>2</w:t>
      </w:r>
      <w:r w:rsidRPr="00591A86">
        <w:rPr>
          <w:rFonts w:ascii="Times New Roman" w:hAnsi="Times New Roman" w:cs="Times New Roman"/>
          <w:color w:val="000000"/>
          <w:sz w:val="26"/>
          <w:szCs w:val="26"/>
        </w:rPr>
        <w:t xml:space="preserve"> человек</w:t>
      </w:r>
      <w:r w:rsidR="006C202E" w:rsidRPr="00591A86">
        <w:rPr>
          <w:rFonts w:ascii="Times New Roman" w:hAnsi="Times New Roman" w:cs="Times New Roman"/>
          <w:color w:val="000000"/>
          <w:sz w:val="26"/>
          <w:szCs w:val="26"/>
        </w:rPr>
        <w:t>, из</w:t>
      </w:r>
      <w:r w:rsidR="00022341" w:rsidRPr="00591A86">
        <w:rPr>
          <w:rFonts w:ascii="Times New Roman" w:hAnsi="Times New Roman" w:cs="Times New Roman"/>
          <w:color w:val="000000"/>
          <w:sz w:val="26"/>
          <w:szCs w:val="26"/>
        </w:rPr>
        <w:t xml:space="preserve"> </w:t>
      </w:r>
      <w:r w:rsidRPr="00591A86">
        <w:rPr>
          <w:rFonts w:ascii="Times New Roman" w:hAnsi="Times New Roman" w:cs="Times New Roman"/>
          <w:color w:val="000000"/>
          <w:sz w:val="26"/>
          <w:szCs w:val="26"/>
        </w:rPr>
        <w:t>работников Исполнительн</w:t>
      </w:r>
      <w:r w:rsidR="00591A86" w:rsidRPr="00591A86">
        <w:rPr>
          <w:rFonts w:ascii="Times New Roman" w:hAnsi="Times New Roman" w:cs="Times New Roman"/>
          <w:color w:val="000000"/>
          <w:sz w:val="26"/>
          <w:szCs w:val="26"/>
        </w:rPr>
        <w:t>ых</w:t>
      </w:r>
      <w:r w:rsidRPr="00591A86">
        <w:rPr>
          <w:rFonts w:ascii="Times New Roman" w:hAnsi="Times New Roman" w:cs="Times New Roman"/>
          <w:color w:val="000000"/>
          <w:sz w:val="26"/>
          <w:szCs w:val="26"/>
        </w:rPr>
        <w:t xml:space="preserve"> комитет</w:t>
      </w:r>
      <w:r w:rsidR="00591A86" w:rsidRPr="00591A86">
        <w:rPr>
          <w:rFonts w:ascii="Times New Roman" w:hAnsi="Times New Roman" w:cs="Times New Roman"/>
          <w:color w:val="000000"/>
          <w:sz w:val="26"/>
          <w:szCs w:val="26"/>
        </w:rPr>
        <w:t>ов</w:t>
      </w:r>
      <w:r w:rsidR="00022341" w:rsidRPr="00591A86">
        <w:rPr>
          <w:rFonts w:ascii="Times New Roman" w:hAnsi="Times New Roman" w:cs="Times New Roman"/>
          <w:color w:val="000000"/>
          <w:sz w:val="26"/>
          <w:szCs w:val="26"/>
        </w:rPr>
        <w:t xml:space="preserve"> </w:t>
      </w:r>
      <w:r w:rsidR="00591A86" w:rsidRPr="00591A86">
        <w:rPr>
          <w:rFonts w:ascii="Times New Roman" w:hAnsi="Times New Roman" w:cs="Times New Roman"/>
          <w:color w:val="000000"/>
          <w:sz w:val="26"/>
          <w:szCs w:val="26"/>
        </w:rPr>
        <w:t>Красногорского, Усалинского, Сокольского, Верхнеошминского, Шадчинского сельских</w:t>
      </w:r>
      <w:r w:rsidR="001447F6" w:rsidRPr="00591A86">
        <w:rPr>
          <w:rFonts w:ascii="Times New Roman" w:hAnsi="Times New Roman" w:cs="Times New Roman"/>
          <w:color w:val="000000"/>
          <w:sz w:val="26"/>
          <w:szCs w:val="26"/>
        </w:rPr>
        <w:t xml:space="preserve"> поселени</w:t>
      </w:r>
      <w:r w:rsidR="00591A86" w:rsidRPr="00591A86">
        <w:rPr>
          <w:rFonts w:ascii="Times New Roman" w:hAnsi="Times New Roman" w:cs="Times New Roman"/>
          <w:color w:val="000000"/>
          <w:sz w:val="26"/>
          <w:szCs w:val="26"/>
        </w:rPr>
        <w:t>й</w:t>
      </w:r>
      <w:r w:rsidR="001447F6" w:rsidRPr="00591A86">
        <w:rPr>
          <w:rFonts w:ascii="Times New Roman" w:hAnsi="Times New Roman" w:cs="Times New Roman"/>
          <w:color w:val="000000"/>
          <w:sz w:val="26"/>
          <w:szCs w:val="26"/>
        </w:rPr>
        <w:t xml:space="preserve"> </w:t>
      </w:r>
      <w:r w:rsidR="00591A86" w:rsidRPr="00591A86">
        <w:rPr>
          <w:rFonts w:ascii="Times New Roman" w:hAnsi="Times New Roman" w:cs="Times New Roman"/>
          <w:color w:val="000000"/>
          <w:sz w:val="26"/>
          <w:szCs w:val="26"/>
        </w:rPr>
        <w:t>Мамадыш</w:t>
      </w:r>
      <w:r w:rsidR="00A9718F" w:rsidRPr="00591A86">
        <w:rPr>
          <w:rFonts w:ascii="Times New Roman" w:hAnsi="Times New Roman" w:cs="Times New Roman"/>
          <w:color w:val="000000"/>
          <w:sz w:val="26"/>
          <w:szCs w:val="26"/>
        </w:rPr>
        <w:t>ского</w:t>
      </w:r>
      <w:r w:rsidRPr="00591A86">
        <w:rPr>
          <w:rFonts w:ascii="Times New Roman" w:hAnsi="Times New Roman" w:cs="Times New Roman"/>
          <w:color w:val="000000"/>
          <w:sz w:val="26"/>
          <w:szCs w:val="26"/>
        </w:rPr>
        <w:t xml:space="preserve"> муниципального района РТ</w:t>
      </w:r>
      <w:r w:rsidR="00022341" w:rsidRPr="00591A86">
        <w:rPr>
          <w:rFonts w:ascii="Times New Roman" w:hAnsi="Times New Roman" w:cs="Times New Roman"/>
          <w:color w:val="000000"/>
          <w:sz w:val="26"/>
          <w:szCs w:val="26"/>
        </w:rPr>
        <w:t xml:space="preserve"> </w:t>
      </w:r>
      <w:r w:rsidR="00591A86" w:rsidRPr="00591A86">
        <w:rPr>
          <w:rFonts w:ascii="Times New Roman" w:hAnsi="Times New Roman" w:cs="Times New Roman"/>
          <w:color w:val="000000"/>
          <w:sz w:val="26"/>
          <w:szCs w:val="26"/>
        </w:rPr>
        <w:t xml:space="preserve">и Исполнительного комитета г.Мамадыш </w:t>
      </w:r>
      <w:r w:rsidRPr="00591A86">
        <w:rPr>
          <w:rFonts w:ascii="Times New Roman" w:hAnsi="Times New Roman" w:cs="Times New Roman"/>
          <w:color w:val="000000"/>
          <w:sz w:val="26"/>
          <w:szCs w:val="26"/>
        </w:rPr>
        <w:t>для выяснения нужд, запросов, настроения пострадавшего населения и доведения до него оперативной информации.</w:t>
      </w:r>
      <w:r w:rsidRPr="00DE37FC">
        <w:rPr>
          <w:rFonts w:ascii="Times New Roman" w:hAnsi="Times New Roman" w:cs="Times New Roman"/>
          <w:color w:val="000000"/>
          <w:sz w:val="26"/>
          <w:szCs w:val="26"/>
        </w:rPr>
        <w:t xml:space="preserve"> </w:t>
      </w:r>
    </w:p>
    <w:p w:rsidR="001447F6" w:rsidRDefault="00466151" w:rsidP="006C202E">
      <w:pPr>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Для и</w:t>
      </w:r>
      <w:r w:rsidR="00DE37FC" w:rsidRPr="00DE37FC">
        <w:rPr>
          <w:rFonts w:ascii="Times New Roman" w:hAnsi="Times New Roman" w:cs="Times New Roman"/>
          <w:color w:val="000000"/>
          <w:sz w:val="26"/>
          <w:szCs w:val="26"/>
        </w:rPr>
        <w:t>нформировани</w:t>
      </w:r>
      <w:r>
        <w:rPr>
          <w:rFonts w:ascii="Times New Roman" w:hAnsi="Times New Roman" w:cs="Times New Roman"/>
          <w:color w:val="000000"/>
          <w:sz w:val="26"/>
          <w:szCs w:val="26"/>
        </w:rPr>
        <w:t>я</w:t>
      </w:r>
      <w:r w:rsidR="00022341">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пострадавшего </w:t>
      </w:r>
      <w:r w:rsidR="00DE37FC" w:rsidRPr="00DE37FC">
        <w:rPr>
          <w:rFonts w:ascii="Times New Roman" w:hAnsi="Times New Roman" w:cs="Times New Roman"/>
          <w:color w:val="000000"/>
          <w:sz w:val="26"/>
          <w:szCs w:val="26"/>
        </w:rPr>
        <w:t xml:space="preserve">населения </w:t>
      </w:r>
      <w:r>
        <w:rPr>
          <w:rFonts w:ascii="Times New Roman" w:hAnsi="Times New Roman" w:cs="Times New Roman"/>
          <w:color w:val="000000"/>
          <w:sz w:val="26"/>
          <w:szCs w:val="26"/>
        </w:rPr>
        <w:t>на ПВР</w:t>
      </w:r>
      <w:r w:rsidR="001447F6">
        <w:rPr>
          <w:rFonts w:ascii="Times New Roman" w:hAnsi="Times New Roman" w:cs="Times New Roman"/>
          <w:color w:val="000000"/>
          <w:sz w:val="26"/>
          <w:szCs w:val="26"/>
        </w:rPr>
        <w:t>:</w:t>
      </w:r>
    </w:p>
    <w:p w:rsidR="00466151" w:rsidRDefault="00466151" w:rsidP="006C202E">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423A2">
        <w:rPr>
          <w:rFonts w:ascii="Times New Roman" w:hAnsi="Times New Roman" w:cs="Times New Roman"/>
          <w:sz w:val="26"/>
          <w:szCs w:val="26"/>
        </w:rPr>
        <w:t xml:space="preserve">на информационных стендах </w:t>
      </w:r>
      <w:r>
        <w:rPr>
          <w:rFonts w:ascii="Times New Roman" w:hAnsi="Times New Roman" w:cs="Times New Roman"/>
          <w:sz w:val="26"/>
          <w:szCs w:val="26"/>
        </w:rPr>
        <w:t xml:space="preserve">размещается  информация </w:t>
      </w:r>
      <w:r w:rsidRPr="00DE37FC">
        <w:rPr>
          <w:rFonts w:ascii="Times New Roman" w:hAnsi="Times New Roman" w:cs="Times New Roman"/>
          <w:color w:val="000000"/>
          <w:sz w:val="26"/>
          <w:szCs w:val="26"/>
        </w:rPr>
        <w:t>об</w:t>
      </w:r>
      <w:r>
        <w:rPr>
          <w:rFonts w:ascii="Times New Roman" w:hAnsi="Times New Roman" w:cs="Times New Roman"/>
          <w:color w:val="000000"/>
          <w:sz w:val="26"/>
          <w:szCs w:val="26"/>
        </w:rPr>
        <w:t xml:space="preserve"> оперативной </w:t>
      </w:r>
      <w:r w:rsidRPr="00DE37FC">
        <w:rPr>
          <w:rFonts w:ascii="Times New Roman" w:hAnsi="Times New Roman" w:cs="Times New Roman"/>
          <w:color w:val="000000"/>
          <w:sz w:val="26"/>
          <w:szCs w:val="26"/>
        </w:rPr>
        <w:t xml:space="preserve"> обстановке, мерах безопасности, </w:t>
      </w:r>
      <w:r w:rsidRPr="007423A2">
        <w:rPr>
          <w:rFonts w:ascii="Times New Roman" w:hAnsi="Times New Roman" w:cs="Times New Roman"/>
          <w:sz w:val="26"/>
          <w:szCs w:val="26"/>
        </w:rPr>
        <w:t>распорядок дня, регламент работы, схем</w:t>
      </w:r>
      <w:r>
        <w:rPr>
          <w:rFonts w:ascii="Times New Roman" w:hAnsi="Times New Roman" w:cs="Times New Roman"/>
          <w:sz w:val="26"/>
          <w:szCs w:val="26"/>
        </w:rPr>
        <w:t>а</w:t>
      </w:r>
      <w:r w:rsidRPr="007423A2">
        <w:rPr>
          <w:rFonts w:ascii="Times New Roman" w:hAnsi="Times New Roman" w:cs="Times New Roman"/>
          <w:sz w:val="26"/>
          <w:szCs w:val="26"/>
        </w:rPr>
        <w:t xml:space="preserve"> размещения, опись имущества, другие необходимые инструкции и журнал отзывов и предложений размещаемого в ПВР населения</w:t>
      </w:r>
      <w:r w:rsidR="001447F6">
        <w:rPr>
          <w:rFonts w:ascii="Times New Roman" w:hAnsi="Times New Roman" w:cs="Times New Roman"/>
          <w:sz w:val="26"/>
          <w:szCs w:val="26"/>
        </w:rPr>
        <w:t>;</w:t>
      </w:r>
    </w:p>
    <w:p w:rsidR="00466151" w:rsidRPr="0070418D" w:rsidRDefault="001447F6" w:rsidP="006C20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организ</w:t>
      </w:r>
      <w:r w:rsidR="006C202E">
        <w:rPr>
          <w:rFonts w:ascii="Times New Roman" w:hAnsi="Times New Roman" w:cs="Times New Roman"/>
          <w:sz w:val="26"/>
          <w:szCs w:val="26"/>
        </w:rPr>
        <w:t>уется</w:t>
      </w:r>
      <w:r>
        <w:rPr>
          <w:rFonts w:ascii="Times New Roman" w:hAnsi="Times New Roman" w:cs="Times New Roman"/>
          <w:sz w:val="26"/>
          <w:szCs w:val="26"/>
        </w:rPr>
        <w:t xml:space="preserve"> работа стола справок, для получения информации </w:t>
      </w:r>
      <w:r w:rsidR="00466151">
        <w:rPr>
          <w:rFonts w:ascii="Times New Roman" w:hAnsi="Times New Roman" w:cs="Times New Roman"/>
          <w:sz w:val="26"/>
          <w:szCs w:val="26"/>
        </w:rPr>
        <w:t>пострадавш</w:t>
      </w:r>
      <w:r>
        <w:rPr>
          <w:rFonts w:ascii="Times New Roman" w:hAnsi="Times New Roman" w:cs="Times New Roman"/>
          <w:sz w:val="26"/>
          <w:szCs w:val="26"/>
        </w:rPr>
        <w:t>им</w:t>
      </w:r>
      <w:r w:rsidR="00466151" w:rsidRPr="0070418D">
        <w:rPr>
          <w:rFonts w:ascii="Times New Roman" w:hAnsi="Times New Roman" w:cs="Times New Roman"/>
          <w:sz w:val="26"/>
          <w:szCs w:val="26"/>
        </w:rPr>
        <w:t xml:space="preserve"> населени</w:t>
      </w:r>
      <w:r>
        <w:rPr>
          <w:rFonts w:ascii="Times New Roman" w:hAnsi="Times New Roman" w:cs="Times New Roman"/>
          <w:sz w:val="26"/>
          <w:szCs w:val="26"/>
        </w:rPr>
        <w:t>ем</w:t>
      </w:r>
      <w:r w:rsidR="00466151" w:rsidRPr="0070418D">
        <w:rPr>
          <w:rFonts w:ascii="Times New Roman" w:hAnsi="Times New Roman" w:cs="Times New Roman"/>
          <w:sz w:val="26"/>
          <w:szCs w:val="26"/>
        </w:rPr>
        <w:t xml:space="preserve"> о нахождении пунктов питания, медицинских учреждений, отделений связи и </w:t>
      </w:r>
      <w:r w:rsidR="00466151">
        <w:rPr>
          <w:rFonts w:ascii="Times New Roman" w:hAnsi="Times New Roman" w:cs="Times New Roman"/>
          <w:sz w:val="26"/>
          <w:szCs w:val="26"/>
        </w:rPr>
        <w:t>финансово-кредитных организаций</w:t>
      </w:r>
      <w:r w:rsidR="00466151" w:rsidRPr="0070418D">
        <w:rPr>
          <w:rFonts w:ascii="Times New Roman" w:hAnsi="Times New Roman" w:cs="Times New Roman"/>
          <w:sz w:val="26"/>
          <w:szCs w:val="26"/>
        </w:rPr>
        <w:t>, о порядке работы учреждений бытовых</w:t>
      </w:r>
      <w:r w:rsidR="00466151">
        <w:rPr>
          <w:rFonts w:ascii="Times New Roman" w:hAnsi="Times New Roman" w:cs="Times New Roman"/>
          <w:sz w:val="26"/>
          <w:szCs w:val="26"/>
        </w:rPr>
        <w:t xml:space="preserve"> услуг</w:t>
      </w:r>
      <w:r w:rsidR="00466151" w:rsidRPr="0070418D">
        <w:rPr>
          <w:rFonts w:ascii="Times New Roman" w:hAnsi="Times New Roman" w:cs="Times New Roman"/>
          <w:sz w:val="26"/>
          <w:szCs w:val="26"/>
        </w:rPr>
        <w:t xml:space="preserve"> и их местонахождении и по всем вопросам, связанным с </w:t>
      </w:r>
      <w:r w:rsidR="00466151">
        <w:rPr>
          <w:rFonts w:ascii="Times New Roman" w:hAnsi="Times New Roman" w:cs="Times New Roman"/>
          <w:sz w:val="26"/>
          <w:szCs w:val="26"/>
        </w:rPr>
        <w:t xml:space="preserve">размещением </w:t>
      </w:r>
      <w:r w:rsidR="00466151" w:rsidRPr="0070418D">
        <w:rPr>
          <w:rFonts w:ascii="Times New Roman" w:hAnsi="Times New Roman" w:cs="Times New Roman"/>
          <w:sz w:val="26"/>
          <w:szCs w:val="26"/>
        </w:rPr>
        <w:t xml:space="preserve">населения </w:t>
      </w:r>
      <w:r w:rsidR="00466151">
        <w:rPr>
          <w:rFonts w:ascii="Times New Roman" w:hAnsi="Times New Roman" w:cs="Times New Roman"/>
          <w:sz w:val="26"/>
          <w:szCs w:val="26"/>
        </w:rPr>
        <w:t>в</w:t>
      </w:r>
      <w:r w:rsidR="00466151" w:rsidRPr="0070418D">
        <w:rPr>
          <w:rFonts w:ascii="Times New Roman" w:hAnsi="Times New Roman" w:cs="Times New Roman"/>
          <w:sz w:val="26"/>
          <w:szCs w:val="26"/>
        </w:rPr>
        <w:t xml:space="preserve"> ПВР.</w:t>
      </w:r>
    </w:p>
    <w:p w:rsidR="006C202E" w:rsidRDefault="006C202E" w:rsidP="006C202E">
      <w:pPr>
        <w:spacing w:after="0"/>
        <w:ind w:firstLine="720"/>
        <w:jc w:val="both"/>
        <w:rPr>
          <w:rFonts w:ascii="Times New Roman" w:eastAsia="Times New Roman" w:hAnsi="Times New Roman" w:cs="Times New Roman"/>
          <w:b/>
          <w:sz w:val="26"/>
          <w:szCs w:val="26"/>
        </w:rPr>
      </w:pPr>
    </w:p>
    <w:p w:rsidR="00443881" w:rsidRPr="00443881" w:rsidRDefault="003C03B0" w:rsidP="006C202E">
      <w:pPr>
        <w:spacing w:after="0"/>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7</w:t>
      </w:r>
      <w:r w:rsidR="00443881" w:rsidRPr="00443881">
        <w:rPr>
          <w:rFonts w:ascii="Times New Roman" w:eastAsia="Times New Roman" w:hAnsi="Times New Roman" w:cs="Times New Roman"/>
          <w:b/>
          <w:sz w:val="26"/>
          <w:szCs w:val="26"/>
        </w:rPr>
        <w:t>.2. При угрозе (возникновении) лесных, ландшафтных пожаров</w:t>
      </w:r>
    </w:p>
    <w:p w:rsidR="00222A7E" w:rsidRPr="00335957" w:rsidRDefault="00222A7E" w:rsidP="00335957">
      <w:pPr>
        <w:pStyle w:val="af3"/>
        <w:tabs>
          <w:tab w:val="clear" w:pos="4677"/>
          <w:tab w:val="clear" w:pos="9355"/>
        </w:tabs>
        <w:ind w:firstLine="709"/>
        <w:jc w:val="both"/>
        <w:rPr>
          <w:b/>
          <w:color w:val="000000"/>
          <w:sz w:val="26"/>
          <w:szCs w:val="26"/>
        </w:rPr>
      </w:pPr>
    </w:p>
    <w:p w:rsidR="00222A7E" w:rsidRPr="00335957" w:rsidRDefault="003C03B0" w:rsidP="00335957">
      <w:pPr>
        <w:widowControl w:val="0"/>
        <w:autoSpaceDE w:val="0"/>
        <w:autoSpaceDN w:val="0"/>
        <w:adjustRightInd w:val="0"/>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7</w:t>
      </w:r>
      <w:r w:rsidR="00222A7E" w:rsidRPr="00335957">
        <w:rPr>
          <w:rFonts w:ascii="Times New Roman" w:hAnsi="Times New Roman" w:cs="Times New Roman"/>
          <w:b/>
          <w:sz w:val="26"/>
          <w:szCs w:val="26"/>
        </w:rPr>
        <w:t xml:space="preserve">.2.1.Обеспечение временным жильем </w:t>
      </w:r>
    </w:p>
    <w:p w:rsidR="00222A7E" w:rsidRPr="00335957" w:rsidRDefault="00222A7E" w:rsidP="00335957">
      <w:pPr>
        <w:shd w:val="clear" w:color="auto" w:fill="FFFFFF"/>
        <w:spacing w:after="0" w:line="240" w:lineRule="auto"/>
        <w:ind w:right="6" w:firstLine="709"/>
        <w:jc w:val="both"/>
        <w:rPr>
          <w:rFonts w:ascii="Times New Roman" w:hAnsi="Times New Roman" w:cs="Times New Roman"/>
          <w:sz w:val="26"/>
          <w:szCs w:val="26"/>
        </w:rPr>
      </w:pPr>
      <w:r w:rsidRPr="00335957">
        <w:rPr>
          <w:rFonts w:ascii="Times New Roman" w:hAnsi="Times New Roman" w:cs="Times New Roman"/>
          <w:sz w:val="26"/>
          <w:szCs w:val="26"/>
        </w:rPr>
        <w:t xml:space="preserve">Для обеспечения пострадавших жильем </w:t>
      </w:r>
      <w:r w:rsidR="00E065E7" w:rsidRPr="00D63105">
        <w:rPr>
          <w:rFonts w:ascii="Times New Roman" w:hAnsi="Times New Roman" w:cs="Times New Roman"/>
          <w:sz w:val="26"/>
          <w:szCs w:val="26"/>
          <w:lang w:bidi="ru-RU"/>
        </w:rPr>
        <w:t xml:space="preserve">постановлением </w:t>
      </w:r>
      <w:r w:rsidR="00E065E7" w:rsidRPr="00022341">
        <w:rPr>
          <w:rFonts w:ascii="Times New Roman" w:hAnsi="Times New Roman" w:cs="Times New Roman"/>
          <w:sz w:val="26"/>
          <w:szCs w:val="26"/>
          <w:lang w:bidi="ru-RU"/>
        </w:rPr>
        <w:t xml:space="preserve">Исполнительного комитета </w:t>
      </w:r>
      <w:r w:rsidR="00E065E7">
        <w:rPr>
          <w:rFonts w:ascii="Times New Roman" w:hAnsi="Times New Roman" w:cs="Times New Roman"/>
          <w:sz w:val="26"/>
          <w:szCs w:val="26"/>
        </w:rPr>
        <w:t>Мамадышского</w:t>
      </w:r>
      <w:r w:rsidR="00E065E7" w:rsidRPr="00022341">
        <w:rPr>
          <w:rFonts w:ascii="Times New Roman" w:hAnsi="Times New Roman" w:cs="Times New Roman"/>
          <w:sz w:val="26"/>
          <w:szCs w:val="26"/>
          <w:lang w:bidi="ru-RU"/>
        </w:rPr>
        <w:t xml:space="preserve"> муниципального района Республики Татарстан </w:t>
      </w:r>
      <w:r w:rsidR="00E065E7">
        <w:rPr>
          <w:rFonts w:ascii="Times New Roman" w:hAnsi="Times New Roman" w:cs="Times New Roman"/>
          <w:sz w:val="26"/>
          <w:szCs w:val="26"/>
        </w:rPr>
        <w:t>«27» декабря 2023 г. № 534</w:t>
      </w:r>
      <w:r w:rsidR="00E065E7" w:rsidRPr="00022341">
        <w:rPr>
          <w:rFonts w:ascii="Times New Roman" w:hAnsi="Times New Roman" w:cs="Times New Roman"/>
          <w:sz w:val="26"/>
          <w:szCs w:val="26"/>
        </w:rPr>
        <w:t xml:space="preserve"> «</w:t>
      </w:r>
      <w:r w:rsidR="00E065E7">
        <w:rPr>
          <w:rFonts w:ascii="Times New Roman" w:hAnsi="Times New Roman" w:cs="Times New Roman"/>
          <w:sz w:val="26"/>
          <w:szCs w:val="26"/>
        </w:rPr>
        <w:t>О</w:t>
      </w:r>
      <w:r w:rsidR="00E065E7" w:rsidRPr="00022341">
        <w:rPr>
          <w:rFonts w:ascii="Times New Roman" w:hAnsi="Times New Roman" w:cs="Times New Roman"/>
          <w:sz w:val="26"/>
          <w:szCs w:val="26"/>
        </w:rPr>
        <w:t xml:space="preserve"> </w:t>
      </w:r>
      <w:r w:rsidR="00E065E7">
        <w:rPr>
          <w:rFonts w:ascii="Times New Roman" w:hAnsi="Times New Roman" w:cs="Times New Roman"/>
          <w:sz w:val="26"/>
          <w:szCs w:val="26"/>
        </w:rPr>
        <w:t>пунктах</w:t>
      </w:r>
      <w:r w:rsidR="00E065E7" w:rsidRPr="00022341">
        <w:rPr>
          <w:rFonts w:ascii="Times New Roman" w:hAnsi="Times New Roman" w:cs="Times New Roman"/>
          <w:sz w:val="26"/>
          <w:szCs w:val="26"/>
        </w:rPr>
        <w:t xml:space="preserve"> временного размещения</w:t>
      </w:r>
      <w:r w:rsidR="00E065E7">
        <w:rPr>
          <w:rFonts w:ascii="Times New Roman" w:hAnsi="Times New Roman" w:cs="Times New Roman"/>
          <w:sz w:val="26"/>
          <w:szCs w:val="26"/>
        </w:rPr>
        <w:t xml:space="preserve"> эвакуируемого</w:t>
      </w:r>
      <w:r w:rsidR="00E065E7" w:rsidRPr="00022341">
        <w:rPr>
          <w:rFonts w:ascii="Times New Roman" w:hAnsi="Times New Roman" w:cs="Times New Roman"/>
          <w:sz w:val="26"/>
          <w:szCs w:val="26"/>
        </w:rPr>
        <w:t xml:space="preserve"> </w:t>
      </w:r>
      <w:r w:rsidR="00E065E7">
        <w:rPr>
          <w:rFonts w:ascii="Times New Roman" w:hAnsi="Times New Roman" w:cs="Times New Roman"/>
          <w:sz w:val="26"/>
          <w:szCs w:val="26"/>
        </w:rPr>
        <w:t xml:space="preserve">населения в случае угрозы или возникновений </w:t>
      </w:r>
      <w:r w:rsidR="00E065E7" w:rsidRPr="00022341">
        <w:rPr>
          <w:rFonts w:ascii="Times New Roman" w:hAnsi="Times New Roman" w:cs="Times New Roman"/>
          <w:sz w:val="26"/>
          <w:szCs w:val="26"/>
        </w:rPr>
        <w:t xml:space="preserve"> чрезвычайных ситуациях</w:t>
      </w:r>
      <w:r w:rsidR="00E065E7">
        <w:rPr>
          <w:rFonts w:ascii="Times New Roman" w:hAnsi="Times New Roman" w:cs="Times New Roman"/>
          <w:sz w:val="26"/>
          <w:szCs w:val="26"/>
        </w:rPr>
        <w:t xml:space="preserve"> природного и техногенного характера</w:t>
      </w:r>
      <w:r w:rsidR="00C8031F" w:rsidRPr="00022341">
        <w:rPr>
          <w:rFonts w:ascii="Times New Roman" w:hAnsi="Times New Roman" w:cs="Times New Roman"/>
          <w:sz w:val="26"/>
          <w:szCs w:val="26"/>
        </w:rPr>
        <w:t>»</w:t>
      </w:r>
      <w:r w:rsidRPr="00431630">
        <w:rPr>
          <w:rFonts w:ascii="Times New Roman" w:hAnsi="Times New Roman" w:cs="Times New Roman"/>
          <w:sz w:val="26"/>
          <w:szCs w:val="26"/>
        </w:rPr>
        <w:t>:</w:t>
      </w:r>
    </w:p>
    <w:p w:rsidR="00222A7E" w:rsidRPr="00335957" w:rsidRDefault="00222A7E" w:rsidP="00335957">
      <w:pPr>
        <w:spacing w:after="0" w:line="240" w:lineRule="auto"/>
        <w:jc w:val="center"/>
        <w:rPr>
          <w:rFonts w:ascii="Times New Roman" w:hAnsi="Times New Roman" w:cs="Times New Roman"/>
          <w:b/>
          <w:i/>
          <w:sz w:val="26"/>
          <w:szCs w:val="26"/>
        </w:rPr>
      </w:pPr>
    </w:p>
    <w:p w:rsidR="009B156E" w:rsidRDefault="009B156E" w:rsidP="00335957">
      <w:pPr>
        <w:pStyle w:val="ConsPlusNormal"/>
        <w:widowControl/>
        <w:tabs>
          <w:tab w:val="num" w:pos="0"/>
        </w:tabs>
        <w:ind w:firstLine="0"/>
        <w:jc w:val="center"/>
        <w:rPr>
          <w:rFonts w:ascii="Times New Roman" w:hAnsi="Times New Roman" w:cs="Times New Roman"/>
          <w:b/>
          <w:sz w:val="26"/>
          <w:szCs w:val="26"/>
        </w:rPr>
      </w:pPr>
    </w:p>
    <w:p w:rsidR="005713BE" w:rsidRDefault="005713BE" w:rsidP="00335957">
      <w:pPr>
        <w:pStyle w:val="ConsPlusNormal"/>
        <w:widowControl/>
        <w:tabs>
          <w:tab w:val="num" w:pos="0"/>
        </w:tabs>
        <w:ind w:firstLine="0"/>
        <w:jc w:val="center"/>
        <w:rPr>
          <w:rFonts w:ascii="Times New Roman" w:hAnsi="Times New Roman" w:cs="Times New Roman"/>
          <w:b/>
          <w:sz w:val="26"/>
          <w:szCs w:val="26"/>
        </w:rPr>
      </w:pPr>
    </w:p>
    <w:p w:rsidR="005713BE" w:rsidRDefault="005713BE" w:rsidP="00335957">
      <w:pPr>
        <w:pStyle w:val="ConsPlusNormal"/>
        <w:widowControl/>
        <w:tabs>
          <w:tab w:val="num" w:pos="0"/>
        </w:tabs>
        <w:ind w:firstLine="0"/>
        <w:jc w:val="center"/>
        <w:rPr>
          <w:rFonts w:ascii="Times New Roman" w:hAnsi="Times New Roman" w:cs="Times New Roman"/>
          <w:b/>
          <w:sz w:val="26"/>
          <w:szCs w:val="26"/>
        </w:rPr>
      </w:pPr>
    </w:p>
    <w:p w:rsidR="005713BE" w:rsidRDefault="005713BE" w:rsidP="00335957">
      <w:pPr>
        <w:pStyle w:val="ConsPlusNormal"/>
        <w:widowControl/>
        <w:tabs>
          <w:tab w:val="num" w:pos="0"/>
        </w:tabs>
        <w:ind w:firstLine="0"/>
        <w:jc w:val="center"/>
        <w:rPr>
          <w:rFonts w:ascii="Times New Roman" w:hAnsi="Times New Roman" w:cs="Times New Roman"/>
          <w:b/>
          <w:sz w:val="26"/>
          <w:szCs w:val="26"/>
        </w:rPr>
      </w:pPr>
    </w:p>
    <w:p w:rsidR="005713BE" w:rsidRDefault="005713BE" w:rsidP="00335957">
      <w:pPr>
        <w:pStyle w:val="ConsPlusNormal"/>
        <w:widowControl/>
        <w:tabs>
          <w:tab w:val="num" w:pos="0"/>
        </w:tabs>
        <w:ind w:firstLine="0"/>
        <w:jc w:val="center"/>
        <w:rPr>
          <w:rFonts w:ascii="Times New Roman" w:hAnsi="Times New Roman" w:cs="Times New Roman"/>
          <w:b/>
          <w:sz w:val="26"/>
          <w:szCs w:val="26"/>
        </w:rPr>
      </w:pPr>
    </w:p>
    <w:p w:rsidR="005713BE" w:rsidRDefault="005713BE" w:rsidP="00335957">
      <w:pPr>
        <w:pStyle w:val="ConsPlusNormal"/>
        <w:widowControl/>
        <w:tabs>
          <w:tab w:val="num" w:pos="0"/>
        </w:tabs>
        <w:ind w:firstLine="0"/>
        <w:jc w:val="center"/>
        <w:rPr>
          <w:rFonts w:ascii="Times New Roman" w:hAnsi="Times New Roman" w:cs="Times New Roman"/>
          <w:b/>
          <w:sz w:val="26"/>
          <w:szCs w:val="26"/>
        </w:rPr>
      </w:pPr>
    </w:p>
    <w:p w:rsidR="00222A7E" w:rsidRPr="00335957" w:rsidRDefault="00222A7E" w:rsidP="00335957">
      <w:pPr>
        <w:pStyle w:val="ConsPlusNormal"/>
        <w:widowControl/>
        <w:tabs>
          <w:tab w:val="num" w:pos="0"/>
        </w:tabs>
        <w:ind w:firstLine="0"/>
        <w:jc w:val="center"/>
        <w:rPr>
          <w:rFonts w:ascii="Times New Roman" w:hAnsi="Times New Roman" w:cs="Times New Roman"/>
          <w:b/>
          <w:sz w:val="28"/>
          <w:szCs w:val="28"/>
        </w:rPr>
      </w:pPr>
      <w:r w:rsidRPr="00335957">
        <w:rPr>
          <w:rFonts w:ascii="Times New Roman" w:hAnsi="Times New Roman" w:cs="Times New Roman"/>
          <w:b/>
          <w:sz w:val="26"/>
          <w:szCs w:val="26"/>
        </w:rPr>
        <w:t>Перечень пунктов временного размещения пострадавшего населения</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
        <w:gridCol w:w="3905"/>
        <w:gridCol w:w="3827"/>
        <w:gridCol w:w="1701"/>
        <w:gridCol w:w="4678"/>
      </w:tblGrid>
      <w:tr w:rsidR="00163F09" w:rsidRPr="005C1E02" w:rsidTr="00163F09">
        <w:trPr>
          <w:trHeight w:val="733"/>
        </w:trPr>
        <w:tc>
          <w:tcPr>
            <w:tcW w:w="773" w:type="dxa"/>
            <w:vAlign w:val="center"/>
          </w:tcPr>
          <w:p w:rsidR="00163F09" w:rsidRPr="007221B4" w:rsidRDefault="00163F09" w:rsidP="001C750D">
            <w:pPr>
              <w:pStyle w:val="ConsPlusNormal"/>
              <w:ind w:left="-972" w:right="-186" w:firstLine="709"/>
              <w:jc w:val="center"/>
              <w:rPr>
                <w:rFonts w:ascii="Times New Roman" w:hAnsi="Times New Roman" w:cs="Times New Roman"/>
                <w:b/>
                <w:sz w:val="24"/>
                <w:szCs w:val="24"/>
              </w:rPr>
            </w:pPr>
            <w:r w:rsidRPr="007221B4">
              <w:rPr>
                <w:rFonts w:ascii="Times New Roman" w:hAnsi="Times New Roman" w:cs="Times New Roman"/>
                <w:b/>
                <w:sz w:val="24"/>
                <w:szCs w:val="24"/>
              </w:rPr>
              <w:t>№ п/п</w:t>
            </w:r>
          </w:p>
        </w:tc>
        <w:tc>
          <w:tcPr>
            <w:tcW w:w="3905" w:type="dxa"/>
            <w:vAlign w:val="center"/>
          </w:tcPr>
          <w:p w:rsidR="00163F09" w:rsidRPr="007221B4" w:rsidRDefault="00163F09" w:rsidP="001C750D">
            <w:pPr>
              <w:pStyle w:val="ConsPlusNormal"/>
              <w:ind w:left="-972" w:right="-186" w:firstLine="709"/>
              <w:jc w:val="center"/>
              <w:rPr>
                <w:rFonts w:ascii="Times New Roman" w:hAnsi="Times New Roman" w:cs="Times New Roman"/>
                <w:b/>
                <w:sz w:val="24"/>
                <w:szCs w:val="24"/>
              </w:rPr>
            </w:pPr>
            <w:r w:rsidRPr="007221B4">
              <w:rPr>
                <w:rFonts w:ascii="Times New Roman" w:hAnsi="Times New Roman" w:cs="Times New Roman"/>
                <w:b/>
                <w:sz w:val="24"/>
                <w:szCs w:val="24"/>
              </w:rPr>
              <w:t>Наименование учреждения</w:t>
            </w:r>
          </w:p>
        </w:tc>
        <w:tc>
          <w:tcPr>
            <w:tcW w:w="3827" w:type="dxa"/>
            <w:vAlign w:val="center"/>
          </w:tcPr>
          <w:p w:rsidR="00163F09" w:rsidRPr="007221B4" w:rsidRDefault="00163F09" w:rsidP="001C750D">
            <w:pPr>
              <w:pStyle w:val="ConsPlusNormal"/>
              <w:ind w:left="-972" w:right="-186" w:firstLine="709"/>
              <w:jc w:val="center"/>
              <w:rPr>
                <w:rFonts w:ascii="Times New Roman" w:hAnsi="Times New Roman" w:cs="Times New Roman"/>
                <w:b/>
                <w:sz w:val="24"/>
                <w:szCs w:val="24"/>
              </w:rPr>
            </w:pPr>
            <w:r w:rsidRPr="007221B4">
              <w:rPr>
                <w:rFonts w:ascii="Times New Roman" w:hAnsi="Times New Roman" w:cs="Times New Roman"/>
                <w:b/>
                <w:sz w:val="24"/>
                <w:szCs w:val="24"/>
              </w:rPr>
              <w:t>Адрес организации, учреждения,</w:t>
            </w:r>
          </w:p>
          <w:p w:rsidR="00163F09" w:rsidRPr="007221B4" w:rsidRDefault="00163F09" w:rsidP="001C750D">
            <w:pPr>
              <w:pStyle w:val="ConsPlusNormal"/>
              <w:ind w:left="-972" w:right="-186" w:firstLine="709"/>
              <w:jc w:val="center"/>
              <w:rPr>
                <w:rFonts w:ascii="Times New Roman" w:hAnsi="Times New Roman" w:cs="Times New Roman"/>
                <w:b/>
                <w:sz w:val="24"/>
                <w:szCs w:val="24"/>
              </w:rPr>
            </w:pPr>
            <w:r w:rsidRPr="007221B4">
              <w:rPr>
                <w:rFonts w:ascii="Times New Roman" w:hAnsi="Times New Roman" w:cs="Times New Roman"/>
                <w:b/>
                <w:sz w:val="24"/>
                <w:szCs w:val="24"/>
              </w:rPr>
              <w:t>№ телефона.</w:t>
            </w:r>
          </w:p>
        </w:tc>
        <w:tc>
          <w:tcPr>
            <w:tcW w:w="1701" w:type="dxa"/>
          </w:tcPr>
          <w:p w:rsidR="00163F09" w:rsidRPr="007221B4" w:rsidRDefault="00163F09" w:rsidP="001C750D">
            <w:pPr>
              <w:spacing w:after="0" w:line="240" w:lineRule="auto"/>
              <w:ind w:left="-108" w:right="-186"/>
              <w:jc w:val="center"/>
              <w:rPr>
                <w:rFonts w:ascii="Times New Roman" w:hAnsi="Times New Roman" w:cs="Times New Roman"/>
                <w:b/>
                <w:sz w:val="24"/>
                <w:szCs w:val="24"/>
              </w:rPr>
            </w:pPr>
            <w:r w:rsidRPr="007221B4">
              <w:rPr>
                <w:rFonts w:ascii="Times New Roman" w:hAnsi="Times New Roman" w:cs="Times New Roman"/>
                <w:b/>
                <w:sz w:val="24"/>
                <w:szCs w:val="24"/>
              </w:rPr>
              <w:t>Вместимость, чел.</w:t>
            </w:r>
          </w:p>
        </w:tc>
        <w:tc>
          <w:tcPr>
            <w:tcW w:w="4678" w:type="dxa"/>
            <w:vAlign w:val="center"/>
          </w:tcPr>
          <w:p w:rsidR="00163F09" w:rsidRPr="007221B4" w:rsidRDefault="00163F09" w:rsidP="001C750D">
            <w:pPr>
              <w:pStyle w:val="ConsPlusNormal"/>
              <w:ind w:right="-186" w:firstLine="0"/>
              <w:jc w:val="center"/>
              <w:rPr>
                <w:rFonts w:ascii="Times New Roman" w:hAnsi="Times New Roman" w:cs="Times New Roman"/>
                <w:b/>
                <w:sz w:val="24"/>
                <w:szCs w:val="24"/>
              </w:rPr>
            </w:pPr>
            <w:r w:rsidRPr="007221B4">
              <w:rPr>
                <w:rFonts w:ascii="Times New Roman" w:hAnsi="Times New Roman" w:cs="Times New Roman"/>
                <w:b/>
                <w:bCs/>
                <w:sz w:val="24"/>
                <w:szCs w:val="24"/>
              </w:rPr>
              <w:t>Начальник ПВР, должность</w:t>
            </w:r>
          </w:p>
        </w:tc>
      </w:tr>
      <w:tr w:rsidR="00C8031F" w:rsidRPr="005C1E02" w:rsidTr="00163F09">
        <w:trPr>
          <w:trHeight w:val="900"/>
        </w:trPr>
        <w:tc>
          <w:tcPr>
            <w:tcW w:w="773" w:type="dxa"/>
          </w:tcPr>
          <w:p w:rsidR="00C8031F" w:rsidRPr="007221B4" w:rsidRDefault="00C8031F" w:rsidP="001C750D">
            <w:pPr>
              <w:pStyle w:val="ConsPlusNormal"/>
              <w:ind w:left="-972" w:firstLine="709"/>
              <w:jc w:val="center"/>
              <w:rPr>
                <w:rFonts w:ascii="Times New Roman" w:hAnsi="Times New Roman" w:cs="Times New Roman"/>
                <w:sz w:val="24"/>
                <w:szCs w:val="24"/>
              </w:rPr>
            </w:pPr>
            <w:r w:rsidRPr="007221B4">
              <w:rPr>
                <w:rFonts w:ascii="Times New Roman" w:hAnsi="Times New Roman" w:cs="Times New Roman"/>
                <w:sz w:val="24"/>
                <w:szCs w:val="24"/>
              </w:rPr>
              <w:t>1.</w:t>
            </w:r>
          </w:p>
        </w:tc>
        <w:tc>
          <w:tcPr>
            <w:tcW w:w="3905" w:type="dxa"/>
          </w:tcPr>
          <w:p w:rsidR="00C8031F" w:rsidRPr="00B12476" w:rsidRDefault="00C8031F" w:rsidP="00996F01">
            <w:pPr>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МБОУ «Сокольская средняя общеобразовательная школа»</w:t>
            </w:r>
          </w:p>
        </w:tc>
        <w:tc>
          <w:tcPr>
            <w:tcW w:w="3827" w:type="dxa"/>
          </w:tcPr>
          <w:p w:rsidR="00C8031F" w:rsidRPr="00B12476" w:rsidRDefault="00C8031F" w:rsidP="00996F01">
            <w:pPr>
              <w:pStyle w:val="ConsPlusNormal"/>
              <w:ind w:firstLine="0"/>
              <w:jc w:val="center"/>
              <w:rPr>
                <w:rFonts w:ascii="Times New Roman" w:hAnsi="Times New Roman" w:cs="Times New Roman"/>
                <w:sz w:val="24"/>
                <w:szCs w:val="24"/>
              </w:rPr>
            </w:pPr>
            <w:r w:rsidRPr="00B12476">
              <w:rPr>
                <w:rFonts w:ascii="Times New Roman" w:hAnsi="Times New Roman" w:cs="Times New Roman"/>
                <w:sz w:val="24"/>
                <w:szCs w:val="24"/>
              </w:rPr>
              <w:t>422181,Мамадышский район, с. Соколка, ул. Школьная,38</w:t>
            </w:r>
          </w:p>
        </w:tc>
        <w:tc>
          <w:tcPr>
            <w:tcW w:w="1701" w:type="dxa"/>
          </w:tcPr>
          <w:p w:rsidR="00C8031F" w:rsidRPr="00B12476" w:rsidRDefault="00C8031F" w:rsidP="00996F01">
            <w:pPr>
              <w:pStyle w:val="afffc"/>
              <w:widowControl w:val="0"/>
              <w:autoSpaceDE w:val="0"/>
              <w:autoSpaceDN w:val="0"/>
              <w:adjustRightInd w:val="0"/>
              <w:jc w:val="center"/>
              <w:rPr>
                <w:rFonts w:ascii="Times New Roman" w:hAnsi="Times New Roman"/>
                <w:sz w:val="24"/>
                <w:szCs w:val="24"/>
              </w:rPr>
            </w:pPr>
            <w:r w:rsidRPr="00B12476">
              <w:rPr>
                <w:rFonts w:ascii="Times New Roman" w:hAnsi="Times New Roman"/>
                <w:sz w:val="24"/>
                <w:szCs w:val="24"/>
              </w:rPr>
              <w:t>200 чел.</w:t>
            </w:r>
          </w:p>
        </w:tc>
        <w:tc>
          <w:tcPr>
            <w:tcW w:w="4678" w:type="dxa"/>
          </w:tcPr>
          <w:p w:rsidR="00C8031F" w:rsidRPr="00B12476" w:rsidRDefault="00C8031F" w:rsidP="00996F01">
            <w:pPr>
              <w:pStyle w:val="afffc"/>
              <w:widowControl w:val="0"/>
              <w:autoSpaceDE w:val="0"/>
              <w:autoSpaceDN w:val="0"/>
              <w:adjustRightInd w:val="0"/>
              <w:jc w:val="center"/>
              <w:rPr>
                <w:rFonts w:ascii="Times New Roman" w:hAnsi="Times New Roman"/>
                <w:sz w:val="24"/>
                <w:szCs w:val="24"/>
              </w:rPr>
            </w:pPr>
            <w:r w:rsidRPr="00B12476">
              <w:rPr>
                <w:rFonts w:ascii="Times New Roman" w:hAnsi="Times New Roman"/>
                <w:sz w:val="24"/>
                <w:szCs w:val="24"/>
              </w:rPr>
              <w:t xml:space="preserve">Тихонова Наталья Юрьевна </w:t>
            </w:r>
          </w:p>
          <w:p w:rsidR="00C8031F" w:rsidRPr="00B12476" w:rsidRDefault="00C8031F" w:rsidP="00996F01">
            <w:pPr>
              <w:pStyle w:val="afffc"/>
              <w:widowControl w:val="0"/>
              <w:autoSpaceDE w:val="0"/>
              <w:autoSpaceDN w:val="0"/>
              <w:adjustRightInd w:val="0"/>
              <w:jc w:val="center"/>
              <w:rPr>
                <w:rFonts w:ascii="Times New Roman" w:hAnsi="Times New Roman"/>
                <w:sz w:val="24"/>
                <w:szCs w:val="24"/>
              </w:rPr>
            </w:pPr>
            <w:r w:rsidRPr="00B12476">
              <w:rPr>
                <w:rFonts w:ascii="Times New Roman" w:hAnsi="Times New Roman"/>
                <w:sz w:val="24"/>
                <w:szCs w:val="24"/>
              </w:rPr>
              <w:t>т. 89093111314</w:t>
            </w:r>
          </w:p>
        </w:tc>
      </w:tr>
      <w:tr w:rsidR="00C8031F" w:rsidRPr="005C1E02" w:rsidTr="00163F09">
        <w:trPr>
          <w:trHeight w:val="777"/>
        </w:trPr>
        <w:tc>
          <w:tcPr>
            <w:tcW w:w="773" w:type="dxa"/>
          </w:tcPr>
          <w:p w:rsidR="00C8031F" w:rsidRPr="007221B4" w:rsidRDefault="00C8031F" w:rsidP="001C750D">
            <w:pPr>
              <w:pStyle w:val="ConsPlusNormal"/>
              <w:ind w:left="-972" w:firstLine="709"/>
              <w:jc w:val="center"/>
              <w:rPr>
                <w:rFonts w:ascii="Times New Roman" w:hAnsi="Times New Roman" w:cs="Times New Roman"/>
                <w:sz w:val="24"/>
                <w:szCs w:val="24"/>
              </w:rPr>
            </w:pPr>
            <w:r w:rsidRPr="007221B4">
              <w:rPr>
                <w:rFonts w:ascii="Times New Roman" w:hAnsi="Times New Roman" w:cs="Times New Roman"/>
                <w:sz w:val="24"/>
                <w:szCs w:val="24"/>
              </w:rPr>
              <w:t>2</w:t>
            </w:r>
          </w:p>
        </w:tc>
        <w:tc>
          <w:tcPr>
            <w:tcW w:w="3905" w:type="dxa"/>
          </w:tcPr>
          <w:p w:rsidR="00C8031F" w:rsidRPr="00B12476" w:rsidRDefault="00C8031F" w:rsidP="00996F01">
            <w:pPr>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МБОУ «Верхнеошминская средняя общеобразовательная школа»</w:t>
            </w:r>
          </w:p>
        </w:tc>
        <w:tc>
          <w:tcPr>
            <w:tcW w:w="3827" w:type="dxa"/>
          </w:tcPr>
          <w:p w:rsidR="00C8031F" w:rsidRPr="00B12476" w:rsidRDefault="00C8031F" w:rsidP="00996F01">
            <w:pPr>
              <w:jc w:val="center"/>
              <w:rPr>
                <w:rFonts w:ascii="Times New Roman" w:hAnsi="Times New Roman" w:cs="Times New Roman"/>
                <w:sz w:val="24"/>
                <w:szCs w:val="24"/>
              </w:rPr>
            </w:pPr>
            <w:r w:rsidRPr="00B12476">
              <w:rPr>
                <w:rFonts w:ascii="Times New Roman" w:eastAsia="Times New Roman" w:hAnsi="Times New Roman" w:cs="Times New Roman"/>
                <w:sz w:val="24"/>
                <w:szCs w:val="24"/>
              </w:rPr>
              <w:t>422163, Мамадышский район, с. Верхняя Ошма, ул. Мухаммадиева, 2</w:t>
            </w:r>
          </w:p>
        </w:tc>
        <w:tc>
          <w:tcPr>
            <w:tcW w:w="1701" w:type="dxa"/>
          </w:tcPr>
          <w:p w:rsidR="00C8031F" w:rsidRPr="00B12476" w:rsidRDefault="00C8031F" w:rsidP="00996F01">
            <w:pPr>
              <w:pStyle w:val="afffc"/>
              <w:widowControl w:val="0"/>
              <w:autoSpaceDE w:val="0"/>
              <w:autoSpaceDN w:val="0"/>
              <w:adjustRightInd w:val="0"/>
              <w:jc w:val="center"/>
              <w:rPr>
                <w:rFonts w:ascii="Times New Roman" w:hAnsi="Times New Roman"/>
                <w:sz w:val="24"/>
                <w:szCs w:val="24"/>
              </w:rPr>
            </w:pPr>
            <w:r w:rsidRPr="00B12476">
              <w:rPr>
                <w:rFonts w:ascii="Times New Roman" w:hAnsi="Times New Roman"/>
                <w:sz w:val="24"/>
                <w:szCs w:val="24"/>
              </w:rPr>
              <w:t>300 чел.</w:t>
            </w:r>
          </w:p>
        </w:tc>
        <w:tc>
          <w:tcPr>
            <w:tcW w:w="4678" w:type="dxa"/>
          </w:tcPr>
          <w:p w:rsidR="00C8031F" w:rsidRPr="00B12476" w:rsidRDefault="00C8031F" w:rsidP="00996F01">
            <w:pPr>
              <w:spacing w:after="0"/>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Шакиров Фарит Салихович</w:t>
            </w:r>
          </w:p>
          <w:p w:rsidR="00C8031F" w:rsidRPr="00B12476" w:rsidRDefault="00C8031F" w:rsidP="00996F01">
            <w:pPr>
              <w:spacing w:after="0"/>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т. 898729576714</w:t>
            </w:r>
          </w:p>
        </w:tc>
      </w:tr>
      <w:tr w:rsidR="00C8031F" w:rsidRPr="005C1E02" w:rsidTr="00163F09">
        <w:trPr>
          <w:trHeight w:val="777"/>
        </w:trPr>
        <w:tc>
          <w:tcPr>
            <w:tcW w:w="773" w:type="dxa"/>
          </w:tcPr>
          <w:p w:rsidR="00C8031F" w:rsidRPr="007221B4" w:rsidRDefault="00843135" w:rsidP="001C750D">
            <w:pPr>
              <w:pStyle w:val="ConsPlusNormal"/>
              <w:ind w:left="-972" w:firstLine="709"/>
              <w:jc w:val="center"/>
              <w:rPr>
                <w:rFonts w:ascii="Times New Roman" w:hAnsi="Times New Roman" w:cs="Times New Roman"/>
                <w:sz w:val="24"/>
                <w:szCs w:val="24"/>
              </w:rPr>
            </w:pPr>
            <w:r>
              <w:rPr>
                <w:rFonts w:ascii="Times New Roman" w:hAnsi="Times New Roman" w:cs="Times New Roman"/>
                <w:sz w:val="24"/>
                <w:szCs w:val="24"/>
              </w:rPr>
              <w:t>3</w:t>
            </w:r>
          </w:p>
        </w:tc>
        <w:tc>
          <w:tcPr>
            <w:tcW w:w="3905" w:type="dxa"/>
          </w:tcPr>
          <w:p w:rsidR="00C8031F" w:rsidRPr="00B12476" w:rsidRDefault="00C8031F" w:rsidP="00996F01">
            <w:pPr>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МБОУ «Зверосовхозская средняя общеобразовательная школа»</w:t>
            </w:r>
          </w:p>
        </w:tc>
        <w:tc>
          <w:tcPr>
            <w:tcW w:w="3827" w:type="dxa"/>
          </w:tcPr>
          <w:p w:rsidR="00C8031F" w:rsidRPr="00B12476" w:rsidRDefault="00C8031F" w:rsidP="00996F01">
            <w:pPr>
              <w:jc w:val="center"/>
              <w:rPr>
                <w:rFonts w:ascii="Times New Roman" w:hAnsi="Times New Roman" w:cs="Times New Roman"/>
                <w:sz w:val="24"/>
                <w:szCs w:val="24"/>
              </w:rPr>
            </w:pPr>
            <w:r w:rsidRPr="00B12476">
              <w:rPr>
                <w:rFonts w:ascii="Times New Roman" w:eastAsia="Times New Roman" w:hAnsi="Times New Roman" w:cs="Times New Roman"/>
                <w:sz w:val="24"/>
                <w:szCs w:val="24"/>
              </w:rPr>
              <w:t>422186, Мамадышский район, пос. Зверосовхоза «Берсутский», ул. Ленина,8а</w:t>
            </w:r>
          </w:p>
        </w:tc>
        <w:tc>
          <w:tcPr>
            <w:tcW w:w="1701" w:type="dxa"/>
          </w:tcPr>
          <w:p w:rsidR="00C8031F" w:rsidRPr="00B12476" w:rsidRDefault="00C8031F" w:rsidP="00996F01">
            <w:pPr>
              <w:pStyle w:val="afffc"/>
              <w:widowControl w:val="0"/>
              <w:autoSpaceDE w:val="0"/>
              <w:autoSpaceDN w:val="0"/>
              <w:adjustRightInd w:val="0"/>
              <w:jc w:val="center"/>
              <w:rPr>
                <w:rFonts w:ascii="Times New Roman" w:hAnsi="Times New Roman"/>
                <w:sz w:val="24"/>
                <w:szCs w:val="24"/>
              </w:rPr>
            </w:pPr>
            <w:r w:rsidRPr="00B12476">
              <w:rPr>
                <w:rFonts w:ascii="Times New Roman" w:hAnsi="Times New Roman"/>
                <w:sz w:val="24"/>
                <w:szCs w:val="24"/>
              </w:rPr>
              <w:t>480 чел.</w:t>
            </w:r>
          </w:p>
        </w:tc>
        <w:tc>
          <w:tcPr>
            <w:tcW w:w="4678" w:type="dxa"/>
          </w:tcPr>
          <w:p w:rsidR="00C8031F" w:rsidRPr="00B12476" w:rsidRDefault="00C8031F" w:rsidP="00996F01">
            <w:pPr>
              <w:spacing w:after="0"/>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 xml:space="preserve">Гильмутдинова Светлана Владимировна </w:t>
            </w:r>
          </w:p>
          <w:p w:rsidR="00C8031F" w:rsidRPr="00B12476" w:rsidRDefault="00C8031F" w:rsidP="00996F01">
            <w:pPr>
              <w:spacing w:after="0"/>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т. 89375753315</w:t>
            </w:r>
          </w:p>
        </w:tc>
      </w:tr>
      <w:tr w:rsidR="00C8031F" w:rsidRPr="005C1E02" w:rsidTr="00163F09">
        <w:trPr>
          <w:trHeight w:val="777"/>
        </w:trPr>
        <w:tc>
          <w:tcPr>
            <w:tcW w:w="773" w:type="dxa"/>
          </w:tcPr>
          <w:p w:rsidR="00C8031F" w:rsidRPr="007221B4" w:rsidRDefault="00843135" w:rsidP="001C750D">
            <w:pPr>
              <w:pStyle w:val="ConsPlusNormal"/>
              <w:ind w:left="-972" w:firstLine="709"/>
              <w:jc w:val="center"/>
              <w:rPr>
                <w:rFonts w:ascii="Times New Roman" w:hAnsi="Times New Roman" w:cs="Times New Roman"/>
                <w:sz w:val="24"/>
                <w:szCs w:val="24"/>
              </w:rPr>
            </w:pPr>
            <w:r>
              <w:rPr>
                <w:rFonts w:ascii="Times New Roman" w:hAnsi="Times New Roman" w:cs="Times New Roman"/>
                <w:sz w:val="24"/>
                <w:szCs w:val="24"/>
              </w:rPr>
              <w:t>4</w:t>
            </w:r>
          </w:p>
        </w:tc>
        <w:tc>
          <w:tcPr>
            <w:tcW w:w="3905" w:type="dxa"/>
          </w:tcPr>
          <w:p w:rsidR="00C8031F" w:rsidRPr="00B12476" w:rsidRDefault="00C8031F" w:rsidP="00996F01">
            <w:pPr>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МБОУ «Омарская средняя общеобразовательная школа»</w:t>
            </w:r>
          </w:p>
        </w:tc>
        <w:tc>
          <w:tcPr>
            <w:tcW w:w="3827" w:type="dxa"/>
          </w:tcPr>
          <w:p w:rsidR="00C8031F" w:rsidRPr="00B12476" w:rsidRDefault="00C8031F" w:rsidP="00996F01">
            <w:pPr>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422183, Мамадышский район, с.Омары, ул,Школьная, 18</w:t>
            </w:r>
          </w:p>
          <w:p w:rsidR="00C8031F" w:rsidRPr="00B12476" w:rsidRDefault="00C8031F" w:rsidP="00996F01">
            <w:pPr>
              <w:spacing w:after="0" w:line="240" w:lineRule="auto"/>
              <w:jc w:val="center"/>
              <w:rPr>
                <w:rFonts w:ascii="Times New Roman" w:hAnsi="Times New Roman" w:cs="Times New Roman"/>
                <w:sz w:val="24"/>
                <w:szCs w:val="24"/>
              </w:rPr>
            </w:pPr>
          </w:p>
        </w:tc>
        <w:tc>
          <w:tcPr>
            <w:tcW w:w="1701" w:type="dxa"/>
          </w:tcPr>
          <w:p w:rsidR="00C8031F" w:rsidRPr="00B12476" w:rsidRDefault="00C8031F" w:rsidP="00996F01">
            <w:pPr>
              <w:pStyle w:val="afffc"/>
              <w:widowControl w:val="0"/>
              <w:autoSpaceDE w:val="0"/>
              <w:autoSpaceDN w:val="0"/>
              <w:adjustRightInd w:val="0"/>
              <w:jc w:val="center"/>
              <w:rPr>
                <w:rFonts w:ascii="Times New Roman" w:hAnsi="Times New Roman"/>
                <w:sz w:val="24"/>
                <w:szCs w:val="24"/>
              </w:rPr>
            </w:pPr>
            <w:r w:rsidRPr="00B12476">
              <w:rPr>
                <w:rFonts w:ascii="Times New Roman" w:hAnsi="Times New Roman"/>
                <w:sz w:val="24"/>
                <w:szCs w:val="24"/>
              </w:rPr>
              <w:t>200 чел.</w:t>
            </w:r>
          </w:p>
        </w:tc>
        <w:tc>
          <w:tcPr>
            <w:tcW w:w="4678" w:type="dxa"/>
          </w:tcPr>
          <w:p w:rsidR="00C8031F" w:rsidRPr="00B12476" w:rsidRDefault="00C8031F" w:rsidP="00996F01">
            <w:pPr>
              <w:spacing w:after="0"/>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Мусин Алмаз Нургаянович</w:t>
            </w:r>
          </w:p>
          <w:p w:rsidR="00C8031F" w:rsidRPr="00B12476" w:rsidRDefault="00C8031F" w:rsidP="00996F01">
            <w:pPr>
              <w:spacing w:after="0"/>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Т.89274743210</w:t>
            </w:r>
          </w:p>
        </w:tc>
      </w:tr>
      <w:tr w:rsidR="00C8031F" w:rsidRPr="005C1E02" w:rsidTr="00163F09">
        <w:trPr>
          <w:trHeight w:val="777"/>
        </w:trPr>
        <w:tc>
          <w:tcPr>
            <w:tcW w:w="773" w:type="dxa"/>
          </w:tcPr>
          <w:p w:rsidR="00C8031F" w:rsidRPr="007221B4" w:rsidRDefault="00843135" w:rsidP="001C750D">
            <w:pPr>
              <w:pStyle w:val="ConsPlusNormal"/>
              <w:ind w:left="-972" w:firstLine="709"/>
              <w:jc w:val="center"/>
              <w:rPr>
                <w:rFonts w:ascii="Times New Roman" w:hAnsi="Times New Roman" w:cs="Times New Roman"/>
                <w:sz w:val="24"/>
                <w:szCs w:val="24"/>
              </w:rPr>
            </w:pPr>
            <w:r>
              <w:rPr>
                <w:rFonts w:ascii="Times New Roman" w:hAnsi="Times New Roman" w:cs="Times New Roman"/>
                <w:sz w:val="24"/>
                <w:szCs w:val="24"/>
              </w:rPr>
              <w:t>5</w:t>
            </w:r>
          </w:p>
        </w:tc>
        <w:tc>
          <w:tcPr>
            <w:tcW w:w="3905" w:type="dxa"/>
          </w:tcPr>
          <w:p w:rsidR="00C8031F" w:rsidRPr="00B12476" w:rsidRDefault="00C8031F" w:rsidP="00996F01">
            <w:pPr>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МБОУ «Кляушская средняя общеобразовательная школа»</w:t>
            </w:r>
          </w:p>
        </w:tc>
        <w:tc>
          <w:tcPr>
            <w:tcW w:w="3827" w:type="dxa"/>
          </w:tcPr>
          <w:p w:rsidR="00C8031F" w:rsidRPr="00B12476" w:rsidRDefault="00C8031F" w:rsidP="00996F01">
            <w:pPr>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422142, Мамадышский район, с.Кляуш, ул.Тогузинская, 1</w:t>
            </w:r>
          </w:p>
          <w:p w:rsidR="00C8031F" w:rsidRPr="00B12476" w:rsidRDefault="00C8031F" w:rsidP="00996F01">
            <w:pPr>
              <w:spacing w:after="0" w:line="240" w:lineRule="auto"/>
              <w:jc w:val="center"/>
              <w:rPr>
                <w:rFonts w:ascii="Times New Roman" w:hAnsi="Times New Roman" w:cs="Times New Roman"/>
                <w:sz w:val="24"/>
                <w:szCs w:val="24"/>
              </w:rPr>
            </w:pPr>
          </w:p>
        </w:tc>
        <w:tc>
          <w:tcPr>
            <w:tcW w:w="1701" w:type="dxa"/>
          </w:tcPr>
          <w:p w:rsidR="00C8031F" w:rsidRPr="00B12476" w:rsidRDefault="00C8031F" w:rsidP="00996F01">
            <w:pPr>
              <w:pStyle w:val="afffc"/>
              <w:widowControl w:val="0"/>
              <w:autoSpaceDE w:val="0"/>
              <w:autoSpaceDN w:val="0"/>
              <w:adjustRightInd w:val="0"/>
              <w:jc w:val="center"/>
              <w:rPr>
                <w:rFonts w:ascii="Times New Roman" w:hAnsi="Times New Roman"/>
                <w:sz w:val="24"/>
                <w:szCs w:val="24"/>
              </w:rPr>
            </w:pPr>
            <w:r w:rsidRPr="00B12476">
              <w:rPr>
                <w:rFonts w:ascii="Times New Roman" w:hAnsi="Times New Roman"/>
                <w:sz w:val="24"/>
                <w:szCs w:val="24"/>
              </w:rPr>
              <w:t>200 чел.</w:t>
            </w:r>
          </w:p>
        </w:tc>
        <w:tc>
          <w:tcPr>
            <w:tcW w:w="4678" w:type="dxa"/>
          </w:tcPr>
          <w:p w:rsidR="00C8031F" w:rsidRPr="00B12476" w:rsidRDefault="00C8031F" w:rsidP="00996F01">
            <w:pPr>
              <w:spacing w:after="0"/>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Батыров Ильсур Исмагилович</w:t>
            </w:r>
          </w:p>
          <w:p w:rsidR="00C8031F" w:rsidRPr="00B12476" w:rsidRDefault="00C8031F" w:rsidP="00996F01">
            <w:pPr>
              <w:spacing w:after="0"/>
              <w:jc w:val="center"/>
              <w:rPr>
                <w:rFonts w:ascii="Times New Roman" w:eastAsia="Times New Roman" w:hAnsi="Times New Roman" w:cs="Times New Roman"/>
                <w:sz w:val="24"/>
                <w:szCs w:val="24"/>
              </w:rPr>
            </w:pPr>
            <w:r w:rsidRPr="00B12476">
              <w:rPr>
                <w:rFonts w:ascii="Times New Roman" w:eastAsia="Times New Roman" w:hAnsi="Times New Roman" w:cs="Times New Roman"/>
                <w:sz w:val="24"/>
                <w:szCs w:val="24"/>
              </w:rPr>
              <w:t>т.89172556396</w:t>
            </w:r>
          </w:p>
        </w:tc>
      </w:tr>
    </w:tbl>
    <w:p w:rsidR="00222A7E" w:rsidRDefault="00222A7E" w:rsidP="00443881">
      <w:pPr>
        <w:shd w:val="clear" w:color="auto" w:fill="FFFFFF"/>
        <w:spacing w:after="0" w:line="240" w:lineRule="auto"/>
        <w:ind w:right="6" w:firstLine="709"/>
        <w:jc w:val="both"/>
        <w:rPr>
          <w:sz w:val="26"/>
          <w:szCs w:val="26"/>
        </w:rPr>
      </w:pPr>
    </w:p>
    <w:p w:rsidR="00222A7E" w:rsidRPr="00335957" w:rsidRDefault="00222A7E" w:rsidP="0058112F">
      <w:pPr>
        <w:shd w:val="clear" w:color="auto" w:fill="FFFFFF"/>
        <w:spacing w:after="0" w:line="240" w:lineRule="auto"/>
        <w:ind w:right="6" w:firstLine="709"/>
        <w:jc w:val="both"/>
        <w:rPr>
          <w:rFonts w:ascii="Times New Roman" w:hAnsi="Times New Roman" w:cs="Times New Roman"/>
          <w:sz w:val="26"/>
          <w:szCs w:val="26"/>
        </w:rPr>
      </w:pPr>
      <w:r w:rsidRPr="00335957">
        <w:rPr>
          <w:rFonts w:ascii="Times New Roman" w:hAnsi="Times New Roman" w:cs="Times New Roman"/>
          <w:sz w:val="26"/>
          <w:szCs w:val="26"/>
        </w:rPr>
        <w:t xml:space="preserve">Расчетное время приведения в готовность ПВР которые оборудуются под жилье составляет: Ч+48.00 </w:t>
      </w:r>
    </w:p>
    <w:p w:rsidR="00222A7E" w:rsidRPr="00335957" w:rsidRDefault="00222A7E" w:rsidP="00335957">
      <w:pPr>
        <w:widowControl w:val="0"/>
        <w:autoSpaceDE w:val="0"/>
        <w:autoSpaceDN w:val="0"/>
        <w:adjustRightInd w:val="0"/>
        <w:spacing w:after="0" w:line="240" w:lineRule="auto"/>
        <w:ind w:firstLine="709"/>
        <w:jc w:val="both"/>
        <w:rPr>
          <w:rFonts w:ascii="Times New Roman" w:hAnsi="Times New Roman" w:cs="Times New Roman"/>
          <w:b/>
          <w:sz w:val="26"/>
          <w:szCs w:val="26"/>
        </w:rPr>
      </w:pPr>
      <w:r w:rsidRPr="00335957">
        <w:rPr>
          <w:rFonts w:ascii="Times New Roman" w:hAnsi="Times New Roman" w:cs="Times New Roman"/>
          <w:sz w:val="26"/>
          <w:szCs w:val="26"/>
        </w:rPr>
        <w:t xml:space="preserve">Для дооборудования 1 места в </w:t>
      </w:r>
      <w:r w:rsidR="0058112F">
        <w:rPr>
          <w:rFonts w:ascii="Times New Roman" w:hAnsi="Times New Roman" w:cs="Times New Roman"/>
          <w:sz w:val="26"/>
          <w:szCs w:val="26"/>
        </w:rPr>
        <w:t>ПВР</w:t>
      </w:r>
      <w:r w:rsidRPr="00335957">
        <w:rPr>
          <w:rFonts w:ascii="Times New Roman" w:hAnsi="Times New Roman" w:cs="Times New Roman"/>
          <w:sz w:val="26"/>
          <w:szCs w:val="26"/>
        </w:rPr>
        <w:t xml:space="preserve"> (исходя из ориентировочных цен раскладушка – </w:t>
      </w:r>
      <w:r w:rsidRPr="00335957">
        <w:rPr>
          <w:rFonts w:ascii="Times New Roman" w:hAnsi="Times New Roman" w:cs="Times New Roman"/>
          <w:b/>
          <w:sz w:val="26"/>
          <w:szCs w:val="26"/>
        </w:rPr>
        <w:t>2100 руб.</w:t>
      </w:r>
      <w:r w:rsidRPr="00335957">
        <w:rPr>
          <w:rFonts w:ascii="Times New Roman" w:hAnsi="Times New Roman" w:cs="Times New Roman"/>
          <w:sz w:val="26"/>
          <w:szCs w:val="26"/>
        </w:rPr>
        <w:t xml:space="preserve">, комплект белья – </w:t>
      </w:r>
      <w:r w:rsidRPr="00335957">
        <w:rPr>
          <w:rFonts w:ascii="Times New Roman" w:hAnsi="Times New Roman" w:cs="Times New Roman"/>
          <w:b/>
          <w:sz w:val="26"/>
          <w:szCs w:val="26"/>
        </w:rPr>
        <w:t>900руб.</w:t>
      </w:r>
      <w:r w:rsidRPr="00335957">
        <w:rPr>
          <w:rFonts w:ascii="Times New Roman" w:hAnsi="Times New Roman" w:cs="Times New Roman"/>
          <w:sz w:val="26"/>
          <w:szCs w:val="26"/>
        </w:rPr>
        <w:t xml:space="preserve">)расчетные потребности в финансовых средствах составляют – </w:t>
      </w:r>
      <w:r w:rsidRPr="00335957">
        <w:rPr>
          <w:rFonts w:ascii="Times New Roman" w:hAnsi="Times New Roman" w:cs="Times New Roman"/>
          <w:b/>
          <w:sz w:val="26"/>
          <w:szCs w:val="26"/>
        </w:rPr>
        <w:t xml:space="preserve">3000 </w:t>
      </w:r>
      <w:r w:rsidRPr="00335957">
        <w:rPr>
          <w:rFonts w:ascii="Times New Roman" w:hAnsi="Times New Roman" w:cs="Times New Roman"/>
          <w:sz w:val="26"/>
          <w:szCs w:val="26"/>
        </w:rPr>
        <w:t xml:space="preserve"> рублей</w:t>
      </w:r>
    </w:p>
    <w:p w:rsidR="00163F09" w:rsidRDefault="00163F09" w:rsidP="00163F09">
      <w:pPr>
        <w:pStyle w:val="affb"/>
        <w:ind w:firstLine="709"/>
        <w:jc w:val="both"/>
        <w:rPr>
          <w:sz w:val="26"/>
          <w:szCs w:val="26"/>
        </w:rPr>
      </w:pPr>
      <w:r w:rsidRPr="007221B4">
        <w:rPr>
          <w:sz w:val="26"/>
          <w:szCs w:val="26"/>
        </w:rPr>
        <w:t xml:space="preserve">Оборудование ПВР </w:t>
      </w:r>
      <w:r w:rsidR="00FF603F">
        <w:rPr>
          <w:sz w:val="26"/>
          <w:szCs w:val="26"/>
        </w:rPr>
        <w:t>с</w:t>
      </w:r>
      <w:r w:rsidRPr="007221B4">
        <w:rPr>
          <w:sz w:val="26"/>
          <w:szCs w:val="26"/>
        </w:rPr>
        <w:t>.</w:t>
      </w:r>
      <w:r w:rsidR="00FF603F">
        <w:rPr>
          <w:sz w:val="26"/>
          <w:szCs w:val="26"/>
        </w:rPr>
        <w:t>Верхняя Ошма: 62 чел. * (2100+900)= 186</w:t>
      </w:r>
      <w:r w:rsidRPr="007221B4">
        <w:rPr>
          <w:sz w:val="26"/>
          <w:szCs w:val="26"/>
        </w:rPr>
        <w:t> 000 руб.</w:t>
      </w:r>
    </w:p>
    <w:p w:rsidR="00163F09" w:rsidRDefault="00163F09" w:rsidP="00163F09">
      <w:pPr>
        <w:shd w:val="clear" w:color="auto" w:fill="FFFFFF"/>
        <w:spacing w:after="0" w:line="240" w:lineRule="auto"/>
        <w:ind w:right="6" w:firstLine="709"/>
        <w:jc w:val="both"/>
        <w:rPr>
          <w:rFonts w:ascii="Times New Roman" w:hAnsi="Times New Roman" w:cs="Times New Roman"/>
          <w:sz w:val="26"/>
          <w:szCs w:val="26"/>
        </w:rPr>
      </w:pPr>
      <w:r w:rsidRPr="007221B4">
        <w:rPr>
          <w:rFonts w:ascii="Times New Roman" w:hAnsi="Times New Roman" w:cs="Times New Roman"/>
          <w:sz w:val="26"/>
          <w:szCs w:val="26"/>
        </w:rPr>
        <w:t xml:space="preserve">Оборудование ПВР </w:t>
      </w:r>
      <w:r w:rsidR="00FF603F">
        <w:rPr>
          <w:rFonts w:ascii="Times New Roman" w:hAnsi="Times New Roman" w:cs="Times New Roman"/>
          <w:sz w:val="26"/>
          <w:szCs w:val="26"/>
        </w:rPr>
        <w:t>с</w:t>
      </w:r>
      <w:r w:rsidRPr="007221B4">
        <w:rPr>
          <w:rFonts w:ascii="Times New Roman" w:hAnsi="Times New Roman" w:cs="Times New Roman"/>
          <w:sz w:val="26"/>
          <w:szCs w:val="26"/>
        </w:rPr>
        <w:t xml:space="preserve">. </w:t>
      </w:r>
      <w:r w:rsidR="00FF603F">
        <w:rPr>
          <w:rFonts w:ascii="Times New Roman" w:hAnsi="Times New Roman" w:cs="Times New Roman"/>
          <w:sz w:val="26"/>
          <w:szCs w:val="26"/>
        </w:rPr>
        <w:t xml:space="preserve">Соколка: 91 чел. * (2100+900)=273 </w:t>
      </w:r>
      <w:r w:rsidRPr="007221B4">
        <w:rPr>
          <w:rFonts w:ascii="Times New Roman" w:hAnsi="Times New Roman" w:cs="Times New Roman"/>
          <w:sz w:val="26"/>
          <w:szCs w:val="26"/>
        </w:rPr>
        <w:t>000 руб.;</w:t>
      </w:r>
    </w:p>
    <w:p w:rsidR="00FF603F" w:rsidRDefault="00FF603F" w:rsidP="00FF603F">
      <w:pPr>
        <w:pStyle w:val="affb"/>
        <w:ind w:firstLine="709"/>
        <w:jc w:val="both"/>
        <w:rPr>
          <w:sz w:val="26"/>
          <w:szCs w:val="26"/>
        </w:rPr>
      </w:pPr>
      <w:r w:rsidRPr="007221B4">
        <w:rPr>
          <w:sz w:val="26"/>
          <w:szCs w:val="26"/>
        </w:rPr>
        <w:t xml:space="preserve">Оборудование ПВР </w:t>
      </w:r>
      <w:r>
        <w:rPr>
          <w:sz w:val="26"/>
          <w:szCs w:val="26"/>
        </w:rPr>
        <w:t>п</w:t>
      </w:r>
      <w:r w:rsidRPr="007221B4">
        <w:rPr>
          <w:sz w:val="26"/>
          <w:szCs w:val="26"/>
        </w:rPr>
        <w:t>.</w:t>
      </w:r>
      <w:r>
        <w:rPr>
          <w:sz w:val="26"/>
          <w:szCs w:val="26"/>
        </w:rPr>
        <w:t>Зверосовхоз</w:t>
      </w:r>
      <w:r w:rsidRPr="007221B4">
        <w:rPr>
          <w:sz w:val="26"/>
          <w:szCs w:val="26"/>
        </w:rPr>
        <w:t>:</w:t>
      </w:r>
      <w:r>
        <w:rPr>
          <w:sz w:val="26"/>
          <w:szCs w:val="26"/>
        </w:rPr>
        <w:t>495</w:t>
      </w:r>
      <w:r w:rsidRPr="007221B4">
        <w:rPr>
          <w:sz w:val="26"/>
          <w:szCs w:val="26"/>
        </w:rPr>
        <w:t xml:space="preserve"> чел. * (2100+900)= </w:t>
      </w:r>
      <w:r>
        <w:rPr>
          <w:sz w:val="26"/>
          <w:szCs w:val="26"/>
        </w:rPr>
        <w:t>1 485</w:t>
      </w:r>
      <w:r w:rsidRPr="007221B4">
        <w:rPr>
          <w:sz w:val="26"/>
          <w:szCs w:val="26"/>
        </w:rPr>
        <w:t> 000 руб.</w:t>
      </w:r>
    </w:p>
    <w:p w:rsidR="00FF603F" w:rsidRDefault="00FF603F" w:rsidP="00FF603F">
      <w:pPr>
        <w:pStyle w:val="affb"/>
        <w:ind w:firstLine="709"/>
        <w:jc w:val="both"/>
        <w:rPr>
          <w:sz w:val="26"/>
          <w:szCs w:val="26"/>
        </w:rPr>
      </w:pPr>
      <w:r w:rsidRPr="007221B4">
        <w:rPr>
          <w:sz w:val="26"/>
          <w:szCs w:val="26"/>
        </w:rPr>
        <w:t xml:space="preserve">Оборудование ПВР </w:t>
      </w:r>
      <w:r>
        <w:rPr>
          <w:sz w:val="26"/>
          <w:szCs w:val="26"/>
        </w:rPr>
        <w:t>с</w:t>
      </w:r>
      <w:r w:rsidRPr="007221B4">
        <w:rPr>
          <w:sz w:val="26"/>
          <w:szCs w:val="26"/>
        </w:rPr>
        <w:t>.</w:t>
      </w:r>
      <w:r>
        <w:rPr>
          <w:sz w:val="26"/>
          <w:szCs w:val="26"/>
        </w:rPr>
        <w:t>Омары</w:t>
      </w:r>
      <w:r w:rsidR="004C3036">
        <w:rPr>
          <w:sz w:val="26"/>
          <w:szCs w:val="26"/>
        </w:rPr>
        <w:t>: 18 чел. * (2100+900)= 54</w:t>
      </w:r>
      <w:r w:rsidRPr="007221B4">
        <w:rPr>
          <w:sz w:val="26"/>
          <w:szCs w:val="26"/>
        </w:rPr>
        <w:t> 000 руб.</w:t>
      </w:r>
    </w:p>
    <w:p w:rsidR="00FF603F" w:rsidRDefault="00FF603F" w:rsidP="00FF603F">
      <w:pPr>
        <w:pStyle w:val="affb"/>
        <w:ind w:firstLine="709"/>
        <w:jc w:val="both"/>
        <w:rPr>
          <w:sz w:val="26"/>
          <w:szCs w:val="26"/>
        </w:rPr>
      </w:pPr>
      <w:r w:rsidRPr="007221B4">
        <w:rPr>
          <w:sz w:val="26"/>
          <w:szCs w:val="26"/>
        </w:rPr>
        <w:t xml:space="preserve">Оборудование ПВР </w:t>
      </w:r>
      <w:r>
        <w:rPr>
          <w:sz w:val="26"/>
          <w:szCs w:val="26"/>
        </w:rPr>
        <w:t>с</w:t>
      </w:r>
      <w:r w:rsidRPr="007221B4">
        <w:rPr>
          <w:sz w:val="26"/>
          <w:szCs w:val="26"/>
        </w:rPr>
        <w:t>.</w:t>
      </w:r>
      <w:r>
        <w:rPr>
          <w:sz w:val="26"/>
          <w:szCs w:val="26"/>
        </w:rPr>
        <w:t>Кляуш</w:t>
      </w:r>
      <w:r w:rsidR="004C3036">
        <w:rPr>
          <w:sz w:val="26"/>
          <w:szCs w:val="26"/>
        </w:rPr>
        <w:t>: 54 чел. * (2100+900)= 162</w:t>
      </w:r>
      <w:r w:rsidRPr="007221B4">
        <w:rPr>
          <w:sz w:val="26"/>
          <w:szCs w:val="26"/>
        </w:rPr>
        <w:t> 000 руб.</w:t>
      </w:r>
    </w:p>
    <w:p w:rsidR="00FF603F" w:rsidRDefault="00FF603F" w:rsidP="00FF603F">
      <w:pPr>
        <w:shd w:val="clear" w:color="auto" w:fill="FFFFFF"/>
        <w:spacing w:after="0" w:line="240" w:lineRule="auto"/>
        <w:ind w:right="6" w:firstLine="709"/>
        <w:jc w:val="both"/>
        <w:rPr>
          <w:rFonts w:ascii="Times New Roman" w:hAnsi="Times New Roman" w:cs="Times New Roman"/>
          <w:sz w:val="26"/>
          <w:szCs w:val="26"/>
        </w:rPr>
      </w:pPr>
    </w:p>
    <w:p w:rsidR="00FF603F" w:rsidRDefault="00FF603F" w:rsidP="00FF603F">
      <w:pPr>
        <w:shd w:val="clear" w:color="auto" w:fill="FFFFFF"/>
        <w:spacing w:after="0" w:line="240" w:lineRule="auto"/>
        <w:ind w:right="6" w:firstLine="709"/>
        <w:jc w:val="both"/>
        <w:rPr>
          <w:rFonts w:ascii="Times New Roman" w:hAnsi="Times New Roman" w:cs="Times New Roman"/>
          <w:sz w:val="26"/>
          <w:szCs w:val="26"/>
        </w:rPr>
      </w:pPr>
    </w:p>
    <w:p w:rsidR="00FF603F" w:rsidRDefault="00FF603F" w:rsidP="00163F09">
      <w:pPr>
        <w:shd w:val="clear" w:color="auto" w:fill="FFFFFF"/>
        <w:spacing w:after="0" w:line="240" w:lineRule="auto"/>
        <w:ind w:right="6" w:firstLine="709"/>
        <w:jc w:val="both"/>
        <w:rPr>
          <w:rFonts w:ascii="Times New Roman" w:hAnsi="Times New Roman" w:cs="Times New Roman"/>
          <w:sz w:val="26"/>
          <w:szCs w:val="26"/>
        </w:rPr>
      </w:pPr>
    </w:p>
    <w:p w:rsidR="00FF603F" w:rsidRPr="00163F09" w:rsidRDefault="00FF603F" w:rsidP="00163F09">
      <w:pPr>
        <w:shd w:val="clear" w:color="auto" w:fill="FFFFFF"/>
        <w:spacing w:after="0" w:line="240" w:lineRule="auto"/>
        <w:ind w:right="6" w:firstLine="709"/>
        <w:jc w:val="both"/>
        <w:rPr>
          <w:rFonts w:ascii="Times New Roman" w:hAnsi="Times New Roman" w:cs="Times New Roman"/>
          <w:sz w:val="26"/>
          <w:szCs w:val="26"/>
        </w:rPr>
      </w:pPr>
    </w:p>
    <w:p w:rsidR="00163F09" w:rsidRPr="00335957" w:rsidRDefault="00163F09" w:rsidP="00C33DFA">
      <w:pPr>
        <w:pStyle w:val="affb"/>
        <w:jc w:val="both"/>
        <w:rPr>
          <w:b/>
          <w:sz w:val="26"/>
          <w:szCs w:val="26"/>
        </w:rPr>
      </w:pPr>
    </w:p>
    <w:p w:rsidR="00222A7E" w:rsidRPr="00335957" w:rsidRDefault="003C03B0" w:rsidP="00335957">
      <w:pPr>
        <w:pStyle w:val="affb"/>
        <w:ind w:firstLine="709"/>
        <w:jc w:val="both"/>
        <w:rPr>
          <w:b/>
          <w:sz w:val="26"/>
          <w:szCs w:val="26"/>
        </w:rPr>
      </w:pPr>
      <w:r>
        <w:rPr>
          <w:b/>
          <w:sz w:val="26"/>
          <w:szCs w:val="26"/>
        </w:rPr>
        <w:t>7</w:t>
      </w:r>
      <w:r w:rsidR="00222A7E" w:rsidRPr="00335957">
        <w:rPr>
          <w:b/>
          <w:sz w:val="26"/>
          <w:szCs w:val="26"/>
        </w:rPr>
        <w:t>.2.2. Транспортное обеспечение:</w:t>
      </w:r>
    </w:p>
    <w:p w:rsidR="00222A7E" w:rsidRPr="00335957" w:rsidRDefault="00222A7E" w:rsidP="00335957">
      <w:pPr>
        <w:autoSpaceDE w:val="0"/>
        <w:autoSpaceDN w:val="0"/>
        <w:adjustRightInd w:val="0"/>
        <w:spacing w:after="0" w:line="240" w:lineRule="auto"/>
        <w:ind w:firstLine="426"/>
        <w:jc w:val="both"/>
        <w:rPr>
          <w:rFonts w:ascii="Times New Roman" w:hAnsi="Times New Roman" w:cs="Times New Roman"/>
          <w:bCs/>
          <w:sz w:val="26"/>
          <w:szCs w:val="26"/>
        </w:rPr>
      </w:pPr>
    </w:p>
    <w:p w:rsidR="00163F09" w:rsidRDefault="00163F09" w:rsidP="00163F09">
      <w:pPr>
        <w:pStyle w:val="affb"/>
        <w:jc w:val="center"/>
        <w:rPr>
          <w:b/>
          <w:color w:val="000000"/>
          <w:sz w:val="26"/>
          <w:szCs w:val="26"/>
        </w:rPr>
      </w:pPr>
      <w:r>
        <w:tab/>
      </w:r>
      <w:r w:rsidRPr="00D63105">
        <w:rPr>
          <w:b/>
          <w:bCs/>
          <w:sz w:val="26"/>
          <w:szCs w:val="26"/>
        </w:rPr>
        <w:t xml:space="preserve">Расчет транспортных средств </w:t>
      </w:r>
      <w:r w:rsidRPr="00D63105">
        <w:rPr>
          <w:b/>
          <w:color w:val="000000"/>
          <w:sz w:val="26"/>
          <w:szCs w:val="26"/>
        </w:rPr>
        <w:t>для эвакуации населения из опасных зон</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1701"/>
        <w:gridCol w:w="2339"/>
        <w:gridCol w:w="2197"/>
        <w:gridCol w:w="2126"/>
        <w:gridCol w:w="2410"/>
        <w:gridCol w:w="2126"/>
      </w:tblGrid>
      <w:tr w:rsidR="00163F09" w:rsidRPr="00D63105" w:rsidTr="001C750D">
        <w:tc>
          <w:tcPr>
            <w:tcW w:w="2093" w:type="dxa"/>
          </w:tcPr>
          <w:p w:rsidR="00163F09" w:rsidRPr="00D63105" w:rsidRDefault="00163F09" w:rsidP="001C750D">
            <w:pPr>
              <w:spacing w:after="0" w:line="240" w:lineRule="auto"/>
              <w:jc w:val="center"/>
              <w:rPr>
                <w:rFonts w:ascii="Times New Roman" w:hAnsi="Times New Roman" w:cs="Times New Roman"/>
                <w:sz w:val="24"/>
                <w:szCs w:val="24"/>
                <w:highlight w:val="yellow"/>
              </w:rPr>
            </w:pPr>
            <w:r w:rsidRPr="00D63105">
              <w:rPr>
                <w:rFonts w:ascii="Times New Roman" w:hAnsi="Times New Roman" w:cs="Times New Roman"/>
                <w:sz w:val="24"/>
                <w:szCs w:val="24"/>
              </w:rPr>
              <w:t>Муниципальное образование (населенный пункт) в зоне риска</w:t>
            </w:r>
          </w:p>
        </w:tc>
        <w:tc>
          <w:tcPr>
            <w:tcW w:w="1701" w:type="dxa"/>
          </w:tcPr>
          <w:p w:rsidR="00163F09" w:rsidRPr="00D63105" w:rsidRDefault="00163F09" w:rsidP="001C750D">
            <w:pPr>
              <w:spacing w:after="0" w:line="240" w:lineRule="auto"/>
              <w:jc w:val="center"/>
              <w:rPr>
                <w:rFonts w:ascii="Times New Roman" w:hAnsi="Times New Roman" w:cs="Times New Roman"/>
                <w:sz w:val="24"/>
                <w:szCs w:val="24"/>
              </w:rPr>
            </w:pPr>
            <w:r w:rsidRPr="00D63105">
              <w:rPr>
                <w:rFonts w:ascii="Times New Roman" w:hAnsi="Times New Roman" w:cs="Times New Roman"/>
                <w:sz w:val="24"/>
                <w:szCs w:val="24"/>
              </w:rPr>
              <w:t>Количество населения в зоне риска</w:t>
            </w:r>
          </w:p>
          <w:p w:rsidR="00163F09" w:rsidRPr="00D63105" w:rsidRDefault="00163F09" w:rsidP="001C750D">
            <w:pPr>
              <w:spacing w:after="0" w:line="240" w:lineRule="auto"/>
              <w:jc w:val="center"/>
              <w:rPr>
                <w:rFonts w:ascii="Times New Roman" w:hAnsi="Times New Roman" w:cs="Times New Roman"/>
                <w:sz w:val="24"/>
                <w:szCs w:val="24"/>
              </w:rPr>
            </w:pPr>
            <w:r w:rsidRPr="00D63105">
              <w:rPr>
                <w:rFonts w:ascii="Times New Roman" w:hAnsi="Times New Roman" w:cs="Times New Roman"/>
                <w:sz w:val="24"/>
                <w:szCs w:val="24"/>
              </w:rPr>
              <w:t>чел.</w:t>
            </w:r>
          </w:p>
        </w:tc>
        <w:tc>
          <w:tcPr>
            <w:tcW w:w="2339" w:type="dxa"/>
          </w:tcPr>
          <w:p w:rsidR="00163F09" w:rsidRPr="00D63105" w:rsidRDefault="00163F09" w:rsidP="001C750D">
            <w:pPr>
              <w:spacing w:after="0" w:line="240" w:lineRule="auto"/>
              <w:jc w:val="center"/>
              <w:rPr>
                <w:rFonts w:ascii="Times New Roman" w:hAnsi="Times New Roman" w:cs="Times New Roman"/>
                <w:sz w:val="24"/>
                <w:szCs w:val="24"/>
              </w:rPr>
            </w:pPr>
            <w:r w:rsidRPr="00D63105">
              <w:rPr>
                <w:rFonts w:ascii="Times New Roman" w:hAnsi="Times New Roman" w:cs="Times New Roman"/>
                <w:sz w:val="24"/>
                <w:szCs w:val="24"/>
              </w:rPr>
              <w:t>Организация, предоставляющая транспорт для  эвакуации населения</w:t>
            </w:r>
          </w:p>
        </w:tc>
        <w:tc>
          <w:tcPr>
            <w:tcW w:w="2197" w:type="dxa"/>
          </w:tcPr>
          <w:p w:rsidR="00163F09" w:rsidRPr="00D63105" w:rsidRDefault="00163F09" w:rsidP="001C750D">
            <w:pPr>
              <w:spacing w:after="0" w:line="240" w:lineRule="auto"/>
              <w:jc w:val="center"/>
              <w:rPr>
                <w:rFonts w:ascii="Times New Roman" w:hAnsi="Times New Roman" w:cs="Times New Roman"/>
                <w:sz w:val="24"/>
                <w:szCs w:val="24"/>
              </w:rPr>
            </w:pPr>
            <w:r w:rsidRPr="00D63105">
              <w:rPr>
                <w:rFonts w:ascii="Times New Roman" w:hAnsi="Times New Roman" w:cs="Times New Roman"/>
                <w:sz w:val="24"/>
                <w:szCs w:val="24"/>
              </w:rPr>
              <w:t>Руководитель,</w:t>
            </w:r>
          </w:p>
          <w:p w:rsidR="00163F09" w:rsidRPr="00D63105" w:rsidRDefault="00163F09" w:rsidP="001C750D">
            <w:pPr>
              <w:spacing w:after="0" w:line="240" w:lineRule="auto"/>
              <w:jc w:val="center"/>
              <w:rPr>
                <w:rFonts w:ascii="Times New Roman" w:hAnsi="Times New Roman" w:cs="Times New Roman"/>
                <w:sz w:val="24"/>
                <w:szCs w:val="24"/>
              </w:rPr>
            </w:pPr>
            <w:r w:rsidRPr="00D63105">
              <w:rPr>
                <w:rFonts w:ascii="Times New Roman" w:hAnsi="Times New Roman" w:cs="Times New Roman"/>
                <w:sz w:val="24"/>
                <w:szCs w:val="24"/>
              </w:rPr>
              <w:t>диспетчер организации телефоны</w:t>
            </w:r>
          </w:p>
        </w:tc>
        <w:tc>
          <w:tcPr>
            <w:tcW w:w="2126" w:type="dxa"/>
          </w:tcPr>
          <w:p w:rsidR="00163F09" w:rsidRPr="00D63105" w:rsidRDefault="00163F09" w:rsidP="001C750D">
            <w:pPr>
              <w:spacing w:after="0" w:line="240" w:lineRule="auto"/>
              <w:jc w:val="center"/>
              <w:rPr>
                <w:rFonts w:ascii="Times New Roman" w:hAnsi="Times New Roman" w:cs="Times New Roman"/>
                <w:sz w:val="24"/>
                <w:szCs w:val="24"/>
              </w:rPr>
            </w:pPr>
            <w:r w:rsidRPr="00D63105">
              <w:rPr>
                <w:rFonts w:ascii="Times New Roman" w:hAnsi="Times New Roman" w:cs="Times New Roman"/>
                <w:sz w:val="24"/>
                <w:szCs w:val="24"/>
              </w:rPr>
              <w:t xml:space="preserve">Протяженность маршрута эвакуации, км </w:t>
            </w:r>
          </w:p>
        </w:tc>
        <w:tc>
          <w:tcPr>
            <w:tcW w:w="2410" w:type="dxa"/>
          </w:tcPr>
          <w:p w:rsidR="00163F09" w:rsidRPr="00D63105" w:rsidRDefault="00163F09" w:rsidP="001C750D">
            <w:pPr>
              <w:spacing w:after="0" w:line="240" w:lineRule="auto"/>
              <w:jc w:val="center"/>
              <w:rPr>
                <w:rFonts w:ascii="Times New Roman" w:hAnsi="Times New Roman" w:cs="Times New Roman"/>
                <w:sz w:val="24"/>
                <w:szCs w:val="24"/>
              </w:rPr>
            </w:pPr>
            <w:r w:rsidRPr="00D63105">
              <w:rPr>
                <w:rFonts w:ascii="Times New Roman" w:hAnsi="Times New Roman" w:cs="Times New Roman"/>
                <w:sz w:val="24"/>
                <w:szCs w:val="24"/>
              </w:rPr>
              <w:t>Вид транспорта</w:t>
            </w:r>
          </w:p>
          <w:p w:rsidR="00163F09" w:rsidRPr="00D63105" w:rsidRDefault="00163F09" w:rsidP="001C750D">
            <w:pPr>
              <w:spacing w:after="0" w:line="240" w:lineRule="auto"/>
              <w:jc w:val="center"/>
              <w:rPr>
                <w:rFonts w:ascii="Times New Roman" w:hAnsi="Times New Roman" w:cs="Times New Roman"/>
                <w:sz w:val="24"/>
                <w:szCs w:val="24"/>
              </w:rPr>
            </w:pPr>
            <w:r w:rsidRPr="00D63105">
              <w:rPr>
                <w:rFonts w:ascii="Times New Roman" w:hAnsi="Times New Roman" w:cs="Times New Roman"/>
                <w:sz w:val="24"/>
                <w:szCs w:val="24"/>
              </w:rPr>
              <w:t>ед. /кол-во мест</w:t>
            </w:r>
          </w:p>
        </w:tc>
        <w:tc>
          <w:tcPr>
            <w:tcW w:w="2126" w:type="dxa"/>
          </w:tcPr>
          <w:p w:rsidR="00163F09" w:rsidRPr="00D63105" w:rsidRDefault="00163F09" w:rsidP="001C750D">
            <w:pPr>
              <w:spacing w:after="0" w:line="240" w:lineRule="auto"/>
              <w:jc w:val="center"/>
              <w:rPr>
                <w:rFonts w:ascii="Times New Roman" w:hAnsi="Times New Roman" w:cs="Times New Roman"/>
                <w:sz w:val="24"/>
                <w:szCs w:val="24"/>
              </w:rPr>
            </w:pPr>
            <w:r w:rsidRPr="00D63105">
              <w:rPr>
                <w:rFonts w:ascii="Times New Roman" w:hAnsi="Times New Roman" w:cs="Times New Roman"/>
                <w:sz w:val="24"/>
                <w:szCs w:val="24"/>
              </w:rPr>
              <w:t>Время готовности</w:t>
            </w:r>
          </w:p>
          <w:p w:rsidR="00163F09" w:rsidRPr="00D63105" w:rsidRDefault="00163F09" w:rsidP="001C750D">
            <w:pPr>
              <w:spacing w:after="0" w:line="240" w:lineRule="auto"/>
              <w:jc w:val="center"/>
              <w:rPr>
                <w:rFonts w:ascii="Times New Roman" w:hAnsi="Times New Roman" w:cs="Times New Roman"/>
                <w:sz w:val="24"/>
                <w:szCs w:val="24"/>
              </w:rPr>
            </w:pPr>
            <w:r w:rsidRPr="00D63105">
              <w:rPr>
                <w:rFonts w:ascii="Times New Roman" w:hAnsi="Times New Roman" w:cs="Times New Roman"/>
                <w:sz w:val="24"/>
                <w:szCs w:val="24"/>
              </w:rPr>
              <w:t>Ч+</w:t>
            </w:r>
          </w:p>
        </w:tc>
      </w:tr>
      <w:tr w:rsidR="00163F09" w:rsidRPr="009B1631" w:rsidTr="004C3036">
        <w:trPr>
          <w:trHeight w:val="815"/>
        </w:trPr>
        <w:tc>
          <w:tcPr>
            <w:tcW w:w="2093" w:type="dxa"/>
          </w:tcPr>
          <w:p w:rsidR="00163F09" w:rsidRPr="009B1631" w:rsidRDefault="004C3036" w:rsidP="004C30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00163F09" w:rsidRPr="009B1631">
              <w:rPr>
                <w:rFonts w:ascii="Times New Roman" w:hAnsi="Times New Roman" w:cs="Times New Roman"/>
                <w:sz w:val="24"/>
                <w:szCs w:val="24"/>
              </w:rPr>
              <w:t xml:space="preserve">. </w:t>
            </w:r>
            <w:r>
              <w:rPr>
                <w:rFonts w:ascii="Times New Roman" w:hAnsi="Times New Roman" w:cs="Times New Roman"/>
                <w:sz w:val="24"/>
                <w:szCs w:val="24"/>
              </w:rPr>
              <w:t>Кумазанское лесничество</w:t>
            </w:r>
          </w:p>
        </w:tc>
        <w:tc>
          <w:tcPr>
            <w:tcW w:w="1701" w:type="dxa"/>
          </w:tcPr>
          <w:p w:rsidR="00163F09" w:rsidRPr="009B1631" w:rsidRDefault="004C3036" w:rsidP="001C75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2339" w:type="dxa"/>
            <w:tcBorders>
              <w:bottom w:val="single" w:sz="4" w:space="0" w:color="auto"/>
            </w:tcBorders>
          </w:tcPr>
          <w:p w:rsidR="00163F09" w:rsidRPr="009B1631" w:rsidRDefault="004C3036" w:rsidP="001C750D">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ООО «Транспорт»</w:t>
            </w:r>
          </w:p>
        </w:tc>
        <w:tc>
          <w:tcPr>
            <w:tcW w:w="2197" w:type="dxa"/>
            <w:tcBorders>
              <w:bottom w:val="single" w:sz="4" w:space="0" w:color="auto"/>
            </w:tcBorders>
          </w:tcPr>
          <w:p w:rsidR="009B156E" w:rsidRDefault="004C3036" w:rsidP="009B156E">
            <w:pPr>
              <w:spacing w:after="0"/>
              <w:jc w:val="center"/>
              <w:rPr>
                <w:rFonts w:ascii="Times New Roman" w:hAnsi="Times New Roman" w:cs="Times New Roman"/>
                <w:sz w:val="24"/>
                <w:szCs w:val="24"/>
              </w:rPr>
            </w:pPr>
            <w:r>
              <w:rPr>
                <w:rFonts w:ascii="Times New Roman" w:hAnsi="Times New Roman" w:cs="Times New Roman"/>
                <w:sz w:val="24"/>
                <w:szCs w:val="24"/>
              </w:rPr>
              <w:t>Сибгатуллин Радик Фаритович</w:t>
            </w:r>
          </w:p>
          <w:p w:rsidR="00163F09" w:rsidRPr="009B1631" w:rsidRDefault="004C3036" w:rsidP="009B156E">
            <w:pPr>
              <w:spacing w:after="0"/>
              <w:jc w:val="center"/>
              <w:rPr>
                <w:rFonts w:ascii="Times New Roman" w:hAnsi="Times New Roman" w:cs="Times New Roman"/>
                <w:sz w:val="24"/>
                <w:szCs w:val="24"/>
              </w:rPr>
            </w:pPr>
            <w:r>
              <w:rPr>
                <w:rFonts w:ascii="Times New Roman" w:hAnsi="Times New Roman" w:cs="Times New Roman"/>
                <w:sz w:val="24"/>
                <w:szCs w:val="24"/>
              </w:rPr>
              <w:t>т.88556334601</w:t>
            </w:r>
            <w:r w:rsidR="00163F09" w:rsidRPr="009B1631">
              <w:rPr>
                <w:rFonts w:ascii="Times New Roman" w:hAnsi="Times New Roman" w:cs="Times New Roman"/>
                <w:sz w:val="24"/>
                <w:szCs w:val="24"/>
              </w:rPr>
              <w:t xml:space="preserve"> </w:t>
            </w:r>
          </w:p>
        </w:tc>
        <w:tc>
          <w:tcPr>
            <w:tcW w:w="2126" w:type="dxa"/>
          </w:tcPr>
          <w:p w:rsidR="00163F09" w:rsidRPr="009B1631" w:rsidRDefault="003C384C" w:rsidP="001C75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Borders>
              <w:bottom w:val="single" w:sz="4" w:space="0" w:color="auto"/>
            </w:tcBorders>
          </w:tcPr>
          <w:p w:rsidR="00163F09" w:rsidRPr="009B1631" w:rsidRDefault="00163F09" w:rsidP="001C750D">
            <w:pPr>
              <w:spacing w:after="0" w:line="240" w:lineRule="auto"/>
              <w:jc w:val="center"/>
              <w:rPr>
                <w:rFonts w:ascii="Times New Roman" w:hAnsi="Times New Roman" w:cs="Times New Roman"/>
                <w:sz w:val="24"/>
                <w:szCs w:val="24"/>
              </w:rPr>
            </w:pPr>
            <w:r w:rsidRPr="009B1631">
              <w:rPr>
                <w:rFonts w:ascii="Times New Roman" w:hAnsi="Times New Roman" w:cs="Times New Roman"/>
                <w:sz w:val="24"/>
                <w:szCs w:val="24"/>
              </w:rPr>
              <w:t xml:space="preserve">Автобус </w:t>
            </w:r>
          </w:p>
          <w:p w:rsidR="00163F09" w:rsidRPr="009B1631" w:rsidRDefault="00163F09" w:rsidP="001C750D">
            <w:pPr>
              <w:spacing w:after="0" w:line="240" w:lineRule="auto"/>
              <w:jc w:val="center"/>
              <w:rPr>
                <w:rFonts w:ascii="Times New Roman" w:hAnsi="Times New Roman" w:cs="Times New Roman"/>
                <w:sz w:val="24"/>
                <w:szCs w:val="24"/>
              </w:rPr>
            </w:pPr>
            <w:r w:rsidRPr="009B1631">
              <w:rPr>
                <w:rFonts w:ascii="Times New Roman" w:hAnsi="Times New Roman" w:cs="Times New Roman"/>
                <w:sz w:val="24"/>
                <w:szCs w:val="24"/>
              </w:rPr>
              <w:t>1/18</w:t>
            </w:r>
          </w:p>
        </w:tc>
        <w:tc>
          <w:tcPr>
            <w:tcW w:w="2126" w:type="dxa"/>
          </w:tcPr>
          <w:p w:rsidR="00163F09" w:rsidRPr="009B1631" w:rsidRDefault="00163F09" w:rsidP="001C750D">
            <w:pPr>
              <w:spacing w:after="0" w:line="240" w:lineRule="auto"/>
              <w:jc w:val="center"/>
              <w:rPr>
                <w:rFonts w:ascii="Times New Roman" w:hAnsi="Times New Roman" w:cs="Times New Roman"/>
                <w:sz w:val="24"/>
                <w:szCs w:val="24"/>
              </w:rPr>
            </w:pPr>
            <w:r w:rsidRPr="009B1631">
              <w:rPr>
                <w:rFonts w:ascii="Times New Roman" w:hAnsi="Times New Roman" w:cs="Times New Roman"/>
                <w:sz w:val="24"/>
                <w:szCs w:val="24"/>
              </w:rPr>
              <w:t>2 час.</w:t>
            </w:r>
          </w:p>
        </w:tc>
      </w:tr>
      <w:tr w:rsidR="009B156E" w:rsidRPr="009B1631" w:rsidTr="00C32301">
        <w:trPr>
          <w:trHeight w:val="815"/>
        </w:trPr>
        <w:tc>
          <w:tcPr>
            <w:tcW w:w="2093" w:type="dxa"/>
          </w:tcPr>
          <w:p w:rsidR="009B156E" w:rsidRPr="009B1631" w:rsidRDefault="009B156E" w:rsidP="004C30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9B1631">
              <w:rPr>
                <w:rFonts w:ascii="Times New Roman" w:hAnsi="Times New Roman" w:cs="Times New Roman"/>
                <w:sz w:val="24"/>
                <w:szCs w:val="24"/>
              </w:rPr>
              <w:t xml:space="preserve">. </w:t>
            </w:r>
            <w:r>
              <w:rPr>
                <w:rFonts w:ascii="Times New Roman" w:hAnsi="Times New Roman" w:cs="Times New Roman"/>
                <w:sz w:val="24"/>
                <w:szCs w:val="24"/>
              </w:rPr>
              <w:t>Сокольское лесничество</w:t>
            </w:r>
          </w:p>
        </w:tc>
        <w:tc>
          <w:tcPr>
            <w:tcW w:w="1701" w:type="dxa"/>
          </w:tcPr>
          <w:p w:rsidR="009B156E" w:rsidRPr="009B1631" w:rsidRDefault="009B156E" w:rsidP="004C30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339" w:type="dxa"/>
            <w:tcBorders>
              <w:top w:val="single" w:sz="4" w:space="0" w:color="auto"/>
              <w:bottom w:val="single" w:sz="4" w:space="0" w:color="auto"/>
            </w:tcBorders>
          </w:tcPr>
          <w:p w:rsidR="009B156E" w:rsidRPr="009B1631" w:rsidRDefault="009B156E" w:rsidP="009B156E">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ООО «Транспорт»</w:t>
            </w:r>
          </w:p>
        </w:tc>
        <w:tc>
          <w:tcPr>
            <w:tcW w:w="2197" w:type="dxa"/>
            <w:tcBorders>
              <w:top w:val="single" w:sz="4" w:space="0" w:color="auto"/>
              <w:bottom w:val="single" w:sz="4" w:space="0" w:color="auto"/>
            </w:tcBorders>
          </w:tcPr>
          <w:p w:rsidR="009B156E" w:rsidRDefault="009B156E" w:rsidP="009B156E">
            <w:pPr>
              <w:spacing w:after="0"/>
              <w:jc w:val="center"/>
              <w:rPr>
                <w:rFonts w:ascii="Times New Roman" w:hAnsi="Times New Roman" w:cs="Times New Roman"/>
                <w:sz w:val="24"/>
                <w:szCs w:val="24"/>
              </w:rPr>
            </w:pPr>
            <w:r>
              <w:rPr>
                <w:rFonts w:ascii="Times New Roman" w:hAnsi="Times New Roman" w:cs="Times New Roman"/>
                <w:sz w:val="24"/>
                <w:szCs w:val="24"/>
              </w:rPr>
              <w:t>Сибгатуллин Радик Фаритович</w:t>
            </w:r>
          </w:p>
          <w:p w:rsidR="009B156E" w:rsidRPr="009B1631" w:rsidRDefault="009B156E" w:rsidP="009B156E">
            <w:pPr>
              <w:spacing w:after="0"/>
              <w:jc w:val="center"/>
              <w:rPr>
                <w:rFonts w:ascii="Times New Roman" w:hAnsi="Times New Roman" w:cs="Times New Roman"/>
                <w:sz w:val="24"/>
                <w:szCs w:val="24"/>
              </w:rPr>
            </w:pPr>
            <w:r>
              <w:rPr>
                <w:rFonts w:ascii="Times New Roman" w:hAnsi="Times New Roman" w:cs="Times New Roman"/>
                <w:sz w:val="24"/>
                <w:szCs w:val="24"/>
              </w:rPr>
              <w:t>т.88556334601</w:t>
            </w:r>
            <w:r w:rsidRPr="009B1631">
              <w:rPr>
                <w:rFonts w:ascii="Times New Roman" w:hAnsi="Times New Roman" w:cs="Times New Roman"/>
                <w:sz w:val="24"/>
                <w:szCs w:val="24"/>
              </w:rPr>
              <w:t xml:space="preserve"> </w:t>
            </w:r>
          </w:p>
        </w:tc>
        <w:tc>
          <w:tcPr>
            <w:tcW w:w="2126" w:type="dxa"/>
          </w:tcPr>
          <w:p w:rsidR="009B156E" w:rsidRPr="009B1631" w:rsidRDefault="009B156E" w:rsidP="004C30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Borders>
              <w:top w:val="single" w:sz="4" w:space="0" w:color="auto"/>
              <w:bottom w:val="single" w:sz="4" w:space="0" w:color="auto"/>
            </w:tcBorders>
            <w:vAlign w:val="center"/>
          </w:tcPr>
          <w:p w:rsidR="009B156E" w:rsidRPr="009B1631" w:rsidRDefault="009B156E" w:rsidP="004C3036">
            <w:pPr>
              <w:spacing w:after="0" w:line="240" w:lineRule="auto"/>
              <w:jc w:val="center"/>
              <w:rPr>
                <w:rFonts w:ascii="Times New Roman" w:hAnsi="Times New Roman" w:cs="Times New Roman"/>
                <w:sz w:val="24"/>
                <w:szCs w:val="24"/>
              </w:rPr>
            </w:pPr>
            <w:r w:rsidRPr="009B1631">
              <w:rPr>
                <w:rFonts w:ascii="Times New Roman" w:hAnsi="Times New Roman" w:cs="Times New Roman"/>
                <w:sz w:val="24"/>
                <w:szCs w:val="24"/>
              </w:rPr>
              <w:t xml:space="preserve">Автобус </w:t>
            </w:r>
          </w:p>
          <w:p w:rsidR="009B156E" w:rsidRPr="004C3036" w:rsidRDefault="009B156E" w:rsidP="004C3036">
            <w:pPr>
              <w:spacing w:after="0" w:line="240" w:lineRule="auto"/>
              <w:jc w:val="center"/>
              <w:rPr>
                <w:rFonts w:ascii="Times New Roman" w:hAnsi="Times New Roman" w:cs="Times New Roman"/>
                <w:sz w:val="24"/>
                <w:szCs w:val="24"/>
              </w:rPr>
            </w:pPr>
            <w:r w:rsidRPr="009B1631">
              <w:rPr>
                <w:rFonts w:ascii="Times New Roman" w:hAnsi="Times New Roman" w:cs="Times New Roman"/>
                <w:sz w:val="24"/>
                <w:szCs w:val="24"/>
              </w:rPr>
              <w:t>1/18</w:t>
            </w:r>
          </w:p>
        </w:tc>
        <w:tc>
          <w:tcPr>
            <w:tcW w:w="2126" w:type="dxa"/>
          </w:tcPr>
          <w:p w:rsidR="009B156E" w:rsidRPr="009B1631" w:rsidRDefault="009B156E" w:rsidP="004C3036">
            <w:pPr>
              <w:spacing w:after="0" w:line="240" w:lineRule="auto"/>
              <w:jc w:val="center"/>
              <w:rPr>
                <w:rFonts w:ascii="Times New Roman" w:hAnsi="Times New Roman" w:cs="Times New Roman"/>
                <w:sz w:val="24"/>
                <w:szCs w:val="24"/>
              </w:rPr>
            </w:pPr>
            <w:r w:rsidRPr="009B1631">
              <w:rPr>
                <w:rFonts w:ascii="Times New Roman" w:hAnsi="Times New Roman" w:cs="Times New Roman"/>
                <w:sz w:val="24"/>
                <w:szCs w:val="24"/>
              </w:rPr>
              <w:t>2 час.</w:t>
            </w:r>
          </w:p>
        </w:tc>
      </w:tr>
      <w:tr w:rsidR="009B156E" w:rsidRPr="009B1631" w:rsidTr="00C32301">
        <w:trPr>
          <w:trHeight w:val="815"/>
        </w:trPr>
        <w:tc>
          <w:tcPr>
            <w:tcW w:w="2093" w:type="dxa"/>
          </w:tcPr>
          <w:p w:rsidR="009B156E" w:rsidRPr="009B1631" w:rsidRDefault="009B156E" w:rsidP="004C30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9B1631">
              <w:rPr>
                <w:rFonts w:ascii="Times New Roman" w:hAnsi="Times New Roman" w:cs="Times New Roman"/>
                <w:sz w:val="24"/>
                <w:szCs w:val="24"/>
              </w:rPr>
              <w:t xml:space="preserve">. </w:t>
            </w:r>
            <w:r>
              <w:rPr>
                <w:rFonts w:ascii="Times New Roman" w:hAnsi="Times New Roman" w:cs="Times New Roman"/>
                <w:sz w:val="24"/>
                <w:szCs w:val="24"/>
              </w:rPr>
              <w:t>Новый</w:t>
            </w:r>
          </w:p>
        </w:tc>
        <w:tc>
          <w:tcPr>
            <w:tcW w:w="1701" w:type="dxa"/>
          </w:tcPr>
          <w:p w:rsidR="009B156E" w:rsidRPr="009B1631" w:rsidRDefault="009B156E" w:rsidP="004C30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348</w:t>
            </w:r>
          </w:p>
        </w:tc>
        <w:tc>
          <w:tcPr>
            <w:tcW w:w="2339" w:type="dxa"/>
            <w:tcBorders>
              <w:top w:val="single" w:sz="4" w:space="0" w:color="auto"/>
            </w:tcBorders>
          </w:tcPr>
          <w:p w:rsidR="009B156E" w:rsidRPr="009B1631" w:rsidRDefault="009B156E" w:rsidP="009B156E">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ООО «Транспорт»</w:t>
            </w:r>
          </w:p>
        </w:tc>
        <w:tc>
          <w:tcPr>
            <w:tcW w:w="2197" w:type="dxa"/>
            <w:tcBorders>
              <w:top w:val="single" w:sz="4" w:space="0" w:color="auto"/>
            </w:tcBorders>
          </w:tcPr>
          <w:p w:rsidR="009B156E" w:rsidRDefault="009B156E" w:rsidP="009B156E">
            <w:pPr>
              <w:spacing w:after="0"/>
              <w:jc w:val="center"/>
              <w:rPr>
                <w:rFonts w:ascii="Times New Roman" w:hAnsi="Times New Roman" w:cs="Times New Roman"/>
                <w:sz w:val="24"/>
                <w:szCs w:val="24"/>
              </w:rPr>
            </w:pPr>
            <w:r>
              <w:rPr>
                <w:rFonts w:ascii="Times New Roman" w:hAnsi="Times New Roman" w:cs="Times New Roman"/>
                <w:sz w:val="24"/>
                <w:szCs w:val="24"/>
              </w:rPr>
              <w:t>Сибгатуллин Радик Фаритович</w:t>
            </w:r>
          </w:p>
          <w:p w:rsidR="009B156E" w:rsidRPr="009B1631" w:rsidRDefault="009B156E" w:rsidP="009B156E">
            <w:pPr>
              <w:spacing w:after="0"/>
              <w:jc w:val="center"/>
              <w:rPr>
                <w:rFonts w:ascii="Times New Roman" w:hAnsi="Times New Roman" w:cs="Times New Roman"/>
                <w:sz w:val="24"/>
                <w:szCs w:val="24"/>
              </w:rPr>
            </w:pPr>
            <w:r>
              <w:rPr>
                <w:rFonts w:ascii="Times New Roman" w:hAnsi="Times New Roman" w:cs="Times New Roman"/>
                <w:sz w:val="24"/>
                <w:szCs w:val="24"/>
              </w:rPr>
              <w:t>т.88556334601</w:t>
            </w:r>
            <w:r w:rsidRPr="009B1631">
              <w:rPr>
                <w:rFonts w:ascii="Times New Roman" w:hAnsi="Times New Roman" w:cs="Times New Roman"/>
                <w:sz w:val="24"/>
                <w:szCs w:val="24"/>
              </w:rPr>
              <w:t xml:space="preserve"> </w:t>
            </w:r>
          </w:p>
        </w:tc>
        <w:tc>
          <w:tcPr>
            <w:tcW w:w="2126" w:type="dxa"/>
          </w:tcPr>
          <w:p w:rsidR="009B156E" w:rsidRPr="009B1631" w:rsidRDefault="009B156E" w:rsidP="004C3036">
            <w:pPr>
              <w:spacing w:after="0" w:line="240" w:lineRule="auto"/>
              <w:jc w:val="center"/>
              <w:rPr>
                <w:rFonts w:ascii="Times New Roman" w:hAnsi="Times New Roman" w:cs="Times New Roman"/>
                <w:sz w:val="24"/>
                <w:szCs w:val="24"/>
              </w:rPr>
            </w:pPr>
            <w:r w:rsidRPr="009B1631">
              <w:rPr>
                <w:rFonts w:ascii="Times New Roman" w:hAnsi="Times New Roman" w:cs="Times New Roman"/>
                <w:sz w:val="24"/>
                <w:szCs w:val="24"/>
              </w:rPr>
              <w:t>13</w:t>
            </w:r>
          </w:p>
        </w:tc>
        <w:tc>
          <w:tcPr>
            <w:tcW w:w="2410" w:type="dxa"/>
            <w:tcBorders>
              <w:top w:val="single" w:sz="4" w:space="0" w:color="auto"/>
            </w:tcBorders>
            <w:vAlign w:val="center"/>
          </w:tcPr>
          <w:p w:rsidR="009B156E" w:rsidRPr="007F4DC8" w:rsidRDefault="009B156E" w:rsidP="004C3036">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Автобус</w:t>
            </w:r>
          </w:p>
          <w:p w:rsidR="009B156E" w:rsidRPr="007F4DC8" w:rsidRDefault="009B156E" w:rsidP="004C3036">
            <w:pPr>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1/18</w:t>
            </w:r>
          </w:p>
        </w:tc>
        <w:tc>
          <w:tcPr>
            <w:tcW w:w="2126" w:type="dxa"/>
          </w:tcPr>
          <w:p w:rsidR="009B156E" w:rsidRPr="009B1631" w:rsidRDefault="009B156E" w:rsidP="004C3036">
            <w:pPr>
              <w:spacing w:after="0" w:line="240" w:lineRule="auto"/>
              <w:jc w:val="center"/>
              <w:rPr>
                <w:rFonts w:ascii="Times New Roman" w:hAnsi="Times New Roman" w:cs="Times New Roman"/>
                <w:sz w:val="24"/>
                <w:szCs w:val="24"/>
              </w:rPr>
            </w:pPr>
            <w:r w:rsidRPr="009B1631">
              <w:rPr>
                <w:rFonts w:ascii="Times New Roman" w:hAnsi="Times New Roman" w:cs="Times New Roman"/>
                <w:sz w:val="24"/>
                <w:szCs w:val="24"/>
              </w:rPr>
              <w:t>2 час.</w:t>
            </w:r>
          </w:p>
        </w:tc>
      </w:tr>
      <w:tr w:rsidR="009B156E" w:rsidRPr="009B1631" w:rsidTr="001C750D">
        <w:trPr>
          <w:trHeight w:val="815"/>
        </w:trPr>
        <w:tc>
          <w:tcPr>
            <w:tcW w:w="2093" w:type="dxa"/>
          </w:tcPr>
          <w:p w:rsidR="009B156E" w:rsidRPr="009B1631" w:rsidRDefault="009B156E" w:rsidP="004C30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п.Сотово</w:t>
            </w:r>
          </w:p>
        </w:tc>
        <w:tc>
          <w:tcPr>
            <w:tcW w:w="1701" w:type="dxa"/>
          </w:tcPr>
          <w:p w:rsidR="009B156E" w:rsidRPr="009B1631" w:rsidRDefault="009B156E" w:rsidP="004C30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2339" w:type="dxa"/>
          </w:tcPr>
          <w:p w:rsidR="009B156E" w:rsidRPr="009B1631" w:rsidRDefault="009B156E" w:rsidP="009B156E">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ООО «Транспорт»</w:t>
            </w:r>
          </w:p>
        </w:tc>
        <w:tc>
          <w:tcPr>
            <w:tcW w:w="2197" w:type="dxa"/>
          </w:tcPr>
          <w:p w:rsidR="009B156E" w:rsidRDefault="009B156E" w:rsidP="009B156E">
            <w:pPr>
              <w:spacing w:after="0"/>
              <w:jc w:val="center"/>
              <w:rPr>
                <w:rFonts w:ascii="Times New Roman" w:hAnsi="Times New Roman" w:cs="Times New Roman"/>
                <w:sz w:val="24"/>
                <w:szCs w:val="24"/>
              </w:rPr>
            </w:pPr>
            <w:r>
              <w:rPr>
                <w:rFonts w:ascii="Times New Roman" w:hAnsi="Times New Roman" w:cs="Times New Roman"/>
                <w:sz w:val="24"/>
                <w:szCs w:val="24"/>
              </w:rPr>
              <w:t>Сибгатуллин Радик Фаритович</w:t>
            </w:r>
          </w:p>
          <w:p w:rsidR="009B156E" w:rsidRPr="009B1631" w:rsidRDefault="009B156E" w:rsidP="009B156E">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т.88556334601</w:t>
            </w:r>
            <w:r w:rsidRPr="009B1631">
              <w:rPr>
                <w:rFonts w:ascii="Times New Roman" w:hAnsi="Times New Roman" w:cs="Times New Roman"/>
                <w:sz w:val="24"/>
                <w:szCs w:val="24"/>
              </w:rPr>
              <w:t xml:space="preserve"> </w:t>
            </w:r>
          </w:p>
        </w:tc>
        <w:tc>
          <w:tcPr>
            <w:tcW w:w="2126" w:type="dxa"/>
          </w:tcPr>
          <w:p w:rsidR="009B156E" w:rsidRPr="009B1631" w:rsidRDefault="009B156E" w:rsidP="004C3036">
            <w:pPr>
              <w:spacing w:after="0" w:line="240" w:lineRule="auto"/>
              <w:jc w:val="center"/>
              <w:rPr>
                <w:rFonts w:ascii="Times New Roman" w:hAnsi="Times New Roman" w:cs="Times New Roman"/>
                <w:sz w:val="24"/>
                <w:szCs w:val="24"/>
              </w:rPr>
            </w:pPr>
          </w:p>
        </w:tc>
        <w:tc>
          <w:tcPr>
            <w:tcW w:w="2410" w:type="dxa"/>
          </w:tcPr>
          <w:p w:rsidR="009B156E" w:rsidRPr="009B1631" w:rsidRDefault="009B156E" w:rsidP="004C3036">
            <w:pPr>
              <w:spacing w:after="0" w:line="240" w:lineRule="auto"/>
              <w:jc w:val="center"/>
              <w:rPr>
                <w:rFonts w:ascii="Times New Roman" w:hAnsi="Times New Roman" w:cs="Times New Roman"/>
                <w:sz w:val="24"/>
                <w:szCs w:val="24"/>
              </w:rPr>
            </w:pPr>
            <w:r w:rsidRPr="009B1631">
              <w:rPr>
                <w:rFonts w:ascii="Times New Roman" w:hAnsi="Times New Roman" w:cs="Times New Roman"/>
                <w:sz w:val="24"/>
                <w:szCs w:val="24"/>
              </w:rPr>
              <w:t xml:space="preserve">Автобус </w:t>
            </w:r>
          </w:p>
          <w:p w:rsidR="009B156E" w:rsidRPr="009B1631" w:rsidRDefault="009B156E" w:rsidP="004C3036">
            <w:pPr>
              <w:spacing w:after="0" w:line="240" w:lineRule="auto"/>
              <w:jc w:val="center"/>
              <w:rPr>
                <w:rFonts w:ascii="Times New Roman" w:hAnsi="Times New Roman" w:cs="Times New Roman"/>
                <w:sz w:val="24"/>
                <w:szCs w:val="24"/>
              </w:rPr>
            </w:pPr>
            <w:r w:rsidRPr="009B1631">
              <w:rPr>
                <w:rFonts w:ascii="Times New Roman" w:hAnsi="Times New Roman" w:cs="Times New Roman"/>
                <w:sz w:val="24"/>
                <w:szCs w:val="24"/>
              </w:rPr>
              <w:t>1/18</w:t>
            </w:r>
          </w:p>
        </w:tc>
        <w:tc>
          <w:tcPr>
            <w:tcW w:w="2126" w:type="dxa"/>
          </w:tcPr>
          <w:p w:rsidR="009B156E" w:rsidRDefault="009B156E" w:rsidP="004C3036">
            <w:pPr>
              <w:jc w:val="center"/>
            </w:pPr>
            <w:r w:rsidRPr="008B72E5">
              <w:rPr>
                <w:rFonts w:ascii="Times New Roman" w:hAnsi="Times New Roman" w:cs="Times New Roman"/>
                <w:sz w:val="24"/>
                <w:szCs w:val="24"/>
              </w:rPr>
              <w:t>2 час.</w:t>
            </w:r>
          </w:p>
        </w:tc>
      </w:tr>
      <w:tr w:rsidR="009B156E" w:rsidRPr="009B1631" w:rsidTr="001C750D">
        <w:trPr>
          <w:trHeight w:val="815"/>
        </w:trPr>
        <w:tc>
          <w:tcPr>
            <w:tcW w:w="2093" w:type="dxa"/>
          </w:tcPr>
          <w:p w:rsidR="009B156E" w:rsidRDefault="009B156E" w:rsidP="004C3036">
            <w:pPr>
              <w:jc w:val="center"/>
            </w:pPr>
            <w:r>
              <w:rPr>
                <w:rFonts w:ascii="Times New Roman" w:hAnsi="Times New Roman" w:cs="Times New Roman"/>
                <w:sz w:val="24"/>
                <w:szCs w:val="24"/>
              </w:rPr>
              <w:lastRenderedPageBreak/>
              <w:t>с</w:t>
            </w:r>
            <w:r w:rsidRPr="00F90EFE">
              <w:rPr>
                <w:rFonts w:ascii="Times New Roman" w:hAnsi="Times New Roman" w:cs="Times New Roman"/>
                <w:sz w:val="24"/>
                <w:szCs w:val="24"/>
              </w:rPr>
              <w:t>.</w:t>
            </w:r>
            <w:r>
              <w:rPr>
                <w:rFonts w:ascii="Times New Roman" w:hAnsi="Times New Roman" w:cs="Times New Roman"/>
                <w:sz w:val="24"/>
                <w:szCs w:val="24"/>
              </w:rPr>
              <w:t>Вандовка</w:t>
            </w:r>
          </w:p>
        </w:tc>
        <w:tc>
          <w:tcPr>
            <w:tcW w:w="1701" w:type="dxa"/>
          </w:tcPr>
          <w:p w:rsidR="009B156E" w:rsidRPr="009B1631" w:rsidRDefault="009B156E" w:rsidP="004C30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339" w:type="dxa"/>
          </w:tcPr>
          <w:p w:rsidR="009B156E" w:rsidRPr="009B1631" w:rsidRDefault="009B156E" w:rsidP="009B156E">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ООО «Транспорт»</w:t>
            </w:r>
          </w:p>
        </w:tc>
        <w:tc>
          <w:tcPr>
            <w:tcW w:w="2197" w:type="dxa"/>
          </w:tcPr>
          <w:p w:rsidR="009B156E" w:rsidRDefault="009B156E" w:rsidP="009B156E">
            <w:pPr>
              <w:spacing w:after="0"/>
              <w:jc w:val="center"/>
              <w:rPr>
                <w:rFonts w:ascii="Times New Roman" w:hAnsi="Times New Roman" w:cs="Times New Roman"/>
                <w:sz w:val="24"/>
                <w:szCs w:val="24"/>
              </w:rPr>
            </w:pPr>
            <w:r>
              <w:rPr>
                <w:rFonts w:ascii="Times New Roman" w:hAnsi="Times New Roman" w:cs="Times New Roman"/>
                <w:sz w:val="24"/>
                <w:szCs w:val="24"/>
              </w:rPr>
              <w:t>Сибгатуллин Радик Фаритович</w:t>
            </w:r>
          </w:p>
          <w:p w:rsidR="009B156E" w:rsidRPr="009B1631" w:rsidRDefault="009B156E" w:rsidP="009B156E">
            <w:pPr>
              <w:spacing w:after="0"/>
              <w:jc w:val="center"/>
              <w:rPr>
                <w:rFonts w:ascii="Times New Roman" w:hAnsi="Times New Roman" w:cs="Times New Roman"/>
                <w:sz w:val="24"/>
                <w:szCs w:val="24"/>
              </w:rPr>
            </w:pPr>
            <w:r>
              <w:rPr>
                <w:rFonts w:ascii="Times New Roman" w:hAnsi="Times New Roman" w:cs="Times New Roman"/>
                <w:sz w:val="24"/>
                <w:szCs w:val="24"/>
              </w:rPr>
              <w:t>т.88556334601</w:t>
            </w:r>
            <w:r w:rsidRPr="009B1631">
              <w:rPr>
                <w:rFonts w:ascii="Times New Roman" w:hAnsi="Times New Roman" w:cs="Times New Roman"/>
                <w:sz w:val="24"/>
                <w:szCs w:val="24"/>
              </w:rPr>
              <w:t xml:space="preserve"> </w:t>
            </w:r>
          </w:p>
        </w:tc>
        <w:tc>
          <w:tcPr>
            <w:tcW w:w="2126" w:type="dxa"/>
          </w:tcPr>
          <w:p w:rsidR="009B156E" w:rsidRPr="009B1631" w:rsidRDefault="009B156E" w:rsidP="004C30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410" w:type="dxa"/>
          </w:tcPr>
          <w:p w:rsidR="009B156E" w:rsidRPr="009B1631" w:rsidRDefault="009B156E" w:rsidP="004C3036">
            <w:pPr>
              <w:spacing w:after="0" w:line="240" w:lineRule="auto"/>
              <w:jc w:val="center"/>
              <w:rPr>
                <w:rFonts w:ascii="Times New Roman" w:hAnsi="Times New Roman" w:cs="Times New Roman"/>
                <w:sz w:val="24"/>
                <w:szCs w:val="24"/>
              </w:rPr>
            </w:pPr>
            <w:r w:rsidRPr="009B1631">
              <w:rPr>
                <w:rFonts w:ascii="Times New Roman" w:hAnsi="Times New Roman" w:cs="Times New Roman"/>
                <w:sz w:val="24"/>
                <w:szCs w:val="24"/>
              </w:rPr>
              <w:t xml:space="preserve">Автобус </w:t>
            </w:r>
          </w:p>
          <w:p w:rsidR="009B156E" w:rsidRPr="009B1631" w:rsidRDefault="009B156E" w:rsidP="004C3036">
            <w:pPr>
              <w:spacing w:after="0" w:line="240" w:lineRule="auto"/>
              <w:jc w:val="center"/>
              <w:rPr>
                <w:rFonts w:ascii="Times New Roman" w:hAnsi="Times New Roman" w:cs="Times New Roman"/>
                <w:sz w:val="24"/>
                <w:szCs w:val="24"/>
              </w:rPr>
            </w:pPr>
            <w:r w:rsidRPr="009B1631">
              <w:rPr>
                <w:rFonts w:ascii="Times New Roman" w:hAnsi="Times New Roman" w:cs="Times New Roman"/>
                <w:sz w:val="24"/>
                <w:szCs w:val="24"/>
              </w:rPr>
              <w:t>1/18</w:t>
            </w:r>
          </w:p>
        </w:tc>
        <w:tc>
          <w:tcPr>
            <w:tcW w:w="2126" w:type="dxa"/>
          </w:tcPr>
          <w:p w:rsidR="009B156E" w:rsidRDefault="009B156E" w:rsidP="004C3036">
            <w:pPr>
              <w:jc w:val="center"/>
            </w:pPr>
            <w:r w:rsidRPr="008B72E5">
              <w:rPr>
                <w:rFonts w:ascii="Times New Roman" w:hAnsi="Times New Roman" w:cs="Times New Roman"/>
                <w:sz w:val="24"/>
                <w:szCs w:val="24"/>
              </w:rPr>
              <w:t>2 час.</w:t>
            </w:r>
          </w:p>
        </w:tc>
      </w:tr>
      <w:tr w:rsidR="009B156E" w:rsidRPr="009B1631" w:rsidTr="001C750D">
        <w:trPr>
          <w:trHeight w:val="815"/>
        </w:trPr>
        <w:tc>
          <w:tcPr>
            <w:tcW w:w="2093" w:type="dxa"/>
          </w:tcPr>
          <w:p w:rsidR="009B156E" w:rsidRDefault="009B156E" w:rsidP="004C3036">
            <w:pPr>
              <w:jc w:val="center"/>
            </w:pPr>
            <w:r w:rsidRPr="00F90EFE">
              <w:rPr>
                <w:rFonts w:ascii="Times New Roman" w:hAnsi="Times New Roman" w:cs="Times New Roman"/>
                <w:sz w:val="24"/>
                <w:szCs w:val="24"/>
              </w:rPr>
              <w:t>п.</w:t>
            </w:r>
            <w:r>
              <w:rPr>
                <w:rFonts w:ascii="Times New Roman" w:hAnsi="Times New Roman" w:cs="Times New Roman"/>
                <w:sz w:val="24"/>
                <w:szCs w:val="24"/>
              </w:rPr>
              <w:t>Березовский</w:t>
            </w:r>
          </w:p>
        </w:tc>
        <w:tc>
          <w:tcPr>
            <w:tcW w:w="1701" w:type="dxa"/>
          </w:tcPr>
          <w:p w:rsidR="009B156E" w:rsidRPr="009B1631" w:rsidRDefault="009B156E" w:rsidP="004C30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339" w:type="dxa"/>
          </w:tcPr>
          <w:p w:rsidR="009B156E" w:rsidRPr="009B1631" w:rsidRDefault="009B156E" w:rsidP="009B156E">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ООО «Транспорт»</w:t>
            </w:r>
          </w:p>
        </w:tc>
        <w:tc>
          <w:tcPr>
            <w:tcW w:w="2197" w:type="dxa"/>
          </w:tcPr>
          <w:p w:rsidR="009B156E" w:rsidRDefault="009B156E" w:rsidP="009B156E">
            <w:pPr>
              <w:spacing w:after="0"/>
              <w:jc w:val="center"/>
              <w:rPr>
                <w:rFonts w:ascii="Times New Roman" w:hAnsi="Times New Roman" w:cs="Times New Roman"/>
                <w:sz w:val="24"/>
                <w:szCs w:val="24"/>
              </w:rPr>
            </w:pPr>
            <w:r>
              <w:rPr>
                <w:rFonts w:ascii="Times New Roman" w:hAnsi="Times New Roman" w:cs="Times New Roman"/>
                <w:sz w:val="24"/>
                <w:szCs w:val="24"/>
              </w:rPr>
              <w:t>Сибгатуллин Радик Фаритович</w:t>
            </w:r>
          </w:p>
          <w:p w:rsidR="009B156E" w:rsidRPr="009B1631" w:rsidRDefault="009B156E" w:rsidP="009B156E">
            <w:pPr>
              <w:spacing w:after="0"/>
              <w:jc w:val="center"/>
              <w:rPr>
                <w:rFonts w:ascii="Times New Roman" w:hAnsi="Times New Roman" w:cs="Times New Roman"/>
                <w:sz w:val="24"/>
                <w:szCs w:val="24"/>
              </w:rPr>
            </w:pPr>
            <w:r>
              <w:rPr>
                <w:rFonts w:ascii="Times New Roman" w:hAnsi="Times New Roman" w:cs="Times New Roman"/>
                <w:sz w:val="24"/>
                <w:szCs w:val="24"/>
              </w:rPr>
              <w:t>т.88556334601</w:t>
            </w:r>
            <w:r w:rsidRPr="009B1631">
              <w:rPr>
                <w:rFonts w:ascii="Times New Roman" w:hAnsi="Times New Roman" w:cs="Times New Roman"/>
                <w:sz w:val="24"/>
                <w:szCs w:val="24"/>
              </w:rPr>
              <w:t xml:space="preserve"> </w:t>
            </w:r>
          </w:p>
        </w:tc>
        <w:tc>
          <w:tcPr>
            <w:tcW w:w="2126" w:type="dxa"/>
          </w:tcPr>
          <w:p w:rsidR="009B156E" w:rsidRPr="009B1631" w:rsidRDefault="009B156E" w:rsidP="004C30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rsidR="009B156E" w:rsidRPr="009B1631" w:rsidRDefault="009B156E" w:rsidP="004C3036">
            <w:pPr>
              <w:spacing w:after="0" w:line="240" w:lineRule="auto"/>
              <w:jc w:val="center"/>
              <w:rPr>
                <w:rFonts w:ascii="Times New Roman" w:hAnsi="Times New Roman" w:cs="Times New Roman"/>
                <w:sz w:val="24"/>
                <w:szCs w:val="24"/>
              </w:rPr>
            </w:pPr>
            <w:r w:rsidRPr="009B1631">
              <w:rPr>
                <w:rFonts w:ascii="Times New Roman" w:hAnsi="Times New Roman" w:cs="Times New Roman"/>
                <w:sz w:val="24"/>
                <w:szCs w:val="24"/>
              </w:rPr>
              <w:t xml:space="preserve">Автобус </w:t>
            </w:r>
          </w:p>
          <w:p w:rsidR="009B156E" w:rsidRPr="009B1631" w:rsidRDefault="009B156E" w:rsidP="004C3036">
            <w:pPr>
              <w:tabs>
                <w:tab w:val="left" w:pos="345"/>
                <w:tab w:val="center" w:pos="655"/>
              </w:tabs>
              <w:spacing w:after="0" w:line="240" w:lineRule="auto"/>
              <w:jc w:val="center"/>
              <w:rPr>
                <w:rFonts w:ascii="Times New Roman" w:hAnsi="Times New Roman" w:cs="Times New Roman"/>
                <w:sz w:val="24"/>
                <w:szCs w:val="24"/>
              </w:rPr>
            </w:pPr>
            <w:r w:rsidRPr="009B1631">
              <w:rPr>
                <w:rFonts w:ascii="Times New Roman" w:hAnsi="Times New Roman" w:cs="Times New Roman"/>
                <w:sz w:val="24"/>
                <w:szCs w:val="24"/>
              </w:rPr>
              <w:t>1/18</w:t>
            </w:r>
          </w:p>
        </w:tc>
        <w:tc>
          <w:tcPr>
            <w:tcW w:w="2126" w:type="dxa"/>
          </w:tcPr>
          <w:p w:rsidR="009B156E" w:rsidRPr="009B1631" w:rsidRDefault="009B156E" w:rsidP="004C3036">
            <w:pPr>
              <w:spacing w:after="0" w:line="240" w:lineRule="auto"/>
              <w:jc w:val="center"/>
              <w:rPr>
                <w:rFonts w:ascii="Times New Roman" w:hAnsi="Times New Roman" w:cs="Times New Roman"/>
                <w:sz w:val="24"/>
                <w:szCs w:val="24"/>
              </w:rPr>
            </w:pPr>
            <w:r w:rsidRPr="009B1631">
              <w:rPr>
                <w:rFonts w:ascii="Times New Roman" w:hAnsi="Times New Roman" w:cs="Times New Roman"/>
                <w:sz w:val="24"/>
                <w:szCs w:val="24"/>
              </w:rPr>
              <w:t>2 час.</w:t>
            </w:r>
          </w:p>
        </w:tc>
      </w:tr>
      <w:tr w:rsidR="009B156E" w:rsidRPr="009B1631" w:rsidTr="001C750D">
        <w:trPr>
          <w:trHeight w:val="815"/>
        </w:trPr>
        <w:tc>
          <w:tcPr>
            <w:tcW w:w="2093" w:type="dxa"/>
          </w:tcPr>
          <w:p w:rsidR="009B156E" w:rsidRDefault="009B156E" w:rsidP="004C3036">
            <w:pPr>
              <w:jc w:val="center"/>
            </w:pPr>
            <w:r w:rsidRPr="00F90EFE">
              <w:rPr>
                <w:rFonts w:ascii="Times New Roman" w:hAnsi="Times New Roman" w:cs="Times New Roman"/>
                <w:sz w:val="24"/>
                <w:szCs w:val="24"/>
              </w:rPr>
              <w:t>п.</w:t>
            </w:r>
            <w:r>
              <w:rPr>
                <w:rFonts w:ascii="Times New Roman" w:hAnsi="Times New Roman" w:cs="Times New Roman"/>
                <w:sz w:val="24"/>
                <w:szCs w:val="24"/>
              </w:rPr>
              <w:t>Кляушское лесничество</w:t>
            </w:r>
          </w:p>
        </w:tc>
        <w:tc>
          <w:tcPr>
            <w:tcW w:w="1701" w:type="dxa"/>
          </w:tcPr>
          <w:p w:rsidR="009B156E" w:rsidRPr="009B1631" w:rsidRDefault="009B156E" w:rsidP="004C30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2339" w:type="dxa"/>
          </w:tcPr>
          <w:p w:rsidR="009B156E" w:rsidRPr="009B1631" w:rsidRDefault="009B156E" w:rsidP="009B156E">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ООО «Транспорт»</w:t>
            </w:r>
          </w:p>
        </w:tc>
        <w:tc>
          <w:tcPr>
            <w:tcW w:w="2197" w:type="dxa"/>
          </w:tcPr>
          <w:p w:rsidR="009B156E" w:rsidRDefault="009B156E" w:rsidP="009B156E">
            <w:pPr>
              <w:spacing w:after="0"/>
              <w:jc w:val="center"/>
              <w:rPr>
                <w:rFonts w:ascii="Times New Roman" w:hAnsi="Times New Roman" w:cs="Times New Roman"/>
                <w:sz w:val="24"/>
                <w:szCs w:val="24"/>
              </w:rPr>
            </w:pPr>
            <w:r>
              <w:rPr>
                <w:rFonts w:ascii="Times New Roman" w:hAnsi="Times New Roman" w:cs="Times New Roman"/>
                <w:sz w:val="24"/>
                <w:szCs w:val="24"/>
              </w:rPr>
              <w:t>Сибгатуллин Радик Фаритович</w:t>
            </w:r>
          </w:p>
          <w:p w:rsidR="009B156E" w:rsidRPr="009B1631" w:rsidRDefault="009B156E" w:rsidP="009B156E">
            <w:pPr>
              <w:spacing w:after="0"/>
              <w:jc w:val="center"/>
              <w:rPr>
                <w:rFonts w:ascii="Times New Roman" w:hAnsi="Times New Roman" w:cs="Times New Roman"/>
                <w:sz w:val="24"/>
                <w:szCs w:val="24"/>
              </w:rPr>
            </w:pPr>
            <w:r>
              <w:rPr>
                <w:rFonts w:ascii="Times New Roman" w:hAnsi="Times New Roman" w:cs="Times New Roman"/>
                <w:sz w:val="24"/>
                <w:szCs w:val="24"/>
              </w:rPr>
              <w:t>т.88556334601</w:t>
            </w:r>
            <w:r w:rsidRPr="009B1631">
              <w:rPr>
                <w:rFonts w:ascii="Times New Roman" w:hAnsi="Times New Roman" w:cs="Times New Roman"/>
                <w:sz w:val="24"/>
                <w:szCs w:val="24"/>
              </w:rPr>
              <w:t xml:space="preserve"> </w:t>
            </w:r>
          </w:p>
        </w:tc>
        <w:tc>
          <w:tcPr>
            <w:tcW w:w="2126" w:type="dxa"/>
          </w:tcPr>
          <w:p w:rsidR="009B156E" w:rsidRPr="009B1631" w:rsidRDefault="009B156E" w:rsidP="004C30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rsidR="009B156E" w:rsidRPr="009B1631" w:rsidRDefault="009B156E" w:rsidP="004C3036">
            <w:pPr>
              <w:spacing w:after="0" w:line="240" w:lineRule="auto"/>
              <w:jc w:val="center"/>
              <w:rPr>
                <w:rFonts w:ascii="Times New Roman" w:hAnsi="Times New Roman" w:cs="Times New Roman"/>
                <w:sz w:val="24"/>
                <w:szCs w:val="24"/>
              </w:rPr>
            </w:pPr>
            <w:r w:rsidRPr="009B1631">
              <w:rPr>
                <w:rFonts w:ascii="Times New Roman" w:hAnsi="Times New Roman" w:cs="Times New Roman"/>
                <w:sz w:val="24"/>
                <w:szCs w:val="24"/>
              </w:rPr>
              <w:t xml:space="preserve">Автобус </w:t>
            </w:r>
          </w:p>
          <w:p w:rsidR="009B156E" w:rsidRPr="009B1631" w:rsidRDefault="009B156E" w:rsidP="004C3036">
            <w:pPr>
              <w:tabs>
                <w:tab w:val="left" w:pos="345"/>
                <w:tab w:val="center" w:pos="655"/>
              </w:tabs>
              <w:spacing w:after="0" w:line="240" w:lineRule="auto"/>
              <w:jc w:val="center"/>
              <w:rPr>
                <w:rFonts w:ascii="Times New Roman" w:hAnsi="Times New Roman" w:cs="Times New Roman"/>
                <w:sz w:val="24"/>
                <w:szCs w:val="24"/>
              </w:rPr>
            </w:pPr>
            <w:r w:rsidRPr="009B1631">
              <w:rPr>
                <w:rFonts w:ascii="Times New Roman" w:hAnsi="Times New Roman" w:cs="Times New Roman"/>
                <w:sz w:val="24"/>
                <w:szCs w:val="24"/>
              </w:rPr>
              <w:t>1/18</w:t>
            </w:r>
          </w:p>
        </w:tc>
        <w:tc>
          <w:tcPr>
            <w:tcW w:w="2126" w:type="dxa"/>
          </w:tcPr>
          <w:p w:rsidR="009B156E" w:rsidRDefault="009B156E" w:rsidP="004C3036">
            <w:pPr>
              <w:jc w:val="center"/>
            </w:pPr>
            <w:r w:rsidRPr="00437EA8">
              <w:rPr>
                <w:rFonts w:ascii="Times New Roman" w:hAnsi="Times New Roman" w:cs="Times New Roman"/>
                <w:sz w:val="24"/>
                <w:szCs w:val="24"/>
              </w:rPr>
              <w:t>2 час.</w:t>
            </w:r>
          </w:p>
        </w:tc>
      </w:tr>
      <w:tr w:rsidR="004C3036" w:rsidRPr="009B1631" w:rsidTr="001C750D">
        <w:trPr>
          <w:trHeight w:val="815"/>
        </w:trPr>
        <w:tc>
          <w:tcPr>
            <w:tcW w:w="2093" w:type="dxa"/>
          </w:tcPr>
          <w:p w:rsidR="004C3036" w:rsidRDefault="004C3036" w:rsidP="004C3036">
            <w:pPr>
              <w:jc w:val="center"/>
            </w:pPr>
            <w:r w:rsidRPr="00F90EFE">
              <w:rPr>
                <w:rFonts w:ascii="Times New Roman" w:hAnsi="Times New Roman" w:cs="Times New Roman"/>
                <w:sz w:val="24"/>
                <w:szCs w:val="24"/>
              </w:rPr>
              <w:t>п.</w:t>
            </w:r>
            <w:r>
              <w:rPr>
                <w:rFonts w:ascii="Times New Roman" w:hAnsi="Times New Roman" w:cs="Times New Roman"/>
                <w:sz w:val="24"/>
                <w:szCs w:val="24"/>
              </w:rPr>
              <w:t>Старый Закаский</w:t>
            </w:r>
          </w:p>
        </w:tc>
        <w:tc>
          <w:tcPr>
            <w:tcW w:w="1701" w:type="dxa"/>
          </w:tcPr>
          <w:p w:rsidR="004C3036" w:rsidRPr="009B1631" w:rsidRDefault="004C3036" w:rsidP="004C30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339" w:type="dxa"/>
          </w:tcPr>
          <w:p w:rsidR="004C3036" w:rsidRPr="009B1631" w:rsidRDefault="009B156E" w:rsidP="009B156E">
            <w:pPr>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ГКУ ПСС РТ</w:t>
            </w:r>
            <w:r w:rsidR="005A3D86">
              <w:rPr>
                <w:rFonts w:ascii="Times New Roman" w:eastAsia="Times New Roman" w:hAnsi="Times New Roman" w:cs="Times New Roman"/>
                <w:snapToGrid w:val="0"/>
                <w:sz w:val="24"/>
                <w:szCs w:val="24"/>
              </w:rPr>
              <w:t xml:space="preserve"> при МЧС РТ ЗПСО № 5 </w:t>
            </w:r>
          </w:p>
        </w:tc>
        <w:tc>
          <w:tcPr>
            <w:tcW w:w="2197" w:type="dxa"/>
          </w:tcPr>
          <w:p w:rsidR="004C3036" w:rsidRDefault="009B156E" w:rsidP="004C3036">
            <w:pPr>
              <w:tabs>
                <w:tab w:val="left" w:pos="3080"/>
                <w:tab w:val="left" w:pos="5240"/>
              </w:tabs>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Зимин Сергей Васильевич</w:t>
            </w:r>
          </w:p>
          <w:p w:rsidR="009B156E" w:rsidRPr="009B1631" w:rsidRDefault="009B156E" w:rsidP="004C3036">
            <w:pPr>
              <w:tabs>
                <w:tab w:val="left" w:pos="3080"/>
                <w:tab w:val="left" w:pos="5240"/>
              </w:tabs>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т.88556329404</w:t>
            </w:r>
          </w:p>
        </w:tc>
        <w:tc>
          <w:tcPr>
            <w:tcW w:w="2126" w:type="dxa"/>
          </w:tcPr>
          <w:p w:rsidR="004C3036" w:rsidRPr="009B1631" w:rsidRDefault="003C384C" w:rsidP="004C30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410" w:type="dxa"/>
          </w:tcPr>
          <w:p w:rsidR="004C3036" w:rsidRPr="009B1631" w:rsidRDefault="004C3036" w:rsidP="004C3036">
            <w:pPr>
              <w:tabs>
                <w:tab w:val="left" w:pos="345"/>
                <w:tab w:val="center" w:pos="655"/>
              </w:tabs>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 xml:space="preserve">Лодка </w:t>
            </w:r>
            <w:r w:rsidRPr="007F4DC8">
              <w:rPr>
                <w:rFonts w:ascii="Times New Roman" w:hAnsi="Times New Roman" w:cs="Times New Roman"/>
                <w:sz w:val="24"/>
                <w:szCs w:val="24"/>
                <w:lang w:val="en-US"/>
              </w:rPr>
              <w:t>Windboat</w:t>
            </w:r>
          </w:p>
        </w:tc>
        <w:tc>
          <w:tcPr>
            <w:tcW w:w="2126" w:type="dxa"/>
          </w:tcPr>
          <w:p w:rsidR="004C3036" w:rsidRDefault="004C3036" w:rsidP="004C3036">
            <w:pPr>
              <w:jc w:val="center"/>
            </w:pPr>
            <w:r w:rsidRPr="00437EA8">
              <w:rPr>
                <w:rFonts w:ascii="Times New Roman" w:hAnsi="Times New Roman" w:cs="Times New Roman"/>
                <w:sz w:val="24"/>
                <w:szCs w:val="24"/>
              </w:rPr>
              <w:t>2 час.</w:t>
            </w:r>
          </w:p>
        </w:tc>
      </w:tr>
      <w:tr w:rsidR="009B156E" w:rsidRPr="009B1631" w:rsidTr="001C750D">
        <w:trPr>
          <w:trHeight w:val="815"/>
        </w:trPr>
        <w:tc>
          <w:tcPr>
            <w:tcW w:w="2093" w:type="dxa"/>
          </w:tcPr>
          <w:p w:rsidR="009B156E" w:rsidRPr="00F90EFE" w:rsidRDefault="009B156E" w:rsidP="004C3036">
            <w:pPr>
              <w:jc w:val="center"/>
              <w:rPr>
                <w:rFonts w:ascii="Times New Roman" w:hAnsi="Times New Roman" w:cs="Times New Roman"/>
                <w:sz w:val="24"/>
                <w:szCs w:val="24"/>
              </w:rPr>
            </w:pPr>
            <w:r w:rsidRPr="00F90EFE">
              <w:rPr>
                <w:rFonts w:ascii="Times New Roman" w:hAnsi="Times New Roman" w:cs="Times New Roman"/>
                <w:sz w:val="24"/>
                <w:szCs w:val="24"/>
              </w:rPr>
              <w:t>п.</w:t>
            </w:r>
            <w:r>
              <w:rPr>
                <w:rFonts w:ascii="Times New Roman" w:hAnsi="Times New Roman" w:cs="Times New Roman"/>
                <w:sz w:val="24"/>
                <w:szCs w:val="24"/>
              </w:rPr>
              <w:t>Новый Закаский</w:t>
            </w:r>
          </w:p>
        </w:tc>
        <w:tc>
          <w:tcPr>
            <w:tcW w:w="1701" w:type="dxa"/>
          </w:tcPr>
          <w:p w:rsidR="009B156E" w:rsidRPr="009B1631" w:rsidRDefault="009B156E" w:rsidP="004C30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2339" w:type="dxa"/>
          </w:tcPr>
          <w:p w:rsidR="009B156E" w:rsidRPr="009B1631" w:rsidRDefault="005A3D86" w:rsidP="009B156E">
            <w:pPr>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ГКУ ПСС РТ при МЧС РТ ЗПСО № 5</w:t>
            </w:r>
          </w:p>
        </w:tc>
        <w:tc>
          <w:tcPr>
            <w:tcW w:w="2197" w:type="dxa"/>
          </w:tcPr>
          <w:p w:rsidR="009B156E" w:rsidRDefault="009B156E" w:rsidP="009B156E">
            <w:pPr>
              <w:tabs>
                <w:tab w:val="left" w:pos="3080"/>
                <w:tab w:val="left" w:pos="5240"/>
              </w:tabs>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Зимин Сергей Васильевич</w:t>
            </w:r>
          </w:p>
          <w:p w:rsidR="009B156E" w:rsidRPr="009B1631" w:rsidRDefault="009B156E" w:rsidP="009B156E">
            <w:pPr>
              <w:tabs>
                <w:tab w:val="left" w:pos="3080"/>
                <w:tab w:val="left" w:pos="5240"/>
              </w:tabs>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т.88556329404</w:t>
            </w:r>
          </w:p>
        </w:tc>
        <w:tc>
          <w:tcPr>
            <w:tcW w:w="2126" w:type="dxa"/>
          </w:tcPr>
          <w:p w:rsidR="009B156E" w:rsidRPr="009B1631" w:rsidRDefault="009B156E" w:rsidP="004C30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rsidR="009B156E" w:rsidRPr="009B1631" w:rsidRDefault="009B156E" w:rsidP="004C3036">
            <w:pPr>
              <w:tabs>
                <w:tab w:val="left" w:pos="345"/>
                <w:tab w:val="center" w:pos="655"/>
              </w:tabs>
              <w:spacing w:after="0" w:line="240" w:lineRule="auto"/>
              <w:jc w:val="center"/>
              <w:rPr>
                <w:rFonts w:ascii="Times New Roman" w:hAnsi="Times New Roman" w:cs="Times New Roman"/>
                <w:sz w:val="24"/>
                <w:szCs w:val="24"/>
              </w:rPr>
            </w:pPr>
            <w:r w:rsidRPr="007F4DC8">
              <w:rPr>
                <w:rFonts w:ascii="Times New Roman" w:hAnsi="Times New Roman" w:cs="Times New Roman"/>
                <w:sz w:val="24"/>
                <w:szCs w:val="24"/>
              </w:rPr>
              <w:t xml:space="preserve">Лодка </w:t>
            </w:r>
            <w:r w:rsidRPr="007F4DC8">
              <w:rPr>
                <w:rFonts w:ascii="Times New Roman" w:hAnsi="Times New Roman" w:cs="Times New Roman"/>
                <w:sz w:val="24"/>
                <w:szCs w:val="24"/>
                <w:lang w:val="en-US"/>
              </w:rPr>
              <w:t>Windboat</w:t>
            </w:r>
          </w:p>
        </w:tc>
        <w:tc>
          <w:tcPr>
            <w:tcW w:w="2126" w:type="dxa"/>
          </w:tcPr>
          <w:p w:rsidR="009B156E" w:rsidRDefault="009B156E" w:rsidP="004C3036">
            <w:pPr>
              <w:jc w:val="center"/>
            </w:pPr>
            <w:r w:rsidRPr="00437EA8">
              <w:rPr>
                <w:rFonts w:ascii="Times New Roman" w:hAnsi="Times New Roman" w:cs="Times New Roman"/>
                <w:sz w:val="24"/>
                <w:szCs w:val="24"/>
              </w:rPr>
              <w:t>2 час.</w:t>
            </w:r>
          </w:p>
        </w:tc>
      </w:tr>
    </w:tbl>
    <w:p w:rsidR="00222A7E" w:rsidRPr="005A3D86" w:rsidRDefault="00222A7E" w:rsidP="00335957">
      <w:pPr>
        <w:spacing w:after="0" w:line="240" w:lineRule="auto"/>
        <w:jc w:val="center"/>
        <w:rPr>
          <w:rFonts w:ascii="Times New Roman" w:hAnsi="Times New Roman" w:cs="Times New Roman"/>
          <w:b/>
          <w:sz w:val="26"/>
          <w:szCs w:val="26"/>
        </w:rPr>
      </w:pPr>
      <w:r w:rsidRPr="005A3D86">
        <w:rPr>
          <w:rFonts w:ascii="Times New Roman" w:hAnsi="Times New Roman" w:cs="Times New Roman"/>
          <w:b/>
          <w:sz w:val="26"/>
          <w:szCs w:val="26"/>
        </w:rPr>
        <w:t xml:space="preserve">Расчетные потребности  горюче-смазочных материалов  для эвакуации  пострадавшего населения </w:t>
      </w:r>
    </w:p>
    <w:p w:rsidR="00222A7E" w:rsidRPr="00335957" w:rsidRDefault="00222A7E" w:rsidP="00163F09">
      <w:pPr>
        <w:spacing w:after="0" w:line="240" w:lineRule="auto"/>
        <w:jc w:val="center"/>
        <w:rPr>
          <w:rFonts w:ascii="Times New Roman" w:hAnsi="Times New Roman" w:cs="Times New Roman"/>
          <w:b/>
          <w:sz w:val="26"/>
          <w:szCs w:val="26"/>
        </w:rPr>
      </w:pPr>
      <w:r w:rsidRPr="005A3D86">
        <w:rPr>
          <w:rFonts w:ascii="Times New Roman" w:hAnsi="Times New Roman" w:cs="Times New Roman"/>
          <w:b/>
          <w:sz w:val="26"/>
          <w:szCs w:val="26"/>
        </w:rPr>
        <w:t>расход ГСМ</w:t>
      </w:r>
      <w:r w:rsidRPr="00335957">
        <w:rPr>
          <w:rFonts w:ascii="Times New Roman" w:hAnsi="Times New Roman" w:cs="Times New Roman"/>
          <w:b/>
          <w:sz w:val="26"/>
          <w:szCs w:val="26"/>
        </w:rPr>
        <w:t xml:space="preserve">  </w:t>
      </w:r>
    </w:p>
    <w:tbl>
      <w:tblPr>
        <w:tblpPr w:leftFromText="180" w:rightFromText="180" w:vertAnchor="text" w:horzAnchor="margin" w:tblpXSpec="center" w:tblpY="223"/>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838"/>
        <w:gridCol w:w="1469"/>
        <w:gridCol w:w="2779"/>
        <w:gridCol w:w="2507"/>
        <w:gridCol w:w="2865"/>
        <w:gridCol w:w="2489"/>
      </w:tblGrid>
      <w:tr w:rsidR="00163F09" w:rsidRPr="00D63105" w:rsidTr="003C384C">
        <w:tc>
          <w:tcPr>
            <w:tcW w:w="839" w:type="dxa"/>
          </w:tcPr>
          <w:p w:rsidR="00163F09" w:rsidRPr="00D63105" w:rsidRDefault="00163F09" w:rsidP="003C384C">
            <w:pPr>
              <w:tabs>
                <w:tab w:val="num" w:pos="851"/>
              </w:tabs>
              <w:spacing w:after="0" w:line="240" w:lineRule="auto"/>
              <w:jc w:val="center"/>
              <w:rPr>
                <w:rFonts w:ascii="Times New Roman" w:hAnsi="Times New Roman" w:cs="Times New Roman"/>
                <w:b/>
                <w:sz w:val="24"/>
                <w:szCs w:val="24"/>
              </w:rPr>
            </w:pPr>
            <w:r w:rsidRPr="00D63105">
              <w:rPr>
                <w:rFonts w:ascii="Times New Roman" w:hAnsi="Times New Roman" w:cs="Times New Roman"/>
                <w:sz w:val="24"/>
                <w:szCs w:val="24"/>
              </w:rPr>
              <w:t>№ п/п</w:t>
            </w:r>
          </w:p>
        </w:tc>
        <w:tc>
          <w:tcPr>
            <w:tcW w:w="1838" w:type="dxa"/>
          </w:tcPr>
          <w:p w:rsidR="00163F09" w:rsidRPr="00D63105" w:rsidRDefault="00163F09" w:rsidP="003C384C">
            <w:pPr>
              <w:tabs>
                <w:tab w:val="num" w:pos="851"/>
              </w:tabs>
              <w:spacing w:after="0" w:line="240" w:lineRule="auto"/>
              <w:jc w:val="center"/>
              <w:rPr>
                <w:rFonts w:ascii="Times New Roman" w:hAnsi="Times New Roman" w:cs="Times New Roman"/>
                <w:b/>
                <w:sz w:val="24"/>
                <w:szCs w:val="24"/>
              </w:rPr>
            </w:pPr>
            <w:r w:rsidRPr="00D63105">
              <w:rPr>
                <w:rFonts w:ascii="Times New Roman" w:hAnsi="Times New Roman" w:cs="Times New Roman"/>
                <w:sz w:val="24"/>
                <w:szCs w:val="24"/>
              </w:rPr>
              <w:t>Населенный пункт</w:t>
            </w:r>
          </w:p>
        </w:tc>
        <w:tc>
          <w:tcPr>
            <w:tcW w:w="1469" w:type="dxa"/>
          </w:tcPr>
          <w:p w:rsidR="00163F09" w:rsidRPr="00D63105" w:rsidRDefault="00163F09" w:rsidP="003C384C">
            <w:pPr>
              <w:tabs>
                <w:tab w:val="num" w:pos="851"/>
              </w:tabs>
              <w:spacing w:after="0" w:line="240" w:lineRule="auto"/>
              <w:jc w:val="center"/>
              <w:rPr>
                <w:rFonts w:ascii="Times New Roman" w:hAnsi="Times New Roman" w:cs="Times New Roman"/>
                <w:b/>
                <w:sz w:val="24"/>
                <w:szCs w:val="24"/>
              </w:rPr>
            </w:pPr>
            <w:r w:rsidRPr="00D63105">
              <w:rPr>
                <w:rFonts w:ascii="Times New Roman" w:hAnsi="Times New Roman" w:cs="Times New Roman"/>
                <w:sz w:val="24"/>
                <w:szCs w:val="24"/>
              </w:rPr>
              <w:t>Население, всего, чел.</w:t>
            </w:r>
          </w:p>
        </w:tc>
        <w:tc>
          <w:tcPr>
            <w:tcW w:w="2779" w:type="dxa"/>
          </w:tcPr>
          <w:p w:rsidR="00163F09" w:rsidRPr="00D63105" w:rsidRDefault="00163F09" w:rsidP="003C384C">
            <w:pPr>
              <w:tabs>
                <w:tab w:val="num" w:pos="851"/>
              </w:tabs>
              <w:spacing w:after="0" w:line="240" w:lineRule="auto"/>
              <w:jc w:val="center"/>
              <w:rPr>
                <w:rFonts w:ascii="Times New Roman" w:hAnsi="Times New Roman" w:cs="Times New Roman"/>
                <w:sz w:val="24"/>
                <w:szCs w:val="24"/>
              </w:rPr>
            </w:pPr>
            <w:r w:rsidRPr="00D63105">
              <w:rPr>
                <w:rFonts w:ascii="Times New Roman" w:hAnsi="Times New Roman" w:cs="Times New Roman"/>
                <w:sz w:val="24"/>
                <w:szCs w:val="24"/>
              </w:rPr>
              <w:t>Протяженность маршрута эвакуации, км</w:t>
            </w:r>
          </w:p>
        </w:tc>
        <w:tc>
          <w:tcPr>
            <w:tcW w:w="2507" w:type="dxa"/>
          </w:tcPr>
          <w:p w:rsidR="00163F09" w:rsidRPr="00D63105" w:rsidRDefault="00163F09" w:rsidP="003C384C">
            <w:pPr>
              <w:tabs>
                <w:tab w:val="num" w:pos="851"/>
              </w:tabs>
              <w:spacing w:after="0" w:line="240" w:lineRule="auto"/>
              <w:jc w:val="center"/>
              <w:rPr>
                <w:rFonts w:ascii="Times New Roman" w:hAnsi="Times New Roman" w:cs="Times New Roman"/>
                <w:sz w:val="24"/>
                <w:szCs w:val="24"/>
              </w:rPr>
            </w:pPr>
            <w:r w:rsidRPr="00D63105">
              <w:rPr>
                <w:rFonts w:ascii="Times New Roman" w:hAnsi="Times New Roman" w:cs="Times New Roman"/>
                <w:sz w:val="24"/>
                <w:szCs w:val="24"/>
              </w:rPr>
              <w:t xml:space="preserve">Транспортные средства, ед. </w:t>
            </w:r>
          </w:p>
        </w:tc>
        <w:tc>
          <w:tcPr>
            <w:tcW w:w="2865" w:type="dxa"/>
          </w:tcPr>
          <w:p w:rsidR="00163F09" w:rsidRPr="00D63105" w:rsidRDefault="00163F09" w:rsidP="003C384C">
            <w:pPr>
              <w:tabs>
                <w:tab w:val="num" w:pos="851"/>
              </w:tabs>
              <w:spacing w:after="0" w:line="240" w:lineRule="auto"/>
              <w:jc w:val="center"/>
              <w:rPr>
                <w:rFonts w:ascii="Times New Roman" w:hAnsi="Times New Roman" w:cs="Times New Roman"/>
                <w:sz w:val="24"/>
                <w:szCs w:val="24"/>
              </w:rPr>
            </w:pPr>
            <w:r w:rsidRPr="00D63105">
              <w:rPr>
                <w:rFonts w:ascii="Times New Roman" w:hAnsi="Times New Roman" w:cs="Times New Roman"/>
                <w:sz w:val="24"/>
                <w:szCs w:val="24"/>
              </w:rPr>
              <w:t>Потребность ГСМ, л.</w:t>
            </w:r>
          </w:p>
        </w:tc>
        <w:tc>
          <w:tcPr>
            <w:tcW w:w="2489" w:type="dxa"/>
          </w:tcPr>
          <w:p w:rsidR="00163F09" w:rsidRPr="00D63105" w:rsidRDefault="00163F09" w:rsidP="003C384C">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Расход ГСМ</w:t>
            </w:r>
          </w:p>
        </w:tc>
      </w:tr>
      <w:tr w:rsidR="003C384C" w:rsidRPr="00D63105" w:rsidTr="003C384C">
        <w:tc>
          <w:tcPr>
            <w:tcW w:w="839" w:type="dxa"/>
          </w:tcPr>
          <w:p w:rsidR="003C384C" w:rsidRPr="00C033FB" w:rsidRDefault="003C384C" w:rsidP="003C384C">
            <w:pPr>
              <w:tabs>
                <w:tab w:val="num" w:pos="851"/>
              </w:tabs>
              <w:spacing w:after="0" w:line="240" w:lineRule="auto"/>
              <w:ind w:left="-75" w:firstLine="75"/>
              <w:jc w:val="center"/>
              <w:rPr>
                <w:rFonts w:ascii="Times New Roman" w:hAnsi="Times New Roman" w:cs="Times New Roman"/>
                <w:sz w:val="24"/>
                <w:szCs w:val="24"/>
              </w:rPr>
            </w:pPr>
            <w:r w:rsidRPr="00C033FB">
              <w:rPr>
                <w:rFonts w:ascii="Times New Roman" w:hAnsi="Times New Roman" w:cs="Times New Roman"/>
                <w:sz w:val="24"/>
                <w:szCs w:val="24"/>
              </w:rPr>
              <w:t>1</w:t>
            </w:r>
          </w:p>
        </w:tc>
        <w:tc>
          <w:tcPr>
            <w:tcW w:w="1838" w:type="dxa"/>
          </w:tcPr>
          <w:p w:rsidR="003C384C" w:rsidRPr="009B1631" w:rsidRDefault="003C384C" w:rsidP="003C38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9B1631">
              <w:rPr>
                <w:rFonts w:ascii="Times New Roman" w:hAnsi="Times New Roman" w:cs="Times New Roman"/>
                <w:sz w:val="24"/>
                <w:szCs w:val="24"/>
              </w:rPr>
              <w:t xml:space="preserve">. </w:t>
            </w:r>
            <w:r>
              <w:rPr>
                <w:rFonts w:ascii="Times New Roman" w:hAnsi="Times New Roman" w:cs="Times New Roman"/>
                <w:sz w:val="24"/>
                <w:szCs w:val="24"/>
              </w:rPr>
              <w:t>Кумазанское лесничество</w:t>
            </w:r>
          </w:p>
        </w:tc>
        <w:tc>
          <w:tcPr>
            <w:tcW w:w="1469" w:type="dxa"/>
          </w:tcPr>
          <w:p w:rsidR="003C384C" w:rsidRPr="009B1631" w:rsidRDefault="003C384C" w:rsidP="003C38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2779" w:type="dxa"/>
          </w:tcPr>
          <w:p w:rsidR="003C384C" w:rsidRPr="009B1631" w:rsidRDefault="003C384C" w:rsidP="003C38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507" w:type="dxa"/>
            <w:vAlign w:val="center"/>
          </w:tcPr>
          <w:p w:rsidR="003C384C" w:rsidRPr="00C033FB" w:rsidRDefault="003C384C" w:rsidP="003C384C">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65" w:type="dxa"/>
          </w:tcPr>
          <w:p w:rsidR="003C384C" w:rsidRPr="00C033FB" w:rsidRDefault="005A3D86" w:rsidP="003C384C">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1,71</w:t>
            </w:r>
          </w:p>
        </w:tc>
        <w:tc>
          <w:tcPr>
            <w:tcW w:w="2489" w:type="dxa"/>
          </w:tcPr>
          <w:p w:rsidR="003C384C" w:rsidRPr="00C033FB" w:rsidRDefault="003C384C" w:rsidP="003C384C">
            <w:pPr>
              <w:tabs>
                <w:tab w:val="num" w:pos="851"/>
              </w:tabs>
              <w:spacing w:after="0" w:line="240" w:lineRule="auto"/>
              <w:jc w:val="center"/>
              <w:rPr>
                <w:rFonts w:ascii="Times New Roman" w:hAnsi="Times New Roman" w:cs="Times New Roman"/>
                <w:sz w:val="24"/>
                <w:szCs w:val="24"/>
              </w:rPr>
            </w:pPr>
            <w:r w:rsidRPr="00C033FB">
              <w:rPr>
                <w:rFonts w:ascii="Times New Roman" w:hAnsi="Times New Roman" w:cs="Times New Roman"/>
                <w:sz w:val="24"/>
                <w:szCs w:val="24"/>
              </w:rPr>
              <w:t>9,5 л./100 км</w:t>
            </w:r>
          </w:p>
        </w:tc>
      </w:tr>
      <w:tr w:rsidR="003C384C" w:rsidRPr="00D63105" w:rsidTr="003C384C">
        <w:tc>
          <w:tcPr>
            <w:tcW w:w="839" w:type="dxa"/>
          </w:tcPr>
          <w:p w:rsidR="003C384C" w:rsidRPr="00C033FB" w:rsidRDefault="003C384C" w:rsidP="003C384C">
            <w:pPr>
              <w:tabs>
                <w:tab w:val="num" w:pos="851"/>
              </w:tabs>
              <w:spacing w:after="0" w:line="240" w:lineRule="auto"/>
              <w:ind w:left="-75" w:firstLine="75"/>
              <w:jc w:val="center"/>
              <w:rPr>
                <w:rFonts w:ascii="Times New Roman" w:hAnsi="Times New Roman" w:cs="Times New Roman"/>
                <w:sz w:val="24"/>
                <w:szCs w:val="24"/>
              </w:rPr>
            </w:pPr>
            <w:r w:rsidRPr="00C033FB">
              <w:rPr>
                <w:rFonts w:ascii="Times New Roman" w:hAnsi="Times New Roman" w:cs="Times New Roman"/>
                <w:sz w:val="24"/>
                <w:szCs w:val="24"/>
              </w:rPr>
              <w:t>2</w:t>
            </w:r>
          </w:p>
        </w:tc>
        <w:tc>
          <w:tcPr>
            <w:tcW w:w="1838" w:type="dxa"/>
          </w:tcPr>
          <w:p w:rsidR="003C384C" w:rsidRPr="009B1631" w:rsidRDefault="003C384C" w:rsidP="003C38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9B1631">
              <w:rPr>
                <w:rFonts w:ascii="Times New Roman" w:hAnsi="Times New Roman" w:cs="Times New Roman"/>
                <w:sz w:val="24"/>
                <w:szCs w:val="24"/>
              </w:rPr>
              <w:t xml:space="preserve">. </w:t>
            </w:r>
            <w:r>
              <w:rPr>
                <w:rFonts w:ascii="Times New Roman" w:hAnsi="Times New Roman" w:cs="Times New Roman"/>
                <w:sz w:val="24"/>
                <w:szCs w:val="24"/>
              </w:rPr>
              <w:t>Сокольское лесничество</w:t>
            </w:r>
          </w:p>
        </w:tc>
        <w:tc>
          <w:tcPr>
            <w:tcW w:w="1469" w:type="dxa"/>
          </w:tcPr>
          <w:p w:rsidR="003C384C" w:rsidRPr="009B1631" w:rsidRDefault="003C384C" w:rsidP="003C38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779" w:type="dxa"/>
          </w:tcPr>
          <w:p w:rsidR="003C384C" w:rsidRPr="009B1631" w:rsidRDefault="003C384C" w:rsidP="003C38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507" w:type="dxa"/>
          </w:tcPr>
          <w:p w:rsidR="003C384C" w:rsidRPr="00C033FB" w:rsidRDefault="003C384C" w:rsidP="003C384C">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65" w:type="dxa"/>
          </w:tcPr>
          <w:p w:rsidR="003C384C" w:rsidRPr="00C033FB" w:rsidRDefault="005A3D86" w:rsidP="003C384C">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2489" w:type="dxa"/>
          </w:tcPr>
          <w:p w:rsidR="003C384C" w:rsidRPr="00C033FB" w:rsidRDefault="003C384C" w:rsidP="003C384C">
            <w:pPr>
              <w:tabs>
                <w:tab w:val="num" w:pos="851"/>
              </w:tabs>
              <w:spacing w:after="0" w:line="240" w:lineRule="auto"/>
              <w:jc w:val="center"/>
              <w:rPr>
                <w:rFonts w:ascii="Times New Roman" w:hAnsi="Times New Roman" w:cs="Times New Roman"/>
                <w:sz w:val="24"/>
                <w:szCs w:val="24"/>
              </w:rPr>
            </w:pPr>
            <w:r w:rsidRPr="00C033FB">
              <w:rPr>
                <w:rFonts w:ascii="Times New Roman" w:hAnsi="Times New Roman" w:cs="Times New Roman"/>
                <w:sz w:val="24"/>
                <w:szCs w:val="24"/>
              </w:rPr>
              <w:t>9,5 л./100 км</w:t>
            </w:r>
          </w:p>
        </w:tc>
      </w:tr>
      <w:tr w:rsidR="003C384C" w:rsidRPr="00D63105" w:rsidTr="003C384C">
        <w:tc>
          <w:tcPr>
            <w:tcW w:w="839" w:type="dxa"/>
          </w:tcPr>
          <w:p w:rsidR="003C384C" w:rsidRPr="00C033FB" w:rsidRDefault="003C384C" w:rsidP="003C384C">
            <w:pPr>
              <w:tabs>
                <w:tab w:val="num" w:pos="851"/>
              </w:tabs>
              <w:spacing w:after="0" w:line="240" w:lineRule="auto"/>
              <w:ind w:left="-75" w:firstLine="75"/>
              <w:jc w:val="center"/>
              <w:rPr>
                <w:rFonts w:ascii="Times New Roman" w:hAnsi="Times New Roman" w:cs="Times New Roman"/>
                <w:sz w:val="24"/>
                <w:szCs w:val="24"/>
              </w:rPr>
            </w:pPr>
            <w:r w:rsidRPr="00C033FB">
              <w:rPr>
                <w:rFonts w:ascii="Times New Roman" w:hAnsi="Times New Roman" w:cs="Times New Roman"/>
                <w:sz w:val="24"/>
                <w:szCs w:val="24"/>
              </w:rPr>
              <w:t>3</w:t>
            </w:r>
          </w:p>
        </w:tc>
        <w:tc>
          <w:tcPr>
            <w:tcW w:w="1838" w:type="dxa"/>
          </w:tcPr>
          <w:p w:rsidR="003C384C" w:rsidRPr="009B1631" w:rsidRDefault="003C384C" w:rsidP="003C38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Pr="009B1631">
              <w:rPr>
                <w:rFonts w:ascii="Times New Roman" w:hAnsi="Times New Roman" w:cs="Times New Roman"/>
                <w:sz w:val="24"/>
                <w:szCs w:val="24"/>
              </w:rPr>
              <w:t xml:space="preserve">. </w:t>
            </w:r>
            <w:r>
              <w:rPr>
                <w:rFonts w:ascii="Times New Roman" w:hAnsi="Times New Roman" w:cs="Times New Roman"/>
                <w:sz w:val="24"/>
                <w:szCs w:val="24"/>
              </w:rPr>
              <w:t>Новый</w:t>
            </w:r>
          </w:p>
        </w:tc>
        <w:tc>
          <w:tcPr>
            <w:tcW w:w="1469" w:type="dxa"/>
          </w:tcPr>
          <w:p w:rsidR="003C384C" w:rsidRPr="009B1631" w:rsidRDefault="003C384C" w:rsidP="003C38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348</w:t>
            </w:r>
          </w:p>
        </w:tc>
        <w:tc>
          <w:tcPr>
            <w:tcW w:w="2779" w:type="dxa"/>
          </w:tcPr>
          <w:p w:rsidR="003C384C" w:rsidRPr="009B1631" w:rsidRDefault="003C384C" w:rsidP="003C384C">
            <w:pPr>
              <w:spacing w:after="0" w:line="240" w:lineRule="auto"/>
              <w:jc w:val="center"/>
              <w:rPr>
                <w:rFonts w:ascii="Times New Roman" w:hAnsi="Times New Roman" w:cs="Times New Roman"/>
                <w:sz w:val="24"/>
                <w:szCs w:val="24"/>
              </w:rPr>
            </w:pPr>
            <w:r w:rsidRPr="009B1631">
              <w:rPr>
                <w:rFonts w:ascii="Times New Roman" w:hAnsi="Times New Roman" w:cs="Times New Roman"/>
                <w:sz w:val="24"/>
                <w:szCs w:val="24"/>
              </w:rPr>
              <w:t>13</w:t>
            </w:r>
          </w:p>
        </w:tc>
        <w:tc>
          <w:tcPr>
            <w:tcW w:w="2507" w:type="dxa"/>
          </w:tcPr>
          <w:p w:rsidR="003C384C" w:rsidRPr="00C033FB" w:rsidRDefault="003C384C" w:rsidP="003C384C">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865" w:type="dxa"/>
          </w:tcPr>
          <w:p w:rsidR="003C384C" w:rsidRPr="00C033FB" w:rsidRDefault="005A3D86" w:rsidP="003C384C">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9,88</w:t>
            </w:r>
          </w:p>
        </w:tc>
        <w:tc>
          <w:tcPr>
            <w:tcW w:w="2489" w:type="dxa"/>
          </w:tcPr>
          <w:p w:rsidR="003C384C" w:rsidRPr="00C033FB" w:rsidRDefault="003C384C" w:rsidP="003C384C">
            <w:pPr>
              <w:tabs>
                <w:tab w:val="num" w:pos="851"/>
              </w:tabs>
              <w:spacing w:after="0" w:line="240" w:lineRule="auto"/>
              <w:jc w:val="center"/>
              <w:rPr>
                <w:rFonts w:ascii="Times New Roman" w:hAnsi="Times New Roman" w:cs="Times New Roman"/>
                <w:sz w:val="24"/>
                <w:szCs w:val="24"/>
              </w:rPr>
            </w:pPr>
            <w:r w:rsidRPr="00C033FB">
              <w:rPr>
                <w:rFonts w:ascii="Times New Roman" w:hAnsi="Times New Roman" w:cs="Times New Roman"/>
                <w:sz w:val="24"/>
                <w:szCs w:val="24"/>
              </w:rPr>
              <w:t>9,5 л./100 км</w:t>
            </w:r>
          </w:p>
        </w:tc>
      </w:tr>
      <w:tr w:rsidR="005A3D86" w:rsidRPr="00D63105" w:rsidTr="003C384C">
        <w:tc>
          <w:tcPr>
            <w:tcW w:w="839" w:type="dxa"/>
          </w:tcPr>
          <w:p w:rsidR="005A3D86" w:rsidRPr="00C033FB" w:rsidRDefault="005A3D86" w:rsidP="003C384C">
            <w:pPr>
              <w:tabs>
                <w:tab w:val="num" w:pos="851"/>
              </w:tabs>
              <w:spacing w:after="0" w:line="240" w:lineRule="auto"/>
              <w:ind w:left="-75" w:firstLine="75"/>
              <w:jc w:val="center"/>
              <w:rPr>
                <w:rFonts w:ascii="Times New Roman" w:hAnsi="Times New Roman" w:cs="Times New Roman"/>
                <w:sz w:val="24"/>
                <w:szCs w:val="24"/>
              </w:rPr>
            </w:pPr>
            <w:r w:rsidRPr="00C033FB">
              <w:rPr>
                <w:rFonts w:ascii="Times New Roman" w:hAnsi="Times New Roman" w:cs="Times New Roman"/>
                <w:sz w:val="24"/>
                <w:szCs w:val="24"/>
              </w:rPr>
              <w:t>4</w:t>
            </w:r>
          </w:p>
        </w:tc>
        <w:tc>
          <w:tcPr>
            <w:tcW w:w="1838" w:type="dxa"/>
          </w:tcPr>
          <w:p w:rsidR="005A3D86" w:rsidRPr="009B1631" w:rsidRDefault="005A3D86" w:rsidP="003C38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п.Сотово</w:t>
            </w:r>
          </w:p>
        </w:tc>
        <w:tc>
          <w:tcPr>
            <w:tcW w:w="1469" w:type="dxa"/>
          </w:tcPr>
          <w:p w:rsidR="005A3D86" w:rsidRPr="009B1631" w:rsidRDefault="005A3D86" w:rsidP="003C38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2779" w:type="dxa"/>
          </w:tcPr>
          <w:p w:rsidR="005A3D86" w:rsidRPr="009B1631" w:rsidRDefault="005A3D86" w:rsidP="003C38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507" w:type="dxa"/>
          </w:tcPr>
          <w:p w:rsidR="005A3D86" w:rsidRPr="00C033FB" w:rsidRDefault="005A3D86" w:rsidP="003C384C">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65" w:type="dxa"/>
          </w:tcPr>
          <w:p w:rsidR="005A3D86" w:rsidRPr="00C033FB" w:rsidRDefault="005A3D86" w:rsidP="003C384C">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2489" w:type="dxa"/>
          </w:tcPr>
          <w:p w:rsidR="005A3D86" w:rsidRDefault="005A3D86" w:rsidP="005A3D86">
            <w:pPr>
              <w:jc w:val="center"/>
            </w:pPr>
            <w:r w:rsidRPr="00F11EDF">
              <w:rPr>
                <w:rFonts w:ascii="Times New Roman" w:hAnsi="Times New Roman" w:cs="Times New Roman"/>
                <w:sz w:val="24"/>
                <w:szCs w:val="24"/>
              </w:rPr>
              <w:t>9,5 л./100 км</w:t>
            </w:r>
          </w:p>
        </w:tc>
      </w:tr>
      <w:tr w:rsidR="005A3D86" w:rsidRPr="00D63105" w:rsidTr="003C384C">
        <w:tc>
          <w:tcPr>
            <w:tcW w:w="839" w:type="dxa"/>
          </w:tcPr>
          <w:p w:rsidR="005A3D86" w:rsidRPr="00C033FB" w:rsidRDefault="005A3D86" w:rsidP="003C384C">
            <w:pPr>
              <w:tabs>
                <w:tab w:val="num" w:pos="851"/>
              </w:tabs>
              <w:spacing w:after="0" w:line="240" w:lineRule="auto"/>
              <w:ind w:left="-75" w:firstLine="75"/>
              <w:jc w:val="center"/>
              <w:rPr>
                <w:rFonts w:ascii="Times New Roman" w:hAnsi="Times New Roman" w:cs="Times New Roman"/>
                <w:sz w:val="24"/>
                <w:szCs w:val="24"/>
              </w:rPr>
            </w:pPr>
            <w:r>
              <w:rPr>
                <w:rFonts w:ascii="Times New Roman" w:hAnsi="Times New Roman" w:cs="Times New Roman"/>
                <w:sz w:val="24"/>
                <w:szCs w:val="24"/>
              </w:rPr>
              <w:t>5</w:t>
            </w:r>
          </w:p>
        </w:tc>
        <w:tc>
          <w:tcPr>
            <w:tcW w:w="1838" w:type="dxa"/>
          </w:tcPr>
          <w:p w:rsidR="005A3D86" w:rsidRDefault="005A3D86" w:rsidP="003C384C">
            <w:pPr>
              <w:jc w:val="center"/>
            </w:pPr>
            <w:r>
              <w:rPr>
                <w:rFonts w:ascii="Times New Roman" w:hAnsi="Times New Roman" w:cs="Times New Roman"/>
                <w:sz w:val="24"/>
                <w:szCs w:val="24"/>
              </w:rPr>
              <w:t>с</w:t>
            </w:r>
            <w:r w:rsidRPr="00F90EFE">
              <w:rPr>
                <w:rFonts w:ascii="Times New Roman" w:hAnsi="Times New Roman" w:cs="Times New Roman"/>
                <w:sz w:val="24"/>
                <w:szCs w:val="24"/>
              </w:rPr>
              <w:t>.</w:t>
            </w:r>
            <w:r>
              <w:rPr>
                <w:rFonts w:ascii="Times New Roman" w:hAnsi="Times New Roman" w:cs="Times New Roman"/>
                <w:sz w:val="24"/>
                <w:szCs w:val="24"/>
              </w:rPr>
              <w:t>Вандовка</w:t>
            </w:r>
          </w:p>
        </w:tc>
        <w:tc>
          <w:tcPr>
            <w:tcW w:w="1469" w:type="dxa"/>
          </w:tcPr>
          <w:p w:rsidR="005A3D86" w:rsidRPr="009B1631" w:rsidRDefault="005A3D86" w:rsidP="003C38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779" w:type="dxa"/>
          </w:tcPr>
          <w:p w:rsidR="005A3D86" w:rsidRPr="009B1631" w:rsidRDefault="005A3D86" w:rsidP="003C38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507" w:type="dxa"/>
          </w:tcPr>
          <w:p w:rsidR="005A3D86" w:rsidRPr="00C033FB" w:rsidRDefault="005A3D86" w:rsidP="003C384C">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65" w:type="dxa"/>
          </w:tcPr>
          <w:p w:rsidR="005A3D86" w:rsidRPr="00C033FB" w:rsidRDefault="005A3D86" w:rsidP="003C384C">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1,52</w:t>
            </w:r>
          </w:p>
        </w:tc>
        <w:tc>
          <w:tcPr>
            <w:tcW w:w="2489" w:type="dxa"/>
          </w:tcPr>
          <w:p w:rsidR="005A3D86" w:rsidRDefault="005A3D86" w:rsidP="005A3D86">
            <w:pPr>
              <w:jc w:val="center"/>
            </w:pPr>
            <w:r w:rsidRPr="00F11EDF">
              <w:rPr>
                <w:rFonts w:ascii="Times New Roman" w:hAnsi="Times New Roman" w:cs="Times New Roman"/>
                <w:sz w:val="24"/>
                <w:szCs w:val="24"/>
              </w:rPr>
              <w:t>9,5 л./100 км</w:t>
            </w:r>
          </w:p>
        </w:tc>
      </w:tr>
      <w:tr w:rsidR="005A3D86" w:rsidRPr="00D63105" w:rsidTr="003C384C">
        <w:tc>
          <w:tcPr>
            <w:tcW w:w="839" w:type="dxa"/>
          </w:tcPr>
          <w:p w:rsidR="005A3D86" w:rsidRPr="00C033FB" w:rsidRDefault="005A3D86" w:rsidP="003C384C">
            <w:pPr>
              <w:tabs>
                <w:tab w:val="num" w:pos="851"/>
              </w:tabs>
              <w:spacing w:after="0" w:line="240" w:lineRule="auto"/>
              <w:ind w:left="-75" w:firstLine="75"/>
              <w:jc w:val="center"/>
              <w:rPr>
                <w:rFonts w:ascii="Times New Roman" w:hAnsi="Times New Roman" w:cs="Times New Roman"/>
                <w:sz w:val="24"/>
                <w:szCs w:val="24"/>
              </w:rPr>
            </w:pPr>
            <w:r>
              <w:rPr>
                <w:rFonts w:ascii="Times New Roman" w:hAnsi="Times New Roman" w:cs="Times New Roman"/>
                <w:sz w:val="24"/>
                <w:szCs w:val="24"/>
              </w:rPr>
              <w:t>6</w:t>
            </w:r>
          </w:p>
        </w:tc>
        <w:tc>
          <w:tcPr>
            <w:tcW w:w="1838" w:type="dxa"/>
          </w:tcPr>
          <w:p w:rsidR="005A3D86" w:rsidRDefault="005A3D86" w:rsidP="003C384C">
            <w:pPr>
              <w:jc w:val="center"/>
            </w:pPr>
            <w:r w:rsidRPr="00F90EFE">
              <w:rPr>
                <w:rFonts w:ascii="Times New Roman" w:hAnsi="Times New Roman" w:cs="Times New Roman"/>
                <w:sz w:val="24"/>
                <w:szCs w:val="24"/>
              </w:rPr>
              <w:t>п.</w:t>
            </w:r>
            <w:r>
              <w:rPr>
                <w:rFonts w:ascii="Times New Roman" w:hAnsi="Times New Roman" w:cs="Times New Roman"/>
                <w:sz w:val="24"/>
                <w:szCs w:val="24"/>
              </w:rPr>
              <w:t>Березовский</w:t>
            </w:r>
          </w:p>
        </w:tc>
        <w:tc>
          <w:tcPr>
            <w:tcW w:w="1469" w:type="dxa"/>
          </w:tcPr>
          <w:p w:rsidR="005A3D86" w:rsidRPr="009B1631" w:rsidRDefault="005A3D86" w:rsidP="003C38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779" w:type="dxa"/>
          </w:tcPr>
          <w:p w:rsidR="005A3D86" w:rsidRPr="009B1631" w:rsidRDefault="005A3D86" w:rsidP="003C38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507" w:type="dxa"/>
          </w:tcPr>
          <w:p w:rsidR="005A3D86" w:rsidRPr="00C033FB" w:rsidRDefault="005A3D86" w:rsidP="003C384C">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65" w:type="dxa"/>
          </w:tcPr>
          <w:p w:rsidR="005A3D86" w:rsidRPr="00C033FB" w:rsidRDefault="005A3D86" w:rsidP="003C384C">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0,95</w:t>
            </w:r>
          </w:p>
        </w:tc>
        <w:tc>
          <w:tcPr>
            <w:tcW w:w="2489" w:type="dxa"/>
          </w:tcPr>
          <w:p w:rsidR="005A3D86" w:rsidRDefault="005A3D86" w:rsidP="005A3D86">
            <w:pPr>
              <w:jc w:val="center"/>
            </w:pPr>
            <w:r w:rsidRPr="00F11EDF">
              <w:rPr>
                <w:rFonts w:ascii="Times New Roman" w:hAnsi="Times New Roman" w:cs="Times New Roman"/>
                <w:sz w:val="24"/>
                <w:szCs w:val="24"/>
              </w:rPr>
              <w:t>9,5 л./100 км</w:t>
            </w:r>
          </w:p>
        </w:tc>
      </w:tr>
      <w:tr w:rsidR="005A3D86" w:rsidRPr="00D63105" w:rsidTr="003C384C">
        <w:tc>
          <w:tcPr>
            <w:tcW w:w="839" w:type="dxa"/>
          </w:tcPr>
          <w:p w:rsidR="005A3D86" w:rsidRPr="00C033FB" w:rsidRDefault="005A3D86" w:rsidP="003C384C">
            <w:pPr>
              <w:tabs>
                <w:tab w:val="num" w:pos="851"/>
              </w:tabs>
              <w:spacing w:after="0" w:line="240" w:lineRule="auto"/>
              <w:ind w:left="-75" w:firstLine="75"/>
              <w:jc w:val="center"/>
              <w:rPr>
                <w:rFonts w:ascii="Times New Roman" w:hAnsi="Times New Roman" w:cs="Times New Roman"/>
                <w:sz w:val="24"/>
                <w:szCs w:val="24"/>
              </w:rPr>
            </w:pPr>
            <w:r>
              <w:rPr>
                <w:rFonts w:ascii="Times New Roman" w:hAnsi="Times New Roman" w:cs="Times New Roman"/>
                <w:sz w:val="24"/>
                <w:szCs w:val="24"/>
              </w:rPr>
              <w:t>7</w:t>
            </w:r>
          </w:p>
        </w:tc>
        <w:tc>
          <w:tcPr>
            <w:tcW w:w="1838" w:type="dxa"/>
          </w:tcPr>
          <w:p w:rsidR="005A3D86" w:rsidRDefault="005A3D86" w:rsidP="003C384C">
            <w:pPr>
              <w:jc w:val="center"/>
            </w:pPr>
            <w:r w:rsidRPr="00F90EFE">
              <w:rPr>
                <w:rFonts w:ascii="Times New Roman" w:hAnsi="Times New Roman" w:cs="Times New Roman"/>
                <w:sz w:val="24"/>
                <w:szCs w:val="24"/>
              </w:rPr>
              <w:t>п.</w:t>
            </w:r>
            <w:r>
              <w:rPr>
                <w:rFonts w:ascii="Times New Roman" w:hAnsi="Times New Roman" w:cs="Times New Roman"/>
                <w:sz w:val="24"/>
                <w:szCs w:val="24"/>
              </w:rPr>
              <w:t xml:space="preserve">Кляушское </w:t>
            </w:r>
            <w:r>
              <w:rPr>
                <w:rFonts w:ascii="Times New Roman" w:hAnsi="Times New Roman" w:cs="Times New Roman"/>
                <w:sz w:val="24"/>
                <w:szCs w:val="24"/>
              </w:rPr>
              <w:lastRenderedPageBreak/>
              <w:t>лесничество</w:t>
            </w:r>
          </w:p>
        </w:tc>
        <w:tc>
          <w:tcPr>
            <w:tcW w:w="1469" w:type="dxa"/>
          </w:tcPr>
          <w:p w:rsidR="005A3D86" w:rsidRPr="009B1631" w:rsidRDefault="005A3D86" w:rsidP="003C38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54</w:t>
            </w:r>
          </w:p>
        </w:tc>
        <w:tc>
          <w:tcPr>
            <w:tcW w:w="2779" w:type="dxa"/>
          </w:tcPr>
          <w:p w:rsidR="005A3D86" w:rsidRPr="009B1631" w:rsidRDefault="005A3D86" w:rsidP="003C38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507" w:type="dxa"/>
          </w:tcPr>
          <w:p w:rsidR="005A3D86" w:rsidRPr="00C033FB" w:rsidRDefault="005A3D86" w:rsidP="003C384C">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65" w:type="dxa"/>
          </w:tcPr>
          <w:p w:rsidR="005A3D86" w:rsidRPr="00C033FB" w:rsidRDefault="005A3D86" w:rsidP="003C384C">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0,95</w:t>
            </w:r>
          </w:p>
        </w:tc>
        <w:tc>
          <w:tcPr>
            <w:tcW w:w="2489" w:type="dxa"/>
          </w:tcPr>
          <w:p w:rsidR="005A3D86" w:rsidRDefault="005A3D86" w:rsidP="005A3D86">
            <w:pPr>
              <w:jc w:val="center"/>
            </w:pPr>
            <w:r w:rsidRPr="00F11EDF">
              <w:rPr>
                <w:rFonts w:ascii="Times New Roman" w:hAnsi="Times New Roman" w:cs="Times New Roman"/>
                <w:sz w:val="24"/>
                <w:szCs w:val="24"/>
              </w:rPr>
              <w:t>9,5 л./100 км</w:t>
            </w:r>
          </w:p>
        </w:tc>
      </w:tr>
      <w:tr w:rsidR="003C384C" w:rsidRPr="00D63105" w:rsidTr="003C384C">
        <w:tc>
          <w:tcPr>
            <w:tcW w:w="839" w:type="dxa"/>
          </w:tcPr>
          <w:p w:rsidR="003C384C" w:rsidRPr="00C033FB" w:rsidRDefault="003C384C" w:rsidP="003C384C">
            <w:pPr>
              <w:tabs>
                <w:tab w:val="num" w:pos="851"/>
              </w:tabs>
              <w:spacing w:after="0" w:line="240" w:lineRule="auto"/>
              <w:ind w:left="-75" w:firstLine="75"/>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838" w:type="dxa"/>
          </w:tcPr>
          <w:p w:rsidR="003C384C" w:rsidRDefault="003C384C" w:rsidP="003C384C">
            <w:pPr>
              <w:jc w:val="center"/>
            </w:pPr>
            <w:r w:rsidRPr="00F90EFE">
              <w:rPr>
                <w:rFonts w:ascii="Times New Roman" w:hAnsi="Times New Roman" w:cs="Times New Roman"/>
                <w:sz w:val="24"/>
                <w:szCs w:val="24"/>
              </w:rPr>
              <w:t>п.</w:t>
            </w:r>
            <w:r>
              <w:rPr>
                <w:rFonts w:ascii="Times New Roman" w:hAnsi="Times New Roman" w:cs="Times New Roman"/>
                <w:sz w:val="24"/>
                <w:szCs w:val="24"/>
              </w:rPr>
              <w:t>Старый Закаский</w:t>
            </w:r>
          </w:p>
        </w:tc>
        <w:tc>
          <w:tcPr>
            <w:tcW w:w="1469" w:type="dxa"/>
          </w:tcPr>
          <w:p w:rsidR="003C384C" w:rsidRPr="009B1631" w:rsidRDefault="003C384C" w:rsidP="003C38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779" w:type="dxa"/>
          </w:tcPr>
          <w:p w:rsidR="003C384C" w:rsidRPr="009B1631" w:rsidRDefault="003C384C" w:rsidP="003C38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5A3D86">
              <w:rPr>
                <w:rFonts w:ascii="Times New Roman" w:hAnsi="Times New Roman" w:cs="Times New Roman"/>
                <w:sz w:val="24"/>
                <w:szCs w:val="24"/>
              </w:rPr>
              <w:t xml:space="preserve"> (10 мин.)</w:t>
            </w:r>
          </w:p>
        </w:tc>
        <w:tc>
          <w:tcPr>
            <w:tcW w:w="2507" w:type="dxa"/>
          </w:tcPr>
          <w:p w:rsidR="003C384C" w:rsidRPr="00C033FB" w:rsidRDefault="003C384C" w:rsidP="003C384C">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65" w:type="dxa"/>
          </w:tcPr>
          <w:p w:rsidR="003C384C" w:rsidRPr="00C033FB" w:rsidRDefault="005A3D86" w:rsidP="003C384C">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6,67</w:t>
            </w:r>
          </w:p>
        </w:tc>
        <w:tc>
          <w:tcPr>
            <w:tcW w:w="2489" w:type="dxa"/>
          </w:tcPr>
          <w:p w:rsidR="003C384C" w:rsidRPr="00C033FB" w:rsidRDefault="005A3D86" w:rsidP="003C384C">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 л./ 1 моточас</w:t>
            </w:r>
          </w:p>
        </w:tc>
      </w:tr>
      <w:tr w:rsidR="003C384C" w:rsidRPr="00D63105" w:rsidTr="003C384C">
        <w:tc>
          <w:tcPr>
            <w:tcW w:w="839" w:type="dxa"/>
          </w:tcPr>
          <w:p w:rsidR="003C384C" w:rsidRPr="00C033FB" w:rsidRDefault="003C384C" w:rsidP="003C384C">
            <w:pPr>
              <w:tabs>
                <w:tab w:val="num" w:pos="851"/>
              </w:tabs>
              <w:spacing w:after="0" w:line="240" w:lineRule="auto"/>
              <w:ind w:left="-75" w:firstLine="75"/>
              <w:jc w:val="center"/>
              <w:rPr>
                <w:rFonts w:ascii="Times New Roman" w:hAnsi="Times New Roman" w:cs="Times New Roman"/>
                <w:sz w:val="24"/>
                <w:szCs w:val="24"/>
              </w:rPr>
            </w:pPr>
            <w:r>
              <w:rPr>
                <w:rFonts w:ascii="Times New Roman" w:hAnsi="Times New Roman" w:cs="Times New Roman"/>
                <w:sz w:val="24"/>
                <w:szCs w:val="24"/>
              </w:rPr>
              <w:t>9</w:t>
            </w:r>
          </w:p>
        </w:tc>
        <w:tc>
          <w:tcPr>
            <w:tcW w:w="1838" w:type="dxa"/>
          </w:tcPr>
          <w:p w:rsidR="003C384C" w:rsidRPr="00F90EFE" w:rsidRDefault="003C384C" w:rsidP="003C384C">
            <w:pPr>
              <w:jc w:val="center"/>
              <w:rPr>
                <w:rFonts w:ascii="Times New Roman" w:hAnsi="Times New Roman" w:cs="Times New Roman"/>
                <w:sz w:val="24"/>
                <w:szCs w:val="24"/>
              </w:rPr>
            </w:pPr>
            <w:r w:rsidRPr="00F90EFE">
              <w:rPr>
                <w:rFonts w:ascii="Times New Roman" w:hAnsi="Times New Roman" w:cs="Times New Roman"/>
                <w:sz w:val="24"/>
                <w:szCs w:val="24"/>
              </w:rPr>
              <w:t>п.</w:t>
            </w:r>
            <w:r>
              <w:rPr>
                <w:rFonts w:ascii="Times New Roman" w:hAnsi="Times New Roman" w:cs="Times New Roman"/>
                <w:sz w:val="24"/>
                <w:szCs w:val="24"/>
              </w:rPr>
              <w:t>Новый Закаский</w:t>
            </w:r>
          </w:p>
        </w:tc>
        <w:tc>
          <w:tcPr>
            <w:tcW w:w="1469" w:type="dxa"/>
          </w:tcPr>
          <w:p w:rsidR="003C384C" w:rsidRPr="009B1631" w:rsidRDefault="003C384C" w:rsidP="003C38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2779" w:type="dxa"/>
          </w:tcPr>
          <w:p w:rsidR="003C384C" w:rsidRPr="009B1631" w:rsidRDefault="005A3D86" w:rsidP="003C38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(10 мин.)</w:t>
            </w:r>
          </w:p>
        </w:tc>
        <w:tc>
          <w:tcPr>
            <w:tcW w:w="2507" w:type="dxa"/>
          </w:tcPr>
          <w:p w:rsidR="003C384C" w:rsidRPr="00C033FB" w:rsidRDefault="003C384C" w:rsidP="003C384C">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65" w:type="dxa"/>
          </w:tcPr>
          <w:p w:rsidR="003C384C" w:rsidRPr="00C033FB" w:rsidRDefault="005A3D86" w:rsidP="003C384C">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6,67</w:t>
            </w:r>
          </w:p>
        </w:tc>
        <w:tc>
          <w:tcPr>
            <w:tcW w:w="2489" w:type="dxa"/>
          </w:tcPr>
          <w:p w:rsidR="003C384C" w:rsidRPr="00C033FB" w:rsidRDefault="005A3D86" w:rsidP="003C384C">
            <w:pPr>
              <w:tabs>
                <w:tab w:val="num"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 л./ 1 моточас</w:t>
            </w:r>
          </w:p>
        </w:tc>
      </w:tr>
    </w:tbl>
    <w:p w:rsidR="00EA27F5" w:rsidRDefault="00EA27F5" w:rsidP="00335957">
      <w:pPr>
        <w:shd w:val="clear" w:color="auto" w:fill="FFFFFF"/>
        <w:spacing w:after="0" w:line="240" w:lineRule="auto"/>
        <w:ind w:right="6" w:firstLine="709"/>
        <w:jc w:val="both"/>
        <w:rPr>
          <w:rFonts w:ascii="Times New Roman" w:hAnsi="Times New Roman" w:cs="Times New Roman"/>
          <w:sz w:val="26"/>
          <w:szCs w:val="26"/>
        </w:rPr>
      </w:pPr>
    </w:p>
    <w:p w:rsidR="00222A7E" w:rsidRPr="00335957" w:rsidRDefault="00222A7E" w:rsidP="00335957">
      <w:pPr>
        <w:spacing w:after="0" w:line="240" w:lineRule="auto"/>
        <w:ind w:firstLine="709"/>
        <w:jc w:val="both"/>
        <w:rPr>
          <w:rFonts w:ascii="Times New Roman" w:hAnsi="Times New Roman" w:cs="Times New Roman"/>
          <w:sz w:val="26"/>
          <w:szCs w:val="26"/>
        </w:rPr>
      </w:pPr>
      <w:r w:rsidRPr="00335957">
        <w:rPr>
          <w:rFonts w:ascii="Times New Roman" w:hAnsi="Times New Roman" w:cs="Times New Roman"/>
          <w:sz w:val="26"/>
          <w:szCs w:val="26"/>
        </w:rPr>
        <w:t>Расчеты</w:t>
      </w:r>
      <w:r w:rsidR="00163F09">
        <w:rPr>
          <w:rFonts w:ascii="Times New Roman" w:hAnsi="Times New Roman" w:cs="Times New Roman"/>
          <w:sz w:val="26"/>
          <w:szCs w:val="26"/>
        </w:rPr>
        <w:t xml:space="preserve"> будут</w:t>
      </w:r>
      <w:r w:rsidRPr="00335957">
        <w:rPr>
          <w:rFonts w:ascii="Times New Roman" w:hAnsi="Times New Roman" w:cs="Times New Roman"/>
          <w:sz w:val="26"/>
          <w:szCs w:val="26"/>
        </w:rPr>
        <w:t xml:space="preserve"> произведены по стоимости горюче-смазочных материалов на автозаправочных станциях ООО «ТАИФ –НК АЗС»</w:t>
      </w:r>
    </w:p>
    <w:p w:rsidR="00222A7E" w:rsidRPr="00335957" w:rsidRDefault="00222A7E" w:rsidP="00335957">
      <w:pPr>
        <w:spacing w:after="0" w:line="240" w:lineRule="auto"/>
        <w:ind w:firstLine="709"/>
        <w:jc w:val="both"/>
        <w:rPr>
          <w:rFonts w:ascii="Times New Roman" w:hAnsi="Times New Roman" w:cs="Times New Roman"/>
          <w:bCs/>
          <w:sz w:val="26"/>
          <w:szCs w:val="26"/>
        </w:rPr>
      </w:pPr>
      <w:r w:rsidRPr="00335957">
        <w:rPr>
          <w:rFonts w:ascii="Times New Roman" w:hAnsi="Times New Roman" w:cs="Times New Roman"/>
          <w:bCs/>
          <w:sz w:val="26"/>
          <w:szCs w:val="26"/>
        </w:rPr>
        <w:t xml:space="preserve">Затраты на горюче-смазочные материалы  рассчитываются, в соответствии с действующими ценами, на момент возникновения </w:t>
      </w:r>
      <w:r w:rsidR="0058112F">
        <w:rPr>
          <w:rFonts w:ascii="Times New Roman" w:hAnsi="Times New Roman" w:cs="Times New Roman"/>
          <w:bCs/>
          <w:sz w:val="26"/>
          <w:szCs w:val="26"/>
        </w:rPr>
        <w:t>ЧС</w:t>
      </w:r>
      <w:r w:rsidRPr="00335957">
        <w:rPr>
          <w:rFonts w:ascii="Times New Roman" w:hAnsi="Times New Roman" w:cs="Times New Roman"/>
          <w:bCs/>
          <w:sz w:val="26"/>
          <w:szCs w:val="26"/>
        </w:rPr>
        <w:t>.</w:t>
      </w:r>
    </w:p>
    <w:p w:rsidR="00222A7E" w:rsidRPr="00335957" w:rsidRDefault="00222A7E" w:rsidP="00335957">
      <w:pPr>
        <w:pStyle w:val="affb"/>
        <w:jc w:val="center"/>
        <w:rPr>
          <w:b/>
          <w:color w:val="000000"/>
          <w:szCs w:val="28"/>
        </w:rPr>
      </w:pPr>
    </w:p>
    <w:p w:rsidR="00222A7E" w:rsidRPr="00335957" w:rsidRDefault="003C03B0" w:rsidP="00335957">
      <w:pPr>
        <w:pStyle w:val="affb"/>
        <w:ind w:firstLine="709"/>
        <w:jc w:val="both"/>
        <w:rPr>
          <w:b/>
          <w:sz w:val="26"/>
          <w:szCs w:val="26"/>
        </w:rPr>
      </w:pPr>
      <w:r>
        <w:rPr>
          <w:b/>
          <w:sz w:val="26"/>
          <w:szCs w:val="26"/>
        </w:rPr>
        <w:t>7</w:t>
      </w:r>
      <w:r w:rsidR="00222A7E" w:rsidRPr="00335957">
        <w:rPr>
          <w:b/>
          <w:sz w:val="26"/>
          <w:szCs w:val="26"/>
        </w:rPr>
        <w:t>.2.3.Медицинское обеспечение:</w:t>
      </w:r>
    </w:p>
    <w:p w:rsidR="00222A7E" w:rsidRPr="00335957" w:rsidRDefault="00222A7E" w:rsidP="00335957">
      <w:pPr>
        <w:pStyle w:val="afff0"/>
        <w:spacing w:before="0" w:beforeAutospacing="0" w:after="0" w:afterAutospacing="0"/>
        <w:ind w:firstLine="709"/>
        <w:jc w:val="both"/>
        <w:rPr>
          <w:color w:val="000000"/>
          <w:sz w:val="26"/>
          <w:szCs w:val="26"/>
        </w:rPr>
      </w:pPr>
      <w:r w:rsidRPr="00335957">
        <w:rPr>
          <w:color w:val="000000"/>
          <w:sz w:val="26"/>
          <w:szCs w:val="26"/>
        </w:rPr>
        <w:t>При ликвидации медико-санитарных последствий пожаров в ходе проведения лечебно-эвакуационных мероприятий основное внимание медицинских работников обращается на прекращение действия термического фактора, а именно на тушение воспламенившейся одежды и вынос пораженного из опасной зоны. Пораженные с ожогами лица и временным ослеплением из-за отека век нуждаются в сопровожде</w:t>
      </w:r>
      <w:r w:rsidRPr="00335957">
        <w:rPr>
          <w:color w:val="000000"/>
          <w:sz w:val="26"/>
          <w:szCs w:val="26"/>
        </w:rPr>
        <w:softHyphen/>
        <w:t>нии при выходе из очага.</w:t>
      </w:r>
    </w:p>
    <w:p w:rsidR="00222A7E" w:rsidRPr="00335957" w:rsidRDefault="00222A7E" w:rsidP="00335957">
      <w:pPr>
        <w:pStyle w:val="afff0"/>
        <w:spacing w:before="0" w:beforeAutospacing="0" w:after="0" w:afterAutospacing="0"/>
        <w:ind w:firstLine="709"/>
        <w:jc w:val="both"/>
        <w:rPr>
          <w:sz w:val="26"/>
          <w:szCs w:val="26"/>
        </w:rPr>
      </w:pPr>
      <w:r w:rsidRPr="00335957">
        <w:rPr>
          <w:color w:val="000000"/>
          <w:sz w:val="26"/>
          <w:szCs w:val="26"/>
        </w:rPr>
        <w:t>Первостепенное внимание при этом уделяется пораженным с нарушением соз</w:t>
      </w:r>
      <w:r w:rsidRPr="00335957">
        <w:rPr>
          <w:color w:val="000000"/>
          <w:sz w:val="26"/>
          <w:szCs w:val="26"/>
        </w:rPr>
        <w:softHyphen/>
        <w:t>нания, расстройством дыхания и сердечно-сосудистой деятельности. С этой целью пораженным вводятся анальгетики, сердечные и дыхательные аналептики, проводит</w:t>
      </w:r>
      <w:r w:rsidRPr="00335957">
        <w:rPr>
          <w:color w:val="000000"/>
          <w:sz w:val="26"/>
          <w:szCs w:val="26"/>
        </w:rPr>
        <w:softHyphen/>
        <w:t>ся ингаляция противодымной смеси или фициллина. Остальные мероприятия первой, первой врачебной и квалифицированной медицинской помощи прово</w:t>
      </w:r>
      <w:r w:rsidRPr="00335957">
        <w:rPr>
          <w:color w:val="000000"/>
          <w:sz w:val="26"/>
          <w:szCs w:val="26"/>
        </w:rPr>
        <w:softHyphen/>
        <w:t>дятся по общим правилам лечения ожоговых пораженных.</w:t>
      </w:r>
    </w:p>
    <w:p w:rsidR="00222A7E" w:rsidRPr="00335957" w:rsidRDefault="00222A7E" w:rsidP="00335957">
      <w:pPr>
        <w:pStyle w:val="afff0"/>
        <w:spacing w:before="0" w:beforeAutospacing="0" w:after="0" w:afterAutospacing="0"/>
        <w:ind w:firstLine="709"/>
        <w:jc w:val="both"/>
        <w:rPr>
          <w:color w:val="000000"/>
          <w:sz w:val="26"/>
          <w:szCs w:val="26"/>
        </w:rPr>
      </w:pPr>
      <w:r w:rsidRPr="00335957">
        <w:rPr>
          <w:sz w:val="26"/>
          <w:szCs w:val="26"/>
        </w:rPr>
        <w:t>Мероприятия первой, доврачебной и первой врачебной помощи в очаге поражения и на его границе для основной массы пораженных (больных) не носят исчерпывающего характера. Они направлены на устранение явлений, ведущих в ближайшее время к смертельному исходу или к развитию тяжелых осложнений. Поэтому значительная часть пораженных (больных) будет нуждаться в эвакуации и оказании исчерпывающей медицинской помощи (квалифицированной или специализированной) в стационарных лечебных учреждениях.</w:t>
      </w:r>
    </w:p>
    <w:p w:rsidR="00222A7E" w:rsidRPr="00335957" w:rsidRDefault="00222A7E" w:rsidP="00335957">
      <w:pPr>
        <w:pStyle w:val="afff0"/>
        <w:spacing w:before="0" w:beforeAutospacing="0" w:after="0" w:afterAutospacing="0"/>
        <w:ind w:firstLine="709"/>
        <w:jc w:val="both"/>
        <w:rPr>
          <w:color w:val="000000"/>
          <w:sz w:val="26"/>
          <w:szCs w:val="26"/>
        </w:rPr>
      </w:pPr>
      <w:r w:rsidRPr="00335957">
        <w:rPr>
          <w:color w:val="000000"/>
          <w:sz w:val="26"/>
          <w:szCs w:val="26"/>
        </w:rPr>
        <w:t>При задержке эвакуации из очага поражения, кроме общего согревания пора</w:t>
      </w:r>
      <w:r w:rsidRPr="00335957">
        <w:rPr>
          <w:color w:val="000000"/>
          <w:sz w:val="26"/>
          <w:szCs w:val="26"/>
        </w:rPr>
        <w:softHyphen/>
        <w:t>женных, проводятся мероприятия по предупреждению гиповолемии, показано обиль</w:t>
      </w:r>
      <w:r w:rsidRPr="00335957">
        <w:rPr>
          <w:color w:val="000000"/>
          <w:sz w:val="26"/>
          <w:szCs w:val="26"/>
        </w:rPr>
        <w:softHyphen/>
        <w:t>ное питье подсоленной воды или (лучше) соляно-щелочной смеси. При определении очередности эвакуации предпочтение должно быть отдано детям в тяжелом состоя</w:t>
      </w:r>
      <w:r w:rsidRPr="00335957">
        <w:rPr>
          <w:color w:val="000000"/>
          <w:sz w:val="26"/>
          <w:szCs w:val="26"/>
        </w:rPr>
        <w:softHyphen/>
        <w:t>нии. В первую очередь из очага эвакуируются пораженные с нарушением дыхания при ожоге верхних дыхательных путей и сопутствующими повреждениями сосудов с наружным артериальным (наложен жгут) или продолжающимся внутренним кровоте</w:t>
      </w:r>
      <w:r w:rsidRPr="00335957">
        <w:rPr>
          <w:color w:val="000000"/>
          <w:sz w:val="26"/>
          <w:szCs w:val="26"/>
        </w:rPr>
        <w:softHyphen/>
        <w:t xml:space="preserve">чением. Затем эвакуируют пораженных в тяжелом состоянии с обширными ожогами. Тяжелых пораженных вывозят из очага на приспособленном или </w:t>
      </w:r>
      <w:r w:rsidRPr="00335957">
        <w:rPr>
          <w:color w:val="000000"/>
          <w:sz w:val="26"/>
          <w:szCs w:val="26"/>
        </w:rPr>
        <w:lastRenderedPageBreak/>
        <w:t>санитарном транс</w:t>
      </w:r>
      <w:r w:rsidRPr="00335957">
        <w:rPr>
          <w:color w:val="000000"/>
          <w:sz w:val="26"/>
          <w:szCs w:val="26"/>
        </w:rPr>
        <w:softHyphen/>
        <w:t>порте в положении лежа на носилках, пострадавшие с небольшими ожогами выходят из очага пожара самостоятельно или эвакуируются транспортом в положении сидя.</w:t>
      </w:r>
    </w:p>
    <w:p w:rsidR="00222A7E" w:rsidRPr="00335957" w:rsidRDefault="00222A7E" w:rsidP="00335957">
      <w:pPr>
        <w:pStyle w:val="afff0"/>
        <w:spacing w:before="0" w:beforeAutospacing="0" w:after="0" w:afterAutospacing="0"/>
        <w:ind w:firstLine="709"/>
        <w:jc w:val="both"/>
        <w:rPr>
          <w:color w:val="000000"/>
          <w:sz w:val="26"/>
          <w:szCs w:val="26"/>
        </w:rPr>
      </w:pPr>
      <w:r w:rsidRPr="00335957">
        <w:rPr>
          <w:color w:val="000000"/>
          <w:sz w:val="26"/>
          <w:szCs w:val="26"/>
        </w:rPr>
        <w:t>В зависимости от обстановки могут привлекаться силы и средства регионально</w:t>
      </w:r>
      <w:r w:rsidRPr="00335957">
        <w:rPr>
          <w:color w:val="000000"/>
          <w:sz w:val="26"/>
          <w:szCs w:val="26"/>
        </w:rPr>
        <w:softHyphen/>
        <w:t>го и федерального уровней, в том числе и полевые многопрофильные госпитали (от</w:t>
      </w:r>
      <w:r w:rsidRPr="00335957">
        <w:rPr>
          <w:color w:val="000000"/>
          <w:sz w:val="26"/>
          <w:szCs w:val="26"/>
        </w:rPr>
        <w:softHyphen/>
        <w:t>ряды). Эвакуация легкопораженных может быть организована пешим порядком (при отсутствии транспорта), а пораженные, находящиеся в тяжелом и средней тяжести состоянии, эвакуируются на имеющемся санитарном транспорте или транспорте об</w:t>
      </w:r>
      <w:r w:rsidRPr="00335957">
        <w:rPr>
          <w:color w:val="000000"/>
          <w:sz w:val="26"/>
          <w:szCs w:val="26"/>
        </w:rPr>
        <w:softHyphen/>
        <w:t>щего назначения.</w:t>
      </w:r>
    </w:p>
    <w:p w:rsidR="00222A7E" w:rsidRPr="00335957" w:rsidRDefault="00222A7E" w:rsidP="00335957">
      <w:pPr>
        <w:pStyle w:val="afff0"/>
        <w:spacing w:before="0" w:beforeAutospacing="0" w:after="0" w:afterAutospacing="0"/>
        <w:ind w:firstLine="709"/>
        <w:jc w:val="both"/>
        <w:rPr>
          <w:color w:val="000000"/>
          <w:sz w:val="26"/>
          <w:szCs w:val="26"/>
        </w:rPr>
      </w:pPr>
      <w:r w:rsidRPr="00335957">
        <w:rPr>
          <w:color w:val="000000"/>
          <w:sz w:val="26"/>
          <w:szCs w:val="26"/>
        </w:rPr>
        <w:t>Ответственность за эвакуацию пораженных из очага несут руководители свод</w:t>
      </w:r>
      <w:r w:rsidRPr="00335957">
        <w:rPr>
          <w:color w:val="000000"/>
          <w:sz w:val="26"/>
          <w:szCs w:val="26"/>
        </w:rPr>
        <w:softHyphen/>
        <w:t>ных отрядов спасателей, руководители объектов экономики или представители КЧС и ОПБ района, которые руководят спасательными работами.</w:t>
      </w:r>
    </w:p>
    <w:p w:rsidR="00222A7E" w:rsidRPr="00335957" w:rsidRDefault="00222A7E" w:rsidP="00335957">
      <w:pPr>
        <w:spacing w:after="0" w:line="240" w:lineRule="auto"/>
        <w:ind w:firstLine="709"/>
        <w:jc w:val="both"/>
        <w:rPr>
          <w:rFonts w:ascii="Times New Roman" w:hAnsi="Times New Roman" w:cs="Times New Roman"/>
          <w:bCs/>
          <w:sz w:val="26"/>
          <w:szCs w:val="26"/>
        </w:rPr>
      </w:pPr>
      <w:r w:rsidRPr="00335957">
        <w:rPr>
          <w:rFonts w:ascii="Times New Roman" w:hAnsi="Times New Roman" w:cs="Times New Roman"/>
          <w:bCs/>
          <w:sz w:val="26"/>
          <w:szCs w:val="26"/>
        </w:rPr>
        <w:t xml:space="preserve">К ликвидации чрезвычайной ситуации привлекаются: </w:t>
      </w:r>
    </w:p>
    <w:p w:rsidR="00222A7E" w:rsidRPr="001C750D" w:rsidRDefault="00222A7E" w:rsidP="00335957">
      <w:pPr>
        <w:spacing w:after="0" w:line="240" w:lineRule="auto"/>
        <w:ind w:firstLine="709"/>
        <w:jc w:val="both"/>
        <w:rPr>
          <w:rFonts w:ascii="Times New Roman" w:hAnsi="Times New Roman" w:cs="Times New Roman"/>
          <w:bCs/>
          <w:sz w:val="26"/>
          <w:szCs w:val="26"/>
        </w:rPr>
      </w:pPr>
      <w:r w:rsidRPr="001C750D">
        <w:rPr>
          <w:rFonts w:ascii="Times New Roman" w:hAnsi="Times New Roman" w:cs="Times New Roman"/>
          <w:bCs/>
          <w:sz w:val="26"/>
          <w:szCs w:val="26"/>
        </w:rPr>
        <w:t xml:space="preserve">На ПВР: 1 психолог,  2 человека медперсонал (врач, средний медперсонал)   1 ед. техники; </w:t>
      </w:r>
    </w:p>
    <w:p w:rsidR="00222A7E" w:rsidRPr="001C750D" w:rsidRDefault="00222A7E" w:rsidP="00335957">
      <w:pPr>
        <w:spacing w:after="0" w:line="240" w:lineRule="auto"/>
        <w:ind w:firstLine="709"/>
        <w:jc w:val="both"/>
        <w:rPr>
          <w:rFonts w:ascii="Times New Roman" w:hAnsi="Times New Roman" w:cs="Times New Roman"/>
          <w:bCs/>
          <w:sz w:val="26"/>
          <w:szCs w:val="26"/>
        </w:rPr>
      </w:pPr>
      <w:r w:rsidRPr="001C750D">
        <w:rPr>
          <w:rFonts w:ascii="Times New Roman" w:hAnsi="Times New Roman" w:cs="Times New Roman"/>
          <w:bCs/>
          <w:sz w:val="26"/>
          <w:szCs w:val="26"/>
        </w:rPr>
        <w:t xml:space="preserve">В зоне чрезвычайной ситуации: </w:t>
      </w:r>
    </w:p>
    <w:p w:rsidR="00222A7E" w:rsidRPr="001C750D" w:rsidRDefault="00222A7E" w:rsidP="00335957">
      <w:pPr>
        <w:spacing w:after="0" w:line="240" w:lineRule="auto"/>
        <w:ind w:firstLine="709"/>
        <w:jc w:val="both"/>
        <w:rPr>
          <w:rFonts w:ascii="Times New Roman" w:hAnsi="Times New Roman" w:cs="Times New Roman"/>
          <w:sz w:val="26"/>
          <w:szCs w:val="26"/>
        </w:rPr>
      </w:pPr>
      <w:r w:rsidRPr="001C750D">
        <w:rPr>
          <w:rFonts w:ascii="Times New Roman" w:hAnsi="Times New Roman" w:cs="Times New Roman"/>
          <w:sz w:val="26"/>
          <w:szCs w:val="26"/>
        </w:rPr>
        <w:t xml:space="preserve">ГАУЗ </w:t>
      </w:r>
      <w:r w:rsidR="00EB4596" w:rsidRPr="001C750D">
        <w:rPr>
          <w:rFonts w:ascii="Times New Roman" w:hAnsi="Times New Roman" w:cs="Times New Roman"/>
          <w:bCs/>
          <w:sz w:val="26"/>
          <w:szCs w:val="26"/>
        </w:rPr>
        <w:t>«</w:t>
      </w:r>
      <w:r w:rsidR="003C384C">
        <w:rPr>
          <w:rFonts w:ascii="Times New Roman" w:hAnsi="Times New Roman" w:cs="Times New Roman"/>
          <w:bCs/>
          <w:sz w:val="26"/>
          <w:szCs w:val="26"/>
        </w:rPr>
        <w:t>Мамадышская</w:t>
      </w:r>
      <w:r w:rsidRPr="001C750D">
        <w:rPr>
          <w:rFonts w:ascii="Times New Roman" w:hAnsi="Times New Roman" w:cs="Times New Roman"/>
          <w:bCs/>
          <w:sz w:val="26"/>
          <w:szCs w:val="26"/>
        </w:rPr>
        <w:t xml:space="preserve"> ЦРБ»:</w:t>
      </w:r>
      <w:r w:rsidR="007A424C" w:rsidRPr="001C750D">
        <w:rPr>
          <w:rFonts w:ascii="Times New Roman" w:hAnsi="Times New Roman" w:cs="Times New Roman"/>
          <w:sz w:val="26"/>
          <w:szCs w:val="26"/>
        </w:rPr>
        <w:t>1</w:t>
      </w:r>
      <w:r w:rsidR="00EB4596" w:rsidRPr="001C750D">
        <w:rPr>
          <w:rFonts w:ascii="Times New Roman" w:hAnsi="Times New Roman" w:cs="Times New Roman"/>
          <w:sz w:val="26"/>
          <w:szCs w:val="26"/>
        </w:rPr>
        <w:t xml:space="preserve"> бригада СМП, </w:t>
      </w:r>
      <w:r w:rsidR="007A424C" w:rsidRPr="001C750D">
        <w:rPr>
          <w:rFonts w:ascii="Times New Roman" w:hAnsi="Times New Roman" w:cs="Times New Roman"/>
          <w:sz w:val="26"/>
          <w:szCs w:val="26"/>
        </w:rPr>
        <w:t>1</w:t>
      </w:r>
      <w:r w:rsidR="00EB4596" w:rsidRPr="001C750D">
        <w:rPr>
          <w:rFonts w:ascii="Times New Roman" w:hAnsi="Times New Roman" w:cs="Times New Roman"/>
          <w:sz w:val="26"/>
          <w:szCs w:val="26"/>
        </w:rPr>
        <w:t>-врачебно-сестринская бригада</w:t>
      </w:r>
      <w:r w:rsidRPr="001C750D">
        <w:rPr>
          <w:rFonts w:ascii="Times New Roman" w:hAnsi="Times New Roman" w:cs="Times New Roman"/>
          <w:sz w:val="26"/>
          <w:szCs w:val="26"/>
        </w:rPr>
        <w:t>.</w:t>
      </w:r>
    </w:p>
    <w:p w:rsidR="00222A7E" w:rsidRPr="001C750D" w:rsidRDefault="001C750D" w:rsidP="00335957">
      <w:pPr>
        <w:pStyle w:val="ac"/>
        <w:ind w:firstLine="709"/>
        <w:rPr>
          <w:rFonts w:ascii="Times New Roman" w:hAnsi="Times New Roman" w:cs="Times New Roman"/>
          <w:sz w:val="26"/>
          <w:szCs w:val="26"/>
        </w:rPr>
      </w:pPr>
      <w:r w:rsidRPr="001C750D">
        <w:rPr>
          <w:rFonts w:ascii="Times New Roman" w:hAnsi="Times New Roman" w:cs="Times New Roman"/>
          <w:sz w:val="26"/>
          <w:szCs w:val="26"/>
        </w:rPr>
        <w:t>Всего  8</w:t>
      </w:r>
      <w:r w:rsidR="00222A7E" w:rsidRPr="001C750D">
        <w:rPr>
          <w:rFonts w:ascii="Times New Roman" w:hAnsi="Times New Roman" w:cs="Times New Roman"/>
          <w:sz w:val="26"/>
          <w:szCs w:val="26"/>
        </w:rPr>
        <w:t xml:space="preserve"> чел. </w:t>
      </w:r>
      <w:r w:rsidRPr="001C750D">
        <w:rPr>
          <w:rFonts w:ascii="Times New Roman" w:hAnsi="Times New Roman" w:cs="Times New Roman"/>
          <w:sz w:val="26"/>
          <w:szCs w:val="26"/>
        </w:rPr>
        <w:t>3</w:t>
      </w:r>
      <w:r w:rsidR="00222A7E" w:rsidRPr="001C750D">
        <w:rPr>
          <w:rFonts w:ascii="Times New Roman" w:hAnsi="Times New Roman" w:cs="Times New Roman"/>
          <w:sz w:val="26"/>
          <w:szCs w:val="26"/>
        </w:rPr>
        <w:t xml:space="preserve"> ед. техники.</w:t>
      </w:r>
    </w:p>
    <w:p w:rsidR="00222A7E" w:rsidRPr="001C750D" w:rsidRDefault="00EB4596" w:rsidP="00335957">
      <w:pPr>
        <w:pStyle w:val="af3"/>
        <w:ind w:firstLine="709"/>
        <w:jc w:val="both"/>
        <w:rPr>
          <w:sz w:val="26"/>
          <w:szCs w:val="26"/>
        </w:rPr>
      </w:pPr>
      <w:r w:rsidRPr="001C750D">
        <w:rPr>
          <w:sz w:val="26"/>
          <w:szCs w:val="26"/>
        </w:rPr>
        <w:t>ГАУЗ «</w:t>
      </w:r>
      <w:r w:rsidR="00F16CD3">
        <w:rPr>
          <w:bCs/>
          <w:sz w:val="26"/>
          <w:szCs w:val="26"/>
        </w:rPr>
        <w:t>Мамадышская</w:t>
      </w:r>
      <w:r w:rsidR="00222A7E" w:rsidRPr="001C750D">
        <w:rPr>
          <w:sz w:val="26"/>
          <w:szCs w:val="26"/>
        </w:rPr>
        <w:t xml:space="preserve"> ЦРБ» организует оказание медицинской помощи, эвакуацию и госпитализацию пострадавших в лечебные учреждения. </w:t>
      </w:r>
    </w:p>
    <w:p w:rsidR="006D580E" w:rsidRDefault="006D580E" w:rsidP="00335957">
      <w:pPr>
        <w:spacing w:after="0" w:line="240" w:lineRule="auto"/>
        <w:ind w:firstLine="709"/>
        <w:jc w:val="center"/>
        <w:rPr>
          <w:rFonts w:ascii="Times New Roman" w:hAnsi="Times New Roman" w:cs="Times New Roman"/>
          <w:b/>
          <w:color w:val="000000"/>
          <w:sz w:val="26"/>
          <w:szCs w:val="26"/>
        </w:rPr>
      </w:pPr>
    </w:p>
    <w:p w:rsidR="006D580E" w:rsidRDefault="006D580E" w:rsidP="00335957">
      <w:pPr>
        <w:spacing w:after="0" w:line="240" w:lineRule="auto"/>
        <w:ind w:firstLine="709"/>
        <w:jc w:val="center"/>
        <w:rPr>
          <w:rFonts w:ascii="Times New Roman" w:hAnsi="Times New Roman" w:cs="Times New Roman"/>
          <w:b/>
          <w:color w:val="000000"/>
          <w:sz w:val="26"/>
          <w:szCs w:val="26"/>
        </w:rPr>
      </w:pPr>
    </w:p>
    <w:p w:rsidR="006D580E" w:rsidRDefault="006D580E" w:rsidP="00335957">
      <w:pPr>
        <w:spacing w:after="0" w:line="240" w:lineRule="auto"/>
        <w:ind w:firstLine="709"/>
        <w:jc w:val="center"/>
        <w:rPr>
          <w:rFonts w:ascii="Times New Roman" w:hAnsi="Times New Roman" w:cs="Times New Roman"/>
          <w:b/>
          <w:color w:val="000000"/>
          <w:sz w:val="26"/>
          <w:szCs w:val="26"/>
        </w:rPr>
      </w:pPr>
    </w:p>
    <w:p w:rsidR="006D580E" w:rsidRDefault="006D580E" w:rsidP="00335957">
      <w:pPr>
        <w:spacing w:after="0" w:line="240" w:lineRule="auto"/>
        <w:ind w:firstLine="709"/>
        <w:jc w:val="center"/>
        <w:rPr>
          <w:rFonts w:ascii="Times New Roman" w:hAnsi="Times New Roman" w:cs="Times New Roman"/>
          <w:b/>
          <w:color w:val="000000"/>
          <w:sz w:val="26"/>
          <w:szCs w:val="26"/>
        </w:rPr>
      </w:pPr>
    </w:p>
    <w:p w:rsidR="00222A7E" w:rsidRPr="001C750D" w:rsidRDefault="00222A7E" w:rsidP="00335957">
      <w:pPr>
        <w:spacing w:after="0" w:line="240" w:lineRule="auto"/>
        <w:ind w:firstLine="709"/>
        <w:jc w:val="center"/>
        <w:rPr>
          <w:rFonts w:ascii="Times New Roman" w:hAnsi="Times New Roman" w:cs="Times New Roman"/>
          <w:b/>
          <w:color w:val="000000"/>
          <w:sz w:val="26"/>
          <w:szCs w:val="26"/>
        </w:rPr>
      </w:pPr>
      <w:r w:rsidRPr="001C750D">
        <w:rPr>
          <w:rFonts w:ascii="Times New Roman" w:hAnsi="Times New Roman" w:cs="Times New Roman"/>
          <w:b/>
          <w:color w:val="000000"/>
          <w:sz w:val="26"/>
          <w:szCs w:val="26"/>
        </w:rPr>
        <w:t>Перечень  лечебных учреждений</w:t>
      </w:r>
    </w:p>
    <w:p w:rsidR="00222A7E" w:rsidRPr="007A424C" w:rsidRDefault="00222A7E" w:rsidP="00335957">
      <w:pPr>
        <w:spacing w:after="0" w:line="240" w:lineRule="auto"/>
        <w:ind w:firstLine="709"/>
        <w:jc w:val="center"/>
        <w:rPr>
          <w:rFonts w:ascii="Times New Roman" w:hAnsi="Times New Roman" w:cs="Times New Roman"/>
          <w:b/>
          <w:color w:val="000000"/>
          <w:sz w:val="26"/>
          <w:szCs w:val="26"/>
          <w:highlight w:val="yellow"/>
        </w:rPr>
      </w:pPr>
    </w:p>
    <w:tbl>
      <w:tblPr>
        <w:tblpPr w:leftFromText="180" w:rightFromText="180" w:vertAnchor="text" w:tblpX="507" w:tblpY="1"/>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853"/>
        <w:gridCol w:w="4786"/>
        <w:gridCol w:w="3969"/>
      </w:tblGrid>
      <w:tr w:rsidR="00222A7E" w:rsidRPr="007A424C" w:rsidTr="00343B0F">
        <w:trPr>
          <w:trHeight w:val="340"/>
        </w:trPr>
        <w:tc>
          <w:tcPr>
            <w:tcW w:w="817" w:type="dxa"/>
          </w:tcPr>
          <w:p w:rsidR="00222A7E" w:rsidRPr="001C750D" w:rsidRDefault="00222A7E" w:rsidP="00335957">
            <w:pPr>
              <w:spacing w:after="0" w:line="240" w:lineRule="auto"/>
              <w:ind w:left="-540" w:firstLine="540"/>
              <w:jc w:val="center"/>
              <w:rPr>
                <w:rFonts w:ascii="Times New Roman" w:eastAsia="Times New Roman" w:hAnsi="Times New Roman" w:cs="Times New Roman"/>
                <w:bCs/>
                <w:color w:val="000000"/>
                <w:spacing w:val="-8"/>
                <w:sz w:val="24"/>
                <w:szCs w:val="24"/>
              </w:rPr>
            </w:pPr>
            <w:r w:rsidRPr="001C750D">
              <w:rPr>
                <w:rFonts w:ascii="Times New Roman" w:eastAsia="Times New Roman" w:hAnsi="Times New Roman" w:cs="Times New Roman"/>
                <w:bCs/>
                <w:color w:val="000000"/>
                <w:spacing w:val="-8"/>
                <w:sz w:val="24"/>
                <w:szCs w:val="24"/>
              </w:rPr>
              <w:t>№</w:t>
            </w:r>
          </w:p>
          <w:p w:rsidR="00222A7E" w:rsidRPr="001C750D" w:rsidRDefault="00222A7E" w:rsidP="00335957">
            <w:pPr>
              <w:spacing w:after="0" w:line="240" w:lineRule="auto"/>
              <w:ind w:left="-540" w:firstLine="540"/>
              <w:jc w:val="center"/>
              <w:rPr>
                <w:rFonts w:ascii="Times New Roman" w:eastAsia="Times New Roman" w:hAnsi="Times New Roman" w:cs="Times New Roman"/>
                <w:bCs/>
                <w:color w:val="000000"/>
                <w:spacing w:val="-8"/>
                <w:sz w:val="24"/>
                <w:szCs w:val="24"/>
              </w:rPr>
            </w:pPr>
            <w:r w:rsidRPr="001C750D">
              <w:rPr>
                <w:rFonts w:ascii="Times New Roman" w:eastAsia="Times New Roman" w:hAnsi="Times New Roman" w:cs="Times New Roman"/>
                <w:bCs/>
                <w:color w:val="000000"/>
                <w:spacing w:val="-8"/>
                <w:sz w:val="24"/>
                <w:szCs w:val="24"/>
              </w:rPr>
              <w:t>п/п</w:t>
            </w:r>
          </w:p>
        </w:tc>
        <w:tc>
          <w:tcPr>
            <w:tcW w:w="4853" w:type="dxa"/>
          </w:tcPr>
          <w:p w:rsidR="00222A7E" w:rsidRPr="001C750D" w:rsidRDefault="00222A7E" w:rsidP="00335957">
            <w:pPr>
              <w:spacing w:after="0" w:line="240" w:lineRule="auto"/>
              <w:jc w:val="center"/>
              <w:rPr>
                <w:rFonts w:ascii="Times New Roman" w:eastAsia="Times New Roman" w:hAnsi="Times New Roman" w:cs="Times New Roman"/>
                <w:bCs/>
                <w:color w:val="000000"/>
                <w:spacing w:val="-8"/>
                <w:sz w:val="24"/>
                <w:szCs w:val="24"/>
              </w:rPr>
            </w:pPr>
            <w:r w:rsidRPr="001C750D">
              <w:rPr>
                <w:rFonts w:ascii="Times New Roman" w:eastAsia="Times New Roman" w:hAnsi="Times New Roman" w:cs="Times New Roman"/>
                <w:bCs/>
                <w:color w:val="000000"/>
                <w:spacing w:val="-8"/>
                <w:sz w:val="24"/>
                <w:szCs w:val="24"/>
              </w:rPr>
              <w:t xml:space="preserve">Лечебно-профилактическое учреждение, </w:t>
            </w:r>
          </w:p>
        </w:tc>
        <w:tc>
          <w:tcPr>
            <w:tcW w:w="4786" w:type="dxa"/>
          </w:tcPr>
          <w:p w:rsidR="00222A7E" w:rsidRPr="001C750D" w:rsidRDefault="00222A7E" w:rsidP="00335957">
            <w:pPr>
              <w:spacing w:after="0" w:line="240" w:lineRule="auto"/>
              <w:ind w:left="-540" w:firstLine="540"/>
              <w:jc w:val="center"/>
              <w:rPr>
                <w:rFonts w:ascii="Times New Roman" w:eastAsia="Times New Roman" w:hAnsi="Times New Roman" w:cs="Times New Roman"/>
                <w:bCs/>
                <w:color w:val="000000"/>
                <w:spacing w:val="-8"/>
                <w:sz w:val="24"/>
                <w:szCs w:val="24"/>
              </w:rPr>
            </w:pPr>
            <w:r w:rsidRPr="001C750D">
              <w:rPr>
                <w:rFonts w:ascii="Times New Roman" w:eastAsia="Times New Roman" w:hAnsi="Times New Roman" w:cs="Times New Roman"/>
                <w:bCs/>
                <w:color w:val="000000"/>
                <w:spacing w:val="-8"/>
                <w:sz w:val="24"/>
                <w:szCs w:val="24"/>
              </w:rPr>
              <w:t xml:space="preserve">адрес </w:t>
            </w:r>
          </w:p>
        </w:tc>
        <w:tc>
          <w:tcPr>
            <w:tcW w:w="3969" w:type="dxa"/>
          </w:tcPr>
          <w:p w:rsidR="00222A7E" w:rsidRPr="001C750D" w:rsidRDefault="00222A7E" w:rsidP="00335957">
            <w:pPr>
              <w:spacing w:after="0" w:line="240" w:lineRule="auto"/>
              <w:ind w:left="-540" w:firstLine="540"/>
              <w:jc w:val="center"/>
              <w:rPr>
                <w:rFonts w:ascii="Times New Roman" w:eastAsia="Times New Roman" w:hAnsi="Times New Roman" w:cs="Times New Roman"/>
                <w:bCs/>
                <w:color w:val="000000"/>
                <w:spacing w:val="-8"/>
                <w:sz w:val="24"/>
                <w:szCs w:val="24"/>
              </w:rPr>
            </w:pPr>
            <w:r w:rsidRPr="001C750D">
              <w:rPr>
                <w:rFonts w:ascii="Times New Roman" w:eastAsia="Times New Roman" w:hAnsi="Times New Roman" w:cs="Times New Roman"/>
                <w:bCs/>
                <w:color w:val="000000"/>
                <w:spacing w:val="-8"/>
                <w:sz w:val="24"/>
                <w:szCs w:val="24"/>
              </w:rPr>
              <w:t>телефоны</w:t>
            </w:r>
          </w:p>
        </w:tc>
      </w:tr>
      <w:tr w:rsidR="00222A7E" w:rsidRPr="007A424C" w:rsidTr="00343B0F">
        <w:trPr>
          <w:trHeight w:val="340"/>
        </w:trPr>
        <w:tc>
          <w:tcPr>
            <w:tcW w:w="817" w:type="dxa"/>
          </w:tcPr>
          <w:p w:rsidR="00222A7E" w:rsidRPr="001C750D" w:rsidRDefault="00222A7E" w:rsidP="00335957">
            <w:pPr>
              <w:spacing w:after="0" w:line="240" w:lineRule="auto"/>
              <w:ind w:left="-540" w:firstLine="540"/>
              <w:jc w:val="both"/>
              <w:rPr>
                <w:rFonts w:ascii="Times New Roman" w:eastAsia="Times New Roman" w:hAnsi="Times New Roman" w:cs="Times New Roman"/>
                <w:bCs/>
                <w:color w:val="000000"/>
                <w:spacing w:val="-8"/>
                <w:sz w:val="24"/>
                <w:szCs w:val="24"/>
              </w:rPr>
            </w:pPr>
            <w:r w:rsidRPr="001C750D">
              <w:rPr>
                <w:rFonts w:ascii="Times New Roman" w:eastAsia="Times New Roman" w:hAnsi="Times New Roman" w:cs="Times New Roman"/>
                <w:bCs/>
                <w:color w:val="000000"/>
                <w:spacing w:val="-8"/>
                <w:sz w:val="24"/>
                <w:szCs w:val="24"/>
              </w:rPr>
              <w:t>1</w:t>
            </w:r>
          </w:p>
        </w:tc>
        <w:tc>
          <w:tcPr>
            <w:tcW w:w="4853" w:type="dxa"/>
          </w:tcPr>
          <w:p w:rsidR="00222A7E" w:rsidRPr="001C750D" w:rsidRDefault="00222A7E" w:rsidP="00335957">
            <w:pPr>
              <w:spacing w:after="0" w:line="240" w:lineRule="auto"/>
              <w:rPr>
                <w:rFonts w:ascii="Times New Roman" w:eastAsia="Times New Roman" w:hAnsi="Times New Roman" w:cs="Times New Roman"/>
                <w:sz w:val="24"/>
                <w:szCs w:val="24"/>
              </w:rPr>
            </w:pPr>
            <w:r w:rsidRPr="001C750D">
              <w:rPr>
                <w:rFonts w:ascii="Times New Roman" w:eastAsia="Times New Roman" w:hAnsi="Times New Roman" w:cs="Times New Roman"/>
                <w:sz w:val="24"/>
                <w:szCs w:val="24"/>
              </w:rPr>
              <w:t>ГАУЗ «</w:t>
            </w:r>
            <w:r w:rsidR="00F16CD3">
              <w:rPr>
                <w:rFonts w:ascii="Times New Roman" w:hAnsi="Times New Roman" w:cs="Times New Roman"/>
                <w:bCs/>
                <w:sz w:val="26"/>
                <w:szCs w:val="26"/>
              </w:rPr>
              <w:t xml:space="preserve"> Мамадышская</w:t>
            </w:r>
            <w:r w:rsidR="00F16CD3" w:rsidRPr="001C750D">
              <w:rPr>
                <w:rFonts w:ascii="Times New Roman" w:hAnsi="Times New Roman" w:cs="Times New Roman"/>
                <w:bCs/>
                <w:sz w:val="26"/>
                <w:szCs w:val="26"/>
              </w:rPr>
              <w:t xml:space="preserve"> </w:t>
            </w:r>
            <w:r w:rsidRPr="001C750D">
              <w:rPr>
                <w:rFonts w:ascii="Times New Roman" w:eastAsia="Times New Roman" w:hAnsi="Times New Roman" w:cs="Times New Roman"/>
                <w:sz w:val="24"/>
                <w:szCs w:val="24"/>
              </w:rPr>
              <w:t xml:space="preserve"> ЦРБ»</w:t>
            </w:r>
          </w:p>
        </w:tc>
        <w:tc>
          <w:tcPr>
            <w:tcW w:w="4786" w:type="dxa"/>
          </w:tcPr>
          <w:p w:rsidR="00222A7E" w:rsidRPr="001C750D" w:rsidRDefault="00222A7E" w:rsidP="00F16CD3">
            <w:pPr>
              <w:spacing w:after="0" w:line="240" w:lineRule="auto"/>
              <w:jc w:val="both"/>
              <w:rPr>
                <w:rFonts w:ascii="Times New Roman" w:eastAsia="Times New Roman" w:hAnsi="Times New Roman" w:cs="Times New Roman"/>
                <w:sz w:val="24"/>
                <w:szCs w:val="24"/>
              </w:rPr>
            </w:pPr>
            <w:r w:rsidRPr="001C750D">
              <w:rPr>
                <w:rFonts w:ascii="Times New Roman" w:eastAsia="Times New Roman" w:hAnsi="Times New Roman" w:cs="Times New Roman"/>
                <w:sz w:val="24"/>
                <w:szCs w:val="24"/>
              </w:rPr>
              <w:t xml:space="preserve">г. </w:t>
            </w:r>
            <w:r w:rsidR="00F16CD3">
              <w:rPr>
                <w:rFonts w:ascii="Times New Roman" w:eastAsia="Times New Roman" w:hAnsi="Times New Roman" w:cs="Times New Roman"/>
                <w:sz w:val="24"/>
                <w:szCs w:val="24"/>
              </w:rPr>
              <w:t>Мамадыш</w:t>
            </w:r>
            <w:r w:rsidRPr="001C750D">
              <w:rPr>
                <w:rFonts w:ascii="Times New Roman" w:eastAsia="Times New Roman" w:hAnsi="Times New Roman" w:cs="Times New Roman"/>
                <w:sz w:val="24"/>
                <w:szCs w:val="24"/>
              </w:rPr>
              <w:t>, ул</w:t>
            </w:r>
            <w:r w:rsidR="001C750D" w:rsidRPr="001C750D">
              <w:rPr>
                <w:rFonts w:ascii="Times New Roman" w:eastAsia="Times New Roman" w:hAnsi="Times New Roman" w:cs="Times New Roman"/>
                <w:sz w:val="24"/>
                <w:szCs w:val="24"/>
              </w:rPr>
              <w:t>.</w:t>
            </w:r>
            <w:r w:rsidR="00F16CD3">
              <w:rPr>
                <w:rFonts w:ascii="Times New Roman" w:eastAsia="Times New Roman" w:hAnsi="Times New Roman" w:cs="Times New Roman"/>
                <w:sz w:val="24"/>
                <w:szCs w:val="24"/>
              </w:rPr>
              <w:t>Ленина</w:t>
            </w:r>
            <w:r w:rsidR="001C750D" w:rsidRPr="001C750D">
              <w:rPr>
                <w:rFonts w:ascii="Times New Roman" w:eastAsia="Times New Roman" w:hAnsi="Times New Roman" w:cs="Times New Roman"/>
                <w:sz w:val="24"/>
                <w:szCs w:val="24"/>
              </w:rPr>
              <w:t xml:space="preserve"> д. </w:t>
            </w:r>
            <w:r w:rsidR="00F16CD3">
              <w:rPr>
                <w:rFonts w:ascii="Times New Roman" w:eastAsia="Times New Roman" w:hAnsi="Times New Roman" w:cs="Times New Roman"/>
                <w:sz w:val="24"/>
                <w:szCs w:val="24"/>
              </w:rPr>
              <w:t>105</w:t>
            </w:r>
          </w:p>
        </w:tc>
        <w:tc>
          <w:tcPr>
            <w:tcW w:w="3969" w:type="dxa"/>
          </w:tcPr>
          <w:p w:rsidR="00222A7E" w:rsidRPr="001C750D" w:rsidRDefault="00F16CD3" w:rsidP="00F16CD3">
            <w:pPr>
              <w:spacing w:after="0" w:line="240" w:lineRule="auto"/>
              <w:ind w:left="-750" w:firstLine="7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8(85563)</w:t>
            </w:r>
            <w:r w:rsidR="001C750D" w:rsidRPr="001C75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3-10-89</w:t>
            </w:r>
          </w:p>
        </w:tc>
      </w:tr>
      <w:tr w:rsidR="00F16CD3" w:rsidRPr="007A424C" w:rsidTr="00343B0F">
        <w:trPr>
          <w:trHeight w:val="340"/>
        </w:trPr>
        <w:tc>
          <w:tcPr>
            <w:tcW w:w="817" w:type="dxa"/>
          </w:tcPr>
          <w:p w:rsidR="00F16CD3" w:rsidRPr="001C750D" w:rsidRDefault="00F16CD3" w:rsidP="00335957">
            <w:pPr>
              <w:spacing w:after="0" w:line="240" w:lineRule="auto"/>
              <w:ind w:left="-540" w:firstLine="540"/>
              <w:jc w:val="both"/>
              <w:rPr>
                <w:rFonts w:ascii="Times New Roman" w:eastAsia="Times New Roman" w:hAnsi="Times New Roman" w:cs="Times New Roman"/>
                <w:bCs/>
                <w:color w:val="000000"/>
                <w:spacing w:val="-8"/>
                <w:sz w:val="24"/>
                <w:szCs w:val="24"/>
              </w:rPr>
            </w:pPr>
            <w:r w:rsidRPr="001C750D">
              <w:rPr>
                <w:rFonts w:ascii="Times New Roman" w:eastAsia="Times New Roman" w:hAnsi="Times New Roman" w:cs="Times New Roman"/>
                <w:bCs/>
                <w:color w:val="000000"/>
                <w:spacing w:val="-8"/>
                <w:sz w:val="24"/>
                <w:szCs w:val="24"/>
              </w:rPr>
              <w:t>2</w:t>
            </w:r>
          </w:p>
        </w:tc>
        <w:tc>
          <w:tcPr>
            <w:tcW w:w="4853" w:type="dxa"/>
          </w:tcPr>
          <w:p w:rsidR="00F16CD3" w:rsidRPr="001C750D" w:rsidRDefault="00F16CD3" w:rsidP="00F16CD3">
            <w:pPr>
              <w:shd w:val="clear" w:color="auto" w:fill="FFFFFF"/>
              <w:spacing w:after="0" w:line="240" w:lineRule="auto"/>
              <w:rPr>
                <w:rFonts w:ascii="Times New Roman" w:eastAsia="Times New Roman" w:hAnsi="Times New Roman" w:cs="Times New Roman"/>
                <w:bCs/>
                <w:color w:val="000000"/>
                <w:spacing w:val="-8"/>
                <w:sz w:val="24"/>
                <w:szCs w:val="24"/>
              </w:rPr>
            </w:pPr>
            <w:r>
              <w:rPr>
                <w:rFonts w:ascii="Times New Roman" w:eastAsia="Times New Roman" w:hAnsi="Times New Roman" w:cs="Times New Roman"/>
                <w:color w:val="000000"/>
                <w:sz w:val="24"/>
                <w:szCs w:val="24"/>
              </w:rPr>
              <w:t>ВА</w:t>
            </w:r>
            <w:r w:rsidRPr="001C750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п. с-з Мамадышский</w:t>
            </w:r>
            <w:r w:rsidRPr="001C750D">
              <w:rPr>
                <w:rFonts w:ascii="Times New Roman" w:eastAsia="Times New Roman" w:hAnsi="Times New Roman" w:cs="Times New Roman"/>
                <w:color w:val="000000"/>
                <w:sz w:val="24"/>
                <w:szCs w:val="24"/>
              </w:rPr>
              <w:t xml:space="preserve"> </w:t>
            </w:r>
          </w:p>
        </w:tc>
        <w:tc>
          <w:tcPr>
            <w:tcW w:w="4786" w:type="dxa"/>
          </w:tcPr>
          <w:p w:rsidR="00F16CD3" w:rsidRPr="001C750D" w:rsidRDefault="00F16CD3" w:rsidP="00F16CD3">
            <w:pPr>
              <w:shd w:val="clear" w:color="auto" w:fill="FFFFFF"/>
              <w:spacing w:after="0" w:line="240" w:lineRule="auto"/>
              <w:rPr>
                <w:rFonts w:ascii="Times New Roman" w:eastAsia="Times New Roman" w:hAnsi="Times New Roman" w:cs="Times New Roman"/>
                <w:bCs/>
                <w:color w:val="000000"/>
                <w:spacing w:val="-8"/>
                <w:sz w:val="24"/>
                <w:szCs w:val="24"/>
              </w:rPr>
            </w:pPr>
            <w:r>
              <w:rPr>
                <w:rFonts w:ascii="Times New Roman" w:eastAsia="Times New Roman" w:hAnsi="Times New Roman" w:cs="Times New Roman"/>
                <w:color w:val="000000"/>
                <w:sz w:val="24"/>
                <w:szCs w:val="24"/>
              </w:rPr>
              <w:t>п. с-з Мамадышский</w:t>
            </w:r>
            <w:r w:rsidRPr="001C750D">
              <w:rPr>
                <w:rFonts w:ascii="Times New Roman" w:eastAsia="Times New Roman" w:hAnsi="Times New Roman" w:cs="Times New Roman"/>
                <w:color w:val="000000"/>
                <w:sz w:val="24"/>
                <w:szCs w:val="24"/>
              </w:rPr>
              <w:t xml:space="preserve"> , ул. </w:t>
            </w:r>
            <w:r>
              <w:rPr>
                <w:rFonts w:ascii="Times New Roman" w:eastAsia="Times New Roman" w:hAnsi="Times New Roman" w:cs="Times New Roman"/>
                <w:color w:val="000000"/>
                <w:sz w:val="24"/>
                <w:szCs w:val="24"/>
              </w:rPr>
              <w:t>Школьная</w:t>
            </w:r>
            <w:r w:rsidRPr="001C750D">
              <w:rPr>
                <w:rFonts w:ascii="Times New Roman" w:eastAsia="Times New Roman" w:hAnsi="Times New Roman" w:cs="Times New Roman"/>
                <w:color w:val="000000"/>
                <w:sz w:val="24"/>
                <w:szCs w:val="24"/>
              </w:rPr>
              <w:t xml:space="preserve"> д.</w:t>
            </w:r>
            <w:r>
              <w:rPr>
                <w:rFonts w:ascii="Times New Roman" w:eastAsia="Times New Roman" w:hAnsi="Times New Roman" w:cs="Times New Roman"/>
                <w:color w:val="000000"/>
                <w:sz w:val="24"/>
                <w:szCs w:val="24"/>
              </w:rPr>
              <w:t>14</w:t>
            </w:r>
            <w:r w:rsidRPr="001C750D">
              <w:rPr>
                <w:rFonts w:ascii="Times New Roman" w:eastAsia="Times New Roman" w:hAnsi="Times New Roman" w:cs="Times New Roman"/>
                <w:color w:val="000000"/>
                <w:sz w:val="24"/>
                <w:szCs w:val="24"/>
              </w:rPr>
              <w:t>А</w:t>
            </w:r>
          </w:p>
        </w:tc>
        <w:tc>
          <w:tcPr>
            <w:tcW w:w="3969" w:type="dxa"/>
          </w:tcPr>
          <w:p w:rsidR="00F16CD3" w:rsidRDefault="00F16CD3" w:rsidP="00F16CD3">
            <w:pPr>
              <w:jc w:val="center"/>
            </w:pPr>
            <w:r w:rsidRPr="00C44412">
              <w:rPr>
                <w:rFonts w:ascii="Times New Roman" w:eastAsia="Times New Roman" w:hAnsi="Times New Roman" w:cs="Times New Roman"/>
                <w:sz w:val="24"/>
                <w:szCs w:val="24"/>
              </w:rPr>
              <w:t>8(85563)</w:t>
            </w:r>
            <w:r>
              <w:rPr>
                <w:rFonts w:ascii="Times New Roman" w:eastAsia="Times New Roman" w:hAnsi="Times New Roman" w:cs="Times New Roman"/>
                <w:sz w:val="24"/>
                <w:szCs w:val="24"/>
              </w:rPr>
              <w:t xml:space="preserve"> 4-04-75;4-04-76</w:t>
            </w:r>
          </w:p>
        </w:tc>
      </w:tr>
      <w:tr w:rsidR="00F16CD3" w:rsidRPr="007A424C" w:rsidTr="00343B0F">
        <w:trPr>
          <w:trHeight w:val="340"/>
        </w:trPr>
        <w:tc>
          <w:tcPr>
            <w:tcW w:w="817" w:type="dxa"/>
          </w:tcPr>
          <w:p w:rsidR="00F16CD3" w:rsidRPr="001C750D" w:rsidRDefault="00F16CD3" w:rsidP="00335957">
            <w:pPr>
              <w:spacing w:after="0" w:line="240" w:lineRule="auto"/>
              <w:ind w:left="-540" w:firstLine="540"/>
              <w:jc w:val="both"/>
              <w:rPr>
                <w:rFonts w:ascii="Times New Roman" w:eastAsia="Times New Roman" w:hAnsi="Times New Roman" w:cs="Times New Roman"/>
                <w:bCs/>
                <w:color w:val="000000"/>
                <w:spacing w:val="-8"/>
                <w:sz w:val="24"/>
                <w:szCs w:val="24"/>
              </w:rPr>
            </w:pPr>
            <w:r>
              <w:rPr>
                <w:rFonts w:ascii="Times New Roman" w:eastAsia="Times New Roman" w:hAnsi="Times New Roman" w:cs="Times New Roman"/>
                <w:bCs/>
                <w:color w:val="000000"/>
                <w:spacing w:val="-8"/>
                <w:sz w:val="24"/>
                <w:szCs w:val="24"/>
              </w:rPr>
              <w:t>3</w:t>
            </w:r>
          </w:p>
        </w:tc>
        <w:tc>
          <w:tcPr>
            <w:tcW w:w="4853" w:type="dxa"/>
          </w:tcPr>
          <w:p w:rsidR="00F16CD3" w:rsidRPr="001469B7" w:rsidRDefault="00F16CD3" w:rsidP="00F16CD3">
            <w:pPr>
              <w:rPr>
                <w:rFonts w:ascii="Times New Roman" w:eastAsia="Times New Roman" w:hAnsi="Times New Roman" w:cs="Times New Roman"/>
                <w:color w:val="000000"/>
                <w:sz w:val="24"/>
                <w:szCs w:val="24"/>
              </w:rPr>
            </w:pPr>
            <w:r w:rsidRPr="001469B7">
              <w:rPr>
                <w:rFonts w:ascii="Times New Roman" w:eastAsia="Times New Roman" w:hAnsi="Times New Roman" w:cs="Times New Roman"/>
                <w:color w:val="000000"/>
                <w:sz w:val="24"/>
                <w:szCs w:val="24"/>
              </w:rPr>
              <w:t xml:space="preserve">ВА </w:t>
            </w:r>
            <w:r>
              <w:rPr>
                <w:rFonts w:ascii="Times New Roman" w:eastAsia="Times New Roman" w:hAnsi="Times New Roman" w:cs="Times New Roman"/>
                <w:color w:val="000000"/>
                <w:sz w:val="24"/>
                <w:szCs w:val="24"/>
              </w:rPr>
              <w:t xml:space="preserve"> Сокольская</w:t>
            </w:r>
          </w:p>
        </w:tc>
        <w:tc>
          <w:tcPr>
            <w:tcW w:w="4786" w:type="dxa"/>
          </w:tcPr>
          <w:p w:rsidR="00F16CD3" w:rsidRPr="001C750D" w:rsidRDefault="00F16CD3" w:rsidP="00F16CD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с.Соколка, ул. Школьная д.5А</w:t>
            </w:r>
          </w:p>
        </w:tc>
        <w:tc>
          <w:tcPr>
            <w:tcW w:w="3969" w:type="dxa"/>
          </w:tcPr>
          <w:p w:rsidR="00F16CD3" w:rsidRDefault="00F16CD3" w:rsidP="00F16CD3">
            <w:pPr>
              <w:jc w:val="center"/>
            </w:pPr>
            <w:r w:rsidRPr="00C44412">
              <w:rPr>
                <w:rFonts w:ascii="Times New Roman" w:eastAsia="Times New Roman" w:hAnsi="Times New Roman" w:cs="Times New Roman"/>
                <w:sz w:val="24"/>
                <w:szCs w:val="24"/>
              </w:rPr>
              <w:t>8(85563)</w:t>
            </w:r>
            <w:r>
              <w:rPr>
                <w:rFonts w:ascii="Times New Roman" w:eastAsia="Times New Roman" w:hAnsi="Times New Roman" w:cs="Times New Roman"/>
                <w:sz w:val="24"/>
                <w:szCs w:val="24"/>
              </w:rPr>
              <w:t>3-82-10</w:t>
            </w:r>
          </w:p>
        </w:tc>
      </w:tr>
      <w:tr w:rsidR="00F16CD3" w:rsidRPr="007A424C" w:rsidTr="00343B0F">
        <w:trPr>
          <w:trHeight w:val="340"/>
        </w:trPr>
        <w:tc>
          <w:tcPr>
            <w:tcW w:w="817" w:type="dxa"/>
          </w:tcPr>
          <w:p w:rsidR="00F16CD3" w:rsidRPr="001C750D" w:rsidRDefault="00F16CD3" w:rsidP="00335957">
            <w:pPr>
              <w:spacing w:after="0" w:line="240" w:lineRule="auto"/>
              <w:ind w:left="-540" w:firstLine="540"/>
              <w:jc w:val="both"/>
              <w:rPr>
                <w:rFonts w:ascii="Times New Roman" w:eastAsia="Times New Roman" w:hAnsi="Times New Roman" w:cs="Times New Roman"/>
                <w:bCs/>
                <w:color w:val="000000"/>
                <w:spacing w:val="-8"/>
                <w:sz w:val="24"/>
                <w:szCs w:val="24"/>
              </w:rPr>
            </w:pPr>
            <w:r>
              <w:rPr>
                <w:rFonts w:ascii="Times New Roman" w:eastAsia="Times New Roman" w:hAnsi="Times New Roman" w:cs="Times New Roman"/>
                <w:bCs/>
                <w:color w:val="000000"/>
                <w:spacing w:val="-8"/>
                <w:sz w:val="24"/>
                <w:szCs w:val="24"/>
              </w:rPr>
              <w:t>4</w:t>
            </w:r>
          </w:p>
        </w:tc>
        <w:tc>
          <w:tcPr>
            <w:tcW w:w="4853" w:type="dxa"/>
          </w:tcPr>
          <w:p w:rsidR="00F16CD3" w:rsidRPr="001469B7" w:rsidRDefault="00F16CD3" w:rsidP="00F16CD3">
            <w:pPr>
              <w:rPr>
                <w:rFonts w:ascii="Times New Roman" w:eastAsia="Times New Roman" w:hAnsi="Times New Roman" w:cs="Times New Roman"/>
                <w:color w:val="000000"/>
                <w:sz w:val="24"/>
                <w:szCs w:val="24"/>
              </w:rPr>
            </w:pPr>
            <w:r w:rsidRPr="001469B7">
              <w:rPr>
                <w:rFonts w:ascii="Times New Roman" w:eastAsia="Times New Roman" w:hAnsi="Times New Roman" w:cs="Times New Roman"/>
                <w:color w:val="000000"/>
                <w:sz w:val="24"/>
                <w:szCs w:val="24"/>
              </w:rPr>
              <w:t xml:space="preserve">ВА </w:t>
            </w:r>
            <w:r>
              <w:rPr>
                <w:rFonts w:ascii="Times New Roman" w:eastAsia="Times New Roman" w:hAnsi="Times New Roman" w:cs="Times New Roman"/>
                <w:color w:val="000000"/>
                <w:sz w:val="24"/>
                <w:szCs w:val="24"/>
              </w:rPr>
              <w:t xml:space="preserve"> Камская</w:t>
            </w:r>
          </w:p>
        </w:tc>
        <w:tc>
          <w:tcPr>
            <w:tcW w:w="4786" w:type="dxa"/>
          </w:tcPr>
          <w:p w:rsidR="00F16CD3" w:rsidRPr="00B26A13" w:rsidRDefault="00F16CD3" w:rsidP="00F16CD3">
            <w:pPr>
              <w:pStyle w:val="af"/>
              <w:spacing w:line="240" w:lineRule="auto"/>
              <w:ind w:firstLine="0"/>
              <w:rPr>
                <w:rFonts w:ascii="Times New Roman" w:hAnsi="Times New Roman"/>
                <w:sz w:val="24"/>
                <w:szCs w:val="24"/>
              </w:rPr>
            </w:pPr>
            <w:r w:rsidRPr="00B26A13">
              <w:rPr>
                <w:rFonts w:ascii="Times New Roman" w:hAnsi="Times New Roman"/>
                <w:color w:val="000000"/>
                <w:sz w:val="24"/>
                <w:szCs w:val="24"/>
                <w:shd w:val="clear" w:color="auto" w:fill="FFFFFF"/>
              </w:rPr>
              <w:t>с. </w:t>
            </w:r>
            <w:r>
              <w:rPr>
                <w:rFonts w:ascii="Times New Roman" w:hAnsi="Times New Roman"/>
                <w:color w:val="000000"/>
                <w:sz w:val="24"/>
                <w:szCs w:val="24"/>
                <w:shd w:val="clear" w:color="auto" w:fill="FFFFFF"/>
              </w:rPr>
              <w:t>Камский Леспромхоз</w:t>
            </w:r>
            <w:r w:rsidRPr="00B26A13">
              <w:rPr>
                <w:rFonts w:ascii="Times New Roman" w:hAnsi="Times New Roman"/>
                <w:color w:val="000000"/>
                <w:sz w:val="24"/>
                <w:szCs w:val="24"/>
                <w:shd w:val="clear" w:color="auto" w:fill="FFFFFF"/>
              </w:rPr>
              <w:t>, ул.</w:t>
            </w:r>
            <w:r>
              <w:rPr>
                <w:rFonts w:ascii="Times New Roman" w:hAnsi="Times New Roman"/>
                <w:color w:val="000000"/>
                <w:sz w:val="24"/>
                <w:szCs w:val="24"/>
                <w:shd w:val="clear" w:color="auto" w:fill="FFFFFF"/>
              </w:rPr>
              <w:t>Центральная д. 57</w:t>
            </w:r>
            <w:r w:rsidRPr="00B26A13">
              <w:rPr>
                <w:rFonts w:ascii="Times New Roman" w:hAnsi="Times New Roman"/>
                <w:color w:val="000000"/>
                <w:sz w:val="24"/>
                <w:szCs w:val="24"/>
                <w:shd w:val="clear" w:color="auto" w:fill="FFFFFF"/>
              </w:rPr>
              <w:t>А</w:t>
            </w:r>
          </w:p>
        </w:tc>
        <w:tc>
          <w:tcPr>
            <w:tcW w:w="3969" w:type="dxa"/>
          </w:tcPr>
          <w:p w:rsidR="00F16CD3" w:rsidRDefault="00F16CD3" w:rsidP="00F16CD3">
            <w:pPr>
              <w:jc w:val="center"/>
            </w:pPr>
            <w:r w:rsidRPr="00C44412">
              <w:rPr>
                <w:rFonts w:ascii="Times New Roman" w:eastAsia="Times New Roman" w:hAnsi="Times New Roman" w:cs="Times New Roman"/>
                <w:sz w:val="24"/>
                <w:szCs w:val="24"/>
              </w:rPr>
              <w:t>8(85563)</w:t>
            </w:r>
            <w:r>
              <w:rPr>
                <w:rFonts w:ascii="Times New Roman" w:eastAsia="Times New Roman" w:hAnsi="Times New Roman" w:cs="Times New Roman"/>
                <w:sz w:val="24"/>
                <w:szCs w:val="24"/>
              </w:rPr>
              <w:t>2-10-03;2-13-43</w:t>
            </w:r>
          </w:p>
        </w:tc>
      </w:tr>
      <w:tr w:rsidR="00F16CD3" w:rsidRPr="007A424C" w:rsidTr="00343B0F">
        <w:trPr>
          <w:trHeight w:val="340"/>
        </w:trPr>
        <w:tc>
          <w:tcPr>
            <w:tcW w:w="817" w:type="dxa"/>
          </w:tcPr>
          <w:p w:rsidR="00F16CD3" w:rsidRPr="001C750D" w:rsidRDefault="00F16CD3" w:rsidP="00335957">
            <w:pPr>
              <w:spacing w:after="0" w:line="240" w:lineRule="auto"/>
              <w:ind w:left="-540" w:firstLine="540"/>
              <w:jc w:val="both"/>
              <w:rPr>
                <w:rFonts w:ascii="Times New Roman" w:eastAsia="Times New Roman" w:hAnsi="Times New Roman" w:cs="Times New Roman"/>
                <w:bCs/>
                <w:color w:val="000000"/>
                <w:spacing w:val="-8"/>
                <w:sz w:val="24"/>
                <w:szCs w:val="24"/>
              </w:rPr>
            </w:pPr>
            <w:r>
              <w:rPr>
                <w:rFonts w:ascii="Times New Roman" w:eastAsia="Times New Roman" w:hAnsi="Times New Roman" w:cs="Times New Roman"/>
                <w:bCs/>
                <w:color w:val="000000"/>
                <w:spacing w:val="-8"/>
                <w:sz w:val="24"/>
                <w:szCs w:val="24"/>
              </w:rPr>
              <w:t>5</w:t>
            </w:r>
          </w:p>
        </w:tc>
        <w:tc>
          <w:tcPr>
            <w:tcW w:w="4853" w:type="dxa"/>
          </w:tcPr>
          <w:p w:rsidR="00F16CD3" w:rsidRPr="001469B7" w:rsidRDefault="00F16CD3" w:rsidP="00F16CD3">
            <w:pPr>
              <w:rPr>
                <w:rFonts w:ascii="Times New Roman" w:eastAsia="Times New Roman" w:hAnsi="Times New Roman" w:cs="Times New Roman"/>
                <w:color w:val="000000"/>
                <w:sz w:val="24"/>
                <w:szCs w:val="24"/>
              </w:rPr>
            </w:pPr>
            <w:r w:rsidRPr="001469B7">
              <w:rPr>
                <w:rFonts w:ascii="Times New Roman" w:eastAsia="Times New Roman" w:hAnsi="Times New Roman" w:cs="Times New Roman"/>
                <w:color w:val="000000"/>
                <w:sz w:val="24"/>
                <w:szCs w:val="24"/>
              </w:rPr>
              <w:t xml:space="preserve">ВА  </w:t>
            </w:r>
            <w:r>
              <w:rPr>
                <w:rFonts w:ascii="Times New Roman" w:eastAsia="Times New Roman" w:hAnsi="Times New Roman" w:cs="Times New Roman"/>
                <w:color w:val="000000"/>
                <w:sz w:val="24"/>
                <w:szCs w:val="24"/>
              </w:rPr>
              <w:t>Усалинская</w:t>
            </w:r>
          </w:p>
        </w:tc>
        <w:tc>
          <w:tcPr>
            <w:tcW w:w="4786" w:type="dxa"/>
          </w:tcPr>
          <w:p w:rsidR="00F16CD3" w:rsidRPr="00B26A13" w:rsidRDefault="00F16CD3" w:rsidP="00F16CD3">
            <w:pPr>
              <w:pStyle w:val="af"/>
              <w:spacing w:line="240" w:lineRule="auto"/>
              <w:ind w:firstLine="0"/>
              <w:rPr>
                <w:rFonts w:ascii="Times New Roman" w:hAnsi="Times New Roman"/>
                <w:sz w:val="24"/>
                <w:szCs w:val="24"/>
              </w:rPr>
            </w:pPr>
            <w:r w:rsidRPr="00B26A13">
              <w:rPr>
                <w:rFonts w:ascii="Times New Roman" w:hAnsi="Times New Roman"/>
                <w:color w:val="000000"/>
                <w:sz w:val="24"/>
                <w:szCs w:val="24"/>
                <w:shd w:val="clear" w:color="auto" w:fill="FFFFFF"/>
              </w:rPr>
              <w:t>с. </w:t>
            </w:r>
            <w:r>
              <w:rPr>
                <w:rFonts w:ascii="Times New Roman" w:hAnsi="Times New Roman"/>
                <w:color w:val="000000"/>
                <w:sz w:val="24"/>
                <w:szCs w:val="24"/>
                <w:shd w:val="clear" w:color="auto" w:fill="FFFFFF"/>
              </w:rPr>
              <w:t>Усали</w:t>
            </w:r>
            <w:r w:rsidRPr="00B26A13">
              <w:rPr>
                <w:rFonts w:ascii="Times New Roman" w:hAnsi="Times New Roman"/>
                <w:color w:val="000000"/>
                <w:sz w:val="24"/>
                <w:szCs w:val="24"/>
                <w:shd w:val="clear" w:color="auto" w:fill="FFFFFF"/>
              </w:rPr>
              <w:t xml:space="preserve">, ул. </w:t>
            </w:r>
            <w:r>
              <w:rPr>
                <w:rFonts w:ascii="Times New Roman" w:hAnsi="Times New Roman"/>
                <w:color w:val="000000"/>
                <w:sz w:val="24"/>
                <w:szCs w:val="24"/>
                <w:shd w:val="clear" w:color="auto" w:fill="FFFFFF"/>
              </w:rPr>
              <w:t>Первомайская</w:t>
            </w:r>
            <w:r w:rsidRPr="00B26A13">
              <w:rPr>
                <w:rFonts w:ascii="Times New Roman" w:hAnsi="Times New Roman"/>
                <w:color w:val="000000"/>
                <w:sz w:val="24"/>
                <w:szCs w:val="24"/>
                <w:shd w:val="clear" w:color="auto" w:fill="FFFFFF"/>
              </w:rPr>
              <w:t>д.</w:t>
            </w:r>
            <w:r>
              <w:rPr>
                <w:rFonts w:ascii="Times New Roman" w:hAnsi="Times New Roman"/>
                <w:color w:val="000000"/>
                <w:sz w:val="24"/>
                <w:szCs w:val="24"/>
                <w:shd w:val="clear" w:color="auto" w:fill="FFFFFF"/>
              </w:rPr>
              <w:t>2</w:t>
            </w:r>
            <w:r w:rsidRPr="00B26A13">
              <w:rPr>
                <w:rFonts w:ascii="Times New Roman" w:hAnsi="Times New Roman"/>
                <w:color w:val="000000"/>
                <w:sz w:val="24"/>
                <w:szCs w:val="24"/>
                <w:shd w:val="clear" w:color="auto" w:fill="FFFFFF"/>
              </w:rPr>
              <w:t>9</w:t>
            </w:r>
          </w:p>
        </w:tc>
        <w:tc>
          <w:tcPr>
            <w:tcW w:w="3969" w:type="dxa"/>
          </w:tcPr>
          <w:p w:rsidR="00F16CD3" w:rsidRDefault="00F16CD3" w:rsidP="00F16CD3">
            <w:pPr>
              <w:jc w:val="center"/>
            </w:pPr>
            <w:r w:rsidRPr="00C44412">
              <w:rPr>
                <w:rFonts w:ascii="Times New Roman" w:eastAsia="Times New Roman" w:hAnsi="Times New Roman" w:cs="Times New Roman"/>
                <w:sz w:val="24"/>
                <w:szCs w:val="24"/>
              </w:rPr>
              <w:t>8(85563)</w:t>
            </w:r>
            <w:r>
              <w:rPr>
                <w:rFonts w:ascii="Times New Roman" w:eastAsia="Times New Roman" w:hAnsi="Times New Roman" w:cs="Times New Roman"/>
                <w:sz w:val="24"/>
                <w:szCs w:val="24"/>
              </w:rPr>
              <w:t>2-74-10</w:t>
            </w:r>
          </w:p>
        </w:tc>
      </w:tr>
      <w:tr w:rsidR="00F16CD3" w:rsidRPr="007A424C" w:rsidTr="00343B0F">
        <w:trPr>
          <w:trHeight w:val="340"/>
        </w:trPr>
        <w:tc>
          <w:tcPr>
            <w:tcW w:w="817" w:type="dxa"/>
          </w:tcPr>
          <w:p w:rsidR="00F16CD3" w:rsidRDefault="00C07D1C" w:rsidP="00335957">
            <w:pPr>
              <w:spacing w:after="0" w:line="240" w:lineRule="auto"/>
              <w:ind w:left="-540" w:firstLine="540"/>
              <w:jc w:val="both"/>
              <w:rPr>
                <w:rFonts w:ascii="Times New Roman" w:eastAsia="Times New Roman" w:hAnsi="Times New Roman" w:cs="Times New Roman"/>
                <w:bCs/>
                <w:color w:val="000000"/>
                <w:spacing w:val="-8"/>
                <w:sz w:val="24"/>
                <w:szCs w:val="24"/>
              </w:rPr>
            </w:pPr>
            <w:r>
              <w:rPr>
                <w:rFonts w:ascii="Times New Roman" w:eastAsia="Times New Roman" w:hAnsi="Times New Roman" w:cs="Times New Roman"/>
                <w:bCs/>
                <w:color w:val="000000"/>
                <w:spacing w:val="-8"/>
                <w:sz w:val="24"/>
                <w:szCs w:val="24"/>
              </w:rPr>
              <w:t>6</w:t>
            </w:r>
          </w:p>
        </w:tc>
        <w:tc>
          <w:tcPr>
            <w:tcW w:w="4853" w:type="dxa"/>
          </w:tcPr>
          <w:p w:rsidR="00F16CD3" w:rsidRPr="001469B7" w:rsidRDefault="00F16CD3" w:rsidP="00F16CD3">
            <w:pPr>
              <w:rPr>
                <w:rFonts w:ascii="Times New Roman" w:eastAsia="Times New Roman" w:hAnsi="Times New Roman" w:cs="Times New Roman"/>
                <w:color w:val="000000"/>
                <w:sz w:val="24"/>
                <w:szCs w:val="24"/>
              </w:rPr>
            </w:pPr>
            <w:r w:rsidRPr="001469B7">
              <w:rPr>
                <w:rFonts w:ascii="Times New Roman" w:eastAsia="Times New Roman" w:hAnsi="Times New Roman" w:cs="Times New Roman"/>
                <w:color w:val="000000"/>
                <w:sz w:val="24"/>
                <w:szCs w:val="24"/>
              </w:rPr>
              <w:t xml:space="preserve">ВА  </w:t>
            </w:r>
            <w:r>
              <w:rPr>
                <w:rFonts w:ascii="Times New Roman" w:eastAsia="Times New Roman" w:hAnsi="Times New Roman" w:cs="Times New Roman"/>
                <w:color w:val="000000"/>
                <w:sz w:val="24"/>
                <w:szCs w:val="24"/>
              </w:rPr>
              <w:t>Шадчинская</w:t>
            </w:r>
          </w:p>
        </w:tc>
        <w:tc>
          <w:tcPr>
            <w:tcW w:w="4786" w:type="dxa"/>
          </w:tcPr>
          <w:p w:rsidR="00F16CD3" w:rsidRDefault="00F16CD3" w:rsidP="00F16CD3">
            <w:r w:rsidRPr="00894EF3">
              <w:rPr>
                <w:rFonts w:ascii="Times New Roman" w:hAnsi="Times New Roman"/>
                <w:color w:val="000000"/>
                <w:sz w:val="24"/>
                <w:szCs w:val="24"/>
                <w:shd w:val="clear" w:color="auto" w:fill="FFFFFF"/>
              </w:rPr>
              <w:t>с. </w:t>
            </w:r>
            <w:r>
              <w:rPr>
                <w:rFonts w:ascii="Times New Roman" w:hAnsi="Times New Roman"/>
                <w:color w:val="000000"/>
                <w:sz w:val="24"/>
                <w:szCs w:val="24"/>
                <w:shd w:val="clear" w:color="auto" w:fill="FFFFFF"/>
              </w:rPr>
              <w:t>Шадчи</w:t>
            </w:r>
            <w:r w:rsidRPr="00894EF3">
              <w:rPr>
                <w:rFonts w:ascii="Times New Roman" w:hAnsi="Times New Roman"/>
                <w:color w:val="000000"/>
                <w:sz w:val="24"/>
                <w:szCs w:val="24"/>
                <w:shd w:val="clear" w:color="auto" w:fill="FFFFFF"/>
              </w:rPr>
              <w:t xml:space="preserve">, ул. </w:t>
            </w:r>
            <w:r>
              <w:rPr>
                <w:rFonts w:ascii="Times New Roman" w:hAnsi="Times New Roman"/>
                <w:color w:val="000000"/>
                <w:sz w:val="24"/>
                <w:szCs w:val="24"/>
                <w:shd w:val="clear" w:color="auto" w:fill="FFFFFF"/>
              </w:rPr>
              <w:t>Школьная,д.45А</w:t>
            </w:r>
          </w:p>
        </w:tc>
        <w:tc>
          <w:tcPr>
            <w:tcW w:w="3969" w:type="dxa"/>
          </w:tcPr>
          <w:p w:rsidR="00F16CD3" w:rsidRDefault="00F16CD3" w:rsidP="00F16CD3">
            <w:pPr>
              <w:jc w:val="center"/>
            </w:pPr>
            <w:r w:rsidRPr="00C44412">
              <w:rPr>
                <w:rFonts w:ascii="Times New Roman" w:eastAsia="Times New Roman" w:hAnsi="Times New Roman" w:cs="Times New Roman"/>
                <w:sz w:val="24"/>
                <w:szCs w:val="24"/>
              </w:rPr>
              <w:t>8(85563)</w:t>
            </w:r>
            <w:r w:rsidR="0040679E">
              <w:rPr>
                <w:rFonts w:ascii="Times New Roman" w:eastAsia="Times New Roman" w:hAnsi="Times New Roman" w:cs="Times New Roman"/>
                <w:sz w:val="24"/>
                <w:szCs w:val="24"/>
              </w:rPr>
              <w:t>2-52-61</w:t>
            </w:r>
          </w:p>
        </w:tc>
      </w:tr>
      <w:tr w:rsidR="00F16CD3" w:rsidRPr="007A424C" w:rsidTr="00343B0F">
        <w:trPr>
          <w:trHeight w:val="340"/>
        </w:trPr>
        <w:tc>
          <w:tcPr>
            <w:tcW w:w="817" w:type="dxa"/>
          </w:tcPr>
          <w:p w:rsidR="00F16CD3" w:rsidRDefault="00C07D1C" w:rsidP="00335957">
            <w:pPr>
              <w:spacing w:after="0" w:line="240" w:lineRule="auto"/>
              <w:ind w:left="-540" w:firstLine="540"/>
              <w:jc w:val="both"/>
              <w:rPr>
                <w:rFonts w:ascii="Times New Roman" w:eastAsia="Times New Roman" w:hAnsi="Times New Roman" w:cs="Times New Roman"/>
                <w:bCs/>
                <w:color w:val="000000"/>
                <w:spacing w:val="-8"/>
                <w:sz w:val="24"/>
                <w:szCs w:val="24"/>
              </w:rPr>
            </w:pPr>
            <w:r>
              <w:rPr>
                <w:rFonts w:ascii="Times New Roman" w:eastAsia="Times New Roman" w:hAnsi="Times New Roman" w:cs="Times New Roman"/>
                <w:bCs/>
                <w:color w:val="000000"/>
                <w:spacing w:val="-8"/>
                <w:sz w:val="24"/>
                <w:szCs w:val="24"/>
              </w:rPr>
              <w:lastRenderedPageBreak/>
              <w:t>7</w:t>
            </w:r>
          </w:p>
        </w:tc>
        <w:tc>
          <w:tcPr>
            <w:tcW w:w="4853" w:type="dxa"/>
          </w:tcPr>
          <w:p w:rsidR="00F16CD3" w:rsidRPr="001469B7" w:rsidRDefault="00F16CD3" w:rsidP="0040679E">
            <w:pPr>
              <w:rPr>
                <w:rFonts w:ascii="Times New Roman" w:eastAsia="Times New Roman" w:hAnsi="Times New Roman" w:cs="Times New Roman"/>
                <w:color w:val="000000"/>
                <w:sz w:val="24"/>
                <w:szCs w:val="24"/>
              </w:rPr>
            </w:pPr>
            <w:r w:rsidRPr="001469B7">
              <w:rPr>
                <w:rFonts w:ascii="Times New Roman" w:eastAsia="Times New Roman" w:hAnsi="Times New Roman" w:cs="Times New Roman"/>
                <w:color w:val="000000"/>
                <w:sz w:val="24"/>
                <w:szCs w:val="24"/>
              </w:rPr>
              <w:t xml:space="preserve">ВА  </w:t>
            </w:r>
            <w:r w:rsidR="0040679E">
              <w:rPr>
                <w:rFonts w:ascii="Times New Roman" w:eastAsia="Times New Roman" w:hAnsi="Times New Roman" w:cs="Times New Roman"/>
                <w:color w:val="000000"/>
                <w:sz w:val="24"/>
                <w:szCs w:val="24"/>
              </w:rPr>
              <w:t>Таканышская</w:t>
            </w:r>
          </w:p>
        </w:tc>
        <w:tc>
          <w:tcPr>
            <w:tcW w:w="4786" w:type="dxa"/>
          </w:tcPr>
          <w:p w:rsidR="00F16CD3" w:rsidRDefault="00F16CD3" w:rsidP="0040679E">
            <w:r w:rsidRPr="00894EF3">
              <w:rPr>
                <w:rFonts w:ascii="Times New Roman" w:hAnsi="Times New Roman"/>
                <w:color w:val="000000"/>
                <w:sz w:val="24"/>
                <w:szCs w:val="24"/>
                <w:shd w:val="clear" w:color="auto" w:fill="FFFFFF"/>
              </w:rPr>
              <w:t>с. </w:t>
            </w:r>
            <w:r w:rsidR="0040679E">
              <w:rPr>
                <w:rFonts w:ascii="Times New Roman" w:hAnsi="Times New Roman"/>
                <w:color w:val="000000"/>
                <w:sz w:val="24"/>
                <w:szCs w:val="24"/>
                <w:shd w:val="clear" w:color="auto" w:fill="FFFFFF"/>
              </w:rPr>
              <w:t>Нижний Таканыш</w:t>
            </w:r>
            <w:r w:rsidRPr="00894EF3">
              <w:rPr>
                <w:rFonts w:ascii="Times New Roman" w:hAnsi="Times New Roman"/>
                <w:color w:val="000000"/>
                <w:sz w:val="24"/>
                <w:szCs w:val="24"/>
                <w:shd w:val="clear" w:color="auto" w:fill="FFFFFF"/>
              </w:rPr>
              <w:t xml:space="preserve">, ул. </w:t>
            </w:r>
            <w:r w:rsidR="0040679E">
              <w:rPr>
                <w:rFonts w:ascii="Times New Roman" w:hAnsi="Times New Roman"/>
                <w:color w:val="000000"/>
                <w:sz w:val="24"/>
                <w:szCs w:val="24"/>
                <w:shd w:val="clear" w:color="auto" w:fill="FFFFFF"/>
              </w:rPr>
              <w:t>Банковская</w:t>
            </w:r>
            <w:r w:rsidRPr="00894EF3">
              <w:rPr>
                <w:rFonts w:ascii="Times New Roman" w:hAnsi="Times New Roman"/>
                <w:color w:val="000000"/>
                <w:sz w:val="24"/>
                <w:szCs w:val="24"/>
                <w:shd w:val="clear" w:color="auto" w:fill="FFFFFF"/>
              </w:rPr>
              <w:t>.</w:t>
            </w:r>
            <w:r w:rsidR="0040679E">
              <w:rPr>
                <w:rFonts w:ascii="Times New Roman" w:hAnsi="Times New Roman"/>
                <w:color w:val="000000"/>
                <w:sz w:val="24"/>
                <w:szCs w:val="24"/>
                <w:shd w:val="clear" w:color="auto" w:fill="FFFFFF"/>
              </w:rPr>
              <w:t>д.10</w:t>
            </w:r>
          </w:p>
        </w:tc>
        <w:tc>
          <w:tcPr>
            <w:tcW w:w="3969" w:type="dxa"/>
          </w:tcPr>
          <w:p w:rsidR="00F16CD3" w:rsidRDefault="00F16CD3" w:rsidP="00F16CD3">
            <w:pPr>
              <w:jc w:val="center"/>
            </w:pPr>
            <w:r w:rsidRPr="00C44412">
              <w:rPr>
                <w:rFonts w:ascii="Times New Roman" w:eastAsia="Times New Roman" w:hAnsi="Times New Roman" w:cs="Times New Roman"/>
                <w:sz w:val="24"/>
                <w:szCs w:val="24"/>
              </w:rPr>
              <w:t>8(85563)</w:t>
            </w:r>
            <w:r w:rsidR="0040679E">
              <w:rPr>
                <w:rFonts w:ascii="Times New Roman" w:eastAsia="Times New Roman" w:hAnsi="Times New Roman" w:cs="Times New Roman"/>
                <w:sz w:val="24"/>
                <w:szCs w:val="24"/>
              </w:rPr>
              <w:t xml:space="preserve"> 2-62-49; 2-62-34</w:t>
            </w:r>
          </w:p>
        </w:tc>
      </w:tr>
      <w:tr w:rsidR="00F16CD3" w:rsidRPr="007A424C" w:rsidTr="00343B0F">
        <w:trPr>
          <w:trHeight w:val="340"/>
        </w:trPr>
        <w:tc>
          <w:tcPr>
            <w:tcW w:w="817" w:type="dxa"/>
          </w:tcPr>
          <w:p w:rsidR="00F16CD3" w:rsidRDefault="00C07D1C" w:rsidP="00335957">
            <w:pPr>
              <w:spacing w:after="0" w:line="240" w:lineRule="auto"/>
              <w:ind w:left="-540" w:firstLine="540"/>
              <w:jc w:val="both"/>
              <w:rPr>
                <w:rFonts w:ascii="Times New Roman" w:eastAsia="Times New Roman" w:hAnsi="Times New Roman" w:cs="Times New Roman"/>
                <w:bCs/>
                <w:color w:val="000000"/>
                <w:spacing w:val="-8"/>
                <w:sz w:val="24"/>
                <w:szCs w:val="24"/>
              </w:rPr>
            </w:pPr>
            <w:r>
              <w:rPr>
                <w:rFonts w:ascii="Times New Roman" w:eastAsia="Times New Roman" w:hAnsi="Times New Roman" w:cs="Times New Roman"/>
                <w:bCs/>
                <w:color w:val="000000"/>
                <w:spacing w:val="-8"/>
                <w:sz w:val="24"/>
                <w:szCs w:val="24"/>
              </w:rPr>
              <w:t>8</w:t>
            </w:r>
          </w:p>
        </w:tc>
        <w:tc>
          <w:tcPr>
            <w:tcW w:w="4853" w:type="dxa"/>
          </w:tcPr>
          <w:p w:rsidR="00F16CD3" w:rsidRPr="001469B7" w:rsidRDefault="00F16CD3" w:rsidP="0040679E">
            <w:pPr>
              <w:rPr>
                <w:rFonts w:ascii="Times New Roman" w:eastAsia="Times New Roman" w:hAnsi="Times New Roman" w:cs="Times New Roman"/>
                <w:color w:val="000000"/>
                <w:sz w:val="24"/>
                <w:szCs w:val="24"/>
              </w:rPr>
            </w:pPr>
            <w:r w:rsidRPr="001469B7">
              <w:rPr>
                <w:rFonts w:ascii="Times New Roman" w:eastAsia="Times New Roman" w:hAnsi="Times New Roman" w:cs="Times New Roman"/>
                <w:color w:val="000000"/>
                <w:sz w:val="24"/>
                <w:szCs w:val="24"/>
              </w:rPr>
              <w:t xml:space="preserve">ВА </w:t>
            </w:r>
            <w:r w:rsidR="0040679E">
              <w:rPr>
                <w:rFonts w:ascii="Times New Roman" w:eastAsia="Times New Roman" w:hAnsi="Times New Roman" w:cs="Times New Roman"/>
                <w:color w:val="000000"/>
                <w:sz w:val="24"/>
                <w:szCs w:val="24"/>
              </w:rPr>
              <w:t xml:space="preserve"> Нижнеошминская</w:t>
            </w:r>
          </w:p>
        </w:tc>
        <w:tc>
          <w:tcPr>
            <w:tcW w:w="4786" w:type="dxa"/>
          </w:tcPr>
          <w:p w:rsidR="00F16CD3" w:rsidRDefault="00F16CD3" w:rsidP="0040679E">
            <w:r w:rsidRPr="00894EF3">
              <w:rPr>
                <w:rFonts w:ascii="Times New Roman" w:hAnsi="Times New Roman"/>
                <w:color w:val="000000"/>
                <w:sz w:val="24"/>
                <w:szCs w:val="24"/>
                <w:shd w:val="clear" w:color="auto" w:fill="FFFFFF"/>
              </w:rPr>
              <w:t>с. </w:t>
            </w:r>
            <w:r w:rsidR="0040679E">
              <w:rPr>
                <w:rFonts w:ascii="Times New Roman" w:hAnsi="Times New Roman"/>
                <w:color w:val="000000"/>
                <w:sz w:val="24"/>
                <w:szCs w:val="24"/>
                <w:shd w:val="clear" w:color="auto" w:fill="FFFFFF"/>
              </w:rPr>
              <w:t>Нижняя Ошма</w:t>
            </w:r>
            <w:r w:rsidRPr="00894EF3">
              <w:rPr>
                <w:rFonts w:ascii="Times New Roman" w:hAnsi="Times New Roman"/>
                <w:color w:val="000000"/>
                <w:sz w:val="24"/>
                <w:szCs w:val="24"/>
                <w:shd w:val="clear" w:color="auto" w:fill="FFFFFF"/>
              </w:rPr>
              <w:t xml:space="preserve"> ул. </w:t>
            </w:r>
            <w:r w:rsidR="0040679E">
              <w:rPr>
                <w:rFonts w:ascii="Times New Roman" w:hAnsi="Times New Roman"/>
                <w:color w:val="000000"/>
                <w:sz w:val="24"/>
                <w:szCs w:val="24"/>
                <w:shd w:val="clear" w:color="auto" w:fill="FFFFFF"/>
              </w:rPr>
              <w:t>Победы д.77А</w:t>
            </w:r>
          </w:p>
        </w:tc>
        <w:tc>
          <w:tcPr>
            <w:tcW w:w="3969" w:type="dxa"/>
          </w:tcPr>
          <w:p w:rsidR="00F16CD3" w:rsidRDefault="00F16CD3" w:rsidP="00F16CD3">
            <w:pPr>
              <w:jc w:val="center"/>
            </w:pPr>
            <w:r w:rsidRPr="00C44412">
              <w:rPr>
                <w:rFonts w:ascii="Times New Roman" w:eastAsia="Times New Roman" w:hAnsi="Times New Roman" w:cs="Times New Roman"/>
                <w:sz w:val="24"/>
                <w:szCs w:val="24"/>
              </w:rPr>
              <w:t>8(85563)</w:t>
            </w:r>
            <w:r w:rsidR="0040679E">
              <w:rPr>
                <w:rFonts w:ascii="Times New Roman" w:eastAsia="Times New Roman" w:hAnsi="Times New Roman" w:cs="Times New Roman"/>
                <w:sz w:val="24"/>
                <w:szCs w:val="24"/>
              </w:rPr>
              <w:t xml:space="preserve"> 2-35-40</w:t>
            </w:r>
          </w:p>
        </w:tc>
      </w:tr>
      <w:tr w:rsidR="0040679E" w:rsidRPr="007A424C" w:rsidTr="00343B0F">
        <w:trPr>
          <w:trHeight w:val="340"/>
        </w:trPr>
        <w:tc>
          <w:tcPr>
            <w:tcW w:w="817" w:type="dxa"/>
          </w:tcPr>
          <w:p w:rsidR="0040679E" w:rsidRDefault="00C07D1C" w:rsidP="00335957">
            <w:pPr>
              <w:spacing w:after="0" w:line="240" w:lineRule="auto"/>
              <w:ind w:left="-540" w:firstLine="540"/>
              <w:jc w:val="both"/>
              <w:rPr>
                <w:rFonts w:ascii="Times New Roman" w:eastAsia="Times New Roman" w:hAnsi="Times New Roman" w:cs="Times New Roman"/>
                <w:bCs/>
                <w:color w:val="000000"/>
                <w:spacing w:val="-8"/>
                <w:sz w:val="24"/>
                <w:szCs w:val="24"/>
              </w:rPr>
            </w:pPr>
            <w:r>
              <w:rPr>
                <w:rFonts w:ascii="Times New Roman" w:eastAsia="Times New Roman" w:hAnsi="Times New Roman" w:cs="Times New Roman"/>
                <w:bCs/>
                <w:color w:val="000000"/>
                <w:spacing w:val="-8"/>
                <w:sz w:val="24"/>
                <w:szCs w:val="24"/>
              </w:rPr>
              <w:t>9</w:t>
            </w:r>
          </w:p>
        </w:tc>
        <w:tc>
          <w:tcPr>
            <w:tcW w:w="4853" w:type="dxa"/>
          </w:tcPr>
          <w:p w:rsidR="0040679E" w:rsidRPr="001469B7" w:rsidRDefault="0040679E" w:rsidP="0040679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ВА Новокумазанская</w:t>
            </w:r>
          </w:p>
        </w:tc>
        <w:tc>
          <w:tcPr>
            <w:tcW w:w="4786" w:type="dxa"/>
          </w:tcPr>
          <w:p w:rsidR="0040679E" w:rsidRPr="00894EF3" w:rsidRDefault="0040679E" w:rsidP="0040679E">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с.Новый Кумазан, ул.Баллы Чишма,д.1А</w:t>
            </w:r>
          </w:p>
        </w:tc>
        <w:tc>
          <w:tcPr>
            <w:tcW w:w="3969" w:type="dxa"/>
          </w:tcPr>
          <w:p w:rsidR="0040679E" w:rsidRPr="00C44412" w:rsidRDefault="0040679E" w:rsidP="00F16CD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8(85563) 3-66-99</w:t>
            </w:r>
          </w:p>
        </w:tc>
      </w:tr>
    </w:tbl>
    <w:p w:rsidR="00222A7E" w:rsidRPr="007A424C" w:rsidRDefault="00222A7E" w:rsidP="00335957">
      <w:pPr>
        <w:spacing w:after="0"/>
        <w:ind w:firstLine="709"/>
        <w:jc w:val="both"/>
        <w:rPr>
          <w:bCs/>
          <w:sz w:val="26"/>
          <w:szCs w:val="26"/>
          <w:highlight w:val="yellow"/>
        </w:rPr>
      </w:pPr>
    </w:p>
    <w:p w:rsidR="0040679E" w:rsidRPr="008F0F79" w:rsidRDefault="00222A7E" w:rsidP="0040679E">
      <w:pPr>
        <w:spacing w:after="0"/>
        <w:ind w:firstLine="709"/>
        <w:jc w:val="both"/>
        <w:rPr>
          <w:color w:val="000000"/>
          <w:sz w:val="26"/>
          <w:szCs w:val="26"/>
        </w:rPr>
      </w:pPr>
      <w:r w:rsidRPr="008C1C89">
        <w:rPr>
          <w:rFonts w:ascii="Times New Roman" w:hAnsi="Times New Roman" w:cs="Times New Roman"/>
          <w:bCs/>
          <w:sz w:val="26"/>
          <w:szCs w:val="26"/>
        </w:rPr>
        <w:t xml:space="preserve">При недостаточности сил и средств района, для ликвидации </w:t>
      </w:r>
      <w:r w:rsidR="00143429" w:rsidRPr="008C1C89">
        <w:rPr>
          <w:rFonts w:ascii="Times New Roman" w:hAnsi="Times New Roman" w:cs="Times New Roman"/>
          <w:bCs/>
          <w:sz w:val="26"/>
          <w:szCs w:val="26"/>
        </w:rPr>
        <w:t>ЧС</w:t>
      </w:r>
      <w:r w:rsidRPr="008C1C89">
        <w:rPr>
          <w:rFonts w:ascii="Times New Roman" w:hAnsi="Times New Roman" w:cs="Times New Roman"/>
          <w:bCs/>
          <w:sz w:val="26"/>
          <w:szCs w:val="26"/>
        </w:rPr>
        <w:t xml:space="preserve">, привлекаются силы и средства </w:t>
      </w:r>
      <w:r w:rsidR="00335957" w:rsidRPr="008C1C89">
        <w:rPr>
          <w:rFonts w:ascii="Times New Roman" w:eastAsia="Times New Roman" w:hAnsi="Times New Roman" w:cs="Times New Roman"/>
          <w:color w:val="000000"/>
          <w:sz w:val="26"/>
          <w:szCs w:val="26"/>
        </w:rPr>
        <w:t xml:space="preserve">ГАУЗ </w:t>
      </w:r>
      <w:r w:rsidR="0040679E" w:rsidRPr="0040679E">
        <w:rPr>
          <w:rFonts w:ascii="Times New Roman" w:hAnsi="Times New Roman" w:cs="Times New Roman"/>
          <w:color w:val="000000"/>
          <w:sz w:val="26"/>
          <w:szCs w:val="26"/>
        </w:rPr>
        <w:t>«Елабужская ЦРБ»</w:t>
      </w:r>
    </w:p>
    <w:p w:rsidR="00222A7E" w:rsidRPr="00143429" w:rsidRDefault="00335957" w:rsidP="0040679E">
      <w:pPr>
        <w:spacing w:after="0" w:line="240" w:lineRule="auto"/>
        <w:ind w:firstLine="709"/>
        <w:jc w:val="both"/>
        <w:rPr>
          <w:rFonts w:ascii="Times New Roman" w:hAnsi="Times New Roman" w:cs="Times New Roman"/>
          <w:bCs/>
          <w:sz w:val="26"/>
          <w:szCs w:val="26"/>
        </w:rPr>
      </w:pPr>
      <w:r w:rsidRPr="008C1C89">
        <w:rPr>
          <w:rFonts w:ascii="Times New Roman" w:eastAsia="Times New Roman" w:hAnsi="Times New Roman" w:cs="Times New Roman"/>
          <w:color w:val="000000"/>
          <w:sz w:val="26"/>
          <w:szCs w:val="26"/>
        </w:rPr>
        <w:t xml:space="preserve"> и </w:t>
      </w:r>
      <w:r w:rsidR="00222A7E" w:rsidRPr="008C1C89">
        <w:rPr>
          <w:rFonts w:ascii="Times New Roman" w:hAnsi="Times New Roman" w:cs="Times New Roman"/>
          <w:bCs/>
          <w:sz w:val="26"/>
          <w:szCs w:val="26"/>
        </w:rPr>
        <w:t>РГБУЗ «Республиканский центр медицины катастроф и скорой медицинской помощи».</w:t>
      </w:r>
    </w:p>
    <w:p w:rsidR="00222A7E" w:rsidRPr="00143429" w:rsidRDefault="00222A7E" w:rsidP="00335957">
      <w:pPr>
        <w:pStyle w:val="ConsPlusNormal"/>
        <w:widowControl/>
        <w:tabs>
          <w:tab w:val="num" w:pos="0"/>
        </w:tabs>
        <w:ind w:firstLine="0"/>
        <w:jc w:val="center"/>
        <w:rPr>
          <w:rFonts w:ascii="Times New Roman" w:hAnsi="Times New Roman" w:cs="Times New Roman"/>
          <w:b/>
          <w:sz w:val="26"/>
          <w:szCs w:val="26"/>
        </w:rPr>
      </w:pPr>
    </w:p>
    <w:p w:rsidR="00222A7E" w:rsidRPr="00335957" w:rsidRDefault="003C03B0" w:rsidP="00335957">
      <w:pPr>
        <w:autoSpaceDE w:val="0"/>
        <w:autoSpaceDN w:val="0"/>
        <w:adjustRightInd w:val="0"/>
        <w:spacing w:after="0" w:line="240" w:lineRule="auto"/>
        <w:ind w:firstLine="709"/>
        <w:rPr>
          <w:rFonts w:ascii="Times New Roman" w:hAnsi="Times New Roman" w:cs="Times New Roman"/>
          <w:b/>
          <w:color w:val="000000"/>
          <w:sz w:val="26"/>
          <w:szCs w:val="26"/>
        </w:rPr>
      </w:pPr>
      <w:r>
        <w:rPr>
          <w:rFonts w:ascii="Times New Roman" w:hAnsi="Times New Roman" w:cs="Times New Roman"/>
          <w:b/>
          <w:bCs/>
          <w:color w:val="000000"/>
          <w:sz w:val="26"/>
          <w:szCs w:val="26"/>
        </w:rPr>
        <w:t>7</w:t>
      </w:r>
      <w:r w:rsidR="00222A7E" w:rsidRPr="00335957">
        <w:rPr>
          <w:rFonts w:ascii="Times New Roman" w:hAnsi="Times New Roman" w:cs="Times New Roman"/>
          <w:b/>
          <w:bCs/>
          <w:color w:val="000000"/>
          <w:sz w:val="26"/>
          <w:szCs w:val="26"/>
        </w:rPr>
        <w:t xml:space="preserve">.2.4. Психологическое обеспечение </w:t>
      </w:r>
    </w:p>
    <w:p w:rsidR="00222A7E" w:rsidRPr="00335957" w:rsidRDefault="00222A7E" w:rsidP="00335957">
      <w:pPr>
        <w:spacing w:after="0" w:line="240" w:lineRule="auto"/>
        <w:ind w:firstLine="709"/>
        <w:jc w:val="both"/>
        <w:rPr>
          <w:rFonts w:ascii="Times New Roman" w:hAnsi="Times New Roman" w:cs="Times New Roman"/>
          <w:sz w:val="26"/>
          <w:szCs w:val="26"/>
        </w:rPr>
      </w:pPr>
      <w:r w:rsidRPr="00335957">
        <w:rPr>
          <w:rFonts w:ascii="Times New Roman" w:hAnsi="Times New Roman" w:cs="Times New Roman"/>
          <w:color w:val="000000"/>
          <w:sz w:val="26"/>
          <w:szCs w:val="26"/>
        </w:rPr>
        <w:t xml:space="preserve">Оказание психологической помощи пострадавшему населению организует  </w:t>
      </w:r>
      <w:r w:rsidRPr="00335957">
        <w:rPr>
          <w:rFonts w:ascii="Times New Roman" w:hAnsi="Times New Roman" w:cs="Times New Roman"/>
          <w:sz w:val="26"/>
          <w:szCs w:val="26"/>
        </w:rPr>
        <w:t>ГАУЗ «</w:t>
      </w:r>
      <w:r w:rsidR="0040679E">
        <w:rPr>
          <w:rFonts w:ascii="Times New Roman" w:hAnsi="Times New Roman" w:cs="Times New Roman"/>
          <w:sz w:val="26"/>
          <w:szCs w:val="26"/>
        </w:rPr>
        <w:t xml:space="preserve">Мамадышская </w:t>
      </w:r>
      <w:r w:rsidRPr="00335957">
        <w:rPr>
          <w:rFonts w:ascii="Times New Roman" w:hAnsi="Times New Roman" w:cs="Times New Roman"/>
          <w:sz w:val="26"/>
          <w:szCs w:val="26"/>
        </w:rPr>
        <w:t>ЦРБ» в пунктах временного размещения и в зоне ЧС.</w:t>
      </w:r>
    </w:p>
    <w:p w:rsidR="00222A7E" w:rsidRPr="00335957" w:rsidRDefault="00222A7E" w:rsidP="00335957">
      <w:pPr>
        <w:spacing w:after="0" w:line="240" w:lineRule="auto"/>
        <w:ind w:firstLine="709"/>
        <w:jc w:val="both"/>
        <w:rPr>
          <w:rFonts w:ascii="Times New Roman" w:hAnsi="Times New Roman" w:cs="Times New Roman"/>
          <w:sz w:val="26"/>
          <w:szCs w:val="26"/>
        </w:rPr>
      </w:pPr>
    </w:p>
    <w:p w:rsidR="00222A7E" w:rsidRPr="00335957" w:rsidRDefault="003C03B0" w:rsidP="00335957">
      <w:pPr>
        <w:pStyle w:val="af"/>
        <w:spacing w:line="240" w:lineRule="auto"/>
        <w:ind w:firstLine="709"/>
        <w:rPr>
          <w:rFonts w:ascii="Times New Roman" w:hAnsi="Times New Roman"/>
          <w:b/>
          <w:iCs/>
          <w:sz w:val="26"/>
          <w:szCs w:val="26"/>
        </w:rPr>
      </w:pPr>
      <w:r>
        <w:rPr>
          <w:rFonts w:ascii="Times New Roman" w:hAnsi="Times New Roman"/>
          <w:b/>
          <w:iCs/>
          <w:sz w:val="26"/>
          <w:szCs w:val="26"/>
        </w:rPr>
        <w:t>7</w:t>
      </w:r>
      <w:r w:rsidR="00222A7E" w:rsidRPr="00335957">
        <w:rPr>
          <w:rFonts w:ascii="Times New Roman" w:hAnsi="Times New Roman"/>
          <w:b/>
          <w:iCs/>
          <w:sz w:val="26"/>
          <w:szCs w:val="26"/>
        </w:rPr>
        <w:t>.2.5. Санитарно-противоэпидемическое (профилактическое) обеспечение:</w:t>
      </w:r>
    </w:p>
    <w:p w:rsidR="00222A7E" w:rsidRPr="00335957" w:rsidRDefault="00222A7E" w:rsidP="00335957">
      <w:pPr>
        <w:pStyle w:val="af"/>
        <w:spacing w:line="240" w:lineRule="auto"/>
        <w:ind w:firstLine="709"/>
        <w:rPr>
          <w:rFonts w:ascii="Times New Roman" w:hAnsi="Times New Roman"/>
          <w:color w:val="000000"/>
          <w:sz w:val="26"/>
          <w:szCs w:val="26"/>
        </w:rPr>
      </w:pPr>
      <w:r w:rsidRPr="00335957">
        <w:rPr>
          <w:rFonts w:ascii="Times New Roman" w:hAnsi="Times New Roman"/>
          <w:color w:val="000000"/>
          <w:sz w:val="26"/>
          <w:szCs w:val="26"/>
        </w:rPr>
        <w:t>Санитарно-противоэпидемическое (профилактическое) обеспечение эвакуируемого населения осуществляется на всех этапах эвакуации: начинается непосредственно с момента объявления эвакуации и продолжается на путях эвакуации до мест размещения населения, на  ПВР.</w:t>
      </w:r>
    </w:p>
    <w:p w:rsidR="00222A7E" w:rsidRPr="00335957" w:rsidRDefault="00222A7E" w:rsidP="00335957">
      <w:pPr>
        <w:spacing w:after="0" w:line="240" w:lineRule="auto"/>
        <w:ind w:firstLine="709"/>
        <w:jc w:val="both"/>
        <w:rPr>
          <w:rFonts w:ascii="Times New Roman" w:hAnsi="Times New Roman" w:cs="Times New Roman"/>
          <w:sz w:val="26"/>
          <w:szCs w:val="26"/>
        </w:rPr>
      </w:pPr>
      <w:r w:rsidRPr="00335957">
        <w:rPr>
          <w:rFonts w:ascii="Times New Roman" w:hAnsi="Times New Roman" w:cs="Times New Roman"/>
          <w:sz w:val="26"/>
          <w:szCs w:val="26"/>
        </w:rPr>
        <w:t xml:space="preserve">Контроль за санитарно-эпидемиологической  обстановкой в </w:t>
      </w:r>
      <w:r w:rsidR="0040679E">
        <w:rPr>
          <w:rFonts w:ascii="Times New Roman" w:hAnsi="Times New Roman" w:cs="Times New Roman"/>
          <w:sz w:val="26"/>
          <w:szCs w:val="26"/>
        </w:rPr>
        <w:t>Мамадышском</w:t>
      </w:r>
      <w:r w:rsidRPr="00335957">
        <w:rPr>
          <w:rFonts w:ascii="Times New Roman" w:hAnsi="Times New Roman" w:cs="Times New Roman"/>
          <w:sz w:val="26"/>
          <w:szCs w:val="26"/>
        </w:rPr>
        <w:t xml:space="preserve"> муниципальном районе РТ осуществляют: </w:t>
      </w:r>
      <w:r w:rsidR="00EB4596" w:rsidRPr="00C033FB">
        <w:rPr>
          <w:rFonts w:ascii="Times New Roman" w:hAnsi="Times New Roman" w:cs="Times New Roman"/>
          <w:sz w:val="26"/>
          <w:szCs w:val="26"/>
        </w:rPr>
        <w:t>Территориальный отдел Управления Федеральной службы по надзору в сфере защиты прав потребителей и благополучия человека по Республики Татарстан в Сабинском, Мамадышском, Кукморском, Тюлячинском районах и филиал ФБУЗ «Центр гигиены и эпидмиологии» в РТ (Татарстан) в Сабинском, Кукморском, Мамадышском районах.</w:t>
      </w:r>
    </w:p>
    <w:p w:rsidR="00222A7E" w:rsidRPr="00335957" w:rsidRDefault="00222A7E" w:rsidP="00335957">
      <w:pPr>
        <w:pStyle w:val="p14"/>
        <w:spacing w:before="0" w:beforeAutospacing="0" w:after="0" w:afterAutospacing="0"/>
        <w:ind w:firstLine="709"/>
        <w:jc w:val="both"/>
        <w:rPr>
          <w:b/>
          <w:color w:val="000000"/>
          <w:sz w:val="26"/>
          <w:szCs w:val="26"/>
        </w:rPr>
      </w:pPr>
    </w:p>
    <w:p w:rsidR="00222A7E" w:rsidRPr="00335957" w:rsidRDefault="003C03B0" w:rsidP="00335957">
      <w:pPr>
        <w:pStyle w:val="p14"/>
        <w:spacing w:before="0" w:beforeAutospacing="0" w:after="0" w:afterAutospacing="0"/>
        <w:ind w:firstLine="709"/>
        <w:jc w:val="both"/>
        <w:rPr>
          <w:b/>
          <w:color w:val="000000"/>
          <w:sz w:val="26"/>
          <w:szCs w:val="26"/>
        </w:rPr>
      </w:pPr>
      <w:r>
        <w:rPr>
          <w:b/>
          <w:color w:val="000000"/>
          <w:sz w:val="26"/>
          <w:szCs w:val="26"/>
        </w:rPr>
        <w:t>7</w:t>
      </w:r>
      <w:r w:rsidR="00222A7E" w:rsidRPr="00335957">
        <w:rPr>
          <w:b/>
          <w:color w:val="000000"/>
          <w:sz w:val="26"/>
          <w:szCs w:val="26"/>
        </w:rPr>
        <w:t xml:space="preserve">.2.6. Обеспечение продуктами питания: </w:t>
      </w:r>
    </w:p>
    <w:p w:rsidR="00222A7E" w:rsidRPr="00335957" w:rsidRDefault="00222A7E" w:rsidP="00335957">
      <w:pPr>
        <w:pStyle w:val="p14"/>
        <w:spacing w:before="0" w:beforeAutospacing="0" w:after="0" w:afterAutospacing="0"/>
        <w:ind w:firstLine="709"/>
        <w:jc w:val="both"/>
        <w:rPr>
          <w:rStyle w:val="s7"/>
          <w:sz w:val="26"/>
          <w:szCs w:val="26"/>
        </w:rPr>
      </w:pPr>
      <w:r w:rsidRPr="00335957">
        <w:rPr>
          <w:rStyle w:val="s7"/>
          <w:sz w:val="26"/>
          <w:szCs w:val="26"/>
        </w:rPr>
        <w:t xml:space="preserve">При обеспечении пострадавшего населения продуктами питания допускается использовать, первые 2-3 суток после </w:t>
      </w:r>
      <w:r w:rsidRPr="00335957">
        <w:rPr>
          <w:color w:val="000000"/>
          <w:sz w:val="26"/>
          <w:szCs w:val="26"/>
        </w:rPr>
        <w:t>возникновения ЧС</w:t>
      </w:r>
      <w:r w:rsidRPr="00335957">
        <w:rPr>
          <w:rStyle w:val="s7"/>
          <w:sz w:val="26"/>
          <w:szCs w:val="26"/>
        </w:rPr>
        <w:t>, до организации приготовления горячей пищи, только сухие пайки, консервированные и другие продукты, не требующие тепловой обработки.</w:t>
      </w:r>
    </w:p>
    <w:p w:rsidR="00222A7E" w:rsidRPr="00335957" w:rsidRDefault="00222A7E" w:rsidP="0033595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335957">
        <w:rPr>
          <w:rFonts w:ascii="Times New Roman" w:hAnsi="Times New Roman" w:cs="Times New Roman"/>
          <w:color w:val="000000"/>
          <w:sz w:val="26"/>
          <w:szCs w:val="26"/>
        </w:rPr>
        <w:t>Пайки формируются исходя из возможностей организаций (предприятий) находящихся на территории муниципального района и в соот</w:t>
      </w:r>
      <w:r w:rsidRPr="00335957">
        <w:rPr>
          <w:rFonts w:ascii="Times New Roman" w:hAnsi="Times New Roman" w:cs="Times New Roman"/>
          <w:color w:val="000000"/>
          <w:sz w:val="26"/>
          <w:szCs w:val="26"/>
        </w:rPr>
        <w:softHyphen/>
        <w:t xml:space="preserve">ветствии с нормами обеспечения населения пострадавшего в ЧС. </w:t>
      </w:r>
    </w:p>
    <w:p w:rsidR="00222A7E" w:rsidRPr="00632080" w:rsidRDefault="00222A7E" w:rsidP="0033595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022341">
        <w:rPr>
          <w:rFonts w:ascii="Times New Roman" w:hAnsi="Times New Roman" w:cs="Times New Roman"/>
          <w:color w:val="000000"/>
          <w:sz w:val="26"/>
          <w:szCs w:val="26"/>
        </w:rPr>
        <w:t xml:space="preserve">Ориентировочная цена суточного сухого пайка на человека </w:t>
      </w:r>
      <w:r w:rsidRPr="00632080">
        <w:rPr>
          <w:rFonts w:ascii="Times New Roman" w:hAnsi="Times New Roman" w:cs="Times New Roman"/>
          <w:color w:val="000000"/>
          <w:sz w:val="26"/>
          <w:szCs w:val="26"/>
        </w:rPr>
        <w:t>составляет 531,5рублей, при  муниципальной ЧС (на 50 чел. пострадавших) расчетные потребности в финансовых средствах в сутки 26575 руб. на 3 суток 79725   руб.</w:t>
      </w:r>
    </w:p>
    <w:p w:rsidR="00222A7E" w:rsidRPr="00EB4596" w:rsidRDefault="00222A7E" w:rsidP="00335957">
      <w:pPr>
        <w:pStyle w:val="p14"/>
        <w:spacing w:before="0" w:beforeAutospacing="0" w:after="0" w:afterAutospacing="0"/>
        <w:ind w:firstLine="709"/>
        <w:jc w:val="both"/>
        <w:rPr>
          <w:rStyle w:val="s7"/>
          <w:sz w:val="26"/>
          <w:szCs w:val="26"/>
        </w:rPr>
      </w:pPr>
      <w:r w:rsidRPr="00632080">
        <w:rPr>
          <w:sz w:val="26"/>
          <w:szCs w:val="26"/>
        </w:rPr>
        <w:t xml:space="preserve">Организация питания населения на ПВР, первые 3 суток: </w:t>
      </w:r>
      <w:r w:rsidRPr="00632080">
        <w:rPr>
          <w:color w:val="000000"/>
          <w:sz w:val="26"/>
          <w:szCs w:val="26"/>
        </w:rPr>
        <w:t xml:space="preserve"> 531,5руб.*</w:t>
      </w:r>
      <w:r w:rsidR="005A3D86">
        <w:rPr>
          <w:color w:val="000000"/>
          <w:sz w:val="26"/>
          <w:szCs w:val="26"/>
        </w:rPr>
        <w:t>690</w:t>
      </w:r>
      <w:r w:rsidRPr="00632080">
        <w:rPr>
          <w:color w:val="000000"/>
          <w:sz w:val="26"/>
          <w:szCs w:val="26"/>
        </w:rPr>
        <w:t xml:space="preserve"> чел.*3 сут.=</w:t>
      </w:r>
      <w:r w:rsidR="005A3D86">
        <w:rPr>
          <w:color w:val="000000"/>
          <w:sz w:val="26"/>
          <w:szCs w:val="26"/>
        </w:rPr>
        <w:t>1 100 205</w:t>
      </w:r>
      <w:r w:rsidRPr="00632080">
        <w:rPr>
          <w:color w:val="000000"/>
          <w:sz w:val="26"/>
          <w:szCs w:val="26"/>
        </w:rPr>
        <w:t xml:space="preserve"> руб</w:t>
      </w:r>
      <w:r w:rsidRPr="00022341">
        <w:rPr>
          <w:b/>
          <w:color w:val="000000"/>
          <w:sz w:val="26"/>
          <w:szCs w:val="26"/>
        </w:rPr>
        <w:t>.</w:t>
      </w:r>
    </w:p>
    <w:p w:rsidR="00222A7E" w:rsidRPr="00335957" w:rsidRDefault="00222A7E" w:rsidP="00335957">
      <w:pPr>
        <w:pStyle w:val="p14"/>
        <w:spacing w:before="0" w:beforeAutospacing="0" w:after="0" w:afterAutospacing="0"/>
        <w:ind w:firstLine="709"/>
        <w:jc w:val="both"/>
        <w:rPr>
          <w:rStyle w:val="s7"/>
          <w:sz w:val="26"/>
          <w:szCs w:val="26"/>
        </w:rPr>
      </w:pPr>
      <w:r w:rsidRPr="00EB4596">
        <w:rPr>
          <w:rStyle w:val="s7"/>
          <w:sz w:val="26"/>
          <w:szCs w:val="26"/>
        </w:rPr>
        <w:t xml:space="preserve">Доставка хлеба осуществляется из </w:t>
      </w:r>
      <w:r w:rsidR="005A3D86">
        <w:rPr>
          <w:rStyle w:val="s7"/>
          <w:sz w:val="26"/>
          <w:szCs w:val="26"/>
        </w:rPr>
        <w:t>г.Мамадыш</w:t>
      </w:r>
      <w:r w:rsidRPr="00EB4596">
        <w:rPr>
          <w:rStyle w:val="s7"/>
          <w:sz w:val="26"/>
          <w:szCs w:val="26"/>
        </w:rPr>
        <w:t xml:space="preserve"> любым видом транспорта.</w:t>
      </w:r>
    </w:p>
    <w:p w:rsidR="00222A7E" w:rsidRPr="00335957" w:rsidRDefault="00222A7E" w:rsidP="0033595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335957">
        <w:rPr>
          <w:rFonts w:ascii="Times New Roman" w:hAnsi="Times New Roman" w:cs="Times New Roman"/>
          <w:color w:val="000000"/>
          <w:sz w:val="26"/>
          <w:szCs w:val="26"/>
        </w:rPr>
        <w:t xml:space="preserve">В последующем организацию питания осуществлять, исходя из необходимости обеспечения двухразовым горячим </w:t>
      </w:r>
      <w:r w:rsidRPr="00335957">
        <w:rPr>
          <w:rFonts w:ascii="Times New Roman" w:hAnsi="Times New Roman" w:cs="Times New Roman"/>
          <w:color w:val="000000"/>
          <w:sz w:val="26"/>
          <w:szCs w:val="26"/>
        </w:rPr>
        <w:lastRenderedPageBreak/>
        <w:t>питанием и одного раза в сутки - консервированными продуктами или сборными пайками.</w:t>
      </w:r>
    </w:p>
    <w:p w:rsidR="00222A7E" w:rsidRPr="00335957" w:rsidRDefault="00222A7E" w:rsidP="00335957">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335957">
        <w:rPr>
          <w:rFonts w:ascii="Times New Roman" w:hAnsi="Times New Roman" w:cs="Times New Roman"/>
          <w:color w:val="000000"/>
          <w:sz w:val="26"/>
          <w:szCs w:val="26"/>
        </w:rPr>
        <w:t>При уточнении материальных ресурсов, для грудных детей и детей до 7-ми лет учитывается поставка готового дет</w:t>
      </w:r>
      <w:r w:rsidRPr="00335957">
        <w:rPr>
          <w:rFonts w:ascii="Times New Roman" w:hAnsi="Times New Roman" w:cs="Times New Roman"/>
          <w:color w:val="000000"/>
          <w:sz w:val="26"/>
          <w:szCs w:val="26"/>
        </w:rPr>
        <w:softHyphen/>
        <w:t>ского питания и некоторых категорий больных - специального пи</w:t>
      </w:r>
      <w:r w:rsidRPr="00335957">
        <w:rPr>
          <w:rFonts w:ascii="Times New Roman" w:hAnsi="Times New Roman" w:cs="Times New Roman"/>
          <w:color w:val="000000"/>
          <w:sz w:val="26"/>
          <w:szCs w:val="26"/>
        </w:rPr>
        <w:softHyphen/>
        <w:t xml:space="preserve">тания. </w:t>
      </w:r>
    </w:p>
    <w:p w:rsidR="00C33DFA" w:rsidRDefault="00C33DFA" w:rsidP="005A3D86">
      <w:pPr>
        <w:spacing w:after="0" w:line="240" w:lineRule="auto"/>
        <w:rPr>
          <w:rFonts w:ascii="Times New Roman" w:hAnsi="Times New Roman" w:cs="Times New Roman"/>
          <w:b/>
          <w:sz w:val="26"/>
          <w:szCs w:val="26"/>
        </w:rPr>
      </w:pPr>
    </w:p>
    <w:p w:rsidR="005713BE" w:rsidRDefault="005713BE" w:rsidP="007A424C">
      <w:pPr>
        <w:spacing w:after="0" w:line="240" w:lineRule="auto"/>
        <w:jc w:val="center"/>
        <w:rPr>
          <w:rFonts w:ascii="Times New Roman" w:hAnsi="Times New Roman" w:cs="Times New Roman"/>
          <w:b/>
          <w:sz w:val="26"/>
          <w:szCs w:val="26"/>
        </w:rPr>
      </w:pPr>
    </w:p>
    <w:p w:rsidR="005713BE" w:rsidRDefault="005713BE" w:rsidP="007A424C">
      <w:pPr>
        <w:spacing w:after="0" w:line="240" w:lineRule="auto"/>
        <w:jc w:val="center"/>
        <w:rPr>
          <w:rFonts w:ascii="Times New Roman" w:hAnsi="Times New Roman" w:cs="Times New Roman"/>
          <w:b/>
          <w:sz w:val="26"/>
          <w:szCs w:val="26"/>
        </w:rPr>
      </w:pPr>
    </w:p>
    <w:p w:rsidR="005713BE" w:rsidRDefault="005713BE" w:rsidP="007A424C">
      <w:pPr>
        <w:spacing w:after="0" w:line="240" w:lineRule="auto"/>
        <w:jc w:val="center"/>
        <w:rPr>
          <w:rFonts w:ascii="Times New Roman" w:hAnsi="Times New Roman" w:cs="Times New Roman"/>
          <w:b/>
          <w:sz w:val="26"/>
          <w:szCs w:val="26"/>
        </w:rPr>
      </w:pPr>
    </w:p>
    <w:p w:rsidR="005713BE" w:rsidRDefault="005713BE" w:rsidP="007A424C">
      <w:pPr>
        <w:spacing w:after="0" w:line="240" w:lineRule="auto"/>
        <w:jc w:val="center"/>
        <w:rPr>
          <w:rFonts w:ascii="Times New Roman" w:hAnsi="Times New Roman" w:cs="Times New Roman"/>
          <w:b/>
          <w:sz w:val="26"/>
          <w:szCs w:val="26"/>
        </w:rPr>
      </w:pPr>
    </w:p>
    <w:p w:rsidR="005713BE" w:rsidRDefault="005713BE" w:rsidP="007A424C">
      <w:pPr>
        <w:spacing w:after="0" w:line="240" w:lineRule="auto"/>
        <w:jc w:val="center"/>
        <w:rPr>
          <w:rFonts w:ascii="Times New Roman" w:hAnsi="Times New Roman" w:cs="Times New Roman"/>
          <w:b/>
          <w:sz w:val="26"/>
          <w:szCs w:val="26"/>
        </w:rPr>
      </w:pPr>
    </w:p>
    <w:p w:rsidR="005713BE" w:rsidRDefault="005713BE" w:rsidP="007A424C">
      <w:pPr>
        <w:spacing w:after="0" w:line="240" w:lineRule="auto"/>
        <w:jc w:val="center"/>
        <w:rPr>
          <w:rFonts w:ascii="Times New Roman" w:hAnsi="Times New Roman" w:cs="Times New Roman"/>
          <w:b/>
          <w:sz w:val="26"/>
          <w:szCs w:val="26"/>
        </w:rPr>
      </w:pPr>
    </w:p>
    <w:p w:rsidR="005713BE" w:rsidRDefault="005713BE" w:rsidP="007A424C">
      <w:pPr>
        <w:spacing w:after="0" w:line="240" w:lineRule="auto"/>
        <w:jc w:val="center"/>
        <w:rPr>
          <w:rFonts w:ascii="Times New Roman" w:hAnsi="Times New Roman" w:cs="Times New Roman"/>
          <w:b/>
          <w:sz w:val="26"/>
          <w:szCs w:val="26"/>
        </w:rPr>
      </w:pPr>
    </w:p>
    <w:p w:rsidR="005713BE" w:rsidRDefault="005713BE" w:rsidP="007A424C">
      <w:pPr>
        <w:spacing w:after="0" w:line="240" w:lineRule="auto"/>
        <w:jc w:val="center"/>
        <w:rPr>
          <w:rFonts w:ascii="Times New Roman" w:hAnsi="Times New Roman" w:cs="Times New Roman"/>
          <w:b/>
          <w:sz w:val="26"/>
          <w:szCs w:val="26"/>
        </w:rPr>
      </w:pPr>
    </w:p>
    <w:p w:rsidR="005713BE" w:rsidRDefault="005713BE" w:rsidP="007A424C">
      <w:pPr>
        <w:spacing w:after="0" w:line="240" w:lineRule="auto"/>
        <w:jc w:val="center"/>
        <w:rPr>
          <w:rFonts w:ascii="Times New Roman" w:hAnsi="Times New Roman" w:cs="Times New Roman"/>
          <w:b/>
          <w:sz w:val="26"/>
          <w:szCs w:val="26"/>
        </w:rPr>
      </w:pPr>
    </w:p>
    <w:p w:rsidR="005713BE" w:rsidRDefault="005713BE" w:rsidP="007A424C">
      <w:pPr>
        <w:spacing w:after="0" w:line="240" w:lineRule="auto"/>
        <w:jc w:val="center"/>
        <w:rPr>
          <w:rFonts w:ascii="Times New Roman" w:hAnsi="Times New Roman" w:cs="Times New Roman"/>
          <w:b/>
          <w:sz w:val="26"/>
          <w:szCs w:val="26"/>
        </w:rPr>
      </w:pPr>
    </w:p>
    <w:p w:rsidR="00222A7E" w:rsidRPr="00335957" w:rsidRDefault="00222A7E" w:rsidP="007A424C">
      <w:pPr>
        <w:spacing w:after="0" w:line="240" w:lineRule="auto"/>
        <w:jc w:val="center"/>
        <w:rPr>
          <w:rFonts w:ascii="Times New Roman" w:hAnsi="Times New Roman" w:cs="Times New Roman"/>
          <w:b/>
          <w:sz w:val="26"/>
          <w:szCs w:val="26"/>
        </w:rPr>
      </w:pPr>
      <w:r w:rsidRPr="00335957">
        <w:rPr>
          <w:rFonts w:ascii="Times New Roman" w:hAnsi="Times New Roman" w:cs="Times New Roman"/>
          <w:b/>
          <w:sz w:val="26"/>
          <w:szCs w:val="26"/>
        </w:rPr>
        <w:t>Расчетные потребности в продуктах питания</w:t>
      </w:r>
      <w:r w:rsidRPr="00335957">
        <w:rPr>
          <w:rFonts w:ascii="Times New Roman" w:hAnsi="Times New Roman" w:cs="Times New Roman"/>
          <w:b/>
          <w:color w:val="000000"/>
          <w:sz w:val="26"/>
          <w:szCs w:val="26"/>
        </w:rPr>
        <w:t xml:space="preserve"> для пострадавшего населения (взрослого)</w:t>
      </w:r>
    </w:p>
    <w:p w:rsidR="00222A7E" w:rsidRPr="00335957" w:rsidRDefault="00222A7E" w:rsidP="00335957">
      <w:pPr>
        <w:spacing w:after="0" w:line="240" w:lineRule="auto"/>
        <w:jc w:val="center"/>
        <w:rPr>
          <w:rFonts w:ascii="Times New Roman" w:hAnsi="Times New Roman" w:cs="Times New Roman"/>
          <w:b/>
          <w:color w:val="000000"/>
          <w:sz w:val="26"/>
          <w:szCs w:val="26"/>
        </w:rPr>
      </w:pPr>
      <w:r w:rsidRPr="00335957">
        <w:rPr>
          <w:rFonts w:ascii="Times New Roman" w:hAnsi="Times New Roman" w:cs="Times New Roman"/>
          <w:b/>
          <w:sz w:val="26"/>
          <w:szCs w:val="26"/>
        </w:rPr>
        <w:t>(при угрозе (возникновении) лесных, ландшафтных пожаров)</w:t>
      </w: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9"/>
        <w:gridCol w:w="4392"/>
        <w:gridCol w:w="1133"/>
        <w:gridCol w:w="850"/>
        <w:gridCol w:w="851"/>
        <w:gridCol w:w="850"/>
        <w:gridCol w:w="709"/>
        <w:gridCol w:w="567"/>
        <w:gridCol w:w="567"/>
        <w:gridCol w:w="851"/>
        <w:gridCol w:w="851"/>
        <w:gridCol w:w="855"/>
        <w:gridCol w:w="1447"/>
      </w:tblGrid>
      <w:tr w:rsidR="000C5951" w:rsidRPr="000C5951" w:rsidTr="00DD1FA0">
        <w:trPr>
          <w:trHeight w:val="986"/>
        </w:trPr>
        <w:tc>
          <w:tcPr>
            <w:tcW w:w="1099" w:type="dxa"/>
            <w:vMerge w:val="restart"/>
          </w:tcPr>
          <w:p w:rsidR="000C5951" w:rsidRPr="000C5951" w:rsidRDefault="000C5951" w:rsidP="000C5951">
            <w:pPr>
              <w:widowControl w:val="0"/>
              <w:autoSpaceDE w:val="0"/>
              <w:autoSpaceDN w:val="0"/>
              <w:adjustRightInd w:val="0"/>
              <w:spacing w:after="0" w:line="240" w:lineRule="auto"/>
              <w:jc w:val="center"/>
              <w:rPr>
                <w:rFonts w:ascii="Times New Roman" w:hAnsi="Times New Roman" w:cs="Times New Roman"/>
                <w:sz w:val="24"/>
                <w:szCs w:val="24"/>
              </w:rPr>
            </w:pPr>
            <w:r w:rsidRPr="000C5951">
              <w:rPr>
                <w:rFonts w:ascii="Times New Roman" w:hAnsi="Times New Roman" w:cs="Times New Roman"/>
                <w:sz w:val="24"/>
                <w:szCs w:val="24"/>
              </w:rPr>
              <w:t>№</w:t>
            </w:r>
          </w:p>
          <w:p w:rsidR="000C5951" w:rsidRPr="000C5951" w:rsidRDefault="000C5951" w:rsidP="000C5951">
            <w:pPr>
              <w:widowControl w:val="0"/>
              <w:autoSpaceDE w:val="0"/>
              <w:autoSpaceDN w:val="0"/>
              <w:adjustRightInd w:val="0"/>
              <w:spacing w:after="0" w:line="240" w:lineRule="auto"/>
              <w:jc w:val="center"/>
              <w:rPr>
                <w:rFonts w:ascii="Times New Roman" w:hAnsi="Times New Roman" w:cs="Times New Roman"/>
                <w:sz w:val="24"/>
                <w:szCs w:val="24"/>
              </w:rPr>
            </w:pPr>
            <w:r w:rsidRPr="000C5951">
              <w:rPr>
                <w:rFonts w:ascii="Times New Roman" w:hAnsi="Times New Roman" w:cs="Times New Roman"/>
                <w:sz w:val="24"/>
                <w:szCs w:val="24"/>
              </w:rPr>
              <w:t>п/п</w:t>
            </w:r>
          </w:p>
          <w:p w:rsidR="000C5951" w:rsidRPr="000C5951" w:rsidRDefault="000C5951" w:rsidP="000C5951">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4392" w:type="dxa"/>
            <w:vMerge w:val="restart"/>
          </w:tcPr>
          <w:p w:rsidR="000C5951" w:rsidRPr="000C5951" w:rsidRDefault="000C5951" w:rsidP="000C5951">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sz w:val="24"/>
                <w:szCs w:val="24"/>
              </w:rPr>
              <w:t>Наименование продукта</w:t>
            </w:r>
          </w:p>
        </w:tc>
        <w:tc>
          <w:tcPr>
            <w:tcW w:w="1133" w:type="dxa"/>
            <w:vMerge w:val="restart"/>
          </w:tcPr>
          <w:p w:rsidR="000C5951" w:rsidRPr="000C5951" w:rsidRDefault="000C5951" w:rsidP="000C5951">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норма</w:t>
            </w:r>
          </w:p>
          <w:p w:rsidR="000C5951" w:rsidRPr="000C5951" w:rsidRDefault="000C5951" w:rsidP="000C5951">
            <w:pPr>
              <w:widowControl w:val="0"/>
              <w:autoSpaceDE w:val="0"/>
              <w:autoSpaceDN w:val="0"/>
              <w:adjustRightInd w:val="0"/>
              <w:spacing w:after="0" w:line="240" w:lineRule="auto"/>
              <w:jc w:val="center"/>
              <w:rPr>
                <w:rFonts w:ascii="Times New Roman" w:hAnsi="Times New Roman" w:cs="Times New Roman"/>
                <w:sz w:val="24"/>
                <w:szCs w:val="24"/>
              </w:rPr>
            </w:pPr>
            <w:r w:rsidRPr="000C5951">
              <w:rPr>
                <w:rFonts w:ascii="Times New Roman" w:hAnsi="Times New Roman" w:cs="Times New Roman"/>
                <w:sz w:val="24"/>
                <w:szCs w:val="24"/>
              </w:rPr>
              <w:t>г / чел.</w:t>
            </w:r>
          </w:p>
          <w:p w:rsidR="000C5951" w:rsidRPr="000C5951" w:rsidRDefault="000C5951" w:rsidP="000C5951">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0C5951">
              <w:rPr>
                <w:rFonts w:ascii="Times New Roman" w:hAnsi="Times New Roman" w:cs="Times New Roman"/>
                <w:sz w:val="24"/>
                <w:szCs w:val="24"/>
              </w:rPr>
              <w:t>в сутки</w:t>
            </w:r>
          </w:p>
        </w:tc>
        <w:tc>
          <w:tcPr>
            <w:tcW w:w="6951" w:type="dxa"/>
            <w:gridSpan w:val="9"/>
            <w:tcBorders>
              <w:bottom w:val="single" w:sz="4" w:space="0" w:color="auto"/>
              <w:right w:val="single" w:sz="4" w:space="0" w:color="auto"/>
            </w:tcBorders>
          </w:tcPr>
          <w:p w:rsidR="000C5951" w:rsidRPr="000C5951" w:rsidRDefault="000C5951" w:rsidP="000C5951">
            <w:pPr>
              <w:spacing w:after="0" w:line="240" w:lineRule="auto"/>
              <w:rPr>
                <w:rFonts w:ascii="Times New Roman" w:hAnsi="Times New Roman" w:cs="Times New Roman"/>
                <w:b/>
                <w:color w:val="000000"/>
                <w:sz w:val="24"/>
                <w:szCs w:val="24"/>
              </w:rPr>
            </w:pPr>
          </w:p>
          <w:p w:rsidR="000C5951" w:rsidRPr="000C5951" w:rsidRDefault="000C5951" w:rsidP="000C5951">
            <w:pPr>
              <w:widowControl w:val="0"/>
              <w:autoSpaceDE w:val="0"/>
              <w:autoSpaceDN w:val="0"/>
              <w:adjustRightInd w:val="0"/>
              <w:spacing w:after="0" w:line="240" w:lineRule="auto"/>
              <w:jc w:val="center"/>
              <w:rPr>
                <w:rFonts w:ascii="Times New Roman" w:hAnsi="Times New Roman" w:cs="Times New Roman"/>
                <w:sz w:val="24"/>
                <w:szCs w:val="24"/>
              </w:rPr>
            </w:pPr>
            <w:r w:rsidRPr="000C5951">
              <w:rPr>
                <w:rFonts w:ascii="Times New Roman" w:hAnsi="Times New Roman" w:cs="Times New Roman"/>
                <w:sz w:val="24"/>
                <w:szCs w:val="24"/>
              </w:rPr>
              <w:t>Потребность в продуктах питания, на 1 сутки</w:t>
            </w:r>
          </w:p>
          <w:p w:rsidR="000C5951" w:rsidRPr="000C5951" w:rsidRDefault="000C5951" w:rsidP="000C5951">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0C5951">
              <w:rPr>
                <w:rFonts w:ascii="Times New Roman" w:hAnsi="Times New Roman" w:cs="Times New Roman"/>
                <w:color w:val="000000"/>
                <w:sz w:val="24"/>
                <w:szCs w:val="24"/>
              </w:rPr>
              <w:t xml:space="preserve">Общее количество, </w:t>
            </w:r>
            <w:r w:rsidRPr="000C5951">
              <w:rPr>
                <w:rFonts w:ascii="Times New Roman" w:hAnsi="Times New Roman" w:cs="Times New Roman"/>
                <w:sz w:val="24"/>
                <w:szCs w:val="24"/>
              </w:rPr>
              <w:t>кг/сутки</w:t>
            </w:r>
          </w:p>
        </w:tc>
        <w:tc>
          <w:tcPr>
            <w:tcW w:w="1447" w:type="dxa"/>
            <w:vMerge w:val="restart"/>
            <w:tcBorders>
              <w:left w:val="single" w:sz="4" w:space="0" w:color="auto"/>
            </w:tcBorders>
          </w:tcPr>
          <w:p w:rsidR="000C5951" w:rsidRPr="000C5951" w:rsidRDefault="000C5951" w:rsidP="000C5951">
            <w:pPr>
              <w:spacing w:after="0" w:line="240" w:lineRule="auto"/>
              <w:rPr>
                <w:rFonts w:ascii="Times New Roman" w:hAnsi="Times New Roman" w:cs="Times New Roman"/>
                <w:b/>
                <w:color w:val="000000"/>
                <w:sz w:val="24"/>
                <w:szCs w:val="24"/>
              </w:rPr>
            </w:pPr>
          </w:p>
          <w:p w:rsidR="000C5951" w:rsidRPr="000C5951" w:rsidRDefault="000C5951" w:rsidP="000C5951">
            <w:pPr>
              <w:spacing w:after="0" w:line="240" w:lineRule="auto"/>
              <w:rPr>
                <w:rFonts w:ascii="Times New Roman" w:hAnsi="Times New Roman" w:cs="Times New Roman"/>
                <w:b/>
                <w:color w:val="000000"/>
                <w:sz w:val="24"/>
                <w:szCs w:val="24"/>
              </w:rPr>
            </w:pPr>
          </w:p>
          <w:p w:rsidR="000C5951" w:rsidRPr="000C5951" w:rsidRDefault="000C5951" w:rsidP="000C5951">
            <w:pPr>
              <w:spacing w:after="0" w:line="240" w:lineRule="auto"/>
              <w:rPr>
                <w:rFonts w:ascii="Times New Roman" w:hAnsi="Times New Roman" w:cs="Times New Roman"/>
                <w:b/>
                <w:color w:val="000000"/>
                <w:sz w:val="24"/>
                <w:szCs w:val="24"/>
              </w:rPr>
            </w:pPr>
          </w:p>
          <w:p w:rsidR="000C5951" w:rsidRPr="000C5951" w:rsidRDefault="000C5951" w:rsidP="000C5951">
            <w:pPr>
              <w:spacing w:after="0" w:line="240" w:lineRule="auto"/>
              <w:jc w:val="center"/>
              <w:rPr>
                <w:rFonts w:ascii="Times New Roman" w:hAnsi="Times New Roman" w:cs="Times New Roman"/>
                <w:b/>
                <w:color w:val="000000"/>
                <w:sz w:val="24"/>
                <w:szCs w:val="24"/>
              </w:rPr>
            </w:pPr>
            <w:r w:rsidRPr="000C5951">
              <w:rPr>
                <w:rFonts w:ascii="Times New Roman" w:hAnsi="Times New Roman" w:cs="Times New Roman"/>
                <w:b/>
                <w:color w:val="000000"/>
                <w:sz w:val="24"/>
                <w:szCs w:val="24"/>
              </w:rPr>
              <w:t>Всего,</w:t>
            </w:r>
          </w:p>
          <w:p w:rsidR="000C5951" w:rsidRPr="000C5951" w:rsidRDefault="000C5951" w:rsidP="000C5951">
            <w:pPr>
              <w:spacing w:after="0" w:line="240" w:lineRule="auto"/>
              <w:jc w:val="center"/>
              <w:rPr>
                <w:rFonts w:ascii="Times New Roman" w:hAnsi="Times New Roman" w:cs="Times New Roman"/>
                <w:b/>
                <w:color w:val="000000"/>
                <w:sz w:val="24"/>
                <w:szCs w:val="24"/>
              </w:rPr>
            </w:pPr>
            <w:r w:rsidRPr="000C5951">
              <w:rPr>
                <w:rFonts w:ascii="Times New Roman" w:hAnsi="Times New Roman" w:cs="Times New Roman"/>
                <w:b/>
                <w:color w:val="000000"/>
                <w:sz w:val="24"/>
                <w:szCs w:val="24"/>
              </w:rPr>
              <w:t xml:space="preserve">кг </w:t>
            </w:r>
          </w:p>
        </w:tc>
      </w:tr>
      <w:tr w:rsidR="00C32301" w:rsidRPr="000C5951" w:rsidTr="00DD1FA0">
        <w:trPr>
          <w:cantSplit/>
          <w:trHeight w:val="1975"/>
        </w:trPr>
        <w:tc>
          <w:tcPr>
            <w:tcW w:w="1099" w:type="dxa"/>
            <w:vMerge/>
          </w:tcPr>
          <w:p w:rsidR="00C32301" w:rsidRPr="000C5951" w:rsidRDefault="00C32301" w:rsidP="000C5951">
            <w:pPr>
              <w:widowControl w:val="0"/>
              <w:autoSpaceDE w:val="0"/>
              <w:autoSpaceDN w:val="0"/>
              <w:adjustRightInd w:val="0"/>
              <w:spacing w:after="0" w:line="240" w:lineRule="auto"/>
              <w:jc w:val="center"/>
              <w:rPr>
                <w:rFonts w:ascii="Times New Roman" w:hAnsi="Times New Roman" w:cs="Times New Roman"/>
                <w:sz w:val="24"/>
                <w:szCs w:val="24"/>
              </w:rPr>
            </w:pPr>
          </w:p>
        </w:tc>
        <w:tc>
          <w:tcPr>
            <w:tcW w:w="4392" w:type="dxa"/>
            <w:vMerge/>
          </w:tcPr>
          <w:p w:rsidR="00C32301" w:rsidRPr="000C5951" w:rsidRDefault="00C32301" w:rsidP="000C5951">
            <w:pPr>
              <w:widowControl w:val="0"/>
              <w:autoSpaceDE w:val="0"/>
              <w:autoSpaceDN w:val="0"/>
              <w:adjustRightInd w:val="0"/>
              <w:spacing w:after="0" w:line="240" w:lineRule="auto"/>
              <w:jc w:val="center"/>
              <w:rPr>
                <w:rFonts w:ascii="Times New Roman" w:hAnsi="Times New Roman" w:cs="Times New Roman"/>
                <w:sz w:val="24"/>
                <w:szCs w:val="24"/>
              </w:rPr>
            </w:pPr>
          </w:p>
        </w:tc>
        <w:tc>
          <w:tcPr>
            <w:tcW w:w="1133" w:type="dxa"/>
            <w:vMerge/>
          </w:tcPr>
          <w:p w:rsidR="00C32301" w:rsidRPr="000C5951" w:rsidRDefault="00C32301" w:rsidP="000C5951">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850" w:type="dxa"/>
            <w:tcBorders>
              <w:top w:val="single" w:sz="4" w:space="0" w:color="auto"/>
              <w:right w:val="single" w:sz="4" w:space="0" w:color="auto"/>
            </w:tcBorders>
            <w:textDirection w:val="btLr"/>
          </w:tcPr>
          <w:p w:rsidR="00C32301" w:rsidRPr="00C32301" w:rsidRDefault="00C32301" w:rsidP="000C5951">
            <w:pPr>
              <w:spacing w:after="0" w:line="240" w:lineRule="auto"/>
              <w:ind w:left="-638" w:right="113" w:firstLine="463"/>
              <w:jc w:val="center"/>
              <w:rPr>
                <w:rFonts w:ascii="Times New Roman" w:hAnsi="Times New Roman" w:cs="Times New Roman"/>
                <w:b/>
                <w:sz w:val="20"/>
                <w:szCs w:val="20"/>
              </w:rPr>
            </w:pPr>
            <w:r w:rsidRPr="00C32301">
              <w:rPr>
                <w:rFonts w:ascii="Times New Roman" w:hAnsi="Times New Roman" w:cs="Times New Roman"/>
                <w:b/>
                <w:sz w:val="20"/>
                <w:szCs w:val="20"/>
              </w:rPr>
              <w:t>п.Кумазанское    лесничест</w:t>
            </w:r>
            <w:r>
              <w:rPr>
                <w:rFonts w:ascii="Times New Roman" w:hAnsi="Times New Roman" w:cs="Times New Roman"/>
                <w:b/>
                <w:sz w:val="20"/>
                <w:szCs w:val="20"/>
              </w:rPr>
              <w:t>во</w:t>
            </w:r>
          </w:p>
          <w:p w:rsidR="00C32301" w:rsidRPr="00C32301" w:rsidRDefault="00C32301" w:rsidP="00AE3FC4">
            <w:pPr>
              <w:spacing w:after="0" w:line="240" w:lineRule="auto"/>
              <w:ind w:left="-638" w:right="113" w:firstLine="463"/>
              <w:jc w:val="center"/>
              <w:rPr>
                <w:rFonts w:ascii="Times New Roman" w:hAnsi="Times New Roman" w:cs="Times New Roman"/>
                <w:b/>
                <w:sz w:val="20"/>
                <w:szCs w:val="20"/>
              </w:rPr>
            </w:pPr>
            <w:r>
              <w:rPr>
                <w:rFonts w:ascii="Times New Roman" w:hAnsi="Times New Roman" w:cs="Times New Roman"/>
                <w:b/>
                <w:color w:val="000000"/>
                <w:sz w:val="20"/>
                <w:szCs w:val="20"/>
              </w:rPr>
              <w:t>62</w:t>
            </w:r>
            <w:r w:rsidRPr="00C32301">
              <w:rPr>
                <w:rFonts w:ascii="Times New Roman" w:hAnsi="Times New Roman" w:cs="Times New Roman"/>
                <w:b/>
                <w:color w:val="000000"/>
                <w:sz w:val="20"/>
                <w:szCs w:val="20"/>
              </w:rPr>
              <w:t xml:space="preserve"> чел</w:t>
            </w:r>
          </w:p>
        </w:tc>
        <w:tc>
          <w:tcPr>
            <w:tcW w:w="851" w:type="dxa"/>
            <w:tcBorders>
              <w:top w:val="single" w:sz="4" w:space="0" w:color="auto"/>
              <w:right w:val="single" w:sz="4" w:space="0" w:color="auto"/>
            </w:tcBorders>
            <w:textDirection w:val="btLr"/>
          </w:tcPr>
          <w:p w:rsidR="00C32301" w:rsidRPr="00C32301" w:rsidRDefault="00C32301" w:rsidP="00C32301">
            <w:pPr>
              <w:spacing w:after="0" w:line="240" w:lineRule="auto"/>
              <w:ind w:left="-638" w:right="113" w:firstLine="463"/>
              <w:jc w:val="center"/>
              <w:rPr>
                <w:rFonts w:ascii="Times New Roman" w:hAnsi="Times New Roman" w:cs="Times New Roman"/>
                <w:b/>
                <w:sz w:val="20"/>
                <w:szCs w:val="20"/>
              </w:rPr>
            </w:pPr>
            <w:r w:rsidRPr="00C32301">
              <w:rPr>
                <w:rFonts w:ascii="Times New Roman" w:hAnsi="Times New Roman" w:cs="Times New Roman"/>
                <w:b/>
                <w:sz w:val="20"/>
                <w:szCs w:val="20"/>
              </w:rPr>
              <w:t>п.</w:t>
            </w:r>
            <w:r>
              <w:rPr>
                <w:rFonts w:ascii="Times New Roman" w:hAnsi="Times New Roman" w:cs="Times New Roman"/>
                <w:b/>
                <w:sz w:val="20"/>
                <w:szCs w:val="20"/>
              </w:rPr>
              <w:t>Сокольское</w:t>
            </w:r>
            <w:r w:rsidRPr="00C32301">
              <w:rPr>
                <w:rFonts w:ascii="Times New Roman" w:hAnsi="Times New Roman" w:cs="Times New Roman"/>
                <w:b/>
                <w:sz w:val="20"/>
                <w:szCs w:val="20"/>
              </w:rPr>
              <w:t xml:space="preserve">    лесничест</w:t>
            </w:r>
            <w:r>
              <w:rPr>
                <w:rFonts w:ascii="Times New Roman" w:hAnsi="Times New Roman" w:cs="Times New Roman"/>
                <w:b/>
                <w:sz w:val="20"/>
                <w:szCs w:val="20"/>
              </w:rPr>
              <w:t>во</w:t>
            </w:r>
          </w:p>
          <w:p w:rsidR="00C32301" w:rsidRPr="00C32301" w:rsidRDefault="00C32301" w:rsidP="00C32301">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48ч</w:t>
            </w:r>
            <w:r w:rsidRPr="00C32301">
              <w:rPr>
                <w:rFonts w:ascii="Times New Roman" w:hAnsi="Times New Roman" w:cs="Times New Roman"/>
                <w:b/>
                <w:color w:val="000000"/>
                <w:sz w:val="20"/>
                <w:szCs w:val="20"/>
              </w:rPr>
              <w:t xml:space="preserve">ел </w:t>
            </w:r>
            <w:r>
              <w:rPr>
                <w:rFonts w:ascii="Times New Roman" w:hAnsi="Times New Roman" w:cs="Times New Roman"/>
                <w:b/>
                <w:color w:val="000000"/>
                <w:sz w:val="20"/>
                <w:szCs w:val="20"/>
              </w:rPr>
              <w:t>.</w:t>
            </w:r>
          </w:p>
        </w:tc>
        <w:tc>
          <w:tcPr>
            <w:tcW w:w="850" w:type="dxa"/>
            <w:tcBorders>
              <w:top w:val="single" w:sz="4" w:space="0" w:color="auto"/>
              <w:right w:val="single" w:sz="4" w:space="0" w:color="auto"/>
            </w:tcBorders>
            <w:textDirection w:val="btLr"/>
          </w:tcPr>
          <w:p w:rsidR="00C32301" w:rsidRPr="00C32301" w:rsidRDefault="00C32301" w:rsidP="00AE3FC4">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п.Новый</w:t>
            </w:r>
          </w:p>
          <w:p w:rsidR="00C32301" w:rsidRPr="00C32301" w:rsidRDefault="00C32301" w:rsidP="00AE3FC4">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348</w:t>
            </w:r>
            <w:r w:rsidRPr="00C32301">
              <w:rPr>
                <w:rFonts w:ascii="Times New Roman" w:hAnsi="Times New Roman" w:cs="Times New Roman"/>
                <w:b/>
                <w:color w:val="000000"/>
                <w:sz w:val="20"/>
                <w:szCs w:val="20"/>
              </w:rPr>
              <w:t xml:space="preserve"> чел</w:t>
            </w:r>
          </w:p>
        </w:tc>
        <w:tc>
          <w:tcPr>
            <w:tcW w:w="709" w:type="dxa"/>
            <w:tcBorders>
              <w:top w:val="single" w:sz="4" w:space="0" w:color="auto"/>
              <w:right w:val="single" w:sz="4" w:space="0" w:color="auto"/>
            </w:tcBorders>
            <w:textDirection w:val="btLr"/>
          </w:tcPr>
          <w:p w:rsidR="00C32301" w:rsidRPr="00C32301" w:rsidRDefault="00C32301" w:rsidP="000C5951">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w:t>
            </w:r>
            <w:r w:rsidRPr="00C32301">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Сотово</w:t>
            </w:r>
          </w:p>
          <w:p w:rsidR="00C32301" w:rsidRPr="00C32301" w:rsidRDefault="00C32301" w:rsidP="00AE3FC4">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147</w:t>
            </w:r>
            <w:r w:rsidRPr="00C32301">
              <w:rPr>
                <w:rFonts w:ascii="Times New Roman" w:hAnsi="Times New Roman" w:cs="Times New Roman"/>
                <w:b/>
                <w:color w:val="000000"/>
                <w:sz w:val="20"/>
                <w:szCs w:val="20"/>
              </w:rPr>
              <w:t xml:space="preserve"> чел</w:t>
            </w:r>
          </w:p>
        </w:tc>
        <w:tc>
          <w:tcPr>
            <w:tcW w:w="567" w:type="dxa"/>
            <w:tcBorders>
              <w:top w:val="single" w:sz="4" w:space="0" w:color="auto"/>
              <w:right w:val="single" w:sz="4" w:space="0" w:color="auto"/>
            </w:tcBorders>
            <w:textDirection w:val="btLr"/>
          </w:tcPr>
          <w:p w:rsidR="00C32301" w:rsidRPr="00C32301" w:rsidRDefault="00C32301" w:rsidP="00C32301">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с</w:t>
            </w:r>
            <w:r w:rsidRPr="00C32301">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Вандовка</w:t>
            </w:r>
          </w:p>
          <w:p w:rsidR="00C32301" w:rsidRPr="00C32301" w:rsidRDefault="00C32301" w:rsidP="00C32301">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w:t>
            </w:r>
            <w:r w:rsidRPr="00C32301">
              <w:rPr>
                <w:rFonts w:ascii="Times New Roman" w:hAnsi="Times New Roman" w:cs="Times New Roman"/>
                <w:b/>
                <w:color w:val="000000"/>
                <w:sz w:val="20"/>
                <w:szCs w:val="20"/>
              </w:rPr>
              <w:t xml:space="preserve"> чел</w:t>
            </w:r>
          </w:p>
        </w:tc>
        <w:tc>
          <w:tcPr>
            <w:tcW w:w="567" w:type="dxa"/>
            <w:tcBorders>
              <w:top w:val="single" w:sz="4" w:space="0" w:color="auto"/>
              <w:right w:val="single" w:sz="4" w:space="0" w:color="auto"/>
            </w:tcBorders>
            <w:textDirection w:val="btLr"/>
          </w:tcPr>
          <w:p w:rsidR="00C32301" w:rsidRPr="00C32301" w:rsidRDefault="00C32301" w:rsidP="00C32301">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w:t>
            </w:r>
            <w:r w:rsidRPr="00C32301">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Березовский</w:t>
            </w:r>
          </w:p>
          <w:p w:rsidR="00C32301" w:rsidRPr="00C32301" w:rsidRDefault="00C32301" w:rsidP="00C32301">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8</w:t>
            </w:r>
            <w:r w:rsidRPr="00C32301">
              <w:rPr>
                <w:rFonts w:ascii="Times New Roman" w:hAnsi="Times New Roman" w:cs="Times New Roman"/>
                <w:b/>
                <w:color w:val="000000"/>
                <w:sz w:val="20"/>
                <w:szCs w:val="20"/>
              </w:rPr>
              <w:t xml:space="preserve"> чел</w:t>
            </w:r>
          </w:p>
        </w:tc>
        <w:tc>
          <w:tcPr>
            <w:tcW w:w="851" w:type="dxa"/>
            <w:tcBorders>
              <w:top w:val="single" w:sz="4" w:space="0" w:color="auto"/>
              <w:right w:val="single" w:sz="4" w:space="0" w:color="auto"/>
            </w:tcBorders>
            <w:textDirection w:val="btLr"/>
          </w:tcPr>
          <w:p w:rsidR="00C32301" w:rsidRPr="00C32301" w:rsidRDefault="00C32301" w:rsidP="00C32301">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w:t>
            </w:r>
            <w:r w:rsidRPr="00C32301">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Старый Закамский</w:t>
            </w:r>
          </w:p>
          <w:p w:rsidR="00C32301" w:rsidRPr="00C32301" w:rsidRDefault="00C32301" w:rsidP="00C32301">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7</w:t>
            </w:r>
            <w:r w:rsidRPr="00C32301">
              <w:rPr>
                <w:rFonts w:ascii="Times New Roman" w:hAnsi="Times New Roman" w:cs="Times New Roman"/>
                <w:b/>
                <w:color w:val="000000"/>
                <w:sz w:val="20"/>
                <w:szCs w:val="20"/>
              </w:rPr>
              <w:t xml:space="preserve"> чел</w:t>
            </w:r>
          </w:p>
        </w:tc>
        <w:tc>
          <w:tcPr>
            <w:tcW w:w="851" w:type="dxa"/>
            <w:tcBorders>
              <w:top w:val="single" w:sz="4" w:space="0" w:color="auto"/>
              <w:right w:val="single" w:sz="4" w:space="0" w:color="auto"/>
            </w:tcBorders>
            <w:textDirection w:val="btLr"/>
          </w:tcPr>
          <w:p w:rsidR="00C32301" w:rsidRPr="00C32301" w:rsidRDefault="003F4A06" w:rsidP="00C32301">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w:t>
            </w:r>
            <w:r w:rsidR="00C32301">
              <w:rPr>
                <w:rFonts w:ascii="Times New Roman" w:hAnsi="Times New Roman" w:cs="Times New Roman"/>
                <w:b/>
                <w:color w:val="000000"/>
                <w:sz w:val="20"/>
                <w:szCs w:val="20"/>
              </w:rPr>
              <w:t>Кляушское лесничество</w:t>
            </w:r>
          </w:p>
          <w:p w:rsidR="00C32301" w:rsidRPr="00C32301" w:rsidRDefault="003F4A06" w:rsidP="00C32301">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24</w:t>
            </w:r>
            <w:r w:rsidR="00C32301" w:rsidRPr="00C32301">
              <w:rPr>
                <w:rFonts w:ascii="Times New Roman" w:hAnsi="Times New Roman" w:cs="Times New Roman"/>
                <w:b/>
                <w:color w:val="000000"/>
                <w:sz w:val="20"/>
                <w:szCs w:val="20"/>
              </w:rPr>
              <w:t xml:space="preserve"> чел</w:t>
            </w:r>
          </w:p>
        </w:tc>
        <w:tc>
          <w:tcPr>
            <w:tcW w:w="855" w:type="dxa"/>
            <w:tcBorders>
              <w:top w:val="single" w:sz="4" w:space="0" w:color="auto"/>
              <w:right w:val="single" w:sz="4" w:space="0" w:color="auto"/>
            </w:tcBorders>
            <w:textDirection w:val="btLr"/>
          </w:tcPr>
          <w:p w:rsidR="00C32301" w:rsidRPr="00C32301" w:rsidRDefault="00C32301" w:rsidP="00C32301">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w:t>
            </w:r>
            <w:r w:rsidRPr="00C32301">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Новый Закамскмй</w:t>
            </w:r>
          </w:p>
          <w:p w:rsidR="00C32301" w:rsidRPr="00C32301" w:rsidRDefault="003F4A06" w:rsidP="00C32301">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36</w:t>
            </w:r>
            <w:r w:rsidR="00C32301" w:rsidRPr="00C32301">
              <w:rPr>
                <w:rFonts w:ascii="Times New Roman" w:hAnsi="Times New Roman" w:cs="Times New Roman"/>
                <w:b/>
                <w:color w:val="000000"/>
                <w:sz w:val="20"/>
                <w:szCs w:val="20"/>
              </w:rPr>
              <w:t xml:space="preserve"> чел</w:t>
            </w:r>
          </w:p>
        </w:tc>
        <w:tc>
          <w:tcPr>
            <w:tcW w:w="1447" w:type="dxa"/>
            <w:vMerge/>
            <w:tcBorders>
              <w:left w:val="single" w:sz="4" w:space="0" w:color="auto"/>
            </w:tcBorders>
          </w:tcPr>
          <w:p w:rsidR="00C32301" w:rsidRPr="000C5951" w:rsidRDefault="00C32301" w:rsidP="000C5951">
            <w:pPr>
              <w:spacing w:after="0" w:line="240" w:lineRule="auto"/>
              <w:jc w:val="center"/>
              <w:rPr>
                <w:rFonts w:ascii="Times New Roman" w:hAnsi="Times New Roman" w:cs="Times New Roman"/>
                <w:b/>
                <w:color w:val="000000"/>
                <w:sz w:val="24"/>
                <w:szCs w:val="24"/>
              </w:rPr>
            </w:pPr>
          </w:p>
        </w:tc>
      </w:tr>
      <w:tr w:rsidR="00C32301" w:rsidRPr="000C5951" w:rsidTr="00DD1FA0">
        <w:tc>
          <w:tcPr>
            <w:tcW w:w="1099" w:type="dxa"/>
          </w:tcPr>
          <w:p w:rsidR="00C32301" w:rsidRPr="000C5951" w:rsidRDefault="00C32301" w:rsidP="000C5951">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1.</w:t>
            </w:r>
          </w:p>
        </w:tc>
        <w:tc>
          <w:tcPr>
            <w:tcW w:w="4392" w:type="dxa"/>
          </w:tcPr>
          <w:p w:rsidR="00C32301" w:rsidRPr="000C5951" w:rsidRDefault="00C32301" w:rsidP="000C5951">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Хлеб и хлебобулочные изделия</w:t>
            </w:r>
          </w:p>
        </w:tc>
        <w:tc>
          <w:tcPr>
            <w:tcW w:w="1133" w:type="dxa"/>
          </w:tcPr>
          <w:p w:rsidR="00C32301" w:rsidRPr="000C5951" w:rsidRDefault="00C32301" w:rsidP="000C5951">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460</w:t>
            </w:r>
          </w:p>
        </w:tc>
        <w:tc>
          <w:tcPr>
            <w:tcW w:w="850"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28,5</w:t>
            </w:r>
          </w:p>
        </w:tc>
        <w:tc>
          <w:tcPr>
            <w:tcW w:w="851"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22,1</w:t>
            </w:r>
          </w:p>
        </w:tc>
        <w:tc>
          <w:tcPr>
            <w:tcW w:w="850"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160,0</w:t>
            </w:r>
          </w:p>
        </w:tc>
        <w:tc>
          <w:tcPr>
            <w:tcW w:w="709" w:type="dxa"/>
            <w:tcBorders>
              <w:right w:val="single" w:sz="4" w:space="0" w:color="auto"/>
            </w:tcBorders>
          </w:tcPr>
          <w:p w:rsidR="00C32301" w:rsidRPr="000C5951" w:rsidRDefault="00622396"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67,6</w:t>
            </w:r>
          </w:p>
        </w:tc>
        <w:tc>
          <w:tcPr>
            <w:tcW w:w="567" w:type="dxa"/>
            <w:tcBorders>
              <w:right w:val="single" w:sz="4" w:space="0" w:color="auto"/>
            </w:tcBorders>
          </w:tcPr>
          <w:p w:rsidR="00C32301" w:rsidRPr="000C5951" w:rsidRDefault="00622396"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4,6</w:t>
            </w:r>
          </w:p>
        </w:tc>
        <w:tc>
          <w:tcPr>
            <w:tcW w:w="567" w:type="dxa"/>
            <w:tcBorders>
              <w:right w:val="single" w:sz="4" w:space="0" w:color="auto"/>
            </w:tcBorders>
          </w:tcPr>
          <w:p w:rsidR="00C32301" w:rsidRPr="000C5951" w:rsidRDefault="00622396"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3,7</w:t>
            </w:r>
          </w:p>
        </w:tc>
        <w:tc>
          <w:tcPr>
            <w:tcW w:w="851"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3,2</w:t>
            </w:r>
          </w:p>
        </w:tc>
        <w:tc>
          <w:tcPr>
            <w:tcW w:w="851"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11,0</w:t>
            </w:r>
          </w:p>
        </w:tc>
        <w:tc>
          <w:tcPr>
            <w:tcW w:w="855"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16,5</w:t>
            </w:r>
          </w:p>
        </w:tc>
        <w:tc>
          <w:tcPr>
            <w:tcW w:w="1447" w:type="dxa"/>
            <w:tcBorders>
              <w:lef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317,2</w:t>
            </w:r>
          </w:p>
        </w:tc>
      </w:tr>
      <w:tr w:rsidR="00C32301" w:rsidRPr="000C5951" w:rsidTr="00DD1FA0">
        <w:tc>
          <w:tcPr>
            <w:tcW w:w="1099" w:type="dxa"/>
          </w:tcPr>
          <w:p w:rsidR="00C32301" w:rsidRPr="000C5951" w:rsidRDefault="00C32301" w:rsidP="000C5951">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2.</w:t>
            </w:r>
          </w:p>
        </w:tc>
        <w:tc>
          <w:tcPr>
            <w:tcW w:w="4392" w:type="dxa"/>
          </w:tcPr>
          <w:p w:rsidR="00C32301" w:rsidRPr="000C5951" w:rsidRDefault="00C32301" w:rsidP="000C5951">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Крупа гречневая</w:t>
            </w:r>
          </w:p>
        </w:tc>
        <w:tc>
          <w:tcPr>
            <w:tcW w:w="1133" w:type="dxa"/>
          </w:tcPr>
          <w:p w:rsidR="00C32301" w:rsidRPr="000C5951" w:rsidRDefault="00C32301" w:rsidP="000C5951">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40</w:t>
            </w:r>
          </w:p>
        </w:tc>
        <w:tc>
          <w:tcPr>
            <w:tcW w:w="850"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2,5</w:t>
            </w:r>
          </w:p>
        </w:tc>
        <w:tc>
          <w:tcPr>
            <w:tcW w:w="851"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1,9</w:t>
            </w:r>
          </w:p>
        </w:tc>
        <w:tc>
          <w:tcPr>
            <w:tcW w:w="850"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13,9</w:t>
            </w:r>
          </w:p>
        </w:tc>
        <w:tc>
          <w:tcPr>
            <w:tcW w:w="709" w:type="dxa"/>
            <w:tcBorders>
              <w:right w:val="single" w:sz="4" w:space="0" w:color="auto"/>
            </w:tcBorders>
          </w:tcPr>
          <w:p w:rsidR="00C32301" w:rsidRPr="000C5951" w:rsidRDefault="00622396"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5,9</w:t>
            </w:r>
          </w:p>
        </w:tc>
        <w:tc>
          <w:tcPr>
            <w:tcW w:w="567" w:type="dxa"/>
            <w:tcBorders>
              <w:right w:val="single" w:sz="4" w:space="0" w:color="auto"/>
            </w:tcBorders>
          </w:tcPr>
          <w:p w:rsidR="00C32301" w:rsidRPr="000C5951" w:rsidRDefault="00622396"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0,4</w:t>
            </w:r>
          </w:p>
        </w:tc>
        <w:tc>
          <w:tcPr>
            <w:tcW w:w="567" w:type="dxa"/>
            <w:tcBorders>
              <w:right w:val="single" w:sz="4" w:space="0" w:color="auto"/>
            </w:tcBorders>
          </w:tcPr>
          <w:p w:rsidR="00C32301" w:rsidRPr="000C5951" w:rsidRDefault="00622396"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0,3</w:t>
            </w:r>
          </w:p>
        </w:tc>
        <w:tc>
          <w:tcPr>
            <w:tcW w:w="851"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0,3</w:t>
            </w:r>
          </w:p>
        </w:tc>
        <w:tc>
          <w:tcPr>
            <w:tcW w:w="851"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0,9</w:t>
            </w:r>
          </w:p>
        </w:tc>
        <w:tc>
          <w:tcPr>
            <w:tcW w:w="855"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1447" w:type="dxa"/>
            <w:tcBorders>
              <w:lef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27,5</w:t>
            </w:r>
          </w:p>
        </w:tc>
      </w:tr>
      <w:tr w:rsidR="00622396" w:rsidRPr="000C5951" w:rsidTr="00DD1FA0">
        <w:tc>
          <w:tcPr>
            <w:tcW w:w="1099" w:type="dxa"/>
          </w:tcPr>
          <w:p w:rsidR="00622396" w:rsidRPr="000C5951" w:rsidRDefault="00622396" w:rsidP="000C5951">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3.</w:t>
            </w:r>
          </w:p>
        </w:tc>
        <w:tc>
          <w:tcPr>
            <w:tcW w:w="4392" w:type="dxa"/>
          </w:tcPr>
          <w:p w:rsidR="00622396" w:rsidRPr="000C5951" w:rsidRDefault="00622396" w:rsidP="000C5951">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Крупа рисовая</w:t>
            </w:r>
          </w:p>
        </w:tc>
        <w:tc>
          <w:tcPr>
            <w:tcW w:w="1133" w:type="dxa"/>
          </w:tcPr>
          <w:p w:rsidR="00622396" w:rsidRPr="000C5951" w:rsidRDefault="00622396" w:rsidP="000C5951">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40</w:t>
            </w:r>
          </w:p>
        </w:tc>
        <w:tc>
          <w:tcPr>
            <w:tcW w:w="850" w:type="dxa"/>
            <w:tcBorders>
              <w:right w:val="single" w:sz="4" w:space="0" w:color="auto"/>
            </w:tcBorders>
          </w:tcPr>
          <w:p w:rsidR="00622396" w:rsidRPr="000C5951" w:rsidRDefault="00622396"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2,5</w:t>
            </w:r>
          </w:p>
        </w:tc>
        <w:tc>
          <w:tcPr>
            <w:tcW w:w="851" w:type="dxa"/>
            <w:tcBorders>
              <w:right w:val="single" w:sz="4" w:space="0" w:color="auto"/>
            </w:tcBorders>
          </w:tcPr>
          <w:p w:rsidR="00622396" w:rsidRPr="000C5951" w:rsidRDefault="00622396"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1,9</w:t>
            </w:r>
          </w:p>
        </w:tc>
        <w:tc>
          <w:tcPr>
            <w:tcW w:w="850" w:type="dxa"/>
            <w:tcBorders>
              <w:right w:val="single" w:sz="4" w:space="0" w:color="auto"/>
            </w:tcBorders>
          </w:tcPr>
          <w:p w:rsidR="00622396" w:rsidRPr="000C5951" w:rsidRDefault="00622396"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13,9</w:t>
            </w:r>
          </w:p>
        </w:tc>
        <w:tc>
          <w:tcPr>
            <w:tcW w:w="709" w:type="dxa"/>
            <w:tcBorders>
              <w:right w:val="single" w:sz="4" w:space="0" w:color="auto"/>
            </w:tcBorders>
          </w:tcPr>
          <w:p w:rsidR="00622396" w:rsidRPr="000C5951" w:rsidRDefault="00622396"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5,9</w:t>
            </w:r>
          </w:p>
        </w:tc>
        <w:tc>
          <w:tcPr>
            <w:tcW w:w="567" w:type="dxa"/>
            <w:tcBorders>
              <w:right w:val="single" w:sz="4" w:space="0" w:color="auto"/>
            </w:tcBorders>
          </w:tcPr>
          <w:p w:rsidR="00622396" w:rsidRPr="000C5951" w:rsidRDefault="00622396"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0,4</w:t>
            </w:r>
          </w:p>
        </w:tc>
        <w:tc>
          <w:tcPr>
            <w:tcW w:w="567" w:type="dxa"/>
            <w:tcBorders>
              <w:right w:val="single" w:sz="4" w:space="0" w:color="auto"/>
            </w:tcBorders>
          </w:tcPr>
          <w:p w:rsidR="00622396" w:rsidRPr="000C5951" w:rsidRDefault="00622396"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0,3</w:t>
            </w:r>
          </w:p>
        </w:tc>
        <w:tc>
          <w:tcPr>
            <w:tcW w:w="851" w:type="dxa"/>
            <w:tcBorders>
              <w:right w:val="single" w:sz="4" w:space="0" w:color="auto"/>
            </w:tcBorders>
          </w:tcPr>
          <w:p w:rsidR="00622396" w:rsidRPr="000C5951" w:rsidRDefault="00622396"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0,3</w:t>
            </w:r>
          </w:p>
        </w:tc>
        <w:tc>
          <w:tcPr>
            <w:tcW w:w="851" w:type="dxa"/>
            <w:tcBorders>
              <w:right w:val="single" w:sz="4" w:space="0" w:color="auto"/>
            </w:tcBorders>
          </w:tcPr>
          <w:p w:rsidR="00622396" w:rsidRPr="000C5951" w:rsidRDefault="00622396"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0,9</w:t>
            </w:r>
          </w:p>
        </w:tc>
        <w:tc>
          <w:tcPr>
            <w:tcW w:w="855" w:type="dxa"/>
            <w:tcBorders>
              <w:right w:val="single" w:sz="4" w:space="0" w:color="auto"/>
            </w:tcBorders>
          </w:tcPr>
          <w:p w:rsidR="00622396" w:rsidRPr="000C5951" w:rsidRDefault="00622396"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1447" w:type="dxa"/>
            <w:tcBorders>
              <w:left w:val="single" w:sz="4" w:space="0" w:color="auto"/>
            </w:tcBorders>
          </w:tcPr>
          <w:p w:rsidR="00622396" w:rsidRPr="000C5951" w:rsidRDefault="00622396"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27,5</w:t>
            </w:r>
          </w:p>
        </w:tc>
      </w:tr>
      <w:tr w:rsidR="00622396" w:rsidRPr="000C5951" w:rsidTr="00DD1FA0">
        <w:tc>
          <w:tcPr>
            <w:tcW w:w="1099" w:type="dxa"/>
          </w:tcPr>
          <w:p w:rsidR="00622396" w:rsidRPr="000C5951" w:rsidRDefault="00622396" w:rsidP="000C5951">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4.</w:t>
            </w:r>
          </w:p>
        </w:tc>
        <w:tc>
          <w:tcPr>
            <w:tcW w:w="4392" w:type="dxa"/>
          </w:tcPr>
          <w:p w:rsidR="00622396" w:rsidRPr="000C5951" w:rsidRDefault="00622396" w:rsidP="000C5951">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Изделия макаронные</w:t>
            </w:r>
          </w:p>
        </w:tc>
        <w:tc>
          <w:tcPr>
            <w:tcW w:w="1133" w:type="dxa"/>
          </w:tcPr>
          <w:p w:rsidR="00622396" w:rsidRPr="000C5951" w:rsidRDefault="00622396" w:rsidP="000C5951">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40</w:t>
            </w:r>
          </w:p>
        </w:tc>
        <w:tc>
          <w:tcPr>
            <w:tcW w:w="850" w:type="dxa"/>
            <w:tcBorders>
              <w:right w:val="single" w:sz="4" w:space="0" w:color="auto"/>
            </w:tcBorders>
          </w:tcPr>
          <w:p w:rsidR="00622396" w:rsidRPr="000C5951" w:rsidRDefault="00622396"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2,5</w:t>
            </w:r>
          </w:p>
        </w:tc>
        <w:tc>
          <w:tcPr>
            <w:tcW w:w="851" w:type="dxa"/>
            <w:tcBorders>
              <w:right w:val="single" w:sz="4" w:space="0" w:color="auto"/>
            </w:tcBorders>
          </w:tcPr>
          <w:p w:rsidR="00622396" w:rsidRPr="000C5951" w:rsidRDefault="00622396"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1,9</w:t>
            </w:r>
          </w:p>
        </w:tc>
        <w:tc>
          <w:tcPr>
            <w:tcW w:w="850" w:type="dxa"/>
            <w:tcBorders>
              <w:right w:val="single" w:sz="4" w:space="0" w:color="auto"/>
            </w:tcBorders>
          </w:tcPr>
          <w:p w:rsidR="00622396" w:rsidRPr="000C5951" w:rsidRDefault="00622396"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13,9</w:t>
            </w:r>
          </w:p>
        </w:tc>
        <w:tc>
          <w:tcPr>
            <w:tcW w:w="709" w:type="dxa"/>
            <w:tcBorders>
              <w:right w:val="single" w:sz="4" w:space="0" w:color="auto"/>
            </w:tcBorders>
          </w:tcPr>
          <w:p w:rsidR="00622396" w:rsidRPr="000C5951" w:rsidRDefault="00622396"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5,9</w:t>
            </w:r>
          </w:p>
        </w:tc>
        <w:tc>
          <w:tcPr>
            <w:tcW w:w="567" w:type="dxa"/>
            <w:tcBorders>
              <w:right w:val="single" w:sz="4" w:space="0" w:color="auto"/>
            </w:tcBorders>
          </w:tcPr>
          <w:p w:rsidR="00622396" w:rsidRPr="000C5951" w:rsidRDefault="00622396"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0,4</w:t>
            </w:r>
          </w:p>
        </w:tc>
        <w:tc>
          <w:tcPr>
            <w:tcW w:w="567" w:type="dxa"/>
            <w:tcBorders>
              <w:right w:val="single" w:sz="4" w:space="0" w:color="auto"/>
            </w:tcBorders>
          </w:tcPr>
          <w:p w:rsidR="00622396" w:rsidRPr="000C5951" w:rsidRDefault="00622396"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0,3</w:t>
            </w:r>
          </w:p>
        </w:tc>
        <w:tc>
          <w:tcPr>
            <w:tcW w:w="851" w:type="dxa"/>
            <w:tcBorders>
              <w:right w:val="single" w:sz="4" w:space="0" w:color="auto"/>
            </w:tcBorders>
          </w:tcPr>
          <w:p w:rsidR="00622396" w:rsidRPr="000C5951" w:rsidRDefault="00622396"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0,3</w:t>
            </w:r>
          </w:p>
        </w:tc>
        <w:tc>
          <w:tcPr>
            <w:tcW w:w="851" w:type="dxa"/>
            <w:tcBorders>
              <w:right w:val="single" w:sz="4" w:space="0" w:color="auto"/>
            </w:tcBorders>
          </w:tcPr>
          <w:p w:rsidR="00622396" w:rsidRPr="000C5951" w:rsidRDefault="00622396"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0,9</w:t>
            </w:r>
          </w:p>
        </w:tc>
        <w:tc>
          <w:tcPr>
            <w:tcW w:w="855" w:type="dxa"/>
            <w:tcBorders>
              <w:right w:val="single" w:sz="4" w:space="0" w:color="auto"/>
            </w:tcBorders>
          </w:tcPr>
          <w:p w:rsidR="00622396" w:rsidRPr="000C5951" w:rsidRDefault="00622396"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1447" w:type="dxa"/>
            <w:tcBorders>
              <w:left w:val="single" w:sz="4" w:space="0" w:color="auto"/>
            </w:tcBorders>
          </w:tcPr>
          <w:p w:rsidR="00622396" w:rsidRPr="000C5951" w:rsidRDefault="00622396"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27,5</w:t>
            </w:r>
          </w:p>
        </w:tc>
      </w:tr>
      <w:tr w:rsidR="00C32301" w:rsidRPr="000C5951" w:rsidTr="00DD1FA0">
        <w:tc>
          <w:tcPr>
            <w:tcW w:w="1099" w:type="dxa"/>
          </w:tcPr>
          <w:p w:rsidR="00C32301" w:rsidRPr="000C5951" w:rsidRDefault="00C32301" w:rsidP="000C5951">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5.</w:t>
            </w:r>
          </w:p>
        </w:tc>
        <w:tc>
          <w:tcPr>
            <w:tcW w:w="4392" w:type="dxa"/>
          </w:tcPr>
          <w:p w:rsidR="00C32301" w:rsidRPr="000C5951" w:rsidRDefault="00C32301" w:rsidP="000C5951">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Консервы мясные</w:t>
            </w:r>
          </w:p>
        </w:tc>
        <w:tc>
          <w:tcPr>
            <w:tcW w:w="1133" w:type="dxa"/>
          </w:tcPr>
          <w:p w:rsidR="00C32301" w:rsidRPr="000C5951" w:rsidRDefault="00C32301" w:rsidP="000C5951">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150</w:t>
            </w:r>
          </w:p>
        </w:tc>
        <w:tc>
          <w:tcPr>
            <w:tcW w:w="850"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9,3</w:t>
            </w:r>
          </w:p>
        </w:tc>
        <w:tc>
          <w:tcPr>
            <w:tcW w:w="851"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7,2</w:t>
            </w:r>
          </w:p>
        </w:tc>
        <w:tc>
          <w:tcPr>
            <w:tcW w:w="850"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52,2</w:t>
            </w:r>
          </w:p>
        </w:tc>
        <w:tc>
          <w:tcPr>
            <w:tcW w:w="709" w:type="dxa"/>
            <w:tcBorders>
              <w:right w:val="single" w:sz="4" w:space="0" w:color="auto"/>
            </w:tcBorders>
          </w:tcPr>
          <w:p w:rsidR="00C32301" w:rsidRPr="000C5951" w:rsidRDefault="00622396"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22,0</w:t>
            </w:r>
          </w:p>
        </w:tc>
        <w:tc>
          <w:tcPr>
            <w:tcW w:w="567" w:type="dxa"/>
            <w:tcBorders>
              <w:right w:val="single" w:sz="4" w:space="0" w:color="auto"/>
            </w:tcBorders>
          </w:tcPr>
          <w:p w:rsidR="00C32301" w:rsidRPr="000C5951" w:rsidRDefault="00622396"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567" w:type="dxa"/>
            <w:tcBorders>
              <w:right w:val="single" w:sz="4" w:space="0" w:color="auto"/>
            </w:tcBorders>
          </w:tcPr>
          <w:p w:rsidR="00C32301" w:rsidRPr="000C5951" w:rsidRDefault="00622396"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851"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851"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2,6</w:t>
            </w:r>
          </w:p>
        </w:tc>
        <w:tc>
          <w:tcPr>
            <w:tcW w:w="855"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5,4</w:t>
            </w:r>
          </w:p>
        </w:tc>
        <w:tc>
          <w:tcPr>
            <w:tcW w:w="1447" w:type="dxa"/>
            <w:tcBorders>
              <w:lef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102,4</w:t>
            </w:r>
          </w:p>
        </w:tc>
      </w:tr>
      <w:tr w:rsidR="00C32301" w:rsidRPr="000C5951" w:rsidTr="00DD1FA0">
        <w:tc>
          <w:tcPr>
            <w:tcW w:w="1099" w:type="dxa"/>
          </w:tcPr>
          <w:p w:rsidR="00C32301" w:rsidRPr="000C5951" w:rsidRDefault="00C32301" w:rsidP="000C5951">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6.</w:t>
            </w:r>
          </w:p>
        </w:tc>
        <w:tc>
          <w:tcPr>
            <w:tcW w:w="4392" w:type="dxa"/>
          </w:tcPr>
          <w:p w:rsidR="00C32301" w:rsidRPr="000C5951" w:rsidRDefault="00C32301" w:rsidP="000C5951">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Консервы рыбные</w:t>
            </w:r>
          </w:p>
        </w:tc>
        <w:tc>
          <w:tcPr>
            <w:tcW w:w="1133" w:type="dxa"/>
          </w:tcPr>
          <w:p w:rsidR="00C32301" w:rsidRPr="000C5951" w:rsidRDefault="00C32301" w:rsidP="000C5951">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100</w:t>
            </w:r>
          </w:p>
        </w:tc>
        <w:tc>
          <w:tcPr>
            <w:tcW w:w="850"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6,2</w:t>
            </w:r>
          </w:p>
        </w:tc>
        <w:tc>
          <w:tcPr>
            <w:tcW w:w="851"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4,8</w:t>
            </w:r>
          </w:p>
        </w:tc>
        <w:tc>
          <w:tcPr>
            <w:tcW w:w="850"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34,8</w:t>
            </w:r>
          </w:p>
        </w:tc>
        <w:tc>
          <w:tcPr>
            <w:tcW w:w="709" w:type="dxa"/>
            <w:tcBorders>
              <w:right w:val="single" w:sz="4" w:space="0" w:color="auto"/>
            </w:tcBorders>
          </w:tcPr>
          <w:p w:rsidR="00C32301" w:rsidRPr="000C5951" w:rsidRDefault="00622396"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14,7</w:t>
            </w:r>
          </w:p>
        </w:tc>
        <w:tc>
          <w:tcPr>
            <w:tcW w:w="567" w:type="dxa"/>
            <w:tcBorders>
              <w:right w:val="single" w:sz="4" w:space="0" w:color="auto"/>
            </w:tcBorders>
          </w:tcPr>
          <w:p w:rsidR="00C32301" w:rsidRPr="000C5951" w:rsidRDefault="00622396"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567" w:type="dxa"/>
            <w:tcBorders>
              <w:right w:val="single" w:sz="4" w:space="0" w:color="auto"/>
            </w:tcBorders>
          </w:tcPr>
          <w:p w:rsidR="00C32301" w:rsidRPr="000C5951" w:rsidRDefault="00622396"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0,8</w:t>
            </w:r>
          </w:p>
        </w:tc>
        <w:tc>
          <w:tcPr>
            <w:tcW w:w="851"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0,7</w:t>
            </w:r>
          </w:p>
        </w:tc>
        <w:tc>
          <w:tcPr>
            <w:tcW w:w="851"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855"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3,6</w:t>
            </w:r>
          </w:p>
        </w:tc>
        <w:tc>
          <w:tcPr>
            <w:tcW w:w="1447" w:type="dxa"/>
            <w:tcBorders>
              <w:lef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69,0</w:t>
            </w:r>
          </w:p>
        </w:tc>
      </w:tr>
      <w:tr w:rsidR="00C32301" w:rsidRPr="000C5951" w:rsidTr="00DD1FA0">
        <w:tc>
          <w:tcPr>
            <w:tcW w:w="1099" w:type="dxa"/>
          </w:tcPr>
          <w:p w:rsidR="00C32301" w:rsidRPr="000C5951" w:rsidRDefault="00C32301" w:rsidP="000C5951">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7.</w:t>
            </w:r>
          </w:p>
        </w:tc>
        <w:tc>
          <w:tcPr>
            <w:tcW w:w="4392" w:type="dxa"/>
          </w:tcPr>
          <w:p w:rsidR="00C32301" w:rsidRPr="000C5951" w:rsidRDefault="00C32301" w:rsidP="000C5951">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Масло животное</w:t>
            </w:r>
          </w:p>
        </w:tc>
        <w:tc>
          <w:tcPr>
            <w:tcW w:w="1133" w:type="dxa"/>
          </w:tcPr>
          <w:p w:rsidR="00C32301" w:rsidRPr="000C5951" w:rsidRDefault="00C32301" w:rsidP="000C5951">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50</w:t>
            </w:r>
          </w:p>
        </w:tc>
        <w:tc>
          <w:tcPr>
            <w:tcW w:w="850"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3,1</w:t>
            </w:r>
          </w:p>
        </w:tc>
        <w:tc>
          <w:tcPr>
            <w:tcW w:w="851"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850"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17,4</w:t>
            </w:r>
          </w:p>
        </w:tc>
        <w:tc>
          <w:tcPr>
            <w:tcW w:w="709" w:type="dxa"/>
            <w:tcBorders>
              <w:right w:val="single" w:sz="4" w:space="0" w:color="auto"/>
            </w:tcBorders>
          </w:tcPr>
          <w:p w:rsidR="00C32301" w:rsidRPr="000C5951" w:rsidRDefault="00622396"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7,3</w:t>
            </w:r>
          </w:p>
        </w:tc>
        <w:tc>
          <w:tcPr>
            <w:tcW w:w="567" w:type="dxa"/>
            <w:tcBorders>
              <w:right w:val="single" w:sz="4" w:space="0" w:color="auto"/>
            </w:tcBorders>
          </w:tcPr>
          <w:p w:rsidR="00C32301" w:rsidRPr="000C5951" w:rsidRDefault="00622396"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0,5</w:t>
            </w:r>
          </w:p>
        </w:tc>
        <w:tc>
          <w:tcPr>
            <w:tcW w:w="567" w:type="dxa"/>
            <w:tcBorders>
              <w:right w:val="single" w:sz="4" w:space="0" w:color="auto"/>
            </w:tcBorders>
          </w:tcPr>
          <w:p w:rsidR="00C32301" w:rsidRPr="000C5951" w:rsidRDefault="00622396"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0,4</w:t>
            </w:r>
          </w:p>
        </w:tc>
        <w:tc>
          <w:tcPr>
            <w:tcW w:w="851"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0,3</w:t>
            </w:r>
          </w:p>
        </w:tc>
        <w:tc>
          <w:tcPr>
            <w:tcW w:w="851"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855" w:type="dxa"/>
            <w:tcBorders>
              <w:right w:val="single" w:sz="4" w:space="0" w:color="auto"/>
            </w:tcBorders>
          </w:tcPr>
          <w:p w:rsidR="00C32301" w:rsidRPr="000C5951" w:rsidRDefault="00622396"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1,8</w:t>
            </w:r>
          </w:p>
        </w:tc>
        <w:tc>
          <w:tcPr>
            <w:tcW w:w="1447" w:type="dxa"/>
            <w:tcBorders>
              <w:left w:val="single" w:sz="4" w:space="0" w:color="auto"/>
            </w:tcBorders>
          </w:tcPr>
          <w:p w:rsidR="00C32301" w:rsidRPr="000C5951" w:rsidRDefault="00FF4C68"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34,4</w:t>
            </w:r>
          </w:p>
        </w:tc>
      </w:tr>
      <w:tr w:rsidR="00C32301" w:rsidRPr="000C5951" w:rsidTr="00DD1FA0">
        <w:tc>
          <w:tcPr>
            <w:tcW w:w="1099" w:type="dxa"/>
          </w:tcPr>
          <w:p w:rsidR="00C32301" w:rsidRPr="000C5951" w:rsidRDefault="00C32301" w:rsidP="000C5951">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8.</w:t>
            </w:r>
          </w:p>
        </w:tc>
        <w:tc>
          <w:tcPr>
            <w:tcW w:w="4392" w:type="dxa"/>
          </w:tcPr>
          <w:p w:rsidR="00C32301" w:rsidRPr="000C5951" w:rsidRDefault="00C32301" w:rsidP="000C5951">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Масло растительное</w:t>
            </w:r>
          </w:p>
        </w:tc>
        <w:tc>
          <w:tcPr>
            <w:tcW w:w="1133" w:type="dxa"/>
          </w:tcPr>
          <w:p w:rsidR="00C32301" w:rsidRPr="000C5951" w:rsidRDefault="00C32301" w:rsidP="000C5951">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10</w:t>
            </w:r>
          </w:p>
        </w:tc>
        <w:tc>
          <w:tcPr>
            <w:tcW w:w="850" w:type="dxa"/>
            <w:tcBorders>
              <w:right w:val="single" w:sz="4" w:space="0" w:color="auto"/>
            </w:tcBorders>
          </w:tcPr>
          <w:p w:rsidR="00C32301" w:rsidRPr="000C5951" w:rsidRDefault="00FF4C68"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0,6</w:t>
            </w:r>
          </w:p>
        </w:tc>
        <w:tc>
          <w:tcPr>
            <w:tcW w:w="851" w:type="dxa"/>
            <w:tcBorders>
              <w:right w:val="single" w:sz="4" w:space="0" w:color="auto"/>
            </w:tcBorders>
          </w:tcPr>
          <w:p w:rsidR="00C32301" w:rsidRPr="000C5951" w:rsidRDefault="00FF4C68"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0,5</w:t>
            </w:r>
          </w:p>
        </w:tc>
        <w:tc>
          <w:tcPr>
            <w:tcW w:w="850" w:type="dxa"/>
            <w:tcBorders>
              <w:right w:val="single" w:sz="4" w:space="0" w:color="auto"/>
            </w:tcBorders>
          </w:tcPr>
          <w:p w:rsidR="00C32301" w:rsidRPr="000C5951" w:rsidRDefault="00FF4C68"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3,5</w:t>
            </w:r>
          </w:p>
        </w:tc>
        <w:tc>
          <w:tcPr>
            <w:tcW w:w="709" w:type="dxa"/>
            <w:tcBorders>
              <w:right w:val="single" w:sz="4" w:space="0" w:color="auto"/>
            </w:tcBorders>
          </w:tcPr>
          <w:p w:rsidR="00C32301" w:rsidRPr="000C5951" w:rsidRDefault="00FF4C68"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567" w:type="dxa"/>
            <w:tcBorders>
              <w:right w:val="single" w:sz="4" w:space="0" w:color="auto"/>
            </w:tcBorders>
          </w:tcPr>
          <w:p w:rsidR="00C32301" w:rsidRPr="000C5951" w:rsidRDefault="00FF4C68"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0,1</w:t>
            </w:r>
          </w:p>
        </w:tc>
        <w:tc>
          <w:tcPr>
            <w:tcW w:w="567" w:type="dxa"/>
            <w:tcBorders>
              <w:right w:val="single" w:sz="4" w:space="0" w:color="auto"/>
            </w:tcBorders>
          </w:tcPr>
          <w:p w:rsidR="00C32301" w:rsidRPr="000C5951" w:rsidRDefault="00FF4C68"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0,08</w:t>
            </w:r>
          </w:p>
        </w:tc>
        <w:tc>
          <w:tcPr>
            <w:tcW w:w="851" w:type="dxa"/>
            <w:tcBorders>
              <w:right w:val="single" w:sz="4" w:space="0" w:color="auto"/>
            </w:tcBorders>
          </w:tcPr>
          <w:p w:rsidR="00C32301" w:rsidRPr="000C5951" w:rsidRDefault="00FF4C68"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0,07</w:t>
            </w:r>
          </w:p>
        </w:tc>
        <w:tc>
          <w:tcPr>
            <w:tcW w:w="851" w:type="dxa"/>
            <w:tcBorders>
              <w:right w:val="single" w:sz="4" w:space="0" w:color="auto"/>
            </w:tcBorders>
          </w:tcPr>
          <w:p w:rsidR="00C32301" w:rsidRPr="000C5951" w:rsidRDefault="00FF4C68"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0,2</w:t>
            </w:r>
          </w:p>
        </w:tc>
        <w:tc>
          <w:tcPr>
            <w:tcW w:w="855" w:type="dxa"/>
            <w:tcBorders>
              <w:right w:val="single" w:sz="4" w:space="0" w:color="auto"/>
            </w:tcBorders>
          </w:tcPr>
          <w:p w:rsidR="00C32301" w:rsidRPr="000C5951" w:rsidRDefault="00FF4C68"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0,4</w:t>
            </w:r>
          </w:p>
        </w:tc>
        <w:tc>
          <w:tcPr>
            <w:tcW w:w="1447" w:type="dxa"/>
            <w:tcBorders>
              <w:left w:val="single" w:sz="4" w:space="0" w:color="auto"/>
            </w:tcBorders>
          </w:tcPr>
          <w:p w:rsidR="00C32301" w:rsidRPr="000C5951" w:rsidRDefault="00FF4C68"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6,95</w:t>
            </w:r>
          </w:p>
        </w:tc>
      </w:tr>
      <w:tr w:rsidR="00C32301" w:rsidRPr="000C5951" w:rsidTr="00DD1FA0">
        <w:tc>
          <w:tcPr>
            <w:tcW w:w="1099" w:type="dxa"/>
          </w:tcPr>
          <w:p w:rsidR="00C32301" w:rsidRPr="000C5951" w:rsidRDefault="00C32301" w:rsidP="000C5951">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lastRenderedPageBreak/>
              <w:t>9.</w:t>
            </w:r>
          </w:p>
        </w:tc>
        <w:tc>
          <w:tcPr>
            <w:tcW w:w="4392" w:type="dxa"/>
          </w:tcPr>
          <w:p w:rsidR="00C32301" w:rsidRPr="000C5951" w:rsidRDefault="00C32301" w:rsidP="000C5951">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Продукция молочной и сыродельной промышленности</w:t>
            </w:r>
          </w:p>
        </w:tc>
        <w:tc>
          <w:tcPr>
            <w:tcW w:w="1133" w:type="dxa"/>
          </w:tcPr>
          <w:p w:rsidR="00C32301" w:rsidRPr="000C5951" w:rsidRDefault="00C32301" w:rsidP="000C5951">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25</w:t>
            </w:r>
          </w:p>
        </w:tc>
        <w:tc>
          <w:tcPr>
            <w:tcW w:w="850" w:type="dxa"/>
            <w:tcBorders>
              <w:righ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851" w:type="dxa"/>
            <w:tcBorders>
              <w:righ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850" w:type="dxa"/>
            <w:tcBorders>
              <w:righ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8,7</w:t>
            </w:r>
          </w:p>
        </w:tc>
        <w:tc>
          <w:tcPr>
            <w:tcW w:w="709" w:type="dxa"/>
            <w:tcBorders>
              <w:right w:val="single" w:sz="4" w:space="0" w:color="auto"/>
            </w:tcBorders>
          </w:tcPr>
          <w:p w:rsidR="00C32301" w:rsidRPr="000C5951" w:rsidRDefault="00DD1FA0"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3,7</w:t>
            </w:r>
          </w:p>
        </w:tc>
        <w:tc>
          <w:tcPr>
            <w:tcW w:w="567" w:type="dxa"/>
            <w:tcBorders>
              <w:right w:val="single" w:sz="4" w:space="0" w:color="auto"/>
            </w:tcBorders>
          </w:tcPr>
          <w:p w:rsidR="00C32301" w:rsidRPr="000C5951" w:rsidRDefault="00DD1FA0"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0,1</w:t>
            </w:r>
          </w:p>
        </w:tc>
        <w:tc>
          <w:tcPr>
            <w:tcW w:w="567" w:type="dxa"/>
            <w:tcBorders>
              <w:right w:val="single" w:sz="4" w:space="0" w:color="auto"/>
            </w:tcBorders>
          </w:tcPr>
          <w:p w:rsidR="00C32301" w:rsidRPr="000C5951" w:rsidRDefault="00DD1FA0"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0,2</w:t>
            </w:r>
          </w:p>
        </w:tc>
        <w:tc>
          <w:tcPr>
            <w:tcW w:w="851" w:type="dxa"/>
            <w:tcBorders>
              <w:righ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0,2</w:t>
            </w:r>
          </w:p>
        </w:tc>
        <w:tc>
          <w:tcPr>
            <w:tcW w:w="851" w:type="dxa"/>
            <w:tcBorders>
              <w:righ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0,6</w:t>
            </w:r>
          </w:p>
        </w:tc>
        <w:tc>
          <w:tcPr>
            <w:tcW w:w="855" w:type="dxa"/>
            <w:tcBorders>
              <w:righ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0,9</w:t>
            </w:r>
          </w:p>
        </w:tc>
        <w:tc>
          <w:tcPr>
            <w:tcW w:w="1447" w:type="dxa"/>
            <w:tcBorders>
              <w:lef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17,1</w:t>
            </w:r>
          </w:p>
        </w:tc>
      </w:tr>
      <w:tr w:rsidR="00C32301" w:rsidRPr="000C5951" w:rsidTr="00DD1FA0">
        <w:tc>
          <w:tcPr>
            <w:tcW w:w="1099" w:type="dxa"/>
          </w:tcPr>
          <w:p w:rsidR="00C32301" w:rsidRPr="000C5951" w:rsidRDefault="00C32301" w:rsidP="000C5951">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10.</w:t>
            </w:r>
          </w:p>
        </w:tc>
        <w:tc>
          <w:tcPr>
            <w:tcW w:w="4392" w:type="dxa"/>
          </w:tcPr>
          <w:p w:rsidR="00C32301" w:rsidRPr="000C5951" w:rsidRDefault="00C32301" w:rsidP="000C5951">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Сахар</w:t>
            </w:r>
          </w:p>
        </w:tc>
        <w:tc>
          <w:tcPr>
            <w:tcW w:w="1133" w:type="dxa"/>
          </w:tcPr>
          <w:p w:rsidR="00C32301" w:rsidRPr="000C5951" w:rsidRDefault="00C32301" w:rsidP="000C5951">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75</w:t>
            </w:r>
          </w:p>
        </w:tc>
        <w:tc>
          <w:tcPr>
            <w:tcW w:w="850" w:type="dxa"/>
            <w:tcBorders>
              <w:righ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4,6</w:t>
            </w:r>
          </w:p>
        </w:tc>
        <w:tc>
          <w:tcPr>
            <w:tcW w:w="851" w:type="dxa"/>
            <w:tcBorders>
              <w:righ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3,6</w:t>
            </w:r>
          </w:p>
        </w:tc>
        <w:tc>
          <w:tcPr>
            <w:tcW w:w="850" w:type="dxa"/>
            <w:tcBorders>
              <w:righ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26,1</w:t>
            </w:r>
          </w:p>
        </w:tc>
        <w:tc>
          <w:tcPr>
            <w:tcW w:w="709" w:type="dxa"/>
            <w:tcBorders>
              <w:right w:val="single" w:sz="4" w:space="0" w:color="auto"/>
            </w:tcBorders>
          </w:tcPr>
          <w:p w:rsidR="00C32301" w:rsidRPr="000C5951" w:rsidRDefault="00DD1FA0"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11,0</w:t>
            </w:r>
          </w:p>
        </w:tc>
        <w:tc>
          <w:tcPr>
            <w:tcW w:w="567" w:type="dxa"/>
            <w:tcBorders>
              <w:right w:val="single" w:sz="4" w:space="0" w:color="auto"/>
            </w:tcBorders>
          </w:tcPr>
          <w:p w:rsidR="00C32301" w:rsidRPr="000C5951" w:rsidRDefault="00DD1FA0"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0,7</w:t>
            </w:r>
          </w:p>
        </w:tc>
        <w:tc>
          <w:tcPr>
            <w:tcW w:w="567" w:type="dxa"/>
            <w:tcBorders>
              <w:right w:val="single" w:sz="4" w:space="0" w:color="auto"/>
            </w:tcBorders>
          </w:tcPr>
          <w:p w:rsidR="00C32301" w:rsidRPr="000C5951" w:rsidRDefault="00DD1FA0"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0,6</w:t>
            </w:r>
          </w:p>
        </w:tc>
        <w:tc>
          <w:tcPr>
            <w:tcW w:w="851" w:type="dxa"/>
            <w:tcBorders>
              <w:righ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0,5</w:t>
            </w:r>
          </w:p>
        </w:tc>
        <w:tc>
          <w:tcPr>
            <w:tcW w:w="851" w:type="dxa"/>
            <w:tcBorders>
              <w:righ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1,8</w:t>
            </w:r>
          </w:p>
        </w:tc>
        <w:tc>
          <w:tcPr>
            <w:tcW w:w="855" w:type="dxa"/>
            <w:tcBorders>
              <w:righ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2,7</w:t>
            </w:r>
          </w:p>
        </w:tc>
        <w:tc>
          <w:tcPr>
            <w:tcW w:w="1447" w:type="dxa"/>
            <w:tcBorders>
              <w:lef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51,6</w:t>
            </w:r>
          </w:p>
        </w:tc>
      </w:tr>
      <w:tr w:rsidR="00C32301" w:rsidRPr="000C5951" w:rsidTr="00DD1FA0">
        <w:tc>
          <w:tcPr>
            <w:tcW w:w="1099" w:type="dxa"/>
          </w:tcPr>
          <w:p w:rsidR="00C32301" w:rsidRPr="000C5951" w:rsidRDefault="00C32301" w:rsidP="000C5951">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11.</w:t>
            </w:r>
          </w:p>
        </w:tc>
        <w:tc>
          <w:tcPr>
            <w:tcW w:w="4392" w:type="dxa"/>
          </w:tcPr>
          <w:p w:rsidR="00C32301" w:rsidRPr="000C5951" w:rsidRDefault="00C32301" w:rsidP="000C5951">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Чай</w:t>
            </w:r>
          </w:p>
        </w:tc>
        <w:tc>
          <w:tcPr>
            <w:tcW w:w="1133" w:type="dxa"/>
          </w:tcPr>
          <w:p w:rsidR="00C32301" w:rsidRPr="000C5951" w:rsidRDefault="00C32301" w:rsidP="000C5951">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2</w:t>
            </w:r>
          </w:p>
        </w:tc>
        <w:tc>
          <w:tcPr>
            <w:tcW w:w="850" w:type="dxa"/>
            <w:tcBorders>
              <w:righ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0,1</w:t>
            </w:r>
          </w:p>
        </w:tc>
        <w:tc>
          <w:tcPr>
            <w:tcW w:w="851" w:type="dxa"/>
            <w:tcBorders>
              <w:righ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0,09</w:t>
            </w:r>
          </w:p>
        </w:tc>
        <w:tc>
          <w:tcPr>
            <w:tcW w:w="850" w:type="dxa"/>
            <w:tcBorders>
              <w:righ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0,7</w:t>
            </w:r>
          </w:p>
        </w:tc>
        <w:tc>
          <w:tcPr>
            <w:tcW w:w="709" w:type="dxa"/>
            <w:tcBorders>
              <w:right w:val="single" w:sz="4" w:space="0" w:color="auto"/>
            </w:tcBorders>
          </w:tcPr>
          <w:p w:rsidR="00C32301" w:rsidRPr="000C5951" w:rsidRDefault="00DD1FA0"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0,3</w:t>
            </w:r>
          </w:p>
        </w:tc>
        <w:tc>
          <w:tcPr>
            <w:tcW w:w="567" w:type="dxa"/>
            <w:tcBorders>
              <w:right w:val="single" w:sz="4" w:space="0" w:color="auto"/>
            </w:tcBorders>
          </w:tcPr>
          <w:p w:rsidR="00C32301" w:rsidRPr="000C5951" w:rsidRDefault="00DD1FA0"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0,02</w:t>
            </w:r>
          </w:p>
        </w:tc>
        <w:tc>
          <w:tcPr>
            <w:tcW w:w="567" w:type="dxa"/>
            <w:tcBorders>
              <w:right w:val="single" w:sz="4" w:space="0" w:color="auto"/>
            </w:tcBorders>
          </w:tcPr>
          <w:p w:rsidR="00C32301" w:rsidRPr="000C5951" w:rsidRDefault="00DD1FA0"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0,01</w:t>
            </w:r>
          </w:p>
        </w:tc>
        <w:tc>
          <w:tcPr>
            <w:tcW w:w="851" w:type="dxa"/>
            <w:tcBorders>
              <w:righ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0,01</w:t>
            </w:r>
          </w:p>
        </w:tc>
        <w:tc>
          <w:tcPr>
            <w:tcW w:w="851" w:type="dxa"/>
            <w:tcBorders>
              <w:righ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0,04</w:t>
            </w:r>
          </w:p>
        </w:tc>
        <w:tc>
          <w:tcPr>
            <w:tcW w:w="855" w:type="dxa"/>
            <w:tcBorders>
              <w:righ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0,07</w:t>
            </w:r>
          </w:p>
        </w:tc>
        <w:tc>
          <w:tcPr>
            <w:tcW w:w="1447" w:type="dxa"/>
            <w:tcBorders>
              <w:lef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1,34</w:t>
            </w:r>
          </w:p>
        </w:tc>
      </w:tr>
      <w:tr w:rsidR="00C32301" w:rsidRPr="000C5951" w:rsidTr="00DD1FA0">
        <w:tc>
          <w:tcPr>
            <w:tcW w:w="1099" w:type="dxa"/>
          </w:tcPr>
          <w:p w:rsidR="00C32301" w:rsidRPr="000C5951" w:rsidRDefault="00C32301" w:rsidP="000C5951">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12.</w:t>
            </w:r>
          </w:p>
        </w:tc>
        <w:tc>
          <w:tcPr>
            <w:tcW w:w="4392" w:type="dxa"/>
          </w:tcPr>
          <w:p w:rsidR="00C32301" w:rsidRPr="000C5951" w:rsidRDefault="00C32301" w:rsidP="000C5951">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Овощи, грибы, картофель, фрукты сушеные</w:t>
            </w:r>
          </w:p>
        </w:tc>
        <w:tc>
          <w:tcPr>
            <w:tcW w:w="1133" w:type="dxa"/>
          </w:tcPr>
          <w:p w:rsidR="00C32301" w:rsidRPr="000C5951" w:rsidRDefault="00C32301" w:rsidP="000C5951">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15</w:t>
            </w:r>
          </w:p>
        </w:tc>
        <w:tc>
          <w:tcPr>
            <w:tcW w:w="850" w:type="dxa"/>
            <w:tcBorders>
              <w:righ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0,9</w:t>
            </w:r>
          </w:p>
        </w:tc>
        <w:tc>
          <w:tcPr>
            <w:tcW w:w="851" w:type="dxa"/>
            <w:tcBorders>
              <w:righ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0,7</w:t>
            </w:r>
          </w:p>
        </w:tc>
        <w:tc>
          <w:tcPr>
            <w:tcW w:w="850" w:type="dxa"/>
            <w:tcBorders>
              <w:righ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5,2</w:t>
            </w:r>
          </w:p>
        </w:tc>
        <w:tc>
          <w:tcPr>
            <w:tcW w:w="709" w:type="dxa"/>
            <w:tcBorders>
              <w:right w:val="single" w:sz="4" w:space="0" w:color="auto"/>
            </w:tcBorders>
          </w:tcPr>
          <w:p w:rsidR="00C32301" w:rsidRPr="000C5951" w:rsidRDefault="00DD1FA0"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2,2</w:t>
            </w:r>
          </w:p>
        </w:tc>
        <w:tc>
          <w:tcPr>
            <w:tcW w:w="567" w:type="dxa"/>
            <w:tcBorders>
              <w:right w:val="single" w:sz="4" w:space="0" w:color="auto"/>
            </w:tcBorders>
          </w:tcPr>
          <w:p w:rsidR="00C32301" w:rsidRPr="000C5951" w:rsidRDefault="00DD1FA0"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0,1</w:t>
            </w:r>
          </w:p>
        </w:tc>
        <w:tc>
          <w:tcPr>
            <w:tcW w:w="567" w:type="dxa"/>
            <w:tcBorders>
              <w:right w:val="single" w:sz="4" w:space="0" w:color="auto"/>
            </w:tcBorders>
          </w:tcPr>
          <w:p w:rsidR="00C32301" w:rsidRPr="000C5951" w:rsidRDefault="00DD1FA0"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0,1</w:t>
            </w:r>
          </w:p>
        </w:tc>
        <w:tc>
          <w:tcPr>
            <w:tcW w:w="851" w:type="dxa"/>
            <w:tcBorders>
              <w:righ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0,1</w:t>
            </w:r>
          </w:p>
        </w:tc>
        <w:tc>
          <w:tcPr>
            <w:tcW w:w="851" w:type="dxa"/>
            <w:tcBorders>
              <w:righ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0,4</w:t>
            </w:r>
          </w:p>
        </w:tc>
        <w:tc>
          <w:tcPr>
            <w:tcW w:w="855" w:type="dxa"/>
            <w:tcBorders>
              <w:righ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0,5</w:t>
            </w:r>
          </w:p>
        </w:tc>
        <w:tc>
          <w:tcPr>
            <w:tcW w:w="1447" w:type="dxa"/>
            <w:tcBorders>
              <w:left w:val="single" w:sz="4" w:space="0" w:color="auto"/>
            </w:tcBorders>
          </w:tcPr>
          <w:p w:rsidR="00C32301" w:rsidRPr="000C5951" w:rsidRDefault="00DD1FA0"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10,2</w:t>
            </w:r>
          </w:p>
        </w:tc>
      </w:tr>
      <w:tr w:rsidR="00DD1FA0" w:rsidRPr="000C5951" w:rsidTr="00DD1FA0">
        <w:tc>
          <w:tcPr>
            <w:tcW w:w="1099" w:type="dxa"/>
          </w:tcPr>
          <w:p w:rsidR="00DD1FA0" w:rsidRPr="000C5951" w:rsidRDefault="00DD1FA0" w:rsidP="000C5951">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13.</w:t>
            </w:r>
          </w:p>
        </w:tc>
        <w:tc>
          <w:tcPr>
            <w:tcW w:w="4392" w:type="dxa"/>
          </w:tcPr>
          <w:p w:rsidR="00DD1FA0" w:rsidRPr="000C5951" w:rsidRDefault="00DD1FA0" w:rsidP="000C5951">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Консервы плодовые и ягодные, экстракты ягодные</w:t>
            </w:r>
          </w:p>
        </w:tc>
        <w:tc>
          <w:tcPr>
            <w:tcW w:w="1133" w:type="dxa"/>
          </w:tcPr>
          <w:p w:rsidR="00DD1FA0" w:rsidRPr="000C5951" w:rsidRDefault="00DD1FA0" w:rsidP="000C5951">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100</w:t>
            </w:r>
          </w:p>
        </w:tc>
        <w:tc>
          <w:tcPr>
            <w:tcW w:w="850" w:type="dxa"/>
            <w:tcBorders>
              <w:right w:val="single" w:sz="4" w:space="0" w:color="auto"/>
            </w:tcBorders>
          </w:tcPr>
          <w:p w:rsidR="00DD1FA0" w:rsidRPr="000C5951" w:rsidRDefault="00DD1FA0"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6,2</w:t>
            </w:r>
          </w:p>
        </w:tc>
        <w:tc>
          <w:tcPr>
            <w:tcW w:w="851" w:type="dxa"/>
            <w:tcBorders>
              <w:right w:val="single" w:sz="4" w:space="0" w:color="auto"/>
            </w:tcBorders>
          </w:tcPr>
          <w:p w:rsidR="00DD1FA0" w:rsidRPr="000C5951" w:rsidRDefault="00DD1FA0"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4,8</w:t>
            </w:r>
          </w:p>
        </w:tc>
        <w:tc>
          <w:tcPr>
            <w:tcW w:w="850" w:type="dxa"/>
            <w:tcBorders>
              <w:right w:val="single" w:sz="4" w:space="0" w:color="auto"/>
            </w:tcBorders>
          </w:tcPr>
          <w:p w:rsidR="00DD1FA0" w:rsidRPr="000C5951" w:rsidRDefault="00DD1FA0"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34,8</w:t>
            </w:r>
          </w:p>
        </w:tc>
        <w:tc>
          <w:tcPr>
            <w:tcW w:w="709" w:type="dxa"/>
            <w:tcBorders>
              <w:right w:val="single" w:sz="4" w:space="0" w:color="auto"/>
            </w:tcBorders>
          </w:tcPr>
          <w:p w:rsidR="00DD1FA0" w:rsidRPr="000C5951" w:rsidRDefault="00DD1FA0"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14,7</w:t>
            </w:r>
          </w:p>
        </w:tc>
        <w:tc>
          <w:tcPr>
            <w:tcW w:w="567" w:type="dxa"/>
            <w:tcBorders>
              <w:right w:val="single" w:sz="4" w:space="0" w:color="auto"/>
            </w:tcBorders>
          </w:tcPr>
          <w:p w:rsidR="00DD1FA0" w:rsidRPr="000C5951" w:rsidRDefault="00DD1FA0"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567" w:type="dxa"/>
            <w:tcBorders>
              <w:right w:val="single" w:sz="4" w:space="0" w:color="auto"/>
            </w:tcBorders>
          </w:tcPr>
          <w:p w:rsidR="00DD1FA0" w:rsidRPr="000C5951" w:rsidRDefault="00DD1FA0"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0,8</w:t>
            </w:r>
          </w:p>
        </w:tc>
        <w:tc>
          <w:tcPr>
            <w:tcW w:w="851" w:type="dxa"/>
            <w:tcBorders>
              <w:right w:val="single" w:sz="4" w:space="0" w:color="auto"/>
            </w:tcBorders>
          </w:tcPr>
          <w:p w:rsidR="00DD1FA0" w:rsidRPr="000C5951" w:rsidRDefault="00DD1FA0"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0,7</w:t>
            </w:r>
          </w:p>
        </w:tc>
        <w:tc>
          <w:tcPr>
            <w:tcW w:w="851" w:type="dxa"/>
            <w:tcBorders>
              <w:right w:val="single" w:sz="4" w:space="0" w:color="auto"/>
            </w:tcBorders>
          </w:tcPr>
          <w:p w:rsidR="00DD1FA0" w:rsidRPr="000C5951" w:rsidRDefault="00DD1FA0"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2,4</w:t>
            </w:r>
          </w:p>
        </w:tc>
        <w:tc>
          <w:tcPr>
            <w:tcW w:w="855" w:type="dxa"/>
            <w:tcBorders>
              <w:right w:val="single" w:sz="4" w:space="0" w:color="auto"/>
            </w:tcBorders>
          </w:tcPr>
          <w:p w:rsidR="00DD1FA0" w:rsidRPr="000C5951" w:rsidRDefault="00DD1FA0"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3,6</w:t>
            </w:r>
          </w:p>
        </w:tc>
        <w:tc>
          <w:tcPr>
            <w:tcW w:w="1447" w:type="dxa"/>
            <w:tcBorders>
              <w:left w:val="single" w:sz="4" w:space="0" w:color="auto"/>
            </w:tcBorders>
          </w:tcPr>
          <w:p w:rsidR="00DD1FA0" w:rsidRPr="000C5951" w:rsidRDefault="00DD1FA0"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69,0</w:t>
            </w:r>
          </w:p>
        </w:tc>
      </w:tr>
      <w:tr w:rsidR="00DD1FA0" w:rsidRPr="000C5951" w:rsidTr="00DD1FA0">
        <w:tc>
          <w:tcPr>
            <w:tcW w:w="1099" w:type="dxa"/>
          </w:tcPr>
          <w:p w:rsidR="00DD1FA0" w:rsidRPr="000C5951" w:rsidRDefault="00DD1FA0" w:rsidP="000C5951">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14.</w:t>
            </w:r>
          </w:p>
        </w:tc>
        <w:tc>
          <w:tcPr>
            <w:tcW w:w="4392" w:type="dxa"/>
          </w:tcPr>
          <w:p w:rsidR="00DD1FA0" w:rsidRPr="000C5951" w:rsidRDefault="00DD1FA0" w:rsidP="000C5951">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Консервы овощные, томатные</w:t>
            </w:r>
          </w:p>
        </w:tc>
        <w:tc>
          <w:tcPr>
            <w:tcW w:w="1133" w:type="dxa"/>
          </w:tcPr>
          <w:p w:rsidR="00DD1FA0" w:rsidRPr="000C5951" w:rsidRDefault="00DD1FA0" w:rsidP="000C5951">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460</w:t>
            </w:r>
          </w:p>
        </w:tc>
        <w:tc>
          <w:tcPr>
            <w:tcW w:w="850" w:type="dxa"/>
            <w:tcBorders>
              <w:right w:val="single" w:sz="4" w:space="0" w:color="auto"/>
            </w:tcBorders>
          </w:tcPr>
          <w:p w:rsidR="00DD1FA0" w:rsidRPr="000C5951" w:rsidRDefault="00DD1FA0"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28,5</w:t>
            </w:r>
          </w:p>
        </w:tc>
        <w:tc>
          <w:tcPr>
            <w:tcW w:w="851" w:type="dxa"/>
            <w:tcBorders>
              <w:right w:val="single" w:sz="4" w:space="0" w:color="auto"/>
            </w:tcBorders>
          </w:tcPr>
          <w:p w:rsidR="00DD1FA0" w:rsidRPr="000C5951" w:rsidRDefault="00DD1FA0"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22,1</w:t>
            </w:r>
          </w:p>
        </w:tc>
        <w:tc>
          <w:tcPr>
            <w:tcW w:w="850" w:type="dxa"/>
            <w:tcBorders>
              <w:right w:val="single" w:sz="4" w:space="0" w:color="auto"/>
            </w:tcBorders>
          </w:tcPr>
          <w:p w:rsidR="00DD1FA0" w:rsidRPr="000C5951" w:rsidRDefault="00DD1FA0"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160,0</w:t>
            </w:r>
          </w:p>
        </w:tc>
        <w:tc>
          <w:tcPr>
            <w:tcW w:w="709" w:type="dxa"/>
            <w:tcBorders>
              <w:right w:val="single" w:sz="4" w:space="0" w:color="auto"/>
            </w:tcBorders>
          </w:tcPr>
          <w:p w:rsidR="00DD1FA0" w:rsidRPr="000C5951" w:rsidRDefault="00DD1FA0"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67,6</w:t>
            </w:r>
          </w:p>
        </w:tc>
        <w:tc>
          <w:tcPr>
            <w:tcW w:w="567" w:type="dxa"/>
            <w:tcBorders>
              <w:right w:val="single" w:sz="4" w:space="0" w:color="auto"/>
            </w:tcBorders>
          </w:tcPr>
          <w:p w:rsidR="00DD1FA0" w:rsidRPr="000C5951" w:rsidRDefault="00DD1FA0"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4,6</w:t>
            </w:r>
          </w:p>
        </w:tc>
        <w:tc>
          <w:tcPr>
            <w:tcW w:w="567" w:type="dxa"/>
            <w:tcBorders>
              <w:right w:val="single" w:sz="4" w:space="0" w:color="auto"/>
            </w:tcBorders>
          </w:tcPr>
          <w:p w:rsidR="00DD1FA0" w:rsidRPr="000C5951" w:rsidRDefault="00DD1FA0"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3,7</w:t>
            </w:r>
          </w:p>
        </w:tc>
        <w:tc>
          <w:tcPr>
            <w:tcW w:w="851" w:type="dxa"/>
            <w:tcBorders>
              <w:right w:val="single" w:sz="4" w:space="0" w:color="auto"/>
            </w:tcBorders>
          </w:tcPr>
          <w:p w:rsidR="00DD1FA0" w:rsidRPr="000C5951" w:rsidRDefault="00DD1FA0"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3,2</w:t>
            </w:r>
          </w:p>
        </w:tc>
        <w:tc>
          <w:tcPr>
            <w:tcW w:w="851" w:type="dxa"/>
            <w:tcBorders>
              <w:right w:val="single" w:sz="4" w:space="0" w:color="auto"/>
            </w:tcBorders>
          </w:tcPr>
          <w:p w:rsidR="00DD1FA0" w:rsidRPr="000C5951" w:rsidRDefault="00DD1FA0"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11,0</w:t>
            </w:r>
          </w:p>
        </w:tc>
        <w:tc>
          <w:tcPr>
            <w:tcW w:w="855" w:type="dxa"/>
            <w:tcBorders>
              <w:right w:val="single" w:sz="4" w:space="0" w:color="auto"/>
            </w:tcBorders>
          </w:tcPr>
          <w:p w:rsidR="00DD1FA0" w:rsidRPr="000C5951" w:rsidRDefault="00DD1FA0"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16,5</w:t>
            </w:r>
          </w:p>
        </w:tc>
        <w:tc>
          <w:tcPr>
            <w:tcW w:w="1447" w:type="dxa"/>
            <w:tcBorders>
              <w:left w:val="single" w:sz="4" w:space="0" w:color="auto"/>
            </w:tcBorders>
          </w:tcPr>
          <w:p w:rsidR="00DD1FA0" w:rsidRPr="000C5951" w:rsidRDefault="00DD1FA0" w:rsidP="0073343D">
            <w:pPr>
              <w:spacing w:after="0" w:line="240" w:lineRule="auto"/>
              <w:jc w:val="center"/>
              <w:rPr>
                <w:rFonts w:ascii="Times New Roman" w:hAnsi="Times New Roman" w:cs="Times New Roman"/>
                <w:color w:val="000000"/>
              </w:rPr>
            </w:pPr>
            <w:r>
              <w:rPr>
                <w:rFonts w:ascii="Times New Roman" w:hAnsi="Times New Roman" w:cs="Times New Roman"/>
                <w:color w:val="000000"/>
              </w:rPr>
              <w:t>317,2</w:t>
            </w:r>
          </w:p>
        </w:tc>
      </w:tr>
      <w:tr w:rsidR="00DD1FA0" w:rsidRPr="000C5951" w:rsidTr="00DD1FA0">
        <w:tc>
          <w:tcPr>
            <w:tcW w:w="1099" w:type="dxa"/>
          </w:tcPr>
          <w:p w:rsidR="00DD1FA0" w:rsidRPr="000C5951" w:rsidRDefault="00DD1FA0" w:rsidP="000C5951">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15.</w:t>
            </w:r>
          </w:p>
        </w:tc>
        <w:tc>
          <w:tcPr>
            <w:tcW w:w="4392" w:type="dxa"/>
          </w:tcPr>
          <w:p w:rsidR="00DD1FA0" w:rsidRPr="000C5951" w:rsidRDefault="00DD1FA0" w:rsidP="000C5951">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Соль поваренная пищевая</w:t>
            </w:r>
          </w:p>
        </w:tc>
        <w:tc>
          <w:tcPr>
            <w:tcW w:w="1133" w:type="dxa"/>
          </w:tcPr>
          <w:p w:rsidR="00DD1FA0" w:rsidRPr="000C5951" w:rsidRDefault="00DD1FA0" w:rsidP="000C5951">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20</w:t>
            </w:r>
          </w:p>
        </w:tc>
        <w:tc>
          <w:tcPr>
            <w:tcW w:w="850" w:type="dxa"/>
            <w:tcBorders>
              <w:right w:val="single" w:sz="4" w:space="0" w:color="auto"/>
            </w:tcBorders>
          </w:tcPr>
          <w:p w:rsidR="00DD1FA0" w:rsidRPr="000C5951" w:rsidRDefault="004F7764"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1,25</w:t>
            </w:r>
          </w:p>
        </w:tc>
        <w:tc>
          <w:tcPr>
            <w:tcW w:w="851" w:type="dxa"/>
            <w:tcBorders>
              <w:right w:val="single" w:sz="4" w:space="0" w:color="auto"/>
            </w:tcBorders>
          </w:tcPr>
          <w:p w:rsidR="00DD1FA0" w:rsidRPr="000C5951" w:rsidRDefault="004F7764"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0,95</w:t>
            </w:r>
          </w:p>
        </w:tc>
        <w:tc>
          <w:tcPr>
            <w:tcW w:w="850" w:type="dxa"/>
            <w:tcBorders>
              <w:right w:val="single" w:sz="4" w:space="0" w:color="auto"/>
            </w:tcBorders>
          </w:tcPr>
          <w:p w:rsidR="00DD1FA0" w:rsidRPr="000C5951" w:rsidRDefault="004F7764"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6,95</w:t>
            </w:r>
          </w:p>
        </w:tc>
        <w:tc>
          <w:tcPr>
            <w:tcW w:w="709" w:type="dxa"/>
            <w:tcBorders>
              <w:right w:val="single" w:sz="4" w:space="0" w:color="auto"/>
            </w:tcBorders>
          </w:tcPr>
          <w:p w:rsidR="00DD1FA0" w:rsidRPr="000C5951" w:rsidRDefault="004F7764"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2,95</w:t>
            </w:r>
          </w:p>
        </w:tc>
        <w:tc>
          <w:tcPr>
            <w:tcW w:w="567" w:type="dxa"/>
            <w:tcBorders>
              <w:right w:val="single" w:sz="4" w:space="0" w:color="auto"/>
            </w:tcBorders>
          </w:tcPr>
          <w:p w:rsidR="00DD1FA0" w:rsidRPr="000C5951" w:rsidRDefault="004F7764"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0,2</w:t>
            </w:r>
          </w:p>
        </w:tc>
        <w:tc>
          <w:tcPr>
            <w:tcW w:w="567" w:type="dxa"/>
            <w:tcBorders>
              <w:right w:val="single" w:sz="4" w:space="0" w:color="auto"/>
            </w:tcBorders>
          </w:tcPr>
          <w:p w:rsidR="00DD1FA0" w:rsidRPr="000C5951" w:rsidRDefault="004F7764"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0,15</w:t>
            </w:r>
          </w:p>
        </w:tc>
        <w:tc>
          <w:tcPr>
            <w:tcW w:w="851" w:type="dxa"/>
            <w:tcBorders>
              <w:right w:val="single" w:sz="4" w:space="0" w:color="auto"/>
            </w:tcBorders>
          </w:tcPr>
          <w:p w:rsidR="00DD1FA0" w:rsidRPr="000C5951" w:rsidRDefault="004F7764"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0,15</w:t>
            </w:r>
          </w:p>
        </w:tc>
        <w:tc>
          <w:tcPr>
            <w:tcW w:w="851" w:type="dxa"/>
            <w:tcBorders>
              <w:right w:val="single" w:sz="4" w:space="0" w:color="auto"/>
            </w:tcBorders>
          </w:tcPr>
          <w:p w:rsidR="00DD1FA0" w:rsidRPr="000C5951" w:rsidRDefault="004F7764"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0,45</w:t>
            </w:r>
          </w:p>
        </w:tc>
        <w:tc>
          <w:tcPr>
            <w:tcW w:w="855" w:type="dxa"/>
            <w:tcBorders>
              <w:right w:val="single" w:sz="4" w:space="0" w:color="auto"/>
            </w:tcBorders>
          </w:tcPr>
          <w:p w:rsidR="00DD1FA0" w:rsidRPr="000C5951" w:rsidRDefault="004F7764"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0,7</w:t>
            </w:r>
          </w:p>
        </w:tc>
        <w:tc>
          <w:tcPr>
            <w:tcW w:w="1447" w:type="dxa"/>
            <w:tcBorders>
              <w:left w:val="single" w:sz="4" w:space="0" w:color="auto"/>
            </w:tcBorders>
          </w:tcPr>
          <w:p w:rsidR="00DD1FA0" w:rsidRPr="000C5951" w:rsidRDefault="004F7764"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13,75</w:t>
            </w:r>
          </w:p>
        </w:tc>
      </w:tr>
      <w:tr w:rsidR="00DD1FA0" w:rsidRPr="000C5951" w:rsidTr="00DD1FA0">
        <w:tc>
          <w:tcPr>
            <w:tcW w:w="1099" w:type="dxa"/>
          </w:tcPr>
          <w:p w:rsidR="00DD1FA0" w:rsidRPr="000C5951" w:rsidRDefault="00DD1FA0" w:rsidP="000C5951">
            <w:pPr>
              <w:spacing w:after="0" w:line="240" w:lineRule="auto"/>
              <w:jc w:val="center"/>
              <w:rPr>
                <w:rFonts w:ascii="Times New Roman" w:hAnsi="Times New Roman" w:cs="Times New Roman"/>
                <w:color w:val="000000"/>
                <w:sz w:val="24"/>
                <w:szCs w:val="24"/>
              </w:rPr>
            </w:pPr>
            <w:r w:rsidRPr="000C5951">
              <w:rPr>
                <w:rFonts w:ascii="Times New Roman" w:hAnsi="Times New Roman" w:cs="Times New Roman"/>
                <w:color w:val="000000"/>
                <w:sz w:val="24"/>
                <w:szCs w:val="24"/>
              </w:rPr>
              <w:t>16.</w:t>
            </w:r>
          </w:p>
        </w:tc>
        <w:tc>
          <w:tcPr>
            <w:tcW w:w="4392" w:type="dxa"/>
          </w:tcPr>
          <w:p w:rsidR="00DD1FA0" w:rsidRPr="000C5951" w:rsidRDefault="00DD1FA0" w:rsidP="000C5951">
            <w:pPr>
              <w:spacing w:after="0" w:line="240" w:lineRule="auto"/>
              <w:rPr>
                <w:rFonts w:ascii="Times New Roman" w:hAnsi="Times New Roman" w:cs="Times New Roman"/>
                <w:color w:val="000000"/>
                <w:sz w:val="24"/>
                <w:szCs w:val="24"/>
              </w:rPr>
            </w:pPr>
            <w:r w:rsidRPr="000C5951">
              <w:rPr>
                <w:rFonts w:ascii="Times New Roman" w:hAnsi="Times New Roman" w:cs="Times New Roman"/>
                <w:color w:val="000000"/>
                <w:sz w:val="24"/>
                <w:szCs w:val="24"/>
              </w:rPr>
              <w:t>Пряности пищевкусовые, приправы и добавки</w:t>
            </w:r>
          </w:p>
        </w:tc>
        <w:tc>
          <w:tcPr>
            <w:tcW w:w="1133" w:type="dxa"/>
          </w:tcPr>
          <w:p w:rsidR="00DD1FA0" w:rsidRPr="000C5951" w:rsidRDefault="00DD1FA0" w:rsidP="000C5951">
            <w:pPr>
              <w:spacing w:after="0" w:line="240" w:lineRule="auto"/>
              <w:jc w:val="center"/>
              <w:rPr>
                <w:rFonts w:ascii="Times New Roman" w:hAnsi="Times New Roman" w:cs="Times New Roman"/>
                <w:color w:val="000000"/>
              </w:rPr>
            </w:pPr>
            <w:r w:rsidRPr="000C5951">
              <w:rPr>
                <w:rFonts w:ascii="Times New Roman" w:hAnsi="Times New Roman" w:cs="Times New Roman"/>
                <w:color w:val="000000"/>
              </w:rPr>
              <w:t>0,1</w:t>
            </w:r>
          </w:p>
        </w:tc>
        <w:tc>
          <w:tcPr>
            <w:tcW w:w="850" w:type="dxa"/>
            <w:tcBorders>
              <w:right w:val="single" w:sz="4" w:space="0" w:color="auto"/>
            </w:tcBorders>
          </w:tcPr>
          <w:p w:rsidR="00DD1FA0" w:rsidRPr="000C5951" w:rsidRDefault="004F7764"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0,006</w:t>
            </w:r>
          </w:p>
        </w:tc>
        <w:tc>
          <w:tcPr>
            <w:tcW w:w="851" w:type="dxa"/>
            <w:tcBorders>
              <w:right w:val="single" w:sz="4" w:space="0" w:color="auto"/>
            </w:tcBorders>
          </w:tcPr>
          <w:p w:rsidR="00DD1FA0" w:rsidRPr="000C5951" w:rsidRDefault="004F7764"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0,005</w:t>
            </w:r>
          </w:p>
        </w:tc>
        <w:tc>
          <w:tcPr>
            <w:tcW w:w="850" w:type="dxa"/>
            <w:tcBorders>
              <w:right w:val="single" w:sz="4" w:space="0" w:color="auto"/>
            </w:tcBorders>
          </w:tcPr>
          <w:p w:rsidR="00DD1FA0" w:rsidRPr="000C5951" w:rsidRDefault="004F7764"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0,03</w:t>
            </w:r>
          </w:p>
        </w:tc>
        <w:tc>
          <w:tcPr>
            <w:tcW w:w="709" w:type="dxa"/>
            <w:tcBorders>
              <w:right w:val="single" w:sz="4" w:space="0" w:color="auto"/>
            </w:tcBorders>
          </w:tcPr>
          <w:p w:rsidR="00DD1FA0" w:rsidRPr="000C5951" w:rsidRDefault="004F7764"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0,01</w:t>
            </w:r>
          </w:p>
        </w:tc>
        <w:tc>
          <w:tcPr>
            <w:tcW w:w="567" w:type="dxa"/>
            <w:tcBorders>
              <w:right w:val="single" w:sz="4" w:space="0" w:color="auto"/>
            </w:tcBorders>
          </w:tcPr>
          <w:p w:rsidR="00DD1FA0" w:rsidRPr="000C5951" w:rsidRDefault="004F7764" w:rsidP="00C32301">
            <w:pPr>
              <w:spacing w:after="0" w:line="240" w:lineRule="auto"/>
              <w:jc w:val="center"/>
              <w:rPr>
                <w:rFonts w:ascii="Times New Roman" w:hAnsi="Times New Roman" w:cs="Times New Roman"/>
                <w:color w:val="000000"/>
              </w:rPr>
            </w:pPr>
            <w:r>
              <w:rPr>
                <w:rFonts w:ascii="Times New Roman" w:hAnsi="Times New Roman" w:cs="Times New Roman"/>
                <w:color w:val="000000"/>
              </w:rPr>
              <w:t>0,001</w:t>
            </w:r>
          </w:p>
        </w:tc>
        <w:tc>
          <w:tcPr>
            <w:tcW w:w="567" w:type="dxa"/>
            <w:tcBorders>
              <w:right w:val="single" w:sz="4" w:space="0" w:color="auto"/>
            </w:tcBorders>
          </w:tcPr>
          <w:p w:rsidR="00DD1FA0" w:rsidRPr="000C5951" w:rsidRDefault="004F7764"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0,0008</w:t>
            </w:r>
          </w:p>
        </w:tc>
        <w:tc>
          <w:tcPr>
            <w:tcW w:w="851" w:type="dxa"/>
            <w:tcBorders>
              <w:right w:val="single" w:sz="4" w:space="0" w:color="auto"/>
            </w:tcBorders>
          </w:tcPr>
          <w:p w:rsidR="00DD1FA0" w:rsidRPr="000C5951" w:rsidRDefault="004F7764"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0,0007</w:t>
            </w:r>
          </w:p>
        </w:tc>
        <w:tc>
          <w:tcPr>
            <w:tcW w:w="851" w:type="dxa"/>
            <w:tcBorders>
              <w:right w:val="single" w:sz="4" w:space="0" w:color="auto"/>
            </w:tcBorders>
          </w:tcPr>
          <w:p w:rsidR="00DD1FA0" w:rsidRPr="000C5951" w:rsidRDefault="004F7764"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0,002</w:t>
            </w:r>
          </w:p>
        </w:tc>
        <w:tc>
          <w:tcPr>
            <w:tcW w:w="855" w:type="dxa"/>
            <w:tcBorders>
              <w:right w:val="single" w:sz="4" w:space="0" w:color="auto"/>
            </w:tcBorders>
          </w:tcPr>
          <w:p w:rsidR="00DD1FA0" w:rsidRPr="000C5951" w:rsidRDefault="004F7764" w:rsidP="000C5951">
            <w:pPr>
              <w:spacing w:after="0" w:line="240" w:lineRule="auto"/>
              <w:jc w:val="center"/>
              <w:rPr>
                <w:rFonts w:ascii="Times New Roman" w:hAnsi="Times New Roman" w:cs="Times New Roman"/>
                <w:color w:val="000000"/>
              </w:rPr>
            </w:pPr>
            <w:r>
              <w:rPr>
                <w:rFonts w:ascii="Times New Roman" w:hAnsi="Times New Roman" w:cs="Times New Roman"/>
                <w:color w:val="000000"/>
              </w:rPr>
              <w:t>0,004</w:t>
            </w:r>
          </w:p>
        </w:tc>
        <w:tc>
          <w:tcPr>
            <w:tcW w:w="1447" w:type="dxa"/>
            <w:tcBorders>
              <w:left w:val="single" w:sz="4" w:space="0" w:color="auto"/>
            </w:tcBorders>
          </w:tcPr>
          <w:p w:rsidR="00DD1FA0" w:rsidRPr="000C5951" w:rsidRDefault="004F7764" w:rsidP="00C67DF8">
            <w:pPr>
              <w:spacing w:after="0" w:line="240" w:lineRule="auto"/>
              <w:jc w:val="center"/>
              <w:rPr>
                <w:rFonts w:ascii="Times New Roman" w:hAnsi="Times New Roman" w:cs="Times New Roman"/>
                <w:color w:val="000000"/>
              </w:rPr>
            </w:pPr>
            <w:r>
              <w:rPr>
                <w:rFonts w:ascii="Times New Roman" w:hAnsi="Times New Roman" w:cs="Times New Roman"/>
                <w:color w:val="000000"/>
              </w:rPr>
              <w:t>0,0595</w:t>
            </w:r>
          </w:p>
        </w:tc>
      </w:tr>
    </w:tbl>
    <w:p w:rsidR="00222A7E" w:rsidRPr="00343B0F" w:rsidRDefault="00222A7E" w:rsidP="000C5951">
      <w:pPr>
        <w:spacing w:after="0" w:line="240" w:lineRule="auto"/>
        <w:jc w:val="center"/>
        <w:rPr>
          <w:rFonts w:ascii="Times New Roman" w:hAnsi="Times New Roman" w:cs="Times New Roman"/>
          <w:b/>
          <w:sz w:val="26"/>
          <w:szCs w:val="26"/>
        </w:rPr>
      </w:pPr>
    </w:p>
    <w:p w:rsidR="00EA27F5" w:rsidRDefault="00EA27F5" w:rsidP="00343B0F">
      <w:pPr>
        <w:spacing w:after="0" w:line="240" w:lineRule="auto"/>
        <w:jc w:val="center"/>
        <w:rPr>
          <w:rFonts w:ascii="Times New Roman" w:hAnsi="Times New Roman" w:cs="Times New Roman"/>
          <w:b/>
          <w:sz w:val="26"/>
          <w:szCs w:val="26"/>
        </w:rPr>
      </w:pPr>
    </w:p>
    <w:p w:rsidR="00EA27F5" w:rsidRDefault="00EA27F5" w:rsidP="00343B0F">
      <w:pPr>
        <w:spacing w:after="0" w:line="240" w:lineRule="auto"/>
        <w:jc w:val="center"/>
        <w:rPr>
          <w:rFonts w:ascii="Times New Roman" w:hAnsi="Times New Roman" w:cs="Times New Roman"/>
          <w:b/>
          <w:sz w:val="26"/>
          <w:szCs w:val="26"/>
        </w:rPr>
      </w:pPr>
    </w:p>
    <w:p w:rsidR="00222A7E" w:rsidRPr="00911AFB" w:rsidRDefault="00222A7E" w:rsidP="00343B0F">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911AFB">
        <w:rPr>
          <w:rFonts w:ascii="Times New Roman" w:hAnsi="Times New Roman" w:cs="Times New Roman"/>
          <w:color w:val="000000"/>
          <w:sz w:val="26"/>
          <w:szCs w:val="26"/>
        </w:rPr>
        <w:t xml:space="preserve">Ориентировочные расчетные потребности в финансовых средствах на питание </w:t>
      </w:r>
      <w:r w:rsidRPr="00632080">
        <w:rPr>
          <w:rFonts w:ascii="Times New Roman" w:hAnsi="Times New Roman" w:cs="Times New Roman"/>
          <w:color w:val="000000"/>
          <w:sz w:val="26"/>
          <w:szCs w:val="26"/>
        </w:rPr>
        <w:t xml:space="preserve">1 человека в сутки составляют 300 руб. расчетные потребности в финансовых средствах при  муниципальной ЧС (на 50 чел.) в сутки 15000 руб. на </w:t>
      </w:r>
      <w:r w:rsidR="00D9752C" w:rsidRPr="00632080">
        <w:rPr>
          <w:rFonts w:ascii="Times New Roman" w:hAnsi="Times New Roman" w:cs="Times New Roman"/>
          <w:color w:val="000000"/>
          <w:sz w:val="26"/>
          <w:szCs w:val="26"/>
        </w:rPr>
        <w:t>10</w:t>
      </w:r>
      <w:r w:rsidRPr="00632080">
        <w:rPr>
          <w:rFonts w:ascii="Times New Roman" w:hAnsi="Times New Roman" w:cs="Times New Roman"/>
          <w:color w:val="000000"/>
          <w:sz w:val="26"/>
          <w:szCs w:val="26"/>
        </w:rPr>
        <w:t xml:space="preserve"> суток  </w:t>
      </w:r>
      <w:r w:rsidR="00D9752C" w:rsidRPr="00632080">
        <w:rPr>
          <w:rFonts w:ascii="Times New Roman" w:hAnsi="Times New Roman" w:cs="Times New Roman"/>
          <w:color w:val="000000"/>
          <w:sz w:val="26"/>
          <w:szCs w:val="26"/>
        </w:rPr>
        <w:t>1</w:t>
      </w:r>
      <w:r w:rsidRPr="00632080">
        <w:rPr>
          <w:rFonts w:ascii="Times New Roman" w:hAnsi="Times New Roman" w:cs="Times New Roman"/>
          <w:color w:val="000000"/>
          <w:sz w:val="26"/>
          <w:szCs w:val="26"/>
        </w:rPr>
        <w:t>50000</w:t>
      </w:r>
      <w:r w:rsidRPr="00911AFB">
        <w:rPr>
          <w:rFonts w:ascii="Times New Roman" w:hAnsi="Times New Roman" w:cs="Times New Roman"/>
          <w:b/>
          <w:color w:val="000000"/>
          <w:sz w:val="26"/>
          <w:szCs w:val="26"/>
        </w:rPr>
        <w:t xml:space="preserve">  </w:t>
      </w:r>
      <w:r w:rsidRPr="00911AFB">
        <w:rPr>
          <w:rFonts w:ascii="Times New Roman" w:hAnsi="Times New Roman" w:cs="Times New Roman"/>
          <w:color w:val="000000"/>
          <w:sz w:val="26"/>
          <w:szCs w:val="26"/>
        </w:rPr>
        <w:t>руб.</w:t>
      </w:r>
    </w:p>
    <w:p w:rsidR="005D3A48" w:rsidRPr="005D3A48" w:rsidRDefault="005D3A48" w:rsidP="005D3A48">
      <w:pPr>
        <w:shd w:val="clear" w:color="auto" w:fill="FFFFFF"/>
        <w:ind w:right="6" w:firstLine="709"/>
        <w:jc w:val="both"/>
        <w:rPr>
          <w:rFonts w:ascii="Times New Roman" w:hAnsi="Times New Roman" w:cs="Times New Roman"/>
          <w:sz w:val="26"/>
          <w:szCs w:val="26"/>
        </w:rPr>
      </w:pPr>
      <w:r w:rsidRPr="00911AFB">
        <w:rPr>
          <w:rFonts w:ascii="Times New Roman" w:hAnsi="Times New Roman" w:cs="Times New Roman"/>
          <w:sz w:val="26"/>
          <w:szCs w:val="26"/>
        </w:rPr>
        <w:t xml:space="preserve">Организация питания населения на ПВР: 300 руб. * </w:t>
      </w:r>
      <w:r w:rsidR="008058EC">
        <w:rPr>
          <w:rFonts w:ascii="Times New Roman" w:hAnsi="Times New Roman" w:cs="Times New Roman"/>
          <w:sz w:val="26"/>
          <w:szCs w:val="26"/>
        </w:rPr>
        <w:t>690</w:t>
      </w:r>
      <w:r w:rsidRPr="00911AFB">
        <w:rPr>
          <w:rFonts w:ascii="Times New Roman" w:hAnsi="Times New Roman" w:cs="Times New Roman"/>
          <w:sz w:val="26"/>
          <w:szCs w:val="26"/>
        </w:rPr>
        <w:t xml:space="preserve"> чел. * 10 сут. =</w:t>
      </w:r>
      <w:r w:rsidR="008058EC">
        <w:rPr>
          <w:rFonts w:ascii="Times New Roman" w:hAnsi="Times New Roman" w:cs="Times New Roman"/>
          <w:sz w:val="26"/>
          <w:szCs w:val="26"/>
        </w:rPr>
        <w:t xml:space="preserve">2 070 000 </w:t>
      </w:r>
      <w:r w:rsidRPr="00911AFB">
        <w:rPr>
          <w:rFonts w:ascii="Times New Roman" w:hAnsi="Times New Roman" w:cs="Times New Roman"/>
          <w:sz w:val="26"/>
          <w:szCs w:val="26"/>
        </w:rPr>
        <w:t>тыс. руб.</w:t>
      </w:r>
    </w:p>
    <w:p w:rsidR="00222A7E" w:rsidRPr="00343B0F" w:rsidRDefault="003C03B0" w:rsidP="00343B0F">
      <w:pPr>
        <w:shd w:val="clear" w:color="auto" w:fill="FFFFFF"/>
        <w:spacing w:before="10" w:after="0" w:line="240" w:lineRule="auto"/>
        <w:ind w:firstLine="709"/>
        <w:jc w:val="both"/>
        <w:rPr>
          <w:rFonts w:ascii="Times New Roman" w:hAnsi="Times New Roman" w:cs="Times New Roman"/>
          <w:b/>
          <w:color w:val="000000"/>
          <w:sz w:val="26"/>
          <w:szCs w:val="26"/>
        </w:rPr>
      </w:pPr>
      <w:r>
        <w:rPr>
          <w:rFonts w:ascii="Times New Roman" w:hAnsi="Times New Roman" w:cs="Times New Roman"/>
          <w:b/>
          <w:color w:val="000000"/>
          <w:sz w:val="26"/>
          <w:szCs w:val="26"/>
        </w:rPr>
        <w:t>7</w:t>
      </w:r>
      <w:r w:rsidR="00222A7E" w:rsidRPr="00343B0F">
        <w:rPr>
          <w:rFonts w:ascii="Times New Roman" w:hAnsi="Times New Roman" w:cs="Times New Roman"/>
          <w:b/>
          <w:color w:val="000000"/>
          <w:sz w:val="26"/>
          <w:szCs w:val="26"/>
        </w:rPr>
        <w:t xml:space="preserve">.2.7. Обеспечение одеждой и предметами первой необходимости: </w:t>
      </w:r>
    </w:p>
    <w:p w:rsidR="00222A7E" w:rsidRPr="00911AFB" w:rsidRDefault="00222A7E" w:rsidP="00343B0F">
      <w:pPr>
        <w:shd w:val="clear" w:color="auto" w:fill="FFFFFF"/>
        <w:spacing w:before="10" w:after="0" w:line="240" w:lineRule="auto"/>
        <w:ind w:firstLine="709"/>
        <w:jc w:val="both"/>
        <w:rPr>
          <w:rFonts w:ascii="Times New Roman" w:hAnsi="Times New Roman" w:cs="Times New Roman"/>
          <w:color w:val="000000"/>
          <w:sz w:val="26"/>
          <w:szCs w:val="26"/>
        </w:rPr>
      </w:pPr>
      <w:r w:rsidRPr="00343B0F">
        <w:rPr>
          <w:rFonts w:ascii="Times New Roman" w:hAnsi="Times New Roman" w:cs="Times New Roman"/>
          <w:color w:val="000000"/>
          <w:sz w:val="26"/>
          <w:szCs w:val="26"/>
        </w:rPr>
        <w:t>В зависимости от складывающейся обстановки оперативным штабом определяются  потребности в</w:t>
      </w:r>
      <w:r w:rsidRPr="00343B0F">
        <w:rPr>
          <w:rFonts w:ascii="Times New Roman" w:hAnsi="Times New Roman" w:cs="Times New Roman"/>
          <w:sz w:val="26"/>
          <w:szCs w:val="26"/>
        </w:rPr>
        <w:t xml:space="preserve"> одежде и предметах первой необходимости</w:t>
      </w:r>
      <w:r w:rsidRPr="00343B0F">
        <w:rPr>
          <w:rFonts w:ascii="Times New Roman" w:hAnsi="Times New Roman" w:cs="Times New Roman"/>
          <w:color w:val="000000"/>
          <w:sz w:val="26"/>
          <w:szCs w:val="26"/>
        </w:rPr>
        <w:t xml:space="preserve">, в соответствии с действующим законодательством определяются источники финансирования,  поставщики </w:t>
      </w:r>
      <w:r w:rsidRPr="00911AFB">
        <w:rPr>
          <w:rFonts w:ascii="Times New Roman" w:hAnsi="Times New Roman" w:cs="Times New Roman"/>
          <w:color w:val="000000"/>
          <w:sz w:val="26"/>
          <w:szCs w:val="26"/>
        </w:rPr>
        <w:t>и разрабатываются графики по обеспечению и доставки одежды и предметов первой необходимости.</w:t>
      </w:r>
    </w:p>
    <w:p w:rsidR="00222A7E" w:rsidRPr="00632080" w:rsidRDefault="00222A7E" w:rsidP="00343B0F">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911AFB">
        <w:rPr>
          <w:rFonts w:ascii="Times New Roman" w:hAnsi="Times New Roman" w:cs="Times New Roman"/>
          <w:sz w:val="26"/>
          <w:szCs w:val="26"/>
        </w:rPr>
        <w:t xml:space="preserve">Ориентировочная цена одного вещевого комплекта (одежда, обувь) составляет: летнего – </w:t>
      </w:r>
      <w:r w:rsidRPr="00632080">
        <w:rPr>
          <w:rFonts w:ascii="Times New Roman" w:hAnsi="Times New Roman" w:cs="Times New Roman"/>
          <w:sz w:val="26"/>
          <w:szCs w:val="26"/>
        </w:rPr>
        <w:t>950 руб., зимнего – 5100 руб., весенне-осеннего – 3525 руб.</w:t>
      </w:r>
    </w:p>
    <w:p w:rsidR="00222A7E" w:rsidRPr="00911AFB" w:rsidRDefault="00222A7E" w:rsidP="00343B0F">
      <w:pPr>
        <w:autoSpaceDE w:val="0"/>
        <w:autoSpaceDN w:val="0"/>
        <w:adjustRightInd w:val="0"/>
        <w:spacing w:after="0" w:line="240" w:lineRule="auto"/>
        <w:ind w:firstLine="709"/>
        <w:rPr>
          <w:rFonts w:ascii="Times New Roman" w:hAnsi="Times New Roman" w:cs="Times New Roman"/>
          <w:snapToGrid w:val="0"/>
          <w:color w:val="000000"/>
          <w:sz w:val="26"/>
          <w:szCs w:val="26"/>
        </w:rPr>
      </w:pPr>
      <w:r w:rsidRPr="00343B0F">
        <w:rPr>
          <w:rFonts w:ascii="Times New Roman" w:hAnsi="Times New Roman" w:cs="Times New Roman"/>
          <w:snapToGrid w:val="0"/>
          <w:color w:val="000000"/>
          <w:sz w:val="26"/>
          <w:szCs w:val="26"/>
        </w:rPr>
        <w:t>Расчетные потребности в финансовых средствах для о</w:t>
      </w:r>
      <w:r w:rsidRPr="00343B0F">
        <w:rPr>
          <w:rFonts w:ascii="Times New Roman" w:hAnsi="Times New Roman" w:cs="Times New Roman"/>
          <w:color w:val="000000"/>
          <w:sz w:val="26"/>
          <w:szCs w:val="26"/>
        </w:rPr>
        <w:t xml:space="preserve">беспечения одеждой и предметами первой необходимости пострадавшего </w:t>
      </w:r>
      <w:r w:rsidRPr="00911AFB">
        <w:rPr>
          <w:rFonts w:ascii="Times New Roman" w:hAnsi="Times New Roman" w:cs="Times New Roman"/>
          <w:color w:val="000000"/>
          <w:sz w:val="26"/>
          <w:szCs w:val="26"/>
        </w:rPr>
        <w:t>населения составляют:</w:t>
      </w:r>
    </w:p>
    <w:p w:rsidR="005D3A48" w:rsidRPr="00911AFB" w:rsidRDefault="005D3A48" w:rsidP="005D3A48">
      <w:pPr>
        <w:autoSpaceDE w:val="0"/>
        <w:autoSpaceDN w:val="0"/>
        <w:adjustRightInd w:val="0"/>
        <w:spacing w:after="0" w:line="240" w:lineRule="auto"/>
        <w:ind w:firstLine="709"/>
        <w:rPr>
          <w:rFonts w:ascii="Times New Roman" w:hAnsi="Times New Roman" w:cs="Times New Roman"/>
          <w:snapToGrid w:val="0"/>
          <w:color w:val="000000"/>
          <w:sz w:val="26"/>
          <w:szCs w:val="26"/>
        </w:rPr>
      </w:pPr>
      <w:r w:rsidRPr="00911AFB">
        <w:rPr>
          <w:rFonts w:ascii="Times New Roman" w:hAnsi="Times New Roman" w:cs="Times New Roman"/>
          <w:snapToGrid w:val="0"/>
          <w:color w:val="000000"/>
          <w:sz w:val="26"/>
          <w:szCs w:val="26"/>
        </w:rPr>
        <w:t>Летний комплект одежды: 950 руб.*</w:t>
      </w:r>
      <w:r w:rsidR="008058EC">
        <w:rPr>
          <w:rFonts w:ascii="Times New Roman" w:hAnsi="Times New Roman" w:cs="Times New Roman"/>
          <w:snapToGrid w:val="0"/>
          <w:color w:val="000000"/>
          <w:sz w:val="26"/>
          <w:szCs w:val="26"/>
        </w:rPr>
        <w:t>690</w:t>
      </w:r>
      <w:r w:rsidRPr="00911AFB">
        <w:rPr>
          <w:rFonts w:ascii="Times New Roman" w:hAnsi="Times New Roman" w:cs="Times New Roman"/>
          <w:snapToGrid w:val="0"/>
          <w:color w:val="000000"/>
          <w:sz w:val="26"/>
          <w:szCs w:val="26"/>
        </w:rPr>
        <w:t xml:space="preserve"> чел. = </w:t>
      </w:r>
      <w:r w:rsidR="008058EC">
        <w:rPr>
          <w:rFonts w:ascii="Times New Roman" w:hAnsi="Times New Roman" w:cs="Times New Roman"/>
          <w:snapToGrid w:val="0"/>
          <w:color w:val="000000"/>
          <w:sz w:val="26"/>
          <w:szCs w:val="26"/>
        </w:rPr>
        <w:t>655,5</w:t>
      </w:r>
      <w:r w:rsidRPr="00911AFB">
        <w:rPr>
          <w:rFonts w:ascii="Times New Roman" w:hAnsi="Times New Roman" w:cs="Times New Roman"/>
          <w:snapToGrid w:val="0"/>
          <w:color w:val="000000"/>
          <w:sz w:val="26"/>
          <w:szCs w:val="26"/>
        </w:rPr>
        <w:t xml:space="preserve"> тыс. руб.</w:t>
      </w:r>
    </w:p>
    <w:p w:rsidR="005D3A48" w:rsidRPr="00911AFB" w:rsidRDefault="005D3A48" w:rsidP="005D3A48">
      <w:pPr>
        <w:autoSpaceDE w:val="0"/>
        <w:autoSpaceDN w:val="0"/>
        <w:adjustRightInd w:val="0"/>
        <w:spacing w:after="0" w:line="240" w:lineRule="auto"/>
        <w:ind w:firstLine="709"/>
        <w:rPr>
          <w:rFonts w:ascii="Times New Roman" w:hAnsi="Times New Roman" w:cs="Times New Roman"/>
          <w:snapToGrid w:val="0"/>
          <w:color w:val="000000"/>
          <w:sz w:val="26"/>
          <w:szCs w:val="26"/>
        </w:rPr>
      </w:pPr>
      <w:r w:rsidRPr="00911AFB">
        <w:rPr>
          <w:rFonts w:ascii="Times New Roman" w:hAnsi="Times New Roman" w:cs="Times New Roman"/>
          <w:snapToGrid w:val="0"/>
          <w:color w:val="000000"/>
          <w:sz w:val="26"/>
          <w:szCs w:val="26"/>
        </w:rPr>
        <w:t>Зимний комплект одежды: 5100 руб.*</w:t>
      </w:r>
      <w:r w:rsidR="008058EC">
        <w:rPr>
          <w:rFonts w:ascii="Times New Roman" w:hAnsi="Times New Roman" w:cs="Times New Roman"/>
          <w:snapToGrid w:val="0"/>
          <w:color w:val="000000"/>
          <w:sz w:val="26"/>
          <w:szCs w:val="26"/>
        </w:rPr>
        <w:t>690</w:t>
      </w:r>
      <w:r w:rsidRPr="00911AFB">
        <w:rPr>
          <w:rFonts w:ascii="Times New Roman" w:hAnsi="Times New Roman" w:cs="Times New Roman"/>
          <w:snapToGrid w:val="0"/>
          <w:color w:val="000000"/>
          <w:sz w:val="26"/>
          <w:szCs w:val="26"/>
        </w:rPr>
        <w:t xml:space="preserve"> чел. = </w:t>
      </w:r>
      <w:r w:rsidR="008058EC">
        <w:rPr>
          <w:rFonts w:ascii="Times New Roman" w:hAnsi="Times New Roman" w:cs="Times New Roman"/>
          <w:snapToGrid w:val="0"/>
          <w:color w:val="000000"/>
          <w:sz w:val="26"/>
          <w:szCs w:val="26"/>
        </w:rPr>
        <w:t>3519,0</w:t>
      </w:r>
      <w:r w:rsidR="00911AFB" w:rsidRPr="00911AFB">
        <w:rPr>
          <w:rFonts w:ascii="Times New Roman" w:hAnsi="Times New Roman" w:cs="Times New Roman"/>
          <w:snapToGrid w:val="0"/>
          <w:color w:val="000000"/>
          <w:sz w:val="26"/>
          <w:szCs w:val="26"/>
        </w:rPr>
        <w:t xml:space="preserve"> </w:t>
      </w:r>
      <w:r w:rsidRPr="00911AFB">
        <w:rPr>
          <w:rFonts w:ascii="Times New Roman" w:hAnsi="Times New Roman" w:cs="Times New Roman"/>
          <w:snapToGrid w:val="0"/>
          <w:color w:val="000000"/>
          <w:sz w:val="26"/>
          <w:szCs w:val="26"/>
        </w:rPr>
        <w:t>тыс. руб.</w:t>
      </w:r>
    </w:p>
    <w:p w:rsidR="005D3A48" w:rsidRPr="005D3A48" w:rsidRDefault="005D3A48" w:rsidP="005D3A48">
      <w:pPr>
        <w:autoSpaceDE w:val="0"/>
        <w:autoSpaceDN w:val="0"/>
        <w:adjustRightInd w:val="0"/>
        <w:spacing w:after="0" w:line="240" w:lineRule="auto"/>
        <w:ind w:firstLine="709"/>
        <w:rPr>
          <w:rFonts w:ascii="Times New Roman" w:hAnsi="Times New Roman" w:cs="Times New Roman"/>
          <w:snapToGrid w:val="0"/>
          <w:color w:val="000000"/>
          <w:sz w:val="26"/>
          <w:szCs w:val="26"/>
        </w:rPr>
      </w:pPr>
      <w:r w:rsidRPr="00911AFB">
        <w:rPr>
          <w:rFonts w:ascii="Times New Roman" w:hAnsi="Times New Roman" w:cs="Times New Roman"/>
          <w:sz w:val="26"/>
          <w:szCs w:val="26"/>
        </w:rPr>
        <w:t>Весенне-осенний комплект одежды: 3525 руб.*</w:t>
      </w:r>
      <w:r w:rsidR="008058EC">
        <w:rPr>
          <w:rFonts w:ascii="Times New Roman" w:hAnsi="Times New Roman" w:cs="Times New Roman"/>
          <w:sz w:val="26"/>
          <w:szCs w:val="26"/>
        </w:rPr>
        <w:t>690</w:t>
      </w:r>
      <w:r w:rsidRPr="00911AFB">
        <w:rPr>
          <w:rFonts w:ascii="Times New Roman" w:hAnsi="Times New Roman" w:cs="Times New Roman"/>
          <w:sz w:val="26"/>
          <w:szCs w:val="26"/>
        </w:rPr>
        <w:t>=</w:t>
      </w:r>
      <w:r w:rsidR="00911AFB" w:rsidRPr="00911AFB">
        <w:rPr>
          <w:rFonts w:ascii="Times New Roman" w:hAnsi="Times New Roman" w:cs="Times New Roman"/>
          <w:sz w:val="26"/>
          <w:szCs w:val="26"/>
        </w:rPr>
        <w:t xml:space="preserve"> </w:t>
      </w:r>
      <w:r w:rsidR="008058EC">
        <w:rPr>
          <w:rFonts w:ascii="Times New Roman" w:hAnsi="Times New Roman" w:cs="Times New Roman"/>
          <w:sz w:val="26"/>
          <w:szCs w:val="26"/>
        </w:rPr>
        <w:t>2432,3</w:t>
      </w:r>
      <w:r w:rsidRPr="00911AFB">
        <w:rPr>
          <w:rFonts w:ascii="Times New Roman" w:hAnsi="Times New Roman" w:cs="Times New Roman"/>
          <w:sz w:val="26"/>
          <w:szCs w:val="26"/>
        </w:rPr>
        <w:t xml:space="preserve"> тыс. руб.</w:t>
      </w:r>
    </w:p>
    <w:p w:rsidR="00222A7E" w:rsidRPr="00343B0F" w:rsidRDefault="00222A7E" w:rsidP="005D3A48">
      <w:pPr>
        <w:autoSpaceDE w:val="0"/>
        <w:autoSpaceDN w:val="0"/>
        <w:adjustRightInd w:val="0"/>
        <w:spacing w:after="0" w:line="240" w:lineRule="auto"/>
        <w:ind w:firstLine="709"/>
        <w:rPr>
          <w:rFonts w:ascii="Times New Roman" w:hAnsi="Times New Roman" w:cs="Times New Roman"/>
          <w:b/>
          <w:snapToGrid w:val="0"/>
          <w:color w:val="000000"/>
          <w:sz w:val="28"/>
          <w:szCs w:val="28"/>
        </w:rPr>
      </w:pPr>
    </w:p>
    <w:p w:rsidR="00222A7E" w:rsidRPr="00343B0F" w:rsidRDefault="003C03B0" w:rsidP="00343B0F">
      <w:pPr>
        <w:autoSpaceDE w:val="0"/>
        <w:autoSpaceDN w:val="0"/>
        <w:adjustRightInd w:val="0"/>
        <w:spacing w:after="0" w:line="240" w:lineRule="auto"/>
        <w:ind w:firstLine="709"/>
        <w:rPr>
          <w:rFonts w:ascii="Times New Roman" w:hAnsi="Times New Roman" w:cs="Times New Roman"/>
          <w:b/>
          <w:snapToGrid w:val="0"/>
          <w:color w:val="000000"/>
          <w:sz w:val="26"/>
          <w:szCs w:val="26"/>
        </w:rPr>
      </w:pPr>
      <w:r>
        <w:rPr>
          <w:rFonts w:ascii="Times New Roman" w:hAnsi="Times New Roman" w:cs="Times New Roman"/>
          <w:b/>
          <w:snapToGrid w:val="0"/>
          <w:color w:val="000000"/>
          <w:sz w:val="26"/>
          <w:szCs w:val="26"/>
        </w:rPr>
        <w:t>7</w:t>
      </w:r>
      <w:r w:rsidR="00222A7E" w:rsidRPr="00343B0F">
        <w:rPr>
          <w:rFonts w:ascii="Times New Roman" w:hAnsi="Times New Roman" w:cs="Times New Roman"/>
          <w:b/>
          <w:snapToGrid w:val="0"/>
          <w:color w:val="000000"/>
          <w:sz w:val="26"/>
          <w:szCs w:val="26"/>
        </w:rPr>
        <w:t>.2.8. Коммунально-техническое обеспечение:</w:t>
      </w:r>
    </w:p>
    <w:p w:rsidR="00911AFB" w:rsidRDefault="00911AFB" w:rsidP="00343B0F">
      <w:pPr>
        <w:spacing w:after="0" w:line="240" w:lineRule="auto"/>
        <w:jc w:val="center"/>
        <w:rPr>
          <w:rFonts w:ascii="Times New Roman" w:hAnsi="Times New Roman" w:cs="Times New Roman"/>
          <w:b/>
          <w:i/>
          <w:sz w:val="26"/>
          <w:szCs w:val="26"/>
        </w:rPr>
      </w:pPr>
    </w:p>
    <w:p w:rsidR="00222A7E" w:rsidRPr="00343B0F" w:rsidRDefault="00222A7E" w:rsidP="00343B0F">
      <w:pPr>
        <w:spacing w:after="0" w:line="240" w:lineRule="auto"/>
        <w:jc w:val="center"/>
        <w:rPr>
          <w:rFonts w:ascii="Times New Roman" w:hAnsi="Times New Roman" w:cs="Times New Roman"/>
          <w:b/>
          <w:i/>
          <w:sz w:val="26"/>
          <w:szCs w:val="26"/>
        </w:rPr>
      </w:pPr>
      <w:r w:rsidRPr="00343B0F">
        <w:rPr>
          <w:rFonts w:ascii="Times New Roman" w:hAnsi="Times New Roman" w:cs="Times New Roman"/>
          <w:b/>
          <w:i/>
          <w:sz w:val="26"/>
          <w:szCs w:val="26"/>
        </w:rPr>
        <w:lastRenderedPageBreak/>
        <w:t xml:space="preserve">Расчетные потребности в водоснабжении и водоотведении </w:t>
      </w:r>
      <w:r w:rsidRPr="00343B0F">
        <w:rPr>
          <w:rFonts w:ascii="Times New Roman" w:hAnsi="Times New Roman" w:cs="Times New Roman"/>
          <w:b/>
          <w:i/>
          <w:color w:val="000000"/>
          <w:sz w:val="26"/>
          <w:szCs w:val="26"/>
        </w:rPr>
        <w:t>для пострадавшего населения на ПВР</w:t>
      </w:r>
    </w:p>
    <w:p w:rsidR="00222A7E" w:rsidRPr="00343B0F" w:rsidRDefault="00222A7E" w:rsidP="00343B0F">
      <w:pPr>
        <w:spacing w:after="0" w:line="240" w:lineRule="auto"/>
        <w:jc w:val="center"/>
        <w:rPr>
          <w:rFonts w:ascii="Times New Roman" w:hAnsi="Times New Roman" w:cs="Times New Roman"/>
          <w:b/>
          <w:i/>
          <w:sz w:val="26"/>
          <w:szCs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4087"/>
        <w:gridCol w:w="937"/>
        <w:gridCol w:w="849"/>
        <w:gridCol w:w="844"/>
        <w:gridCol w:w="847"/>
        <w:gridCol w:w="876"/>
        <w:gridCol w:w="709"/>
        <w:gridCol w:w="843"/>
        <w:gridCol w:w="846"/>
        <w:gridCol w:w="843"/>
        <w:gridCol w:w="786"/>
        <w:gridCol w:w="1413"/>
      </w:tblGrid>
      <w:tr w:rsidR="008058EC" w:rsidRPr="00BD6ABA" w:rsidTr="00834B0F">
        <w:trPr>
          <w:cantSplit/>
          <w:trHeight w:val="2088"/>
        </w:trPr>
        <w:tc>
          <w:tcPr>
            <w:tcW w:w="798" w:type="dxa"/>
          </w:tcPr>
          <w:p w:rsidR="008058EC" w:rsidRPr="00BD6ABA" w:rsidRDefault="008058EC" w:rsidP="00BD6ABA">
            <w:pPr>
              <w:spacing w:after="0" w:line="240" w:lineRule="auto"/>
              <w:ind w:right="-118"/>
              <w:jc w:val="center"/>
              <w:rPr>
                <w:rFonts w:ascii="Times New Roman" w:hAnsi="Times New Roman" w:cs="Times New Roman"/>
                <w:sz w:val="24"/>
                <w:szCs w:val="24"/>
              </w:rPr>
            </w:pPr>
            <w:r w:rsidRPr="00BD6ABA">
              <w:rPr>
                <w:rFonts w:ascii="Times New Roman" w:hAnsi="Times New Roman" w:cs="Times New Roman"/>
                <w:sz w:val="24"/>
                <w:szCs w:val="24"/>
              </w:rPr>
              <w:t>№ п/п</w:t>
            </w:r>
          </w:p>
        </w:tc>
        <w:tc>
          <w:tcPr>
            <w:tcW w:w="4087" w:type="dxa"/>
          </w:tcPr>
          <w:p w:rsidR="008058EC" w:rsidRPr="00BD6ABA" w:rsidRDefault="008058EC" w:rsidP="00BD6ABA">
            <w:pPr>
              <w:spacing w:after="0" w:line="240" w:lineRule="auto"/>
              <w:ind w:right="-118"/>
              <w:jc w:val="center"/>
              <w:rPr>
                <w:rFonts w:ascii="Times New Roman" w:hAnsi="Times New Roman" w:cs="Times New Roman"/>
                <w:sz w:val="24"/>
                <w:szCs w:val="24"/>
              </w:rPr>
            </w:pPr>
            <w:r w:rsidRPr="00BD6ABA">
              <w:rPr>
                <w:rFonts w:ascii="Times New Roman" w:hAnsi="Times New Roman" w:cs="Times New Roman"/>
                <w:spacing w:val="-5"/>
                <w:sz w:val="24"/>
                <w:szCs w:val="24"/>
              </w:rPr>
              <w:t>Вид водопотребления</w:t>
            </w:r>
          </w:p>
        </w:tc>
        <w:tc>
          <w:tcPr>
            <w:tcW w:w="937" w:type="dxa"/>
          </w:tcPr>
          <w:p w:rsidR="008058EC" w:rsidRPr="00BD6ABA" w:rsidRDefault="008058EC" w:rsidP="00BD6ABA">
            <w:pPr>
              <w:widowControl w:val="0"/>
              <w:autoSpaceDE w:val="0"/>
              <w:autoSpaceDN w:val="0"/>
              <w:adjustRightInd w:val="0"/>
              <w:spacing w:after="0" w:line="240" w:lineRule="auto"/>
              <w:ind w:right="-118"/>
              <w:jc w:val="center"/>
              <w:rPr>
                <w:rFonts w:ascii="Times New Roman" w:hAnsi="Times New Roman" w:cs="Times New Roman"/>
                <w:color w:val="000000"/>
                <w:sz w:val="24"/>
                <w:szCs w:val="24"/>
              </w:rPr>
            </w:pPr>
            <w:r w:rsidRPr="00BD6ABA">
              <w:rPr>
                <w:rFonts w:ascii="Times New Roman" w:hAnsi="Times New Roman" w:cs="Times New Roman"/>
                <w:color w:val="000000"/>
                <w:sz w:val="24"/>
                <w:szCs w:val="24"/>
              </w:rPr>
              <w:t>норма</w:t>
            </w:r>
          </w:p>
          <w:p w:rsidR="008058EC" w:rsidRPr="00BD6ABA" w:rsidRDefault="008058EC" w:rsidP="00BD6ABA">
            <w:pPr>
              <w:widowControl w:val="0"/>
              <w:autoSpaceDE w:val="0"/>
              <w:autoSpaceDN w:val="0"/>
              <w:adjustRightInd w:val="0"/>
              <w:spacing w:after="0" w:line="240" w:lineRule="auto"/>
              <w:ind w:right="-118"/>
              <w:jc w:val="center"/>
              <w:rPr>
                <w:rFonts w:ascii="Times New Roman" w:hAnsi="Times New Roman" w:cs="Times New Roman"/>
                <w:sz w:val="24"/>
                <w:szCs w:val="24"/>
              </w:rPr>
            </w:pPr>
            <w:r w:rsidRPr="00BD6ABA">
              <w:rPr>
                <w:rFonts w:ascii="Times New Roman" w:hAnsi="Times New Roman" w:cs="Times New Roman"/>
                <w:sz w:val="24"/>
                <w:szCs w:val="24"/>
              </w:rPr>
              <w:t>л/ чел.</w:t>
            </w:r>
          </w:p>
          <w:p w:rsidR="008058EC" w:rsidRPr="00BD6ABA" w:rsidRDefault="008058EC" w:rsidP="00BD6ABA">
            <w:pPr>
              <w:widowControl w:val="0"/>
              <w:autoSpaceDE w:val="0"/>
              <w:autoSpaceDN w:val="0"/>
              <w:adjustRightInd w:val="0"/>
              <w:spacing w:after="0" w:line="240" w:lineRule="auto"/>
              <w:ind w:right="-118"/>
              <w:jc w:val="center"/>
              <w:rPr>
                <w:rFonts w:ascii="Times New Roman" w:hAnsi="Times New Roman" w:cs="Times New Roman"/>
                <w:color w:val="000000"/>
                <w:sz w:val="24"/>
                <w:szCs w:val="24"/>
              </w:rPr>
            </w:pPr>
            <w:r w:rsidRPr="00BD6ABA">
              <w:rPr>
                <w:rFonts w:ascii="Times New Roman" w:hAnsi="Times New Roman" w:cs="Times New Roman"/>
                <w:sz w:val="24"/>
                <w:szCs w:val="24"/>
              </w:rPr>
              <w:t>в сутки</w:t>
            </w:r>
          </w:p>
        </w:tc>
        <w:tc>
          <w:tcPr>
            <w:tcW w:w="849" w:type="dxa"/>
            <w:textDirection w:val="btLr"/>
          </w:tcPr>
          <w:p w:rsidR="008058EC" w:rsidRPr="00C32301" w:rsidRDefault="008058EC" w:rsidP="0073343D">
            <w:pPr>
              <w:spacing w:after="0" w:line="240" w:lineRule="auto"/>
              <w:ind w:left="-638" w:right="113" w:firstLine="463"/>
              <w:jc w:val="center"/>
              <w:rPr>
                <w:rFonts w:ascii="Times New Roman" w:hAnsi="Times New Roman" w:cs="Times New Roman"/>
                <w:b/>
                <w:sz w:val="20"/>
                <w:szCs w:val="20"/>
              </w:rPr>
            </w:pPr>
            <w:r w:rsidRPr="00C32301">
              <w:rPr>
                <w:rFonts w:ascii="Times New Roman" w:hAnsi="Times New Roman" w:cs="Times New Roman"/>
                <w:b/>
                <w:sz w:val="20"/>
                <w:szCs w:val="20"/>
              </w:rPr>
              <w:t>п.Кумазанское    лесничест</w:t>
            </w:r>
            <w:r>
              <w:rPr>
                <w:rFonts w:ascii="Times New Roman" w:hAnsi="Times New Roman" w:cs="Times New Roman"/>
                <w:b/>
                <w:sz w:val="20"/>
                <w:szCs w:val="20"/>
              </w:rPr>
              <w:t>во</w:t>
            </w:r>
          </w:p>
          <w:p w:rsidR="008058EC" w:rsidRPr="00C32301" w:rsidRDefault="008058EC" w:rsidP="0073343D">
            <w:pPr>
              <w:spacing w:after="0" w:line="240" w:lineRule="auto"/>
              <w:ind w:left="-638" w:right="113" w:firstLine="463"/>
              <w:jc w:val="center"/>
              <w:rPr>
                <w:rFonts w:ascii="Times New Roman" w:hAnsi="Times New Roman" w:cs="Times New Roman"/>
                <w:b/>
                <w:sz w:val="20"/>
                <w:szCs w:val="20"/>
              </w:rPr>
            </w:pPr>
            <w:r>
              <w:rPr>
                <w:rFonts w:ascii="Times New Roman" w:hAnsi="Times New Roman" w:cs="Times New Roman"/>
                <w:b/>
                <w:color w:val="000000"/>
                <w:sz w:val="20"/>
                <w:szCs w:val="20"/>
              </w:rPr>
              <w:t>62</w:t>
            </w:r>
            <w:r w:rsidRPr="00C32301">
              <w:rPr>
                <w:rFonts w:ascii="Times New Roman" w:hAnsi="Times New Roman" w:cs="Times New Roman"/>
                <w:b/>
                <w:color w:val="000000"/>
                <w:sz w:val="20"/>
                <w:szCs w:val="20"/>
              </w:rPr>
              <w:t xml:space="preserve"> чел</w:t>
            </w:r>
            <w:r w:rsidR="00834B0F">
              <w:rPr>
                <w:rFonts w:ascii="Times New Roman" w:hAnsi="Times New Roman" w:cs="Times New Roman"/>
                <w:b/>
                <w:color w:val="000000"/>
                <w:sz w:val="20"/>
                <w:szCs w:val="20"/>
              </w:rPr>
              <w:t xml:space="preserve"> (1 жети)</w:t>
            </w:r>
          </w:p>
        </w:tc>
        <w:tc>
          <w:tcPr>
            <w:tcW w:w="844" w:type="dxa"/>
            <w:textDirection w:val="btLr"/>
          </w:tcPr>
          <w:p w:rsidR="008058EC" w:rsidRPr="00C32301" w:rsidRDefault="008058EC" w:rsidP="0073343D">
            <w:pPr>
              <w:spacing w:after="0" w:line="240" w:lineRule="auto"/>
              <w:ind w:left="-638" w:right="113" w:firstLine="463"/>
              <w:jc w:val="center"/>
              <w:rPr>
                <w:rFonts w:ascii="Times New Roman" w:hAnsi="Times New Roman" w:cs="Times New Roman"/>
                <w:b/>
                <w:sz w:val="20"/>
                <w:szCs w:val="20"/>
              </w:rPr>
            </w:pPr>
            <w:r w:rsidRPr="00C32301">
              <w:rPr>
                <w:rFonts w:ascii="Times New Roman" w:hAnsi="Times New Roman" w:cs="Times New Roman"/>
                <w:b/>
                <w:sz w:val="20"/>
                <w:szCs w:val="20"/>
              </w:rPr>
              <w:t>п.</w:t>
            </w:r>
            <w:r>
              <w:rPr>
                <w:rFonts w:ascii="Times New Roman" w:hAnsi="Times New Roman" w:cs="Times New Roman"/>
                <w:b/>
                <w:sz w:val="20"/>
                <w:szCs w:val="20"/>
              </w:rPr>
              <w:t>Сокольское</w:t>
            </w:r>
            <w:r w:rsidRPr="00C32301">
              <w:rPr>
                <w:rFonts w:ascii="Times New Roman" w:hAnsi="Times New Roman" w:cs="Times New Roman"/>
                <w:b/>
                <w:sz w:val="20"/>
                <w:szCs w:val="20"/>
              </w:rPr>
              <w:t xml:space="preserve">    лесничест</w:t>
            </w:r>
            <w:r>
              <w:rPr>
                <w:rFonts w:ascii="Times New Roman" w:hAnsi="Times New Roman" w:cs="Times New Roman"/>
                <w:b/>
                <w:sz w:val="20"/>
                <w:szCs w:val="20"/>
              </w:rPr>
              <w:t>во</w:t>
            </w:r>
          </w:p>
          <w:p w:rsidR="008058EC" w:rsidRPr="00C32301" w:rsidRDefault="008058EC"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48ч</w:t>
            </w:r>
            <w:r w:rsidRPr="00C32301">
              <w:rPr>
                <w:rFonts w:ascii="Times New Roman" w:hAnsi="Times New Roman" w:cs="Times New Roman"/>
                <w:b/>
                <w:color w:val="000000"/>
                <w:sz w:val="20"/>
                <w:szCs w:val="20"/>
              </w:rPr>
              <w:t xml:space="preserve">ел </w:t>
            </w:r>
            <w:r>
              <w:rPr>
                <w:rFonts w:ascii="Times New Roman" w:hAnsi="Times New Roman" w:cs="Times New Roman"/>
                <w:b/>
                <w:color w:val="000000"/>
                <w:sz w:val="20"/>
                <w:szCs w:val="20"/>
              </w:rPr>
              <w:t>.</w:t>
            </w:r>
            <w:r w:rsidR="00834B0F">
              <w:rPr>
                <w:rFonts w:ascii="Times New Roman" w:hAnsi="Times New Roman" w:cs="Times New Roman"/>
                <w:b/>
                <w:color w:val="000000"/>
                <w:sz w:val="20"/>
                <w:szCs w:val="20"/>
              </w:rPr>
              <w:t xml:space="preserve"> (6 дети)</w:t>
            </w:r>
          </w:p>
        </w:tc>
        <w:tc>
          <w:tcPr>
            <w:tcW w:w="847" w:type="dxa"/>
            <w:tcBorders>
              <w:right w:val="single" w:sz="4" w:space="0" w:color="auto"/>
            </w:tcBorders>
            <w:textDirection w:val="btLr"/>
          </w:tcPr>
          <w:p w:rsidR="008058EC" w:rsidRPr="00C32301" w:rsidRDefault="008058EC"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п.Новый</w:t>
            </w:r>
          </w:p>
          <w:p w:rsidR="008058EC" w:rsidRPr="00C32301" w:rsidRDefault="008058EC"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348</w:t>
            </w:r>
            <w:r w:rsidRPr="00C32301">
              <w:rPr>
                <w:rFonts w:ascii="Times New Roman" w:hAnsi="Times New Roman" w:cs="Times New Roman"/>
                <w:b/>
                <w:color w:val="000000"/>
                <w:sz w:val="20"/>
                <w:szCs w:val="20"/>
              </w:rPr>
              <w:t xml:space="preserve"> чел</w:t>
            </w:r>
            <w:r w:rsidR="00834B0F">
              <w:rPr>
                <w:rFonts w:ascii="Times New Roman" w:hAnsi="Times New Roman" w:cs="Times New Roman"/>
                <w:b/>
                <w:color w:val="000000"/>
                <w:sz w:val="20"/>
                <w:szCs w:val="20"/>
              </w:rPr>
              <w:t>(9 дети)</w:t>
            </w:r>
          </w:p>
        </w:tc>
        <w:tc>
          <w:tcPr>
            <w:tcW w:w="876" w:type="dxa"/>
            <w:tcBorders>
              <w:left w:val="single" w:sz="4" w:space="0" w:color="auto"/>
            </w:tcBorders>
            <w:textDirection w:val="btLr"/>
          </w:tcPr>
          <w:p w:rsidR="008058EC" w:rsidRPr="00C32301" w:rsidRDefault="008058EC"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w:t>
            </w:r>
            <w:r w:rsidRPr="00C32301">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Сотово</w:t>
            </w:r>
          </w:p>
          <w:p w:rsidR="008058EC" w:rsidRPr="00C32301" w:rsidRDefault="008058EC"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147</w:t>
            </w:r>
            <w:r w:rsidRPr="00C32301">
              <w:rPr>
                <w:rFonts w:ascii="Times New Roman" w:hAnsi="Times New Roman" w:cs="Times New Roman"/>
                <w:b/>
                <w:color w:val="000000"/>
                <w:sz w:val="20"/>
                <w:szCs w:val="20"/>
              </w:rPr>
              <w:t xml:space="preserve"> чел</w:t>
            </w:r>
            <w:r w:rsidR="00834B0F">
              <w:rPr>
                <w:rFonts w:ascii="Times New Roman" w:hAnsi="Times New Roman" w:cs="Times New Roman"/>
                <w:b/>
                <w:color w:val="000000"/>
                <w:sz w:val="20"/>
                <w:szCs w:val="20"/>
              </w:rPr>
              <w:t xml:space="preserve"> (4 дети)</w:t>
            </w:r>
          </w:p>
        </w:tc>
        <w:tc>
          <w:tcPr>
            <w:tcW w:w="709" w:type="dxa"/>
            <w:tcBorders>
              <w:right w:val="single" w:sz="4" w:space="0" w:color="auto"/>
            </w:tcBorders>
            <w:textDirection w:val="btLr"/>
          </w:tcPr>
          <w:p w:rsidR="008058EC" w:rsidRPr="00C32301" w:rsidRDefault="008058EC"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с</w:t>
            </w:r>
            <w:r w:rsidRPr="00C32301">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Вандовка</w:t>
            </w:r>
          </w:p>
          <w:p w:rsidR="008058EC" w:rsidRPr="00C32301" w:rsidRDefault="008058EC"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w:t>
            </w:r>
            <w:r w:rsidRPr="00C32301">
              <w:rPr>
                <w:rFonts w:ascii="Times New Roman" w:hAnsi="Times New Roman" w:cs="Times New Roman"/>
                <w:b/>
                <w:color w:val="000000"/>
                <w:sz w:val="20"/>
                <w:szCs w:val="20"/>
              </w:rPr>
              <w:t xml:space="preserve"> чел</w:t>
            </w:r>
            <w:r w:rsidR="00834B0F">
              <w:rPr>
                <w:rFonts w:ascii="Times New Roman" w:hAnsi="Times New Roman" w:cs="Times New Roman"/>
                <w:b/>
                <w:color w:val="000000"/>
                <w:sz w:val="20"/>
                <w:szCs w:val="20"/>
              </w:rPr>
              <w:t xml:space="preserve"> (0)</w:t>
            </w:r>
          </w:p>
        </w:tc>
        <w:tc>
          <w:tcPr>
            <w:tcW w:w="843" w:type="dxa"/>
            <w:tcBorders>
              <w:left w:val="single" w:sz="4" w:space="0" w:color="auto"/>
              <w:right w:val="single" w:sz="4" w:space="0" w:color="auto"/>
            </w:tcBorders>
            <w:textDirection w:val="btLr"/>
          </w:tcPr>
          <w:p w:rsidR="008058EC" w:rsidRPr="00C32301" w:rsidRDefault="008058EC"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w:t>
            </w:r>
            <w:r w:rsidRPr="00C32301">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Березовский</w:t>
            </w:r>
          </w:p>
          <w:p w:rsidR="008058EC" w:rsidRPr="00C32301" w:rsidRDefault="008058EC"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8</w:t>
            </w:r>
            <w:r w:rsidRPr="00C32301">
              <w:rPr>
                <w:rFonts w:ascii="Times New Roman" w:hAnsi="Times New Roman" w:cs="Times New Roman"/>
                <w:b/>
                <w:color w:val="000000"/>
                <w:sz w:val="20"/>
                <w:szCs w:val="20"/>
              </w:rPr>
              <w:t xml:space="preserve"> чел</w:t>
            </w:r>
            <w:r w:rsidR="00834B0F">
              <w:rPr>
                <w:rFonts w:ascii="Times New Roman" w:hAnsi="Times New Roman" w:cs="Times New Roman"/>
                <w:b/>
                <w:color w:val="000000"/>
                <w:sz w:val="20"/>
                <w:szCs w:val="20"/>
              </w:rPr>
              <w:t>(0)</w:t>
            </w:r>
          </w:p>
        </w:tc>
        <w:tc>
          <w:tcPr>
            <w:tcW w:w="846" w:type="dxa"/>
            <w:tcBorders>
              <w:left w:val="single" w:sz="4" w:space="0" w:color="auto"/>
              <w:right w:val="single" w:sz="4" w:space="0" w:color="auto"/>
            </w:tcBorders>
            <w:textDirection w:val="btLr"/>
          </w:tcPr>
          <w:p w:rsidR="008058EC" w:rsidRPr="00C32301" w:rsidRDefault="008058EC"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w:t>
            </w:r>
            <w:r w:rsidRPr="00C32301">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Старый Закамский</w:t>
            </w:r>
          </w:p>
          <w:p w:rsidR="008058EC" w:rsidRPr="00C32301" w:rsidRDefault="008058EC"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7</w:t>
            </w:r>
            <w:r w:rsidRPr="00C32301">
              <w:rPr>
                <w:rFonts w:ascii="Times New Roman" w:hAnsi="Times New Roman" w:cs="Times New Roman"/>
                <w:b/>
                <w:color w:val="000000"/>
                <w:sz w:val="20"/>
                <w:szCs w:val="20"/>
              </w:rPr>
              <w:t xml:space="preserve"> чел</w:t>
            </w:r>
            <w:r w:rsidR="00834B0F">
              <w:rPr>
                <w:rFonts w:ascii="Times New Roman" w:hAnsi="Times New Roman" w:cs="Times New Roman"/>
                <w:b/>
                <w:color w:val="000000"/>
                <w:sz w:val="20"/>
                <w:szCs w:val="20"/>
              </w:rPr>
              <w:t>(0)</w:t>
            </w:r>
          </w:p>
        </w:tc>
        <w:tc>
          <w:tcPr>
            <w:tcW w:w="843" w:type="dxa"/>
            <w:tcBorders>
              <w:left w:val="single" w:sz="4" w:space="0" w:color="auto"/>
              <w:right w:val="single" w:sz="4" w:space="0" w:color="auto"/>
            </w:tcBorders>
            <w:textDirection w:val="btLr"/>
          </w:tcPr>
          <w:p w:rsidR="008058EC" w:rsidRPr="00C32301" w:rsidRDefault="008058EC"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п.Кляушское лесничество</w:t>
            </w:r>
          </w:p>
          <w:p w:rsidR="008058EC" w:rsidRPr="00C32301" w:rsidRDefault="008058EC"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24</w:t>
            </w:r>
            <w:r w:rsidRPr="00C32301">
              <w:rPr>
                <w:rFonts w:ascii="Times New Roman" w:hAnsi="Times New Roman" w:cs="Times New Roman"/>
                <w:b/>
                <w:color w:val="000000"/>
                <w:sz w:val="20"/>
                <w:szCs w:val="20"/>
              </w:rPr>
              <w:t xml:space="preserve"> чел</w:t>
            </w:r>
            <w:r w:rsidR="00834B0F">
              <w:rPr>
                <w:rFonts w:ascii="Times New Roman" w:hAnsi="Times New Roman" w:cs="Times New Roman"/>
                <w:b/>
                <w:color w:val="000000"/>
                <w:sz w:val="20"/>
                <w:szCs w:val="20"/>
              </w:rPr>
              <w:t>(1 дети)</w:t>
            </w:r>
          </w:p>
        </w:tc>
        <w:tc>
          <w:tcPr>
            <w:tcW w:w="786" w:type="dxa"/>
            <w:tcBorders>
              <w:left w:val="single" w:sz="4" w:space="0" w:color="auto"/>
            </w:tcBorders>
            <w:textDirection w:val="btLr"/>
          </w:tcPr>
          <w:p w:rsidR="008058EC" w:rsidRPr="00C32301" w:rsidRDefault="008058EC"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w:t>
            </w:r>
            <w:r w:rsidRPr="00C32301">
              <w:rPr>
                <w:rFonts w:ascii="Times New Roman" w:hAnsi="Times New Roman" w:cs="Times New Roman"/>
                <w:b/>
                <w:color w:val="000000"/>
                <w:sz w:val="20"/>
                <w:szCs w:val="20"/>
              </w:rPr>
              <w:t xml:space="preserve">. </w:t>
            </w:r>
            <w:r>
              <w:rPr>
                <w:rFonts w:ascii="Times New Roman" w:hAnsi="Times New Roman" w:cs="Times New Roman"/>
                <w:b/>
                <w:color w:val="000000"/>
                <w:sz w:val="20"/>
                <w:szCs w:val="20"/>
              </w:rPr>
              <w:t>Новый Закамскмй</w:t>
            </w:r>
          </w:p>
          <w:p w:rsidR="008058EC" w:rsidRPr="00C32301" w:rsidRDefault="008058EC" w:rsidP="0073343D">
            <w:pPr>
              <w:spacing w:after="0" w:line="240" w:lineRule="auto"/>
              <w:ind w:left="113" w:right="113"/>
              <w:jc w:val="center"/>
              <w:rPr>
                <w:rFonts w:ascii="Times New Roman" w:hAnsi="Times New Roman" w:cs="Times New Roman"/>
                <w:b/>
                <w:color w:val="000000"/>
                <w:sz w:val="20"/>
                <w:szCs w:val="20"/>
              </w:rPr>
            </w:pPr>
            <w:r>
              <w:rPr>
                <w:rFonts w:ascii="Times New Roman" w:hAnsi="Times New Roman" w:cs="Times New Roman"/>
                <w:b/>
                <w:color w:val="000000"/>
                <w:sz w:val="20"/>
                <w:szCs w:val="20"/>
              </w:rPr>
              <w:t>36</w:t>
            </w:r>
            <w:r w:rsidRPr="00C32301">
              <w:rPr>
                <w:rFonts w:ascii="Times New Roman" w:hAnsi="Times New Roman" w:cs="Times New Roman"/>
                <w:b/>
                <w:color w:val="000000"/>
                <w:sz w:val="20"/>
                <w:szCs w:val="20"/>
              </w:rPr>
              <w:t xml:space="preserve"> чел</w:t>
            </w:r>
            <w:r w:rsidR="00834B0F">
              <w:rPr>
                <w:rFonts w:ascii="Times New Roman" w:hAnsi="Times New Roman" w:cs="Times New Roman"/>
                <w:b/>
                <w:color w:val="000000"/>
                <w:sz w:val="20"/>
                <w:szCs w:val="20"/>
              </w:rPr>
              <w:t>(9 дети)</w:t>
            </w:r>
          </w:p>
        </w:tc>
        <w:tc>
          <w:tcPr>
            <w:tcW w:w="1413" w:type="dxa"/>
          </w:tcPr>
          <w:p w:rsidR="008058EC" w:rsidRPr="00BD6ABA" w:rsidRDefault="008058EC" w:rsidP="00BD6AB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D6ABA">
              <w:rPr>
                <w:rFonts w:ascii="Times New Roman" w:hAnsi="Times New Roman" w:cs="Times New Roman"/>
                <w:color w:val="000000"/>
                <w:sz w:val="24"/>
                <w:szCs w:val="24"/>
              </w:rPr>
              <w:t>Общее количество</w:t>
            </w:r>
          </w:p>
          <w:p w:rsidR="008058EC" w:rsidRPr="00BD6ABA" w:rsidRDefault="008058EC" w:rsidP="00BD6ABA">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л/сутки</w:t>
            </w:r>
          </w:p>
          <w:p w:rsidR="008058EC" w:rsidRPr="00BD6ABA" w:rsidRDefault="008058EC" w:rsidP="00BD6ABA">
            <w:pPr>
              <w:spacing w:after="0" w:line="240" w:lineRule="auto"/>
              <w:ind w:right="-118"/>
              <w:jc w:val="center"/>
              <w:rPr>
                <w:rFonts w:ascii="Times New Roman" w:hAnsi="Times New Roman" w:cs="Times New Roman"/>
                <w:sz w:val="24"/>
                <w:szCs w:val="24"/>
              </w:rPr>
            </w:pPr>
          </w:p>
        </w:tc>
      </w:tr>
      <w:tr w:rsidR="008058EC" w:rsidRPr="00BD6ABA" w:rsidTr="00834B0F">
        <w:tc>
          <w:tcPr>
            <w:tcW w:w="798" w:type="dxa"/>
          </w:tcPr>
          <w:p w:rsidR="008058EC" w:rsidRPr="00BD6ABA" w:rsidRDefault="008058EC" w:rsidP="00BD6ABA">
            <w:pPr>
              <w:spacing w:after="0" w:line="240" w:lineRule="auto"/>
              <w:ind w:right="-118"/>
              <w:jc w:val="center"/>
              <w:rPr>
                <w:rFonts w:ascii="Times New Roman" w:hAnsi="Times New Roman" w:cs="Times New Roman"/>
                <w:sz w:val="24"/>
                <w:szCs w:val="24"/>
              </w:rPr>
            </w:pPr>
          </w:p>
        </w:tc>
        <w:tc>
          <w:tcPr>
            <w:tcW w:w="4087" w:type="dxa"/>
          </w:tcPr>
          <w:p w:rsidR="008058EC" w:rsidRPr="00BD6ABA" w:rsidRDefault="008058EC" w:rsidP="00BD6ABA">
            <w:pPr>
              <w:spacing w:after="0" w:line="240" w:lineRule="auto"/>
              <w:ind w:right="-118"/>
              <w:jc w:val="center"/>
              <w:rPr>
                <w:rFonts w:ascii="Times New Roman" w:hAnsi="Times New Roman" w:cs="Times New Roman"/>
                <w:spacing w:val="-5"/>
                <w:sz w:val="24"/>
                <w:szCs w:val="24"/>
              </w:rPr>
            </w:pPr>
          </w:p>
        </w:tc>
        <w:tc>
          <w:tcPr>
            <w:tcW w:w="937" w:type="dxa"/>
          </w:tcPr>
          <w:p w:rsidR="008058EC" w:rsidRPr="00BD6ABA" w:rsidRDefault="008058EC" w:rsidP="00BD6ABA">
            <w:pPr>
              <w:widowControl w:val="0"/>
              <w:autoSpaceDE w:val="0"/>
              <w:autoSpaceDN w:val="0"/>
              <w:adjustRightInd w:val="0"/>
              <w:spacing w:after="0" w:line="240" w:lineRule="auto"/>
              <w:ind w:right="-118"/>
              <w:jc w:val="center"/>
              <w:rPr>
                <w:rFonts w:ascii="Times New Roman" w:hAnsi="Times New Roman" w:cs="Times New Roman"/>
                <w:color w:val="000000"/>
                <w:sz w:val="24"/>
                <w:szCs w:val="24"/>
              </w:rPr>
            </w:pPr>
          </w:p>
        </w:tc>
        <w:tc>
          <w:tcPr>
            <w:tcW w:w="849" w:type="dxa"/>
          </w:tcPr>
          <w:p w:rsidR="008058EC" w:rsidRPr="00BD6ABA" w:rsidRDefault="008058EC" w:rsidP="00BD6ABA">
            <w:pPr>
              <w:tabs>
                <w:tab w:val="num" w:pos="851"/>
              </w:tabs>
              <w:spacing w:after="0" w:line="240" w:lineRule="auto"/>
              <w:ind w:left="-123" w:right="-118" w:firstLine="41"/>
              <w:jc w:val="center"/>
              <w:rPr>
                <w:rFonts w:ascii="Times New Roman" w:hAnsi="Times New Roman" w:cs="Times New Roman"/>
                <w:sz w:val="24"/>
                <w:szCs w:val="24"/>
              </w:rPr>
            </w:pPr>
          </w:p>
        </w:tc>
        <w:tc>
          <w:tcPr>
            <w:tcW w:w="844" w:type="dxa"/>
          </w:tcPr>
          <w:p w:rsidR="008058EC" w:rsidRPr="00BD6ABA" w:rsidRDefault="008058EC" w:rsidP="00BD6ABA">
            <w:pPr>
              <w:spacing w:after="0" w:line="240" w:lineRule="auto"/>
              <w:ind w:left="-123" w:right="-118" w:firstLine="41"/>
              <w:jc w:val="center"/>
              <w:rPr>
                <w:rFonts w:ascii="Times New Roman" w:hAnsi="Times New Roman" w:cs="Times New Roman"/>
                <w:sz w:val="24"/>
                <w:szCs w:val="24"/>
              </w:rPr>
            </w:pPr>
          </w:p>
        </w:tc>
        <w:tc>
          <w:tcPr>
            <w:tcW w:w="847" w:type="dxa"/>
            <w:tcBorders>
              <w:right w:val="single" w:sz="4" w:space="0" w:color="auto"/>
            </w:tcBorders>
          </w:tcPr>
          <w:p w:rsidR="008058EC" w:rsidRPr="00BD6ABA" w:rsidRDefault="008058EC" w:rsidP="00BD6ABA">
            <w:pPr>
              <w:spacing w:after="0" w:line="240" w:lineRule="auto"/>
              <w:ind w:left="-123" w:right="-118" w:firstLine="41"/>
              <w:jc w:val="center"/>
              <w:rPr>
                <w:rFonts w:ascii="Times New Roman" w:hAnsi="Times New Roman" w:cs="Times New Roman"/>
                <w:color w:val="000000"/>
                <w:sz w:val="24"/>
                <w:szCs w:val="24"/>
              </w:rPr>
            </w:pPr>
          </w:p>
        </w:tc>
        <w:tc>
          <w:tcPr>
            <w:tcW w:w="876" w:type="dxa"/>
            <w:tcBorders>
              <w:left w:val="single" w:sz="4" w:space="0" w:color="auto"/>
            </w:tcBorders>
          </w:tcPr>
          <w:p w:rsidR="008058EC" w:rsidRPr="00BD6ABA" w:rsidRDefault="008058EC" w:rsidP="00BD6ABA">
            <w:pPr>
              <w:spacing w:after="0" w:line="240" w:lineRule="auto"/>
              <w:ind w:left="-123" w:right="-118" w:firstLine="41"/>
              <w:jc w:val="center"/>
              <w:rPr>
                <w:rFonts w:ascii="Times New Roman" w:hAnsi="Times New Roman" w:cs="Times New Roman"/>
                <w:color w:val="000000"/>
                <w:sz w:val="24"/>
                <w:szCs w:val="24"/>
              </w:rPr>
            </w:pPr>
          </w:p>
        </w:tc>
        <w:tc>
          <w:tcPr>
            <w:tcW w:w="709" w:type="dxa"/>
            <w:tcBorders>
              <w:right w:val="single" w:sz="4" w:space="0" w:color="auto"/>
            </w:tcBorders>
          </w:tcPr>
          <w:p w:rsidR="008058EC" w:rsidRPr="00BD6ABA" w:rsidRDefault="008058EC" w:rsidP="00BD6ABA">
            <w:pPr>
              <w:spacing w:after="0" w:line="240" w:lineRule="auto"/>
              <w:ind w:left="-123" w:right="-118" w:firstLine="41"/>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8058EC" w:rsidRPr="00BD6ABA" w:rsidRDefault="008058EC" w:rsidP="00BD6ABA">
            <w:pPr>
              <w:spacing w:after="0" w:line="240" w:lineRule="auto"/>
              <w:ind w:left="-123" w:right="-118" w:firstLine="41"/>
              <w:jc w:val="center"/>
              <w:rPr>
                <w:rFonts w:ascii="Times New Roman" w:hAnsi="Times New Roman" w:cs="Times New Roman"/>
                <w:color w:val="000000"/>
                <w:sz w:val="24"/>
                <w:szCs w:val="24"/>
              </w:rPr>
            </w:pPr>
          </w:p>
        </w:tc>
        <w:tc>
          <w:tcPr>
            <w:tcW w:w="846" w:type="dxa"/>
            <w:tcBorders>
              <w:left w:val="single" w:sz="4" w:space="0" w:color="auto"/>
              <w:right w:val="single" w:sz="4" w:space="0" w:color="auto"/>
            </w:tcBorders>
          </w:tcPr>
          <w:p w:rsidR="008058EC" w:rsidRPr="00BD6ABA" w:rsidRDefault="008058EC" w:rsidP="00BD6ABA">
            <w:pPr>
              <w:spacing w:after="0" w:line="240" w:lineRule="auto"/>
              <w:ind w:left="-123" w:right="-118" w:firstLine="41"/>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8058EC" w:rsidRPr="00BD6ABA" w:rsidRDefault="008058EC" w:rsidP="00BD6ABA">
            <w:pPr>
              <w:spacing w:after="0" w:line="240" w:lineRule="auto"/>
              <w:ind w:left="-123" w:right="-118" w:firstLine="41"/>
              <w:jc w:val="center"/>
              <w:rPr>
                <w:rFonts w:ascii="Times New Roman" w:hAnsi="Times New Roman" w:cs="Times New Roman"/>
                <w:color w:val="000000"/>
                <w:sz w:val="24"/>
                <w:szCs w:val="24"/>
              </w:rPr>
            </w:pPr>
          </w:p>
        </w:tc>
        <w:tc>
          <w:tcPr>
            <w:tcW w:w="786" w:type="dxa"/>
            <w:tcBorders>
              <w:left w:val="single" w:sz="4" w:space="0" w:color="auto"/>
            </w:tcBorders>
          </w:tcPr>
          <w:p w:rsidR="008058EC" w:rsidRPr="00BD6ABA" w:rsidRDefault="008058EC" w:rsidP="00BD6ABA">
            <w:pPr>
              <w:spacing w:after="0" w:line="240" w:lineRule="auto"/>
              <w:ind w:left="-123" w:right="-118" w:firstLine="41"/>
              <w:jc w:val="center"/>
              <w:rPr>
                <w:rFonts w:ascii="Times New Roman" w:hAnsi="Times New Roman" w:cs="Times New Roman"/>
                <w:color w:val="000000"/>
                <w:sz w:val="24"/>
                <w:szCs w:val="24"/>
              </w:rPr>
            </w:pPr>
          </w:p>
        </w:tc>
        <w:tc>
          <w:tcPr>
            <w:tcW w:w="1413" w:type="dxa"/>
          </w:tcPr>
          <w:p w:rsidR="008058EC" w:rsidRPr="00BD6ABA" w:rsidRDefault="008058EC" w:rsidP="00BD6ABA">
            <w:pPr>
              <w:widowControl w:val="0"/>
              <w:autoSpaceDE w:val="0"/>
              <w:autoSpaceDN w:val="0"/>
              <w:adjustRightInd w:val="0"/>
              <w:spacing w:after="0" w:line="240" w:lineRule="auto"/>
              <w:jc w:val="center"/>
              <w:rPr>
                <w:rFonts w:ascii="Times New Roman" w:hAnsi="Times New Roman" w:cs="Times New Roman"/>
                <w:color w:val="000000"/>
                <w:sz w:val="24"/>
                <w:szCs w:val="24"/>
              </w:rPr>
            </w:pPr>
          </w:p>
        </w:tc>
      </w:tr>
      <w:tr w:rsidR="008058EC" w:rsidRPr="00BD6ABA" w:rsidTr="00834B0F">
        <w:tc>
          <w:tcPr>
            <w:tcW w:w="798" w:type="dxa"/>
          </w:tcPr>
          <w:p w:rsidR="008058EC" w:rsidRPr="00BD6ABA" w:rsidRDefault="008058EC" w:rsidP="00BD6ABA">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1</w:t>
            </w:r>
          </w:p>
        </w:tc>
        <w:tc>
          <w:tcPr>
            <w:tcW w:w="4087" w:type="dxa"/>
          </w:tcPr>
          <w:p w:rsidR="008058EC" w:rsidRPr="00BD6ABA" w:rsidRDefault="008058EC" w:rsidP="00BD6ABA">
            <w:pPr>
              <w:spacing w:after="0" w:line="240" w:lineRule="auto"/>
              <w:jc w:val="center"/>
              <w:rPr>
                <w:rFonts w:ascii="Times New Roman" w:hAnsi="Times New Roman" w:cs="Times New Roman"/>
                <w:sz w:val="24"/>
                <w:szCs w:val="24"/>
              </w:rPr>
            </w:pPr>
            <w:r w:rsidRPr="00BD6ABA">
              <w:rPr>
                <w:rFonts w:ascii="Times New Roman" w:hAnsi="Times New Roman" w:cs="Times New Roman"/>
                <w:spacing w:val="-7"/>
                <w:sz w:val="24"/>
                <w:szCs w:val="24"/>
              </w:rPr>
              <w:t>Питье</w:t>
            </w:r>
          </w:p>
        </w:tc>
        <w:tc>
          <w:tcPr>
            <w:tcW w:w="937" w:type="dxa"/>
          </w:tcPr>
          <w:p w:rsidR="008058EC" w:rsidRPr="00BD6ABA" w:rsidRDefault="008058EC" w:rsidP="00BD6ABA">
            <w:pPr>
              <w:spacing w:after="0" w:line="240" w:lineRule="auto"/>
              <w:jc w:val="center"/>
              <w:rPr>
                <w:rFonts w:ascii="Times New Roman" w:hAnsi="Times New Roman" w:cs="Times New Roman"/>
                <w:sz w:val="24"/>
                <w:szCs w:val="24"/>
              </w:rPr>
            </w:pPr>
          </w:p>
        </w:tc>
        <w:tc>
          <w:tcPr>
            <w:tcW w:w="849" w:type="dxa"/>
          </w:tcPr>
          <w:p w:rsidR="008058EC" w:rsidRPr="00BD6ABA" w:rsidRDefault="008058EC" w:rsidP="00BD6ABA">
            <w:pPr>
              <w:spacing w:after="0" w:line="240" w:lineRule="auto"/>
              <w:jc w:val="center"/>
              <w:rPr>
                <w:rFonts w:ascii="Times New Roman" w:hAnsi="Times New Roman" w:cs="Times New Roman"/>
                <w:sz w:val="24"/>
                <w:szCs w:val="24"/>
              </w:rPr>
            </w:pPr>
          </w:p>
        </w:tc>
        <w:tc>
          <w:tcPr>
            <w:tcW w:w="844" w:type="dxa"/>
          </w:tcPr>
          <w:p w:rsidR="008058EC" w:rsidRPr="00BD6ABA" w:rsidRDefault="008058EC" w:rsidP="00BD6ABA">
            <w:pPr>
              <w:spacing w:after="0" w:line="240" w:lineRule="auto"/>
              <w:jc w:val="center"/>
              <w:rPr>
                <w:rFonts w:ascii="Times New Roman" w:hAnsi="Times New Roman" w:cs="Times New Roman"/>
                <w:sz w:val="24"/>
                <w:szCs w:val="24"/>
              </w:rPr>
            </w:pPr>
          </w:p>
        </w:tc>
        <w:tc>
          <w:tcPr>
            <w:tcW w:w="847" w:type="dxa"/>
            <w:tcBorders>
              <w:right w:val="single" w:sz="4" w:space="0" w:color="auto"/>
            </w:tcBorders>
          </w:tcPr>
          <w:p w:rsidR="008058EC" w:rsidRPr="00BD6ABA" w:rsidRDefault="008058EC" w:rsidP="00BD6ABA">
            <w:pPr>
              <w:spacing w:after="0" w:line="240" w:lineRule="auto"/>
              <w:jc w:val="center"/>
              <w:rPr>
                <w:rFonts w:ascii="Times New Roman" w:hAnsi="Times New Roman" w:cs="Times New Roman"/>
                <w:sz w:val="24"/>
                <w:szCs w:val="24"/>
              </w:rPr>
            </w:pPr>
          </w:p>
        </w:tc>
        <w:tc>
          <w:tcPr>
            <w:tcW w:w="876" w:type="dxa"/>
            <w:tcBorders>
              <w:left w:val="single" w:sz="4" w:space="0" w:color="auto"/>
            </w:tcBorders>
          </w:tcPr>
          <w:p w:rsidR="008058EC" w:rsidRPr="00BD6ABA" w:rsidRDefault="008058EC" w:rsidP="00BD6ABA">
            <w:pPr>
              <w:spacing w:after="0" w:line="240" w:lineRule="auto"/>
              <w:jc w:val="center"/>
              <w:rPr>
                <w:rFonts w:ascii="Times New Roman" w:hAnsi="Times New Roman" w:cs="Times New Roman"/>
                <w:sz w:val="24"/>
                <w:szCs w:val="24"/>
              </w:rPr>
            </w:pPr>
          </w:p>
        </w:tc>
        <w:tc>
          <w:tcPr>
            <w:tcW w:w="709" w:type="dxa"/>
            <w:tcBorders>
              <w:right w:val="single" w:sz="4" w:space="0" w:color="auto"/>
            </w:tcBorders>
          </w:tcPr>
          <w:p w:rsidR="008058EC" w:rsidRPr="00BD6ABA" w:rsidRDefault="008058EC" w:rsidP="00BD6ABA">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8058EC" w:rsidRPr="00BD6ABA" w:rsidRDefault="008058EC" w:rsidP="00BD6ABA">
            <w:pPr>
              <w:spacing w:after="0" w:line="240" w:lineRule="auto"/>
              <w:jc w:val="center"/>
              <w:rPr>
                <w:rFonts w:ascii="Times New Roman" w:hAnsi="Times New Roman" w:cs="Times New Roman"/>
                <w:color w:val="000000"/>
                <w:sz w:val="24"/>
                <w:szCs w:val="24"/>
              </w:rPr>
            </w:pPr>
          </w:p>
        </w:tc>
        <w:tc>
          <w:tcPr>
            <w:tcW w:w="846" w:type="dxa"/>
            <w:tcBorders>
              <w:left w:val="single" w:sz="4" w:space="0" w:color="auto"/>
              <w:right w:val="single" w:sz="4" w:space="0" w:color="auto"/>
            </w:tcBorders>
          </w:tcPr>
          <w:p w:rsidR="008058EC" w:rsidRPr="00BD6ABA" w:rsidRDefault="008058EC" w:rsidP="00BD6ABA">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8058EC" w:rsidRPr="00BD6ABA" w:rsidRDefault="008058EC" w:rsidP="00BD6ABA">
            <w:pPr>
              <w:spacing w:after="0" w:line="240" w:lineRule="auto"/>
              <w:jc w:val="center"/>
              <w:rPr>
                <w:rFonts w:ascii="Times New Roman" w:hAnsi="Times New Roman" w:cs="Times New Roman"/>
                <w:color w:val="000000"/>
                <w:sz w:val="24"/>
                <w:szCs w:val="24"/>
              </w:rPr>
            </w:pPr>
          </w:p>
        </w:tc>
        <w:tc>
          <w:tcPr>
            <w:tcW w:w="786" w:type="dxa"/>
            <w:tcBorders>
              <w:left w:val="single" w:sz="4" w:space="0" w:color="auto"/>
            </w:tcBorders>
          </w:tcPr>
          <w:p w:rsidR="008058EC" w:rsidRPr="00BD6ABA" w:rsidRDefault="008058EC" w:rsidP="00BD6ABA">
            <w:pPr>
              <w:spacing w:after="0" w:line="240" w:lineRule="auto"/>
              <w:jc w:val="center"/>
              <w:rPr>
                <w:rFonts w:ascii="Times New Roman" w:hAnsi="Times New Roman" w:cs="Times New Roman"/>
                <w:color w:val="000000"/>
                <w:sz w:val="24"/>
                <w:szCs w:val="24"/>
              </w:rPr>
            </w:pPr>
          </w:p>
        </w:tc>
        <w:tc>
          <w:tcPr>
            <w:tcW w:w="1413" w:type="dxa"/>
          </w:tcPr>
          <w:p w:rsidR="008058EC" w:rsidRPr="00BD6ABA" w:rsidRDefault="008058EC" w:rsidP="00BD6ABA">
            <w:pPr>
              <w:spacing w:after="0" w:line="240" w:lineRule="auto"/>
              <w:jc w:val="center"/>
              <w:rPr>
                <w:rFonts w:ascii="Times New Roman" w:hAnsi="Times New Roman" w:cs="Times New Roman"/>
                <w:sz w:val="24"/>
                <w:szCs w:val="24"/>
              </w:rPr>
            </w:pPr>
          </w:p>
        </w:tc>
      </w:tr>
      <w:tr w:rsidR="008058EC" w:rsidRPr="00BD6ABA" w:rsidTr="00834B0F">
        <w:tc>
          <w:tcPr>
            <w:tcW w:w="798" w:type="dxa"/>
          </w:tcPr>
          <w:p w:rsidR="008058EC" w:rsidRPr="00BD6ABA" w:rsidRDefault="008058EC" w:rsidP="00BD6ABA">
            <w:pPr>
              <w:spacing w:after="0" w:line="240" w:lineRule="auto"/>
              <w:jc w:val="center"/>
              <w:rPr>
                <w:rFonts w:ascii="Times New Roman" w:hAnsi="Times New Roman" w:cs="Times New Roman"/>
                <w:sz w:val="24"/>
                <w:szCs w:val="24"/>
              </w:rPr>
            </w:pPr>
          </w:p>
        </w:tc>
        <w:tc>
          <w:tcPr>
            <w:tcW w:w="4087" w:type="dxa"/>
          </w:tcPr>
          <w:p w:rsidR="008058EC" w:rsidRPr="00BD6ABA" w:rsidRDefault="008058EC" w:rsidP="00BD6ABA">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взрослых</w:t>
            </w:r>
          </w:p>
        </w:tc>
        <w:tc>
          <w:tcPr>
            <w:tcW w:w="937" w:type="dxa"/>
          </w:tcPr>
          <w:p w:rsidR="008058EC" w:rsidRPr="00BD6ABA" w:rsidRDefault="008058EC" w:rsidP="00BD6ABA">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2,5</w:t>
            </w:r>
          </w:p>
        </w:tc>
        <w:tc>
          <w:tcPr>
            <w:tcW w:w="849" w:type="dxa"/>
          </w:tcPr>
          <w:p w:rsidR="008058EC" w:rsidRPr="00BD6ABA" w:rsidRDefault="0073343D"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844" w:type="dxa"/>
          </w:tcPr>
          <w:p w:rsidR="008058EC" w:rsidRPr="00BD6ABA" w:rsidRDefault="0073343D"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847" w:type="dxa"/>
            <w:tcBorders>
              <w:right w:val="single" w:sz="4" w:space="0" w:color="auto"/>
            </w:tcBorders>
          </w:tcPr>
          <w:p w:rsidR="008058EC" w:rsidRPr="00BD6ABA" w:rsidRDefault="0073343D"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870</w:t>
            </w:r>
          </w:p>
        </w:tc>
        <w:tc>
          <w:tcPr>
            <w:tcW w:w="876" w:type="dxa"/>
            <w:tcBorders>
              <w:left w:val="single" w:sz="4" w:space="0" w:color="auto"/>
            </w:tcBorders>
          </w:tcPr>
          <w:p w:rsidR="008058EC" w:rsidRPr="00BD6ABA" w:rsidRDefault="0073343D" w:rsidP="008058E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367,5</w:t>
            </w:r>
          </w:p>
        </w:tc>
        <w:tc>
          <w:tcPr>
            <w:tcW w:w="709" w:type="dxa"/>
            <w:tcBorders>
              <w:right w:val="single" w:sz="4" w:space="0" w:color="auto"/>
            </w:tcBorders>
          </w:tcPr>
          <w:p w:rsidR="008058EC" w:rsidRPr="00BD6ABA" w:rsidRDefault="0073343D" w:rsidP="008058E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843" w:type="dxa"/>
            <w:tcBorders>
              <w:left w:val="single" w:sz="4" w:space="0" w:color="auto"/>
              <w:right w:val="single" w:sz="4" w:space="0" w:color="auto"/>
            </w:tcBorders>
          </w:tcPr>
          <w:p w:rsidR="008058EC" w:rsidRPr="00BD6ABA" w:rsidRDefault="0073343D" w:rsidP="008058E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846" w:type="dxa"/>
            <w:tcBorders>
              <w:left w:val="single" w:sz="4" w:space="0" w:color="auto"/>
              <w:right w:val="single" w:sz="4" w:space="0" w:color="auto"/>
            </w:tcBorders>
          </w:tcPr>
          <w:p w:rsidR="008058EC" w:rsidRPr="00BD6ABA" w:rsidRDefault="0073343D" w:rsidP="008058E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17,5</w:t>
            </w:r>
          </w:p>
        </w:tc>
        <w:tc>
          <w:tcPr>
            <w:tcW w:w="843" w:type="dxa"/>
            <w:tcBorders>
              <w:left w:val="single" w:sz="4" w:space="0" w:color="auto"/>
              <w:right w:val="single" w:sz="4" w:space="0" w:color="auto"/>
            </w:tcBorders>
          </w:tcPr>
          <w:p w:rsidR="008058EC" w:rsidRPr="00BD6ABA" w:rsidRDefault="0073343D"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786" w:type="dxa"/>
            <w:tcBorders>
              <w:left w:val="single" w:sz="4" w:space="0" w:color="auto"/>
            </w:tcBorders>
          </w:tcPr>
          <w:p w:rsidR="008058EC" w:rsidRPr="00BD6ABA" w:rsidRDefault="0073343D"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1413" w:type="dxa"/>
          </w:tcPr>
          <w:p w:rsidR="008058EC" w:rsidRPr="00BD6ABA" w:rsidRDefault="0073343D"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1725</w:t>
            </w:r>
          </w:p>
        </w:tc>
      </w:tr>
      <w:tr w:rsidR="008058EC" w:rsidRPr="00BD6ABA" w:rsidTr="00834B0F">
        <w:tc>
          <w:tcPr>
            <w:tcW w:w="798" w:type="dxa"/>
          </w:tcPr>
          <w:p w:rsidR="008058EC" w:rsidRPr="00BD6ABA" w:rsidRDefault="008058EC" w:rsidP="00BD6ABA">
            <w:pPr>
              <w:spacing w:after="0" w:line="240" w:lineRule="auto"/>
              <w:jc w:val="center"/>
              <w:rPr>
                <w:rFonts w:ascii="Times New Roman" w:hAnsi="Times New Roman" w:cs="Times New Roman"/>
                <w:sz w:val="24"/>
                <w:szCs w:val="24"/>
              </w:rPr>
            </w:pPr>
          </w:p>
        </w:tc>
        <w:tc>
          <w:tcPr>
            <w:tcW w:w="4087" w:type="dxa"/>
          </w:tcPr>
          <w:p w:rsidR="008058EC" w:rsidRPr="00BD6ABA" w:rsidRDefault="008058EC" w:rsidP="00BD6AB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D6ABA">
              <w:rPr>
                <w:rFonts w:ascii="Times New Roman" w:hAnsi="Times New Roman" w:cs="Times New Roman"/>
                <w:color w:val="000000"/>
                <w:sz w:val="24"/>
                <w:szCs w:val="24"/>
              </w:rPr>
              <w:t>Детей</w:t>
            </w:r>
          </w:p>
          <w:p w:rsidR="008058EC" w:rsidRPr="00BD6ABA" w:rsidRDefault="008058EC" w:rsidP="00BD6ABA">
            <w:pPr>
              <w:spacing w:after="0" w:line="240" w:lineRule="auto"/>
              <w:jc w:val="center"/>
              <w:rPr>
                <w:rFonts w:ascii="Times New Roman" w:hAnsi="Times New Roman" w:cs="Times New Roman"/>
                <w:sz w:val="24"/>
                <w:szCs w:val="24"/>
              </w:rPr>
            </w:pPr>
            <w:r w:rsidRPr="00BD6ABA">
              <w:rPr>
                <w:rFonts w:ascii="Times New Roman" w:hAnsi="Times New Roman" w:cs="Times New Roman"/>
                <w:color w:val="000000"/>
                <w:sz w:val="24"/>
                <w:szCs w:val="24"/>
              </w:rPr>
              <w:t>от 1 до 14 лет</w:t>
            </w:r>
          </w:p>
        </w:tc>
        <w:tc>
          <w:tcPr>
            <w:tcW w:w="937" w:type="dxa"/>
          </w:tcPr>
          <w:p w:rsidR="008058EC" w:rsidRPr="00BD6ABA" w:rsidRDefault="008058EC" w:rsidP="00BD6ABA">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5</w:t>
            </w:r>
          </w:p>
        </w:tc>
        <w:tc>
          <w:tcPr>
            <w:tcW w:w="849" w:type="dxa"/>
          </w:tcPr>
          <w:p w:rsidR="008058EC" w:rsidRPr="00BD6ABA" w:rsidRDefault="00834B0F"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44" w:type="dxa"/>
          </w:tcPr>
          <w:p w:rsidR="008058EC" w:rsidRPr="00BD6ABA" w:rsidRDefault="00834B0F"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847" w:type="dxa"/>
            <w:tcBorders>
              <w:right w:val="single" w:sz="4" w:space="0" w:color="auto"/>
            </w:tcBorders>
          </w:tcPr>
          <w:p w:rsidR="008058EC" w:rsidRPr="00BD6ABA" w:rsidRDefault="00834B0F"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876" w:type="dxa"/>
            <w:tcBorders>
              <w:left w:val="single" w:sz="4" w:space="0" w:color="auto"/>
            </w:tcBorders>
          </w:tcPr>
          <w:p w:rsidR="008058EC" w:rsidRPr="00BD6ABA" w:rsidRDefault="00834B0F"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709" w:type="dxa"/>
            <w:tcBorders>
              <w:right w:val="single" w:sz="4" w:space="0" w:color="auto"/>
            </w:tcBorders>
          </w:tcPr>
          <w:p w:rsidR="008058EC" w:rsidRPr="00BD6ABA" w:rsidRDefault="008058EC" w:rsidP="008058EC">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8058EC" w:rsidRPr="00BD6ABA" w:rsidRDefault="008058EC" w:rsidP="008058EC">
            <w:pPr>
              <w:spacing w:after="0" w:line="240" w:lineRule="auto"/>
              <w:jc w:val="center"/>
              <w:rPr>
                <w:rFonts w:ascii="Times New Roman" w:hAnsi="Times New Roman" w:cs="Times New Roman"/>
                <w:color w:val="000000"/>
                <w:sz w:val="24"/>
                <w:szCs w:val="24"/>
              </w:rPr>
            </w:pPr>
          </w:p>
        </w:tc>
        <w:tc>
          <w:tcPr>
            <w:tcW w:w="846" w:type="dxa"/>
            <w:tcBorders>
              <w:left w:val="single" w:sz="4" w:space="0" w:color="auto"/>
              <w:right w:val="single" w:sz="4" w:space="0" w:color="auto"/>
            </w:tcBorders>
          </w:tcPr>
          <w:p w:rsidR="008058EC" w:rsidRPr="00BD6ABA" w:rsidRDefault="008058EC" w:rsidP="008058EC">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8058EC" w:rsidRPr="00BD6ABA" w:rsidRDefault="00834B0F"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786" w:type="dxa"/>
            <w:tcBorders>
              <w:left w:val="single" w:sz="4" w:space="0" w:color="auto"/>
            </w:tcBorders>
          </w:tcPr>
          <w:p w:rsidR="008058EC" w:rsidRPr="00BD6ABA" w:rsidRDefault="00834B0F"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413" w:type="dxa"/>
          </w:tcPr>
          <w:p w:rsidR="008058EC" w:rsidRPr="00BD6ABA" w:rsidRDefault="0045370F"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r>
      <w:tr w:rsidR="008058EC" w:rsidRPr="00BD6ABA" w:rsidTr="00834B0F">
        <w:tc>
          <w:tcPr>
            <w:tcW w:w="798" w:type="dxa"/>
          </w:tcPr>
          <w:p w:rsidR="008058EC" w:rsidRPr="00BD6ABA" w:rsidRDefault="008058EC" w:rsidP="00BD6ABA">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2</w:t>
            </w:r>
          </w:p>
        </w:tc>
        <w:tc>
          <w:tcPr>
            <w:tcW w:w="4087" w:type="dxa"/>
          </w:tcPr>
          <w:p w:rsidR="008058EC" w:rsidRPr="00BD6ABA" w:rsidRDefault="008058EC" w:rsidP="00BD6ABA">
            <w:pPr>
              <w:spacing w:after="0" w:line="240" w:lineRule="auto"/>
              <w:jc w:val="center"/>
              <w:rPr>
                <w:rFonts w:ascii="Times New Roman" w:hAnsi="Times New Roman" w:cs="Times New Roman"/>
                <w:sz w:val="24"/>
                <w:szCs w:val="24"/>
              </w:rPr>
            </w:pPr>
            <w:r w:rsidRPr="00BD6ABA">
              <w:rPr>
                <w:rFonts w:ascii="Times New Roman" w:hAnsi="Times New Roman" w:cs="Times New Roman"/>
                <w:spacing w:val="-3"/>
                <w:sz w:val="24"/>
                <w:szCs w:val="24"/>
              </w:rPr>
              <w:t>мытье индивидуальной посуды</w:t>
            </w:r>
          </w:p>
        </w:tc>
        <w:tc>
          <w:tcPr>
            <w:tcW w:w="937" w:type="dxa"/>
          </w:tcPr>
          <w:p w:rsidR="008058EC" w:rsidRPr="00BD6ABA" w:rsidRDefault="008058EC" w:rsidP="00BD6ABA">
            <w:pPr>
              <w:spacing w:after="0" w:line="240" w:lineRule="auto"/>
              <w:jc w:val="center"/>
              <w:rPr>
                <w:rFonts w:ascii="Times New Roman" w:hAnsi="Times New Roman" w:cs="Times New Roman"/>
                <w:sz w:val="24"/>
                <w:szCs w:val="24"/>
              </w:rPr>
            </w:pPr>
          </w:p>
        </w:tc>
        <w:tc>
          <w:tcPr>
            <w:tcW w:w="849" w:type="dxa"/>
          </w:tcPr>
          <w:p w:rsidR="008058EC" w:rsidRPr="00BD6ABA" w:rsidRDefault="008058EC" w:rsidP="00BD6ABA">
            <w:pPr>
              <w:spacing w:after="0" w:line="240" w:lineRule="auto"/>
              <w:jc w:val="center"/>
              <w:rPr>
                <w:rFonts w:ascii="Times New Roman" w:hAnsi="Times New Roman" w:cs="Times New Roman"/>
                <w:color w:val="000000"/>
                <w:sz w:val="24"/>
                <w:szCs w:val="24"/>
              </w:rPr>
            </w:pPr>
            <w:r w:rsidRPr="00BD6ABA">
              <w:rPr>
                <w:rFonts w:ascii="Times New Roman" w:hAnsi="Times New Roman" w:cs="Times New Roman"/>
                <w:color w:val="000000"/>
                <w:sz w:val="24"/>
                <w:szCs w:val="24"/>
              </w:rPr>
              <w:t> </w:t>
            </w:r>
          </w:p>
        </w:tc>
        <w:tc>
          <w:tcPr>
            <w:tcW w:w="844" w:type="dxa"/>
          </w:tcPr>
          <w:p w:rsidR="008058EC" w:rsidRPr="00BD6ABA" w:rsidRDefault="008058EC" w:rsidP="00BD6ABA">
            <w:pPr>
              <w:spacing w:after="0" w:line="240" w:lineRule="auto"/>
              <w:jc w:val="center"/>
              <w:rPr>
                <w:rFonts w:ascii="Times New Roman" w:hAnsi="Times New Roman" w:cs="Times New Roman"/>
                <w:color w:val="000000"/>
                <w:sz w:val="24"/>
                <w:szCs w:val="24"/>
              </w:rPr>
            </w:pPr>
            <w:r w:rsidRPr="00BD6ABA">
              <w:rPr>
                <w:rFonts w:ascii="Times New Roman" w:hAnsi="Times New Roman" w:cs="Times New Roman"/>
                <w:color w:val="000000"/>
                <w:sz w:val="24"/>
                <w:szCs w:val="24"/>
              </w:rPr>
              <w:t> </w:t>
            </w:r>
          </w:p>
        </w:tc>
        <w:tc>
          <w:tcPr>
            <w:tcW w:w="847" w:type="dxa"/>
            <w:tcBorders>
              <w:right w:val="single" w:sz="4" w:space="0" w:color="auto"/>
            </w:tcBorders>
          </w:tcPr>
          <w:p w:rsidR="008058EC" w:rsidRPr="00BD6ABA" w:rsidRDefault="008058EC" w:rsidP="00BD6ABA">
            <w:pPr>
              <w:spacing w:after="0" w:line="240" w:lineRule="auto"/>
              <w:jc w:val="center"/>
              <w:rPr>
                <w:rFonts w:ascii="Times New Roman" w:hAnsi="Times New Roman" w:cs="Times New Roman"/>
                <w:color w:val="000000"/>
                <w:sz w:val="24"/>
                <w:szCs w:val="24"/>
              </w:rPr>
            </w:pPr>
            <w:r w:rsidRPr="00BD6ABA">
              <w:rPr>
                <w:rFonts w:ascii="Times New Roman" w:hAnsi="Times New Roman" w:cs="Times New Roman"/>
                <w:color w:val="000000"/>
                <w:sz w:val="24"/>
                <w:szCs w:val="24"/>
              </w:rPr>
              <w:t> </w:t>
            </w:r>
          </w:p>
        </w:tc>
        <w:tc>
          <w:tcPr>
            <w:tcW w:w="876" w:type="dxa"/>
            <w:tcBorders>
              <w:left w:val="single" w:sz="4" w:space="0" w:color="auto"/>
            </w:tcBorders>
          </w:tcPr>
          <w:p w:rsidR="008058EC" w:rsidRPr="00BD6ABA" w:rsidRDefault="008058EC" w:rsidP="008058EC">
            <w:pPr>
              <w:spacing w:after="0" w:line="240" w:lineRule="auto"/>
              <w:jc w:val="center"/>
              <w:rPr>
                <w:rFonts w:ascii="Times New Roman" w:hAnsi="Times New Roman" w:cs="Times New Roman"/>
                <w:color w:val="000000"/>
                <w:sz w:val="24"/>
                <w:szCs w:val="24"/>
              </w:rPr>
            </w:pPr>
          </w:p>
        </w:tc>
        <w:tc>
          <w:tcPr>
            <w:tcW w:w="709" w:type="dxa"/>
            <w:tcBorders>
              <w:right w:val="single" w:sz="4" w:space="0" w:color="auto"/>
            </w:tcBorders>
          </w:tcPr>
          <w:p w:rsidR="008058EC" w:rsidRPr="00BD6ABA" w:rsidRDefault="008058EC" w:rsidP="008058EC">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8058EC" w:rsidRPr="00BD6ABA" w:rsidRDefault="008058EC" w:rsidP="008058EC">
            <w:pPr>
              <w:spacing w:after="0" w:line="240" w:lineRule="auto"/>
              <w:jc w:val="center"/>
              <w:rPr>
                <w:rFonts w:ascii="Times New Roman" w:hAnsi="Times New Roman" w:cs="Times New Roman"/>
                <w:color w:val="000000"/>
                <w:sz w:val="24"/>
                <w:szCs w:val="24"/>
              </w:rPr>
            </w:pPr>
          </w:p>
        </w:tc>
        <w:tc>
          <w:tcPr>
            <w:tcW w:w="846" w:type="dxa"/>
            <w:tcBorders>
              <w:left w:val="single" w:sz="4" w:space="0" w:color="auto"/>
              <w:right w:val="single" w:sz="4" w:space="0" w:color="auto"/>
            </w:tcBorders>
          </w:tcPr>
          <w:p w:rsidR="008058EC" w:rsidRPr="00BD6ABA" w:rsidRDefault="008058EC" w:rsidP="008058EC">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8058EC" w:rsidRPr="00BD6ABA" w:rsidRDefault="008058EC" w:rsidP="008058EC">
            <w:pPr>
              <w:spacing w:after="0" w:line="240" w:lineRule="auto"/>
              <w:jc w:val="center"/>
              <w:rPr>
                <w:rFonts w:ascii="Times New Roman" w:hAnsi="Times New Roman" w:cs="Times New Roman"/>
                <w:color w:val="000000"/>
                <w:sz w:val="24"/>
                <w:szCs w:val="24"/>
              </w:rPr>
            </w:pPr>
          </w:p>
        </w:tc>
        <w:tc>
          <w:tcPr>
            <w:tcW w:w="786" w:type="dxa"/>
            <w:tcBorders>
              <w:left w:val="single" w:sz="4" w:space="0" w:color="auto"/>
            </w:tcBorders>
          </w:tcPr>
          <w:p w:rsidR="008058EC" w:rsidRPr="00BD6ABA" w:rsidRDefault="008058EC" w:rsidP="00BD6ABA">
            <w:pPr>
              <w:spacing w:after="0" w:line="240" w:lineRule="auto"/>
              <w:jc w:val="center"/>
              <w:rPr>
                <w:rFonts w:ascii="Times New Roman" w:hAnsi="Times New Roman" w:cs="Times New Roman"/>
                <w:color w:val="000000"/>
                <w:sz w:val="24"/>
                <w:szCs w:val="24"/>
              </w:rPr>
            </w:pPr>
            <w:r w:rsidRPr="00BD6ABA">
              <w:rPr>
                <w:rFonts w:ascii="Times New Roman" w:hAnsi="Times New Roman" w:cs="Times New Roman"/>
                <w:color w:val="000000"/>
                <w:sz w:val="24"/>
                <w:szCs w:val="24"/>
              </w:rPr>
              <w:t> </w:t>
            </w:r>
          </w:p>
        </w:tc>
        <w:tc>
          <w:tcPr>
            <w:tcW w:w="1413" w:type="dxa"/>
          </w:tcPr>
          <w:p w:rsidR="008058EC" w:rsidRPr="00BD6ABA" w:rsidRDefault="008058EC" w:rsidP="00BD6ABA">
            <w:pPr>
              <w:spacing w:after="0" w:line="240" w:lineRule="auto"/>
              <w:jc w:val="center"/>
              <w:rPr>
                <w:rFonts w:ascii="Times New Roman" w:hAnsi="Times New Roman" w:cs="Times New Roman"/>
                <w:color w:val="000000"/>
                <w:sz w:val="24"/>
                <w:szCs w:val="24"/>
              </w:rPr>
            </w:pPr>
          </w:p>
        </w:tc>
      </w:tr>
      <w:tr w:rsidR="008058EC" w:rsidRPr="00BD6ABA" w:rsidTr="00834B0F">
        <w:tc>
          <w:tcPr>
            <w:tcW w:w="798" w:type="dxa"/>
          </w:tcPr>
          <w:p w:rsidR="008058EC" w:rsidRPr="00BD6ABA" w:rsidRDefault="008058EC" w:rsidP="00BD6ABA">
            <w:pPr>
              <w:spacing w:after="0" w:line="240" w:lineRule="auto"/>
              <w:jc w:val="center"/>
              <w:rPr>
                <w:rFonts w:ascii="Times New Roman" w:hAnsi="Times New Roman" w:cs="Times New Roman"/>
                <w:sz w:val="24"/>
                <w:szCs w:val="24"/>
              </w:rPr>
            </w:pPr>
          </w:p>
        </w:tc>
        <w:tc>
          <w:tcPr>
            <w:tcW w:w="4087" w:type="dxa"/>
          </w:tcPr>
          <w:p w:rsidR="008058EC" w:rsidRPr="00BD6ABA" w:rsidRDefault="008058EC" w:rsidP="00BD6ABA">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взрослых</w:t>
            </w:r>
          </w:p>
        </w:tc>
        <w:tc>
          <w:tcPr>
            <w:tcW w:w="937" w:type="dxa"/>
          </w:tcPr>
          <w:p w:rsidR="008058EC" w:rsidRPr="00BD6ABA" w:rsidRDefault="008058EC" w:rsidP="00BD6ABA">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1,0</w:t>
            </w:r>
          </w:p>
        </w:tc>
        <w:tc>
          <w:tcPr>
            <w:tcW w:w="849" w:type="dxa"/>
          </w:tcPr>
          <w:p w:rsidR="008058EC" w:rsidRPr="00BD6ABA" w:rsidRDefault="0073343D"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844" w:type="dxa"/>
          </w:tcPr>
          <w:p w:rsidR="008058EC" w:rsidRPr="00BD6ABA" w:rsidRDefault="0073343D"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8058EC">
              <w:rPr>
                <w:rFonts w:ascii="Times New Roman" w:hAnsi="Times New Roman" w:cs="Times New Roman"/>
                <w:color w:val="000000"/>
                <w:sz w:val="24"/>
                <w:szCs w:val="24"/>
              </w:rPr>
              <w:t>8</w:t>
            </w:r>
          </w:p>
        </w:tc>
        <w:tc>
          <w:tcPr>
            <w:tcW w:w="847" w:type="dxa"/>
            <w:tcBorders>
              <w:right w:val="single" w:sz="4" w:space="0" w:color="auto"/>
            </w:tcBorders>
          </w:tcPr>
          <w:p w:rsidR="008058EC" w:rsidRPr="00BD6ABA" w:rsidRDefault="0073343D"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8058EC">
              <w:rPr>
                <w:rFonts w:ascii="Times New Roman" w:hAnsi="Times New Roman" w:cs="Times New Roman"/>
                <w:color w:val="000000"/>
                <w:sz w:val="24"/>
                <w:szCs w:val="24"/>
              </w:rPr>
              <w:t>4</w:t>
            </w:r>
            <w:r>
              <w:rPr>
                <w:rFonts w:ascii="Times New Roman" w:hAnsi="Times New Roman" w:cs="Times New Roman"/>
                <w:color w:val="000000"/>
                <w:sz w:val="24"/>
                <w:szCs w:val="24"/>
              </w:rPr>
              <w:t>8</w:t>
            </w:r>
          </w:p>
        </w:tc>
        <w:tc>
          <w:tcPr>
            <w:tcW w:w="876" w:type="dxa"/>
            <w:tcBorders>
              <w:left w:val="single" w:sz="4" w:space="0" w:color="auto"/>
            </w:tcBorders>
          </w:tcPr>
          <w:p w:rsidR="008058EC" w:rsidRPr="00BD6ABA" w:rsidRDefault="0073343D" w:rsidP="008058E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709" w:type="dxa"/>
            <w:tcBorders>
              <w:right w:val="single" w:sz="4" w:space="0" w:color="auto"/>
            </w:tcBorders>
          </w:tcPr>
          <w:p w:rsidR="008058EC" w:rsidRPr="00BD6ABA" w:rsidRDefault="0073343D" w:rsidP="008058E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843" w:type="dxa"/>
            <w:tcBorders>
              <w:left w:val="single" w:sz="4" w:space="0" w:color="auto"/>
              <w:right w:val="single" w:sz="4" w:space="0" w:color="auto"/>
            </w:tcBorders>
          </w:tcPr>
          <w:p w:rsidR="008058EC" w:rsidRPr="00BD6ABA" w:rsidRDefault="0073343D" w:rsidP="008058E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846" w:type="dxa"/>
            <w:tcBorders>
              <w:left w:val="single" w:sz="4" w:space="0" w:color="auto"/>
              <w:right w:val="single" w:sz="4" w:space="0" w:color="auto"/>
            </w:tcBorders>
          </w:tcPr>
          <w:p w:rsidR="008058EC" w:rsidRPr="00BD6ABA" w:rsidRDefault="0073343D" w:rsidP="008058E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43" w:type="dxa"/>
            <w:tcBorders>
              <w:left w:val="single" w:sz="4" w:space="0" w:color="auto"/>
              <w:right w:val="single" w:sz="4" w:space="0" w:color="auto"/>
            </w:tcBorders>
          </w:tcPr>
          <w:p w:rsidR="008058EC" w:rsidRPr="00BD6ABA" w:rsidRDefault="0073343D"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86" w:type="dxa"/>
            <w:tcBorders>
              <w:left w:val="single" w:sz="4" w:space="0" w:color="auto"/>
            </w:tcBorders>
          </w:tcPr>
          <w:p w:rsidR="008058EC" w:rsidRPr="00BD6ABA" w:rsidRDefault="0073343D"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413" w:type="dxa"/>
          </w:tcPr>
          <w:p w:rsidR="008058EC" w:rsidRPr="00BD6ABA" w:rsidRDefault="0073343D"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690</w:t>
            </w:r>
          </w:p>
        </w:tc>
      </w:tr>
      <w:tr w:rsidR="00834B0F" w:rsidRPr="00BD6ABA" w:rsidTr="00834B0F">
        <w:tc>
          <w:tcPr>
            <w:tcW w:w="798" w:type="dxa"/>
          </w:tcPr>
          <w:p w:rsidR="00834B0F" w:rsidRPr="00BD6ABA" w:rsidRDefault="00834B0F" w:rsidP="00BD6ABA">
            <w:pPr>
              <w:spacing w:after="0" w:line="240" w:lineRule="auto"/>
              <w:jc w:val="center"/>
              <w:rPr>
                <w:rFonts w:ascii="Times New Roman" w:hAnsi="Times New Roman" w:cs="Times New Roman"/>
                <w:sz w:val="24"/>
                <w:szCs w:val="24"/>
              </w:rPr>
            </w:pPr>
          </w:p>
        </w:tc>
        <w:tc>
          <w:tcPr>
            <w:tcW w:w="4087" w:type="dxa"/>
          </w:tcPr>
          <w:p w:rsidR="00834B0F" w:rsidRPr="00BD6ABA" w:rsidRDefault="00834B0F" w:rsidP="00BD6AB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D6ABA">
              <w:rPr>
                <w:rFonts w:ascii="Times New Roman" w:hAnsi="Times New Roman" w:cs="Times New Roman"/>
                <w:color w:val="000000"/>
                <w:sz w:val="24"/>
                <w:szCs w:val="24"/>
              </w:rPr>
              <w:t>Детей</w:t>
            </w:r>
          </w:p>
          <w:p w:rsidR="00834B0F" w:rsidRPr="00BD6ABA" w:rsidRDefault="00834B0F" w:rsidP="00BD6ABA">
            <w:pPr>
              <w:spacing w:after="0" w:line="240" w:lineRule="auto"/>
              <w:jc w:val="center"/>
              <w:rPr>
                <w:rFonts w:ascii="Times New Roman" w:hAnsi="Times New Roman" w:cs="Times New Roman"/>
                <w:sz w:val="24"/>
                <w:szCs w:val="24"/>
              </w:rPr>
            </w:pPr>
            <w:r w:rsidRPr="00BD6ABA">
              <w:rPr>
                <w:rFonts w:ascii="Times New Roman" w:hAnsi="Times New Roman" w:cs="Times New Roman"/>
                <w:color w:val="000000"/>
                <w:sz w:val="24"/>
                <w:szCs w:val="24"/>
              </w:rPr>
              <w:t>от 1 до 14 лет</w:t>
            </w:r>
          </w:p>
        </w:tc>
        <w:tc>
          <w:tcPr>
            <w:tcW w:w="937" w:type="dxa"/>
          </w:tcPr>
          <w:p w:rsidR="00834B0F" w:rsidRPr="00BD6ABA" w:rsidRDefault="00834B0F" w:rsidP="00BD6ABA">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1,0</w:t>
            </w:r>
          </w:p>
        </w:tc>
        <w:tc>
          <w:tcPr>
            <w:tcW w:w="849" w:type="dxa"/>
          </w:tcPr>
          <w:p w:rsidR="00834B0F" w:rsidRPr="00BD6ABA" w:rsidRDefault="00834B0F"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44" w:type="dxa"/>
          </w:tcPr>
          <w:p w:rsidR="00834B0F" w:rsidRPr="00BD6ABA" w:rsidRDefault="00834B0F"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847" w:type="dxa"/>
            <w:tcBorders>
              <w:right w:val="single" w:sz="4" w:space="0" w:color="auto"/>
            </w:tcBorders>
          </w:tcPr>
          <w:p w:rsidR="00834B0F" w:rsidRPr="00BD6ABA" w:rsidRDefault="00834B0F"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876" w:type="dxa"/>
            <w:tcBorders>
              <w:left w:val="single" w:sz="4" w:space="0" w:color="auto"/>
            </w:tcBorders>
          </w:tcPr>
          <w:p w:rsidR="00834B0F" w:rsidRPr="00BD6ABA" w:rsidRDefault="00834B0F"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709" w:type="dxa"/>
            <w:tcBorders>
              <w:right w:val="single" w:sz="4" w:space="0" w:color="auto"/>
            </w:tcBorders>
          </w:tcPr>
          <w:p w:rsidR="00834B0F" w:rsidRPr="00BD6ABA" w:rsidRDefault="00834B0F" w:rsidP="009B156E">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834B0F" w:rsidRPr="00BD6ABA" w:rsidRDefault="00834B0F" w:rsidP="009B156E">
            <w:pPr>
              <w:spacing w:after="0" w:line="240" w:lineRule="auto"/>
              <w:jc w:val="center"/>
              <w:rPr>
                <w:rFonts w:ascii="Times New Roman" w:hAnsi="Times New Roman" w:cs="Times New Roman"/>
                <w:color w:val="000000"/>
                <w:sz w:val="24"/>
                <w:szCs w:val="24"/>
              </w:rPr>
            </w:pPr>
          </w:p>
        </w:tc>
        <w:tc>
          <w:tcPr>
            <w:tcW w:w="846" w:type="dxa"/>
            <w:tcBorders>
              <w:left w:val="single" w:sz="4" w:space="0" w:color="auto"/>
              <w:right w:val="single" w:sz="4" w:space="0" w:color="auto"/>
            </w:tcBorders>
          </w:tcPr>
          <w:p w:rsidR="00834B0F" w:rsidRPr="00BD6ABA" w:rsidRDefault="00834B0F" w:rsidP="009B156E">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834B0F" w:rsidRPr="00BD6ABA" w:rsidRDefault="00834B0F"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786" w:type="dxa"/>
            <w:tcBorders>
              <w:left w:val="single" w:sz="4" w:space="0" w:color="auto"/>
            </w:tcBorders>
          </w:tcPr>
          <w:p w:rsidR="00834B0F" w:rsidRPr="00BD6ABA" w:rsidRDefault="00834B0F" w:rsidP="009B15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413" w:type="dxa"/>
          </w:tcPr>
          <w:p w:rsidR="00834B0F" w:rsidRPr="00BD6ABA" w:rsidRDefault="0045370F"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r>
      <w:tr w:rsidR="008058EC" w:rsidRPr="00BD6ABA" w:rsidTr="00834B0F">
        <w:tc>
          <w:tcPr>
            <w:tcW w:w="798" w:type="dxa"/>
          </w:tcPr>
          <w:p w:rsidR="008058EC" w:rsidRPr="00BD6ABA" w:rsidRDefault="008058EC" w:rsidP="00BD6ABA">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3</w:t>
            </w:r>
          </w:p>
        </w:tc>
        <w:tc>
          <w:tcPr>
            <w:tcW w:w="4087" w:type="dxa"/>
          </w:tcPr>
          <w:p w:rsidR="008058EC" w:rsidRPr="00BD6ABA" w:rsidRDefault="008058EC" w:rsidP="00BD6ABA">
            <w:pPr>
              <w:spacing w:after="0" w:line="240" w:lineRule="auto"/>
              <w:jc w:val="center"/>
              <w:rPr>
                <w:rFonts w:ascii="Times New Roman" w:hAnsi="Times New Roman" w:cs="Times New Roman"/>
                <w:sz w:val="24"/>
                <w:szCs w:val="24"/>
              </w:rPr>
            </w:pPr>
            <w:r w:rsidRPr="00BD6ABA">
              <w:rPr>
                <w:rFonts w:ascii="Times New Roman" w:hAnsi="Times New Roman" w:cs="Times New Roman"/>
                <w:spacing w:val="-3"/>
                <w:sz w:val="24"/>
                <w:szCs w:val="24"/>
              </w:rPr>
              <w:t>мытье лица и рук</w:t>
            </w:r>
          </w:p>
        </w:tc>
        <w:tc>
          <w:tcPr>
            <w:tcW w:w="937" w:type="dxa"/>
          </w:tcPr>
          <w:p w:rsidR="008058EC" w:rsidRPr="00BD6ABA" w:rsidRDefault="008058EC" w:rsidP="00BD6ABA">
            <w:pPr>
              <w:spacing w:after="0" w:line="240" w:lineRule="auto"/>
              <w:jc w:val="center"/>
              <w:rPr>
                <w:rFonts w:ascii="Times New Roman" w:hAnsi="Times New Roman" w:cs="Times New Roman"/>
                <w:sz w:val="24"/>
                <w:szCs w:val="24"/>
              </w:rPr>
            </w:pPr>
          </w:p>
        </w:tc>
        <w:tc>
          <w:tcPr>
            <w:tcW w:w="849" w:type="dxa"/>
          </w:tcPr>
          <w:p w:rsidR="008058EC" w:rsidRPr="00BD6ABA" w:rsidRDefault="008058EC" w:rsidP="00BD6ABA">
            <w:pPr>
              <w:spacing w:after="0" w:line="240" w:lineRule="auto"/>
              <w:jc w:val="center"/>
              <w:rPr>
                <w:rFonts w:ascii="Times New Roman" w:hAnsi="Times New Roman" w:cs="Times New Roman"/>
                <w:color w:val="000000"/>
                <w:sz w:val="24"/>
                <w:szCs w:val="24"/>
              </w:rPr>
            </w:pPr>
            <w:r w:rsidRPr="00BD6ABA">
              <w:rPr>
                <w:rFonts w:ascii="Times New Roman" w:hAnsi="Times New Roman" w:cs="Times New Roman"/>
                <w:color w:val="000000"/>
                <w:sz w:val="24"/>
                <w:szCs w:val="24"/>
              </w:rPr>
              <w:t> </w:t>
            </w:r>
          </w:p>
        </w:tc>
        <w:tc>
          <w:tcPr>
            <w:tcW w:w="844" w:type="dxa"/>
          </w:tcPr>
          <w:p w:rsidR="008058EC" w:rsidRPr="00BD6ABA" w:rsidRDefault="008058EC" w:rsidP="00BD6ABA">
            <w:pPr>
              <w:spacing w:after="0" w:line="240" w:lineRule="auto"/>
              <w:jc w:val="center"/>
              <w:rPr>
                <w:rFonts w:ascii="Times New Roman" w:hAnsi="Times New Roman" w:cs="Times New Roman"/>
                <w:color w:val="000000"/>
                <w:sz w:val="24"/>
                <w:szCs w:val="24"/>
              </w:rPr>
            </w:pPr>
            <w:r w:rsidRPr="00BD6ABA">
              <w:rPr>
                <w:rFonts w:ascii="Times New Roman" w:hAnsi="Times New Roman" w:cs="Times New Roman"/>
                <w:color w:val="000000"/>
                <w:sz w:val="24"/>
                <w:szCs w:val="24"/>
              </w:rPr>
              <w:t> </w:t>
            </w:r>
          </w:p>
        </w:tc>
        <w:tc>
          <w:tcPr>
            <w:tcW w:w="847" w:type="dxa"/>
            <w:tcBorders>
              <w:right w:val="single" w:sz="4" w:space="0" w:color="auto"/>
            </w:tcBorders>
          </w:tcPr>
          <w:p w:rsidR="008058EC" w:rsidRPr="00BD6ABA" w:rsidRDefault="008058EC" w:rsidP="00BD6ABA">
            <w:pPr>
              <w:spacing w:after="0" w:line="240" w:lineRule="auto"/>
              <w:jc w:val="center"/>
              <w:rPr>
                <w:rFonts w:ascii="Times New Roman" w:hAnsi="Times New Roman" w:cs="Times New Roman"/>
                <w:color w:val="000000"/>
                <w:sz w:val="24"/>
                <w:szCs w:val="24"/>
              </w:rPr>
            </w:pPr>
            <w:r w:rsidRPr="00BD6ABA">
              <w:rPr>
                <w:rFonts w:ascii="Times New Roman" w:hAnsi="Times New Roman" w:cs="Times New Roman"/>
                <w:color w:val="000000"/>
                <w:sz w:val="24"/>
                <w:szCs w:val="24"/>
              </w:rPr>
              <w:t> </w:t>
            </w:r>
          </w:p>
        </w:tc>
        <w:tc>
          <w:tcPr>
            <w:tcW w:w="876" w:type="dxa"/>
            <w:tcBorders>
              <w:left w:val="single" w:sz="4" w:space="0" w:color="auto"/>
            </w:tcBorders>
          </w:tcPr>
          <w:p w:rsidR="008058EC" w:rsidRPr="00BD6ABA" w:rsidRDefault="008058EC" w:rsidP="008058EC">
            <w:pPr>
              <w:spacing w:after="0" w:line="240" w:lineRule="auto"/>
              <w:jc w:val="center"/>
              <w:rPr>
                <w:rFonts w:ascii="Times New Roman" w:hAnsi="Times New Roman" w:cs="Times New Roman"/>
                <w:color w:val="000000"/>
                <w:sz w:val="24"/>
                <w:szCs w:val="24"/>
              </w:rPr>
            </w:pPr>
          </w:p>
        </w:tc>
        <w:tc>
          <w:tcPr>
            <w:tcW w:w="709" w:type="dxa"/>
            <w:tcBorders>
              <w:right w:val="single" w:sz="4" w:space="0" w:color="auto"/>
            </w:tcBorders>
          </w:tcPr>
          <w:p w:rsidR="008058EC" w:rsidRPr="00BD6ABA" w:rsidRDefault="008058EC" w:rsidP="008058EC">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8058EC" w:rsidRPr="00BD6ABA" w:rsidRDefault="008058EC" w:rsidP="008058EC">
            <w:pPr>
              <w:spacing w:after="0" w:line="240" w:lineRule="auto"/>
              <w:jc w:val="center"/>
              <w:rPr>
                <w:rFonts w:ascii="Times New Roman" w:hAnsi="Times New Roman" w:cs="Times New Roman"/>
                <w:color w:val="000000"/>
                <w:sz w:val="24"/>
                <w:szCs w:val="24"/>
              </w:rPr>
            </w:pPr>
          </w:p>
        </w:tc>
        <w:tc>
          <w:tcPr>
            <w:tcW w:w="846" w:type="dxa"/>
            <w:tcBorders>
              <w:left w:val="single" w:sz="4" w:space="0" w:color="auto"/>
              <w:right w:val="single" w:sz="4" w:space="0" w:color="auto"/>
            </w:tcBorders>
          </w:tcPr>
          <w:p w:rsidR="008058EC" w:rsidRPr="00BD6ABA" w:rsidRDefault="008058EC" w:rsidP="008058EC">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8058EC" w:rsidRPr="00BD6ABA" w:rsidRDefault="008058EC" w:rsidP="008058EC">
            <w:pPr>
              <w:spacing w:after="0" w:line="240" w:lineRule="auto"/>
              <w:jc w:val="center"/>
              <w:rPr>
                <w:rFonts w:ascii="Times New Roman" w:hAnsi="Times New Roman" w:cs="Times New Roman"/>
                <w:color w:val="000000"/>
                <w:sz w:val="24"/>
                <w:szCs w:val="24"/>
              </w:rPr>
            </w:pPr>
          </w:p>
        </w:tc>
        <w:tc>
          <w:tcPr>
            <w:tcW w:w="786" w:type="dxa"/>
            <w:tcBorders>
              <w:left w:val="single" w:sz="4" w:space="0" w:color="auto"/>
            </w:tcBorders>
          </w:tcPr>
          <w:p w:rsidR="008058EC" w:rsidRPr="00BD6ABA" w:rsidRDefault="008058EC" w:rsidP="00BD6ABA">
            <w:pPr>
              <w:spacing w:after="0" w:line="240" w:lineRule="auto"/>
              <w:jc w:val="center"/>
              <w:rPr>
                <w:rFonts w:ascii="Times New Roman" w:hAnsi="Times New Roman" w:cs="Times New Roman"/>
                <w:color w:val="000000"/>
                <w:sz w:val="24"/>
                <w:szCs w:val="24"/>
              </w:rPr>
            </w:pPr>
            <w:r w:rsidRPr="00BD6ABA">
              <w:rPr>
                <w:rFonts w:ascii="Times New Roman" w:hAnsi="Times New Roman" w:cs="Times New Roman"/>
                <w:color w:val="000000"/>
                <w:sz w:val="24"/>
                <w:szCs w:val="24"/>
              </w:rPr>
              <w:t> </w:t>
            </w:r>
          </w:p>
        </w:tc>
        <w:tc>
          <w:tcPr>
            <w:tcW w:w="1413" w:type="dxa"/>
          </w:tcPr>
          <w:p w:rsidR="008058EC" w:rsidRPr="00BD6ABA" w:rsidRDefault="008058EC" w:rsidP="00BD6ABA">
            <w:pPr>
              <w:spacing w:after="0" w:line="240" w:lineRule="auto"/>
              <w:jc w:val="center"/>
              <w:rPr>
                <w:rFonts w:ascii="Times New Roman" w:hAnsi="Times New Roman" w:cs="Times New Roman"/>
                <w:color w:val="000000"/>
                <w:sz w:val="24"/>
                <w:szCs w:val="24"/>
              </w:rPr>
            </w:pPr>
          </w:p>
        </w:tc>
      </w:tr>
      <w:tr w:rsidR="008058EC" w:rsidRPr="00BD6ABA" w:rsidTr="00834B0F">
        <w:tc>
          <w:tcPr>
            <w:tcW w:w="798" w:type="dxa"/>
          </w:tcPr>
          <w:p w:rsidR="008058EC" w:rsidRPr="00BD6ABA" w:rsidRDefault="008058EC" w:rsidP="00BD6ABA">
            <w:pPr>
              <w:spacing w:after="0" w:line="240" w:lineRule="auto"/>
              <w:jc w:val="center"/>
              <w:rPr>
                <w:rFonts w:ascii="Times New Roman" w:hAnsi="Times New Roman" w:cs="Times New Roman"/>
                <w:sz w:val="24"/>
                <w:szCs w:val="24"/>
              </w:rPr>
            </w:pPr>
          </w:p>
        </w:tc>
        <w:tc>
          <w:tcPr>
            <w:tcW w:w="4087" w:type="dxa"/>
          </w:tcPr>
          <w:p w:rsidR="008058EC" w:rsidRPr="00BD6ABA" w:rsidRDefault="008058EC" w:rsidP="00BD6ABA">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взрослых</w:t>
            </w:r>
          </w:p>
        </w:tc>
        <w:tc>
          <w:tcPr>
            <w:tcW w:w="937" w:type="dxa"/>
          </w:tcPr>
          <w:p w:rsidR="008058EC" w:rsidRPr="00BD6ABA" w:rsidRDefault="008058EC" w:rsidP="00BD6ABA">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3,0</w:t>
            </w:r>
          </w:p>
        </w:tc>
        <w:tc>
          <w:tcPr>
            <w:tcW w:w="849" w:type="dxa"/>
          </w:tcPr>
          <w:p w:rsidR="008058EC" w:rsidRPr="00BD6ABA" w:rsidRDefault="0073343D"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186</w:t>
            </w:r>
          </w:p>
        </w:tc>
        <w:tc>
          <w:tcPr>
            <w:tcW w:w="844" w:type="dxa"/>
          </w:tcPr>
          <w:p w:rsidR="008058EC" w:rsidRPr="00BD6ABA" w:rsidRDefault="0073343D"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144</w:t>
            </w:r>
          </w:p>
        </w:tc>
        <w:tc>
          <w:tcPr>
            <w:tcW w:w="847" w:type="dxa"/>
            <w:tcBorders>
              <w:right w:val="single" w:sz="4" w:space="0" w:color="auto"/>
            </w:tcBorders>
          </w:tcPr>
          <w:p w:rsidR="008058EC" w:rsidRPr="00BD6ABA" w:rsidRDefault="0073343D"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1044</w:t>
            </w:r>
          </w:p>
        </w:tc>
        <w:tc>
          <w:tcPr>
            <w:tcW w:w="876" w:type="dxa"/>
            <w:tcBorders>
              <w:left w:val="single" w:sz="4" w:space="0" w:color="auto"/>
            </w:tcBorders>
          </w:tcPr>
          <w:p w:rsidR="008058EC" w:rsidRPr="00BD6ABA" w:rsidRDefault="0073343D" w:rsidP="008058E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441</w:t>
            </w:r>
          </w:p>
        </w:tc>
        <w:tc>
          <w:tcPr>
            <w:tcW w:w="709" w:type="dxa"/>
            <w:tcBorders>
              <w:right w:val="single" w:sz="4" w:space="0" w:color="auto"/>
            </w:tcBorders>
          </w:tcPr>
          <w:p w:rsidR="008058EC" w:rsidRPr="00BD6ABA" w:rsidRDefault="0073343D" w:rsidP="008058E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843" w:type="dxa"/>
            <w:tcBorders>
              <w:left w:val="single" w:sz="4" w:space="0" w:color="auto"/>
              <w:right w:val="single" w:sz="4" w:space="0" w:color="auto"/>
            </w:tcBorders>
          </w:tcPr>
          <w:p w:rsidR="008058EC" w:rsidRPr="00BD6ABA" w:rsidRDefault="0073343D" w:rsidP="008058E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46" w:type="dxa"/>
            <w:tcBorders>
              <w:left w:val="single" w:sz="4" w:space="0" w:color="auto"/>
              <w:right w:val="single" w:sz="4" w:space="0" w:color="auto"/>
            </w:tcBorders>
          </w:tcPr>
          <w:p w:rsidR="008058EC" w:rsidRPr="00BD6ABA" w:rsidRDefault="0073343D" w:rsidP="008058E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843" w:type="dxa"/>
            <w:tcBorders>
              <w:left w:val="single" w:sz="4" w:space="0" w:color="auto"/>
              <w:right w:val="single" w:sz="4" w:space="0" w:color="auto"/>
            </w:tcBorders>
          </w:tcPr>
          <w:p w:rsidR="008058EC" w:rsidRPr="00BD6ABA" w:rsidRDefault="0073343D"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786" w:type="dxa"/>
            <w:tcBorders>
              <w:left w:val="single" w:sz="4" w:space="0" w:color="auto"/>
            </w:tcBorders>
          </w:tcPr>
          <w:p w:rsidR="008058EC" w:rsidRPr="00BD6ABA" w:rsidRDefault="0073343D"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1413" w:type="dxa"/>
          </w:tcPr>
          <w:p w:rsidR="008058EC" w:rsidRPr="00BD6ABA" w:rsidRDefault="0073343D"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2070</w:t>
            </w:r>
          </w:p>
        </w:tc>
      </w:tr>
      <w:tr w:rsidR="0073343D" w:rsidRPr="00BD6ABA" w:rsidTr="00834B0F">
        <w:tc>
          <w:tcPr>
            <w:tcW w:w="798" w:type="dxa"/>
          </w:tcPr>
          <w:p w:rsidR="0073343D" w:rsidRPr="00BD6ABA" w:rsidRDefault="0073343D" w:rsidP="00BD6ABA">
            <w:pPr>
              <w:spacing w:after="0" w:line="240" w:lineRule="auto"/>
              <w:jc w:val="center"/>
              <w:rPr>
                <w:rFonts w:ascii="Times New Roman" w:hAnsi="Times New Roman" w:cs="Times New Roman"/>
                <w:sz w:val="24"/>
                <w:szCs w:val="24"/>
              </w:rPr>
            </w:pPr>
          </w:p>
        </w:tc>
        <w:tc>
          <w:tcPr>
            <w:tcW w:w="4087" w:type="dxa"/>
          </w:tcPr>
          <w:p w:rsidR="0073343D" w:rsidRPr="00BD6ABA" w:rsidRDefault="0073343D" w:rsidP="00BD6AB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D6ABA">
              <w:rPr>
                <w:rFonts w:ascii="Times New Roman" w:hAnsi="Times New Roman" w:cs="Times New Roman"/>
                <w:color w:val="000000"/>
                <w:sz w:val="24"/>
                <w:szCs w:val="24"/>
              </w:rPr>
              <w:t>Детей</w:t>
            </w:r>
          </w:p>
          <w:p w:rsidR="0073343D" w:rsidRPr="00BD6ABA" w:rsidRDefault="0073343D" w:rsidP="00BD6ABA">
            <w:pPr>
              <w:spacing w:after="0" w:line="240" w:lineRule="auto"/>
              <w:jc w:val="center"/>
              <w:rPr>
                <w:rFonts w:ascii="Times New Roman" w:hAnsi="Times New Roman" w:cs="Times New Roman"/>
                <w:sz w:val="24"/>
                <w:szCs w:val="24"/>
              </w:rPr>
            </w:pPr>
            <w:r w:rsidRPr="00BD6ABA">
              <w:rPr>
                <w:rFonts w:ascii="Times New Roman" w:hAnsi="Times New Roman" w:cs="Times New Roman"/>
                <w:color w:val="000000"/>
                <w:sz w:val="24"/>
                <w:szCs w:val="24"/>
              </w:rPr>
              <w:t>от 1 до 14 лет</w:t>
            </w:r>
          </w:p>
        </w:tc>
        <w:tc>
          <w:tcPr>
            <w:tcW w:w="937" w:type="dxa"/>
          </w:tcPr>
          <w:p w:rsidR="0073343D" w:rsidRPr="00BD6ABA" w:rsidRDefault="0073343D" w:rsidP="00BD6ABA">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3,0</w:t>
            </w:r>
          </w:p>
        </w:tc>
        <w:tc>
          <w:tcPr>
            <w:tcW w:w="849" w:type="dxa"/>
          </w:tcPr>
          <w:p w:rsidR="0073343D" w:rsidRPr="00BD6ABA" w:rsidRDefault="00834B0F"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44" w:type="dxa"/>
          </w:tcPr>
          <w:p w:rsidR="0073343D" w:rsidRPr="00BD6ABA" w:rsidRDefault="00834B0F"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847" w:type="dxa"/>
            <w:tcBorders>
              <w:right w:val="single" w:sz="4" w:space="0" w:color="auto"/>
            </w:tcBorders>
          </w:tcPr>
          <w:p w:rsidR="0073343D" w:rsidRPr="00BD6ABA" w:rsidRDefault="00834B0F"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876" w:type="dxa"/>
            <w:tcBorders>
              <w:left w:val="single" w:sz="4" w:space="0" w:color="auto"/>
            </w:tcBorders>
          </w:tcPr>
          <w:p w:rsidR="0073343D" w:rsidRPr="00BD6ABA" w:rsidRDefault="00834B0F"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709" w:type="dxa"/>
            <w:tcBorders>
              <w:right w:val="single" w:sz="4" w:space="0" w:color="auto"/>
            </w:tcBorders>
          </w:tcPr>
          <w:p w:rsidR="0073343D" w:rsidRPr="00BD6ABA" w:rsidRDefault="0073343D" w:rsidP="0073343D">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73343D" w:rsidRPr="00BD6ABA" w:rsidRDefault="0073343D" w:rsidP="0073343D">
            <w:pPr>
              <w:spacing w:after="0" w:line="240" w:lineRule="auto"/>
              <w:jc w:val="center"/>
              <w:rPr>
                <w:rFonts w:ascii="Times New Roman" w:hAnsi="Times New Roman" w:cs="Times New Roman"/>
                <w:color w:val="000000"/>
                <w:sz w:val="24"/>
                <w:szCs w:val="24"/>
              </w:rPr>
            </w:pPr>
          </w:p>
        </w:tc>
        <w:tc>
          <w:tcPr>
            <w:tcW w:w="846" w:type="dxa"/>
            <w:tcBorders>
              <w:left w:val="single" w:sz="4" w:space="0" w:color="auto"/>
              <w:right w:val="single" w:sz="4" w:space="0" w:color="auto"/>
            </w:tcBorders>
          </w:tcPr>
          <w:p w:rsidR="0073343D" w:rsidRPr="00BD6ABA" w:rsidRDefault="0073343D" w:rsidP="0073343D">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73343D" w:rsidRPr="00BD6ABA" w:rsidRDefault="00834B0F"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86" w:type="dxa"/>
            <w:tcBorders>
              <w:left w:val="single" w:sz="4" w:space="0" w:color="auto"/>
            </w:tcBorders>
          </w:tcPr>
          <w:p w:rsidR="0073343D" w:rsidRPr="00BD6ABA" w:rsidRDefault="00834B0F"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413" w:type="dxa"/>
          </w:tcPr>
          <w:p w:rsidR="0073343D" w:rsidRPr="00BD6ABA" w:rsidRDefault="0045370F"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r>
      <w:tr w:rsidR="008058EC" w:rsidRPr="00BD6ABA" w:rsidTr="00834B0F">
        <w:tc>
          <w:tcPr>
            <w:tcW w:w="798" w:type="dxa"/>
          </w:tcPr>
          <w:p w:rsidR="008058EC" w:rsidRPr="00BD6ABA" w:rsidRDefault="008058EC" w:rsidP="00BD6ABA">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4</w:t>
            </w:r>
          </w:p>
        </w:tc>
        <w:tc>
          <w:tcPr>
            <w:tcW w:w="4087" w:type="dxa"/>
          </w:tcPr>
          <w:p w:rsidR="008058EC" w:rsidRPr="00BD6ABA" w:rsidRDefault="008058EC" w:rsidP="00BD6AB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D6ABA">
              <w:rPr>
                <w:rFonts w:ascii="Times New Roman" w:hAnsi="Times New Roman" w:cs="Times New Roman"/>
                <w:spacing w:val="-2"/>
                <w:sz w:val="24"/>
                <w:szCs w:val="24"/>
              </w:rPr>
              <w:t>Удовлетворение санитарно-гигиенических пот</w:t>
            </w:r>
            <w:r w:rsidRPr="00BD6ABA">
              <w:rPr>
                <w:rFonts w:ascii="Times New Roman" w:hAnsi="Times New Roman" w:cs="Times New Roman"/>
                <w:spacing w:val="-3"/>
                <w:sz w:val="24"/>
                <w:szCs w:val="24"/>
              </w:rPr>
              <w:t>ребностей человека и обеспечение санитарно-</w:t>
            </w:r>
            <w:r w:rsidRPr="00BD6ABA">
              <w:rPr>
                <w:rFonts w:ascii="Times New Roman" w:hAnsi="Times New Roman" w:cs="Times New Roman"/>
                <w:spacing w:val="-5"/>
                <w:sz w:val="24"/>
                <w:szCs w:val="24"/>
              </w:rPr>
              <w:t>гигиенического состояния помещений</w:t>
            </w:r>
          </w:p>
        </w:tc>
        <w:tc>
          <w:tcPr>
            <w:tcW w:w="937" w:type="dxa"/>
          </w:tcPr>
          <w:p w:rsidR="008058EC" w:rsidRPr="00BD6ABA" w:rsidRDefault="008058EC" w:rsidP="00BD6ABA">
            <w:pPr>
              <w:spacing w:after="0" w:line="240" w:lineRule="auto"/>
              <w:jc w:val="center"/>
              <w:rPr>
                <w:rFonts w:ascii="Times New Roman" w:hAnsi="Times New Roman" w:cs="Times New Roman"/>
                <w:sz w:val="24"/>
                <w:szCs w:val="24"/>
              </w:rPr>
            </w:pPr>
          </w:p>
        </w:tc>
        <w:tc>
          <w:tcPr>
            <w:tcW w:w="849" w:type="dxa"/>
          </w:tcPr>
          <w:p w:rsidR="008058EC" w:rsidRPr="00BD6ABA" w:rsidRDefault="008058EC" w:rsidP="00BD6ABA">
            <w:pPr>
              <w:spacing w:after="0" w:line="240" w:lineRule="auto"/>
              <w:jc w:val="center"/>
              <w:rPr>
                <w:rFonts w:ascii="Times New Roman" w:hAnsi="Times New Roman" w:cs="Times New Roman"/>
                <w:color w:val="000000"/>
                <w:sz w:val="24"/>
                <w:szCs w:val="24"/>
              </w:rPr>
            </w:pPr>
            <w:r w:rsidRPr="00BD6ABA">
              <w:rPr>
                <w:rFonts w:ascii="Times New Roman" w:hAnsi="Times New Roman" w:cs="Times New Roman"/>
                <w:color w:val="000000"/>
                <w:sz w:val="24"/>
                <w:szCs w:val="24"/>
              </w:rPr>
              <w:t> </w:t>
            </w:r>
          </w:p>
        </w:tc>
        <w:tc>
          <w:tcPr>
            <w:tcW w:w="844" w:type="dxa"/>
          </w:tcPr>
          <w:p w:rsidR="008058EC" w:rsidRPr="00BD6ABA" w:rsidRDefault="008058EC" w:rsidP="00BD6ABA">
            <w:pPr>
              <w:spacing w:after="0" w:line="240" w:lineRule="auto"/>
              <w:jc w:val="center"/>
              <w:rPr>
                <w:rFonts w:ascii="Times New Roman" w:hAnsi="Times New Roman" w:cs="Times New Roman"/>
                <w:color w:val="000000"/>
                <w:sz w:val="24"/>
                <w:szCs w:val="24"/>
              </w:rPr>
            </w:pPr>
            <w:r w:rsidRPr="00BD6ABA">
              <w:rPr>
                <w:rFonts w:ascii="Times New Roman" w:hAnsi="Times New Roman" w:cs="Times New Roman"/>
                <w:color w:val="000000"/>
                <w:sz w:val="24"/>
                <w:szCs w:val="24"/>
              </w:rPr>
              <w:t> </w:t>
            </w:r>
          </w:p>
        </w:tc>
        <w:tc>
          <w:tcPr>
            <w:tcW w:w="847" w:type="dxa"/>
            <w:tcBorders>
              <w:right w:val="single" w:sz="4" w:space="0" w:color="auto"/>
            </w:tcBorders>
          </w:tcPr>
          <w:p w:rsidR="008058EC" w:rsidRPr="00BD6ABA" w:rsidRDefault="008058EC" w:rsidP="00BD6ABA">
            <w:pPr>
              <w:spacing w:after="0" w:line="240" w:lineRule="auto"/>
              <w:jc w:val="center"/>
              <w:rPr>
                <w:rFonts w:ascii="Times New Roman" w:hAnsi="Times New Roman" w:cs="Times New Roman"/>
                <w:color w:val="000000"/>
                <w:sz w:val="24"/>
                <w:szCs w:val="24"/>
              </w:rPr>
            </w:pPr>
            <w:r w:rsidRPr="00BD6ABA">
              <w:rPr>
                <w:rFonts w:ascii="Times New Roman" w:hAnsi="Times New Roman" w:cs="Times New Roman"/>
                <w:color w:val="000000"/>
                <w:sz w:val="24"/>
                <w:szCs w:val="24"/>
              </w:rPr>
              <w:t> </w:t>
            </w:r>
          </w:p>
        </w:tc>
        <w:tc>
          <w:tcPr>
            <w:tcW w:w="876" w:type="dxa"/>
            <w:tcBorders>
              <w:left w:val="single" w:sz="4" w:space="0" w:color="auto"/>
            </w:tcBorders>
          </w:tcPr>
          <w:p w:rsidR="008058EC" w:rsidRPr="00BD6ABA" w:rsidRDefault="008058EC" w:rsidP="008058EC">
            <w:pPr>
              <w:spacing w:after="0" w:line="240" w:lineRule="auto"/>
              <w:jc w:val="center"/>
              <w:rPr>
                <w:rFonts w:ascii="Times New Roman" w:hAnsi="Times New Roman" w:cs="Times New Roman"/>
                <w:color w:val="000000"/>
                <w:sz w:val="24"/>
                <w:szCs w:val="24"/>
              </w:rPr>
            </w:pPr>
          </w:p>
        </w:tc>
        <w:tc>
          <w:tcPr>
            <w:tcW w:w="709" w:type="dxa"/>
            <w:tcBorders>
              <w:right w:val="single" w:sz="4" w:space="0" w:color="auto"/>
            </w:tcBorders>
          </w:tcPr>
          <w:p w:rsidR="008058EC" w:rsidRPr="00BD6ABA" w:rsidRDefault="008058EC" w:rsidP="008058EC">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8058EC" w:rsidRPr="00BD6ABA" w:rsidRDefault="008058EC" w:rsidP="008058EC">
            <w:pPr>
              <w:spacing w:after="0" w:line="240" w:lineRule="auto"/>
              <w:jc w:val="center"/>
              <w:rPr>
                <w:rFonts w:ascii="Times New Roman" w:hAnsi="Times New Roman" w:cs="Times New Roman"/>
                <w:color w:val="000000"/>
                <w:sz w:val="24"/>
                <w:szCs w:val="24"/>
              </w:rPr>
            </w:pPr>
          </w:p>
        </w:tc>
        <w:tc>
          <w:tcPr>
            <w:tcW w:w="846" w:type="dxa"/>
            <w:tcBorders>
              <w:left w:val="single" w:sz="4" w:space="0" w:color="auto"/>
              <w:right w:val="single" w:sz="4" w:space="0" w:color="auto"/>
            </w:tcBorders>
          </w:tcPr>
          <w:p w:rsidR="008058EC" w:rsidRPr="00BD6ABA" w:rsidRDefault="008058EC" w:rsidP="008058EC">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8058EC" w:rsidRPr="00BD6ABA" w:rsidRDefault="008058EC" w:rsidP="008058EC">
            <w:pPr>
              <w:spacing w:after="0" w:line="240" w:lineRule="auto"/>
              <w:jc w:val="center"/>
              <w:rPr>
                <w:rFonts w:ascii="Times New Roman" w:hAnsi="Times New Roman" w:cs="Times New Roman"/>
                <w:color w:val="000000"/>
                <w:sz w:val="24"/>
                <w:szCs w:val="24"/>
              </w:rPr>
            </w:pPr>
          </w:p>
        </w:tc>
        <w:tc>
          <w:tcPr>
            <w:tcW w:w="786" w:type="dxa"/>
            <w:tcBorders>
              <w:left w:val="single" w:sz="4" w:space="0" w:color="auto"/>
            </w:tcBorders>
          </w:tcPr>
          <w:p w:rsidR="008058EC" w:rsidRPr="00BD6ABA" w:rsidRDefault="008058EC" w:rsidP="00BD6ABA">
            <w:pPr>
              <w:spacing w:after="0" w:line="240" w:lineRule="auto"/>
              <w:jc w:val="center"/>
              <w:rPr>
                <w:rFonts w:ascii="Times New Roman" w:hAnsi="Times New Roman" w:cs="Times New Roman"/>
                <w:color w:val="000000"/>
                <w:sz w:val="24"/>
                <w:szCs w:val="24"/>
              </w:rPr>
            </w:pPr>
            <w:r w:rsidRPr="00BD6ABA">
              <w:rPr>
                <w:rFonts w:ascii="Times New Roman" w:hAnsi="Times New Roman" w:cs="Times New Roman"/>
                <w:color w:val="000000"/>
                <w:sz w:val="24"/>
                <w:szCs w:val="24"/>
              </w:rPr>
              <w:t> </w:t>
            </w:r>
          </w:p>
        </w:tc>
        <w:tc>
          <w:tcPr>
            <w:tcW w:w="1413" w:type="dxa"/>
          </w:tcPr>
          <w:p w:rsidR="008058EC" w:rsidRPr="00BD6ABA" w:rsidRDefault="008058EC" w:rsidP="00BD6ABA">
            <w:pPr>
              <w:spacing w:after="0" w:line="240" w:lineRule="auto"/>
              <w:jc w:val="center"/>
              <w:rPr>
                <w:rFonts w:ascii="Times New Roman" w:hAnsi="Times New Roman" w:cs="Times New Roman"/>
                <w:color w:val="000000"/>
                <w:sz w:val="24"/>
                <w:szCs w:val="24"/>
              </w:rPr>
            </w:pPr>
          </w:p>
        </w:tc>
      </w:tr>
      <w:tr w:rsidR="008058EC" w:rsidRPr="00BD6ABA" w:rsidTr="00834B0F">
        <w:tc>
          <w:tcPr>
            <w:tcW w:w="798" w:type="dxa"/>
          </w:tcPr>
          <w:p w:rsidR="008058EC" w:rsidRPr="00BD6ABA" w:rsidRDefault="008058EC" w:rsidP="00BD6ABA">
            <w:pPr>
              <w:spacing w:after="0" w:line="240" w:lineRule="auto"/>
              <w:jc w:val="center"/>
              <w:rPr>
                <w:rFonts w:ascii="Times New Roman" w:hAnsi="Times New Roman" w:cs="Times New Roman"/>
                <w:sz w:val="24"/>
                <w:szCs w:val="24"/>
              </w:rPr>
            </w:pPr>
          </w:p>
        </w:tc>
        <w:tc>
          <w:tcPr>
            <w:tcW w:w="4087" w:type="dxa"/>
          </w:tcPr>
          <w:p w:rsidR="008058EC" w:rsidRPr="00BD6ABA" w:rsidRDefault="008058EC" w:rsidP="00BD6ABA">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взрослых</w:t>
            </w:r>
          </w:p>
        </w:tc>
        <w:tc>
          <w:tcPr>
            <w:tcW w:w="937" w:type="dxa"/>
          </w:tcPr>
          <w:p w:rsidR="008058EC" w:rsidRPr="00BD6ABA" w:rsidRDefault="008058EC" w:rsidP="00BD6ABA">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21,0</w:t>
            </w:r>
          </w:p>
        </w:tc>
        <w:tc>
          <w:tcPr>
            <w:tcW w:w="849" w:type="dxa"/>
          </w:tcPr>
          <w:p w:rsidR="008058EC" w:rsidRPr="00BD6ABA" w:rsidRDefault="0073343D"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1302</w:t>
            </w:r>
          </w:p>
        </w:tc>
        <w:tc>
          <w:tcPr>
            <w:tcW w:w="844" w:type="dxa"/>
          </w:tcPr>
          <w:p w:rsidR="008058EC" w:rsidRPr="00BD6ABA" w:rsidRDefault="0073343D"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1008</w:t>
            </w:r>
          </w:p>
        </w:tc>
        <w:tc>
          <w:tcPr>
            <w:tcW w:w="847" w:type="dxa"/>
            <w:tcBorders>
              <w:right w:val="single" w:sz="4" w:space="0" w:color="auto"/>
            </w:tcBorders>
          </w:tcPr>
          <w:p w:rsidR="008058EC" w:rsidRPr="00BD6ABA" w:rsidRDefault="0073343D"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7308</w:t>
            </w:r>
          </w:p>
        </w:tc>
        <w:tc>
          <w:tcPr>
            <w:tcW w:w="876" w:type="dxa"/>
            <w:tcBorders>
              <w:left w:val="single" w:sz="4" w:space="0" w:color="auto"/>
            </w:tcBorders>
          </w:tcPr>
          <w:p w:rsidR="008058EC" w:rsidRPr="00BD6ABA" w:rsidRDefault="0073343D" w:rsidP="008058E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3087</w:t>
            </w:r>
          </w:p>
        </w:tc>
        <w:tc>
          <w:tcPr>
            <w:tcW w:w="709" w:type="dxa"/>
            <w:tcBorders>
              <w:right w:val="single" w:sz="4" w:space="0" w:color="auto"/>
            </w:tcBorders>
          </w:tcPr>
          <w:p w:rsidR="008058EC" w:rsidRPr="00BD6ABA" w:rsidRDefault="0073343D" w:rsidP="008058E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210</w:t>
            </w:r>
          </w:p>
        </w:tc>
        <w:tc>
          <w:tcPr>
            <w:tcW w:w="843" w:type="dxa"/>
            <w:tcBorders>
              <w:left w:val="single" w:sz="4" w:space="0" w:color="auto"/>
              <w:right w:val="single" w:sz="4" w:space="0" w:color="auto"/>
            </w:tcBorders>
          </w:tcPr>
          <w:p w:rsidR="008058EC" w:rsidRPr="00BD6ABA" w:rsidRDefault="0073343D" w:rsidP="008058E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168</w:t>
            </w:r>
          </w:p>
        </w:tc>
        <w:tc>
          <w:tcPr>
            <w:tcW w:w="846" w:type="dxa"/>
            <w:tcBorders>
              <w:left w:val="single" w:sz="4" w:space="0" w:color="auto"/>
              <w:right w:val="single" w:sz="4" w:space="0" w:color="auto"/>
            </w:tcBorders>
          </w:tcPr>
          <w:p w:rsidR="008058EC" w:rsidRPr="00BD6ABA" w:rsidRDefault="0073343D" w:rsidP="008058E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843" w:type="dxa"/>
            <w:tcBorders>
              <w:left w:val="single" w:sz="4" w:space="0" w:color="auto"/>
              <w:right w:val="single" w:sz="4" w:space="0" w:color="auto"/>
            </w:tcBorders>
          </w:tcPr>
          <w:p w:rsidR="008058EC" w:rsidRPr="00BD6ABA" w:rsidRDefault="0073343D"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504</w:t>
            </w:r>
          </w:p>
        </w:tc>
        <w:tc>
          <w:tcPr>
            <w:tcW w:w="786" w:type="dxa"/>
            <w:tcBorders>
              <w:left w:val="single" w:sz="4" w:space="0" w:color="auto"/>
            </w:tcBorders>
          </w:tcPr>
          <w:p w:rsidR="008058EC" w:rsidRPr="00BD6ABA" w:rsidRDefault="0073343D"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756</w:t>
            </w:r>
          </w:p>
        </w:tc>
        <w:tc>
          <w:tcPr>
            <w:tcW w:w="1413" w:type="dxa"/>
          </w:tcPr>
          <w:p w:rsidR="008058EC" w:rsidRPr="00BD6ABA" w:rsidRDefault="0073343D" w:rsidP="00BD6AB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14490</w:t>
            </w:r>
          </w:p>
        </w:tc>
      </w:tr>
      <w:tr w:rsidR="0073343D" w:rsidRPr="00BD6ABA" w:rsidTr="00834B0F">
        <w:tc>
          <w:tcPr>
            <w:tcW w:w="798" w:type="dxa"/>
          </w:tcPr>
          <w:p w:rsidR="0073343D" w:rsidRPr="00BD6ABA" w:rsidRDefault="0073343D" w:rsidP="00BD6ABA">
            <w:pPr>
              <w:spacing w:after="0" w:line="240" w:lineRule="auto"/>
              <w:jc w:val="center"/>
              <w:rPr>
                <w:rFonts w:ascii="Times New Roman" w:hAnsi="Times New Roman" w:cs="Times New Roman"/>
                <w:sz w:val="24"/>
                <w:szCs w:val="24"/>
              </w:rPr>
            </w:pPr>
          </w:p>
        </w:tc>
        <w:tc>
          <w:tcPr>
            <w:tcW w:w="4087" w:type="dxa"/>
          </w:tcPr>
          <w:p w:rsidR="0073343D" w:rsidRPr="00BD6ABA" w:rsidRDefault="0073343D" w:rsidP="00BD6ABA">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BD6ABA">
              <w:rPr>
                <w:rFonts w:ascii="Times New Roman" w:hAnsi="Times New Roman" w:cs="Times New Roman"/>
                <w:color w:val="000000"/>
                <w:sz w:val="24"/>
                <w:szCs w:val="24"/>
              </w:rPr>
              <w:t>Детей</w:t>
            </w:r>
          </w:p>
          <w:p w:rsidR="0073343D" w:rsidRPr="00BD6ABA" w:rsidRDefault="0073343D" w:rsidP="00BD6ABA">
            <w:pPr>
              <w:spacing w:after="0" w:line="240" w:lineRule="auto"/>
              <w:jc w:val="center"/>
              <w:rPr>
                <w:rFonts w:ascii="Times New Roman" w:hAnsi="Times New Roman" w:cs="Times New Roman"/>
                <w:sz w:val="24"/>
                <w:szCs w:val="24"/>
              </w:rPr>
            </w:pPr>
            <w:r w:rsidRPr="00BD6ABA">
              <w:rPr>
                <w:rFonts w:ascii="Times New Roman" w:hAnsi="Times New Roman" w:cs="Times New Roman"/>
                <w:color w:val="000000"/>
                <w:sz w:val="24"/>
                <w:szCs w:val="24"/>
              </w:rPr>
              <w:t>от 1 до 14 лет</w:t>
            </w:r>
          </w:p>
        </w:tc>
        <w:tc>
          <w:tcPr>
            <w:tcW w:w="937" w:type="dxa"/>
          </w:tcPr>
          <w:p w:rsidR="0073343D" w:rsidRPr="00BD6ABA" w:rsidRDefault="0073343D" w:rsidP="00BD6ABA">
            <w:pPr>
              <w:spacing w:after="0" w:line="240" w:lineRule="auto"/>
              <w:jc w:val="center"/>
              <w:rPr>
                <w:rFonts w:ascii="Times New Roman" w:hAnsi="Times New Roman" w:cs="Times New Roman"/>
                <w:sz w:val="24"/>
                <w:szCs w:val="24"/>
              </w:rPr>
            </w:pPr>
            <w:r w:rsidRPr="00BD6ABA">
              <w:rPr>
                <w:rFonts w:ascii="Times New Roman" w:hAnsi="Times New Roman" w:cs="Times New Roman"/>
                <w:sz w:val="24"/>
                <w:szCs w:val="24"/>
              </w:rPr>
              <w:t>21,0</w:t>
            </w:r>
          </w:p>
        </w:tc>
        <w:tc>
          <w:tcPr>
            <w:tcW w:w="849" w:type="dxa"/>
          </w:tcPr>
          <w:p w:rsidR="0073343D" w:rsidRPr="00BD6ABA" w:rsidRDefault="00834B0F"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844" w:type="dxa"/>
          </w:tcPr>
          <w:p w:rsidR="0073343D" w:rsidRPr="00BD6ABA" w:rsidRDefault="00834B0F"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126</w:t>
            </w:r>
          </w:p>
        </w:tc>
        <w:tc>
          <w:tcPr>
            <w:tcW w:w="847" w:type="dxa"/>
            <w:tcBorders>
              <w:right w:val="single" w:sz="4" w:space="0" w:color="auto"/>
            </w:tcBorders>
          </w:tcPr>
          <w:p w:rsidR="0073343D" w:rsidRPr="00BD6ABA" w:rsidRDefault="00834B0F"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189</w:t>
            </w:r>
          </w:p>
        </w:tc>
        <w:tc>
          <w:tcPr>
            <w:tcW w:w="876" w:type="dxa"/>
            <w:tcBorders>
              <w:left w:val="single" w:sz="4" w:space="0" w:color="auto"/>
            </w:tcBorders>
          </w:tcPr>
          <w:p w:rsidR="0073343D" w:rsidRPr="00BD6ABA" w:rsidRDefault="00834B0F"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709" w:type="dxa"/>
            <w:tcBorders>
              <w:right w:val="single" w:sz="4" w:space="0" w:color="auto"/>
            </w:tcBorders>
          </w:tcPr>
          <w:p w:rsidR="0073343D" w:rsidRPr="00BD6ABA" w:rsidRDefault="0073343D" w:rsidP="0073343D">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73343D" w:rsidRPr="00BD6ABA" w:rsidRDefault="0073343D" w:rsidP="0073343D">
            <w:pPr>
              <w:spacing w:after="0" w:line="240" w:lineRule="auto"/>
              <w:jc w:val="center"/>
              <w:rPr>
                <w:rFonts w:ascii="Times New Roman" w:hAnsi="Times New Roman" w:cs="Times New Roman"/>
                <w:color w:val="000000"/>
                <w:sz w:val="24"/>
                <w:szCs w:val="24"/>
              </w:rPr>
            </w:pPr>
          </w:p>
        </w:tc>
        <w:tc>
          <w:tcPr>
            <w:tcW w:w="846" w:type="dxa"/>
            <w:tcBorders>
              <w:left w:val="single" w:sz="4" w:space="0" w:color="auto"/>
              <w:right w:val="single" w:sz="4" w:space="0" w:color="auto"/>
            </w:tcBorders>
          </w:tcPr>
          <w:p w:rsidR="0073343D" w:rsidRPr="00BD6ABA" w:rsidRDefault="0073343D" w:rsidP="0073343D">
            <w:pPr>
              <w:spacing w:after="0" w:line="240" w:lineRule="auto"/>
              <w:jc w:val="center"/>
              <w:rPr>
                <w:rFonts w:ascii="Times New Roman" w:hAnsi="Times New Roman" w:cs="Times New Roman"/>
                <w:color w:val="000000"/>
                <w:sz w:val="24"/>
                <w:szCs w:val="24"/>
              </w:rPr>
            </w:pPr>
          </w:p>
        </w:tc>
        <w:tc>
          <w:tcPr>
            <w:tcW w:w="843" w:type="dxa"/>
            <w:tcBorders>
              <w:left w:val="single" w:sz="4" w:space="0" w:color="auto"/>
              <w:right w:val="single" w:sz="4" w:space="0" w:color="auto"/>
            </w:tcBorders>
          </w:tcPr>
          <w:p w:rsidR="0073343D" w:rsidRPr="00BD6ABA" w:rsidRDefault="00834B0F"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786" w:type="dxa"/>
            <w:tcBorders>
              <w:left w:val="single" w:sz="4" w:space="0" w:color="auto"/>
            </w:tcBorders>
          </w:tcPr>
          <w:p w:rsidR="0073343D" w:rsidRPr="00BD6ABA" w:rsidRDefault="00834B0F"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189</w:t>
            </w:r>
          </w:p>
        </w:tc>
        <w:tc>
          <w:tcPr>
            <w:tcW w:w="1413" w:type="dxa"/>
          </w:tcPr>
          <w:p w:rsidR="0073343D" w:rsidRPr="00BD6ABA" w:rsidRDefault="0045370F"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630</w:t>
            </w:r>
          </w:p>
        </w:tc>
      </w:tr>
      <w:tr w:rsidR="0045370F" w:rsidRPr="00BD6ABA" w:rsidTr="00834B0F">
        <w:tc>
          <w:tcPr>
            <w:tcW w:w="798" w:type="dxa"/>
          </w:tcPr>
          <w:p w:rsidR="0045370F" w:rsidRPr="00BD6ABA" w:rsidRDefault="0045370F" w:rsidP="00BD6ABA">
            <w:pPr>
              <w:spacing w:after="0" w:line="240" w:lineRule="auto"/>
              <w:jc w:val="center"/>
              <w:rPr>
                <w:rFonts w:ascii="Times New Roman" w:hAnsi="Times New Roman" w:cs="Times New Roman"/>
                <w:sz w:val="24"/>
                <w:szCs w:val="24"/>
              </w:rPr>
            </w:pPr>
          </w:p>
        </w:tc>
        <w:tc>
          <w:tcPr>
            <w:tcW w:w="4087" w:type="dxa"/>
          </w:tcPr>
          <w:p w:rsidR="0045370F" w:rsidRPr="00BD6ABA" w:rsidRDefault="0045370F" w:rsidP="00BD6ABA">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937" w:type="dxa"/>
          </w:tcPr>
          <w:p w:rsidR="0045370F" w:rsidRPr="00BD6ABA" w:rsidRDefault="0045370F" w:rsidP="00BD6ABA">
            <w:pPr>
              <w:spacing w:after="0" w:line="240" w:lineRule="auto"/>
              <w:jc w:val="center"/>
              <w:rPr>
                <w:rFonts w:ascii="Times New Roman" w:hAnsi="Times New Roman" w:cs="Times New Roman"/>
                <w:sz w:val="24"/>
                <w:szCs w:val="24"/>
              </w:rPr>
            </w:pPr>
          </w:p>
        </w:tc>
        <w:tc>
          <w:tcPr>
            <w:tcW w:w="849" w:type="dxa"/>
          </w:tcPr>
          <w:p w:rsidR="0045370F" w:rsidRDefault="0045370F"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1739</w:t>
            </w:r>
          </w:p>
        </w:tc>
        <w:tc>
          <w:tcPr>
            <w:tcW w:w="844" w:type="dxa"/>
          </w:tcPr>
          <w:p w:rsidR="0045370F" w:rsidRDefault="0045370F"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1524</w:t>
            </w:r>
          </w:p>
        </w:tc>
        <w:tc>
          <w:tcPr>
            <w:tcW w:w="847" w:type="dxa"/>
            <w:tcBorders>
              <w:right w:val="single" w:sz="4" w:space="0" w:color="auto"/>
            </w:tcBorders>
          </w:tcPr>
          <w:p w:rsidR="0045370F" w:rsidRDefault="0045370F"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9876</w:t>
            </w:r>
          </w:p>
        </w:tc>
        <w:tc>
          <w:tcPr>
            <w:tcW w:w="876" w:type="dxa"/>
            <w:tcBorders>
              <w:left w:val="single" w:sz="4" w:space="0" w:color="auto"/>
            </w:tcBorders>
          </w:tcPr>
          <w:p w:rsidR="0045370F" w:rsidRDefault="0045370F"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4178,5</w:t>
            </w:r>
          </w:p>
        </w:tc>
        <w:tc>
          <w:tcPr>
            <w:tcW w:w="709" w:type="dxa"/>
            <w:tcBorders>
              <w:right w:val="single" w:sz="4" w:space="0" w:color="auto"/>
            </w:tcBorders>
          </w:tcPr>
          <w:p w:rsidR="0045370F" w:rsidRPr="00BD6ABA" w:rsidRDefault="0045370F"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275</w:t>
            </w:r>
          </w:p>
        </w:tc>
        <w:tc>
          <w:tcPr>
            <w:tcW w:w="843" w:type="dxa"/>
            <w:tcBorders>
              <w:left w:val="single" w:sz="4" w:space="0" w:color="auto"/>
              <w:right w:val="single" w:sz="4" w:space="0" w:color="auto"/>
            </w:tcBorders>
          </w:tcPr>
          <w:p w:rsidR="0045370F" w:rsidRPr="00BD6ABA" w:rsidRDefault="0045370F"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846" w:type="dxa"/>
            <w:tcBorders>
              <w:left w:val="single" w:sz="4" w:space="0" w:color="auto"/>
              <w:right w:val="single" w:sz="4" w:space="0" w:color="auto"/>
            </w:tcBorders>
          </w:tcPr>
          <w:p w:rsidR="0045370F" w:rsidRPr="00BD6ABA" w:rsidRDefault="0045370F"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192,5</w:t>
            </w:r>
          </w:p>
        </w:tc>
        <w:tc>
          <w:tcPr>
            <w:tcW w:w="843" w:type="dxa"/>
            <w:tcBorders>
              <w:left w:val="single" w:sz="4" w:space="0" w:color="auto"/>
              <w:right w:val="single" w:sz="4" w:space="0" w:color="auto"/>
            </w:tcBorders>
          </w:tcPr>
          <w:p w:rsidR="0045370F" w:rsidRDefault="0045370F"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694</w:t>
            </w:r>
          </w:p>
        </w:tc>
        <w:tc>
          <w:tcPr>
            <w:tcW w:w="786" w:type="dxa"/>
            <w:tcBorders>
              <w:left w:val="single" w:sz="4" w:space="0" w:color="auto"/>
            </w:tcBorders>
          </w:tcPr>
          <w:p w:rsidR="0045370F" w:rsidRDefault="0045370F"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1296</w:t>
            </w:r>
          </w:p>
        </w:tc>
        <w:tc>
          <w:tcPr>
            <w:tcW w:w="1413" w:type="dxa"/>
          </w:tcPr>
          <w:p w:rsidR="0045370F" w:rsidRDefault="0045370F" w:rsidP="0073343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19995</w:t>
            </w:r>
          </w:p>
        </w:tc>
      </w:tr>
    </w:tbl>
    <w:p w:rsidR="00CE1268" w:rsidRPr="006D580E" w:rsidRDefault="00CE1268" w:rsidP="00CE1268">
      <w:pPr>
        <w:spacing w:after="0" w:line="240" w:lineRule="auto"/>
        <w:ind w:firstLine="709"/>
        <w:jc w:val="both"/>
        <w:rPr>
          <w:rFonts w:ascii="Times New Roman" w:hAnsi="Times New Roman" w:cs="Times New Roman"/>
          <w:sz w:val="26"/>
          <w:szCs w:val="26"/>
        </w:rPr>
      </w:pPr>
      <w:r w:rsidRPr="006D580E">
        <w:rPr>
          <w:rFonts w:ascii="Times New Roman" w:hAnsi="Times New Roman" w:cs="Times New Roman"/>
          <w:bCs/>
          <w:sz w:val="26"/>
          <w:szCs w:val="26"/>
          <w:shd w:val="clear" w:color="auto" w:fill="FFFFFF"/>
        </w:rPr>
        <w:t>В соответствии с постановлением Государственного комитета Республики Татарстан по тарифам от 14.12.2023 № 613-79/кс-2023 «Об установлении тарифов на питьевую воду и водоотведение для Акционерного общества «Мамадышский водоканал» Мамадышского муниципального района на 2024</w:t>
      </w:r>
      <w:r w:rsidRPr="006D580E">
        <w:rPr>
          <w:rFonts w:ascii="Times New Roman" w:hAnsi="Times New Roman" w:cs="Times New Roman"/>
          <w:bCs/>
          <w:color w:val="3C4052"/>
          <w:sz w:val="26"/>
          <w:szCs w:val="26"/>
          <w:shd w:val="clear" w:color="auto" w:fill="FFFFFF"/>
        </w:rPr>
        <w:t xml:space="preserve"> </w:t>
      </w:r>
      <w:r w:rsidRPr="006D580E">
        <w:rPr>
          <w:rFonts w:ascii="Times New Roman" w:hAnsi="Times New Roman" w:cs="Times New Roman"/>
          <w:bCs/>
          <w:sz w:val="26"/>
          <w:szCs w:val="26"/>
          <w:shd w:val="clear" w:color="auto" w:fill="FFFFFF"/>
        </w:rPr>
        <w:t>год, тариф на водоснабжение населения 49,22 рубля за 1 куб. метр воды, водоотведение 38,12 руб. куб. метр</w:t>
      </w:r>
    </w:p>
    <w:p w:rsidR="00BD6ABA" w:rsidRPr="006D580E" w:rsidRDefault="00BD6ABA" w:rsidP="00BD6ABA">
      <w:pPr>
        <w:spacing w:after="0" w:line="240" w:lineRule="auto"/>
        <w:ind w:firstLine="709"/>
        <w:jc w:val="both"/>
        <w:rPr>
          <w:rFonts w:ascii="Times New Roman" w:hAnsi="Times New Roman" w:cs="Times New Roman"/>
          <w:sz w:val="26"/>
          <w:szCs w:val="26"/>
        </w:rPr>
      </w:pPr>
      <w:r w:rsidRPr="006D580E">
        <w:rPr>
          <w:rFonts w:ascii="Times New Roman" w:hAnsi="Times New Roman" w:cs="Times New Roman"/>
          <w:bCs/>
          <w:sz w:val="26"/>
          <w:szCs w:val="26"/>
          <w:shd w:val="clear" w:color="auto" w:fill="FFFFFF"/>
        </w:rPr>
        <w:t xml:space="preserve">Всего потребность в  воде на 1 сутки составляет: </w:t>
      </w:r>
      <w:r w:rsidR="006D580E" w:rsidRPr="006D580E">
        <w:rPr>
          <w:rFonts w:ascii="Times New Roman" w:hAnsi="Times New Roman" w:cs="Times New Roman"/>
          <w:bCs/>
          <w:sz w:val="26"/>
          <w:szCs w:val="26"/>
          <w:shd w:val="clear" w:color="auto" w:fill="FFFFFF"/>
        </w:rPr>
        <w:t>19995 л</w:t>
      </w:r>
      <w:r w:rsidRPr="006D580E">
        <w:rPr>
          <w:rFonts w:ascii="Times New Roman" w:hAnsi="Times New Roman" w:cs="Times New Roman"/>
          <w:bCs/>
          <w:sz w:val="26"/>
          <w:szCs w:val="26"/>
          <w:shd w:val="clear" w:color="auto" w:fill="FFFFFF"/>
        </w:rPr>
        <w:t xml:space="preserve">. или </w:t>
      </w:r>
      <w:r w:rsidR="00B26A13" w:rsidRPr="006D580E">
        <w:rPr>
          <w:rFonts w:ascii="Times New Roman" w:hAnsi="Times New Roman" w:cs="Times New Roman"/>
          <w:bCs/>
          <w:sz w:val="26"/>
          <w:szCs w:val="26"/>
          <w:shd w:val="clear" w:color="auto" w:fill="FFFFFF"/>
        </w:rPr>
        <w:t>6</w:t>
      </w:r>
      <w:r w:rsidR="006D580E" w:rsidRPr="006D580E">
        <w:rPr>
          <w:rFonts w:ascii="Times New Roman" w:hAnsi="Times New Roman" w:cs="Times New Roman"/>
          <w:bCs/>
          <w:sz w:val="26"/>
          <w:szCs w:val="26"/>
          <w:shd w:val="clear" w:color="auto" w:fill="FFFFFF"/>
        </w:rPr>
        <w:t>19,995</w:t>
      </w:r>
      <w:r w:rsidRPr="006D580E">
        <w:rPr>
          <w:rFonts w:ascii="Times New Roman" w:hAnsi="Times New Roman" w:cs="Times New Roman"/>
          <w:bCs/>
          <w:sz w:val="26"/>
          <w:szCs w:val="26"/>
          <w:shd w:val="clear" w:color="auto" w:fill="FFFFFF"/>
        </w:rPr>
        <w:t>куб.м.</w:t>
      </w:r>
    </w:p>
    <w:p w:rsidR="00BD6ABA" w:rsidRPr="00BD6ABA" w:rsidRDefault="00BD6ABA" w:rsidP="00BD6ABA">
      <w:pPr>
        <w:shd w:val="clear" w:color="auto" w:fill="FFFFFF"/>
        <w:spacing w:after="0" w:line="240" w:lineRule="auto"/>
        <w:ind w:right="6" w:firstLine="709"/>
        <w:jc w:val="both"/>
        <w:rPr>
          <w:rFonts w:ascii="Times New Roman" w:hAnsi="Times New Roman" w:cs="Times New Roman"/>
          <w:sz w:val="26"/>
          <w:szCs w:val="26"/>
        </w:rPr>
      </w:pPr>
      <w:r w:rsidRPr="00BD6ABA">
        <w:rPr>
          <w:rFonts w:ascii="Times New Roman" w:hAnsi="Times New Roman" w:cs="Times New Roman"/>
          <w:sz w:val="26"/>
          <w:szCs w:val="26"/>
        </w:rPr>
        <w:lastRenderedPageBreak/>
        <w:t>Водоснабжение:</w:t>
      </w:r>
      <w:r w:rsidR="00B26A13">
        <w:rPr>
          <w:rFonts w:ascii="Times New Roman" w:hAnsi="Times New Roman" w:cs="Times New Roman"/>
          <w:color w:val="000000"/>
          <w:sz w:val="26"/>
          <w:szCs w:val="26"/>
        </w:rPr>
        <w:t>34,5</w:t>
      </w:r>
      <w:r w:rsidRPr="00BD6ABA">
        <w:rPr>
          <w:rFonts w:ascii="Times New Roman" w:hAnsi="Times New Roman" w:cs="Times New Roman"/>
          <w:color w:val="000000"/>
          <w:sz w:val="26"/>
          <w:szCs w:val="26"/>
        </w:rPr>
        <w:t xml:space="preserve"> руб.* </w:t>
      </w:r>
      <w:r w:rsidR="00091427">
        <w:rPr>
          <w:rFonts w:ascii="Times New Roman" w:hAnsi="Times New Roman" w:cs="Times New Roman"/>
          <w:bCs/>
          <w:sz w:val="26"/>
          <w:szCs w:val="26"/>
          <w:shd w:val="clear" w:color="auto" w:fill="FFFFFF"/>
        </w:rPr>
        <w:t>19,995</w:t>
      </w:r>
      <w:r w:rsidRPr="00BD6ABA">
        <w:rPr>
          <w:rFonts w:ascii="Times New Roman" w:hAnsi="Times New Roman" w:cs="Times New Roman"/>
          <w:color w:val="000000"/>
          <w:sz w:val="26"/>
          <w:szCs w:val="26"/>
        </w:rPr>
        <w:t>куб. м.*</w:t>
      </w:r>
      <w:r w:rsidRPr="00BD6ABA">
        <w:rPr>
          <w:rFonts w:ascii="Times New Roman" w:hAnsi="Times New Roman" w:cs="Times New Roman"/>
          <w:sz w:val="26"/>
          <w:szCs w:val="26"/>
        </w:rPr>
        <w:t xml:space="preserve"> 10 сут.</w:t>
      </w:r>
      <w:r w:rsidRPr="00BD6ABA">
        <w:rPr>
          <w:rFonts w:ascii="Times New Roman" w:hAnsi="Times New Roman" w:cs="Times New Roman"/>
          <w:color w:val="000000"/>
          <w:sz w:val="26"/>
          <w:szCs w:val="26"/>
        </w:rPr>
        <w:t xml:space="preserve"> =</w:t>
      </w:r>
      <w:r w:rsidR="00091427">
        <w:rPr>
          <w:rFonts w:ascii="Times New Roman" w:hAnsi="Times New Roman" w:cs="Times New Roman"/>
          <w:color w:val="000000"/>
          <w:sz w:val="26"/>
          <w:szCs w:val="26"/>
        </w:rPr>
        <w:t xml:space="preserve">6,898 </w:t>
      </w:r>
      <w:r w:rsidRPr="00BD6ABA">
        <w:rPr>
          <w:rFonts w:ascii="Times New Roman" w:hAnsi="Times New Roman" w:cs="Times New Roman"/>
          <w:color w:val="000000"/>
          <w:sz w:val="26"/>
          <w:szCs w:val="26"/>
        </w:rPr>
        <w:t xml:space="preserve"> тыс. руб.</w:t>
      </w:r>
    </w:p>
    <w:p w:rsidR="00BD6ABA" w:rsidRPr="00BD6ABA" w:rsidRDefault="00BD6ABA" w:rsidP="00BD6ABA">
      <w:pPr>
        <w:shd w:val="clear" w:color="auto" w:fill="FFFFFF"/>
        <w:spacing w:after="0" w:line="240" w:lineRule="auto"/>
        <w:ind w:right="6" w:firstLine="709"/>
        <w:jc w:val="both"/>
        <w:rPr>
          <w:rFonts w:ascii="Times New Roman" w:hAnsi="Times New Roman" w:cs="Times New Roman"/>
          <w:color w:val="000000"/>
          <w:sz w:val="26"/>
          <w:szCs w:val="26"/>
        </w:rPr>
      </w:pPr>
      <w:r w:rsidRPr="00BD6ABA">
        <w:rPr>
          <w:rFonts w:ascii="Times New Roman" w:hAnsi="Times New Roman" w:cs="Times New Roman"/>
          <w:sz w:val="26"/>
          <w:szCs w:val="26"/>
        </w:rPr>
        <w:t xml:space="preserve">Водоотведение:  </w:t>
      </w:r>
      <w:r w:rsidR="00B26A13">
        <w:rPr>
          <w:rFonts w:ascii="Times New Roman" w:hAnsi="Times New Roman" w:cs="Times New Roman"/>
          <w:sz w:val="26"/>
          <w:szCs w:val="26"/>
        </w:rPr>
        <w:t>37,99</w:t>
      </w:r>
      <w:r w:rsidRPr="00BD6ABA">
        <w:rPr>
          <w:rFonts w:ascii="Times New Roman" w:hAnsi="Times New Roman" w:cs="Times New Roman"/>
          <w:color w:val="000000"/>
          <w:sz w:val="26"/>
          <w:szCs w:val="26"/>
        </w:rPr>
        <w:t xml:space="preserve"> руб.* </w:t>
      </w:r>
      <w:r w:rsidR="00091427">
        <w:rPr>
          <w:rFonts w:ascii="Times New Roman" w:hAnsi="Times New Roman" w:cs="Times New Roman"/>
          <w:bCs/>
          <w:sz w:val="26"/>
          <w:szCs w:val="26"/>
          <w:shd w:val="clear" w:color="auto" w:fill="FFFFFF"/>
        </w:rPr>
        <w:t xml:space="preserve">19,995 </w:t>
      </w:r>
      <w:r w:rsidRPr="00BD6ABA">
        <w:rPr>
          <w:rFonts w:ascii="Times New Roman" w:hAnsi="Times New Roman" w:cs="Times New Roman"/>
          <w:color w:val="000000"/>
          <w:sz w:val="26"/>
          <w:szCs w:val="26"/>
        </w:rPr>
        <w:t>куб. м.*</w:t>
      </w:r>
      <w:r w:rsidRPr="00BD6ABA">
        <w:rPr>
          <w:rFonts w:ascii="Times New Roman" w:hAnsi="Times New Roman" w:cs="Times New Roman"/>
          <w:sz w:val="26"/>
          <w:szCs w:val="26"/>
        </w:rPr>
        <w:t xml:space="preserve"> 10 сут. </w:t>
      </w:r>
      <w:r w:rsidRPr="00BD6ABA">
        <w:rPr>
          <w:rFonts w:ascii="Times New Roman" w:hAnsi="Times New Roman" w:cs="Times New Roman"/>
          <w:color w:val="000000"/>
          <w:sz w:val="26"/>
          <w:szCs w:val="26"/>
        </w:rPr>
        <w:t>=</w:t>
      </w:r>
      <w:r w:rsidR="000826D2">
        <w:rPr>
          <w:rFonts w:ascii="Times New Roman" w:hAnsi="Times New Roman" w:cs="Times New Roman"/>
          <w:color w:val="000000"/>
          <w:sz w:val="26"/>
          <w:szCs w:val="26"/>
        </w:rPr>
        <w:t xml:space="preserve">7,596 </w:t>
      </w:r>
      <w:r w:rsidRPr="00BD6ABA">
        <w:rPr>
          <w:rFonts w:ascii="Times New Roman" w:hAnsi="Times New Roman" w:cs="Times New Roman"/>
          <w:color w:val="000000"/>
          <w:sz w:val="26"/>
          <w:szCs w:val="26"/>
        </w:rPr>
        <w:t>тыс. руб.</w:t>
      </w:r>
    </w:p>
    <w:p w:rsidR="00222A7E" w:rsidRPr="00343B0F" w:rsidRDefault="00222A7E" w:rsidP="00BD6ABA">
      <w:pPr>
        <w:spacing w:after="0" w:line="240" w:lineRule="auto"/>
        <w:ind w:firstLine="709"/>
        <w:jc w:val="both"/>
        <w:rPr>
          <w:rFonts w:ascii="Times New Roman" w:hAnsi="Times New Roman" w:cs="Times New Roman"/>
          <w:bCs/>
          <w:sz w:val="26"/>
          <w:szCs w:val="26"/>
        </w:rPr>
      </w:pPr>
      <w:r w:rsidRPr="00343B0F">
        <w:rPr>
          <w:rFonts w:ascii="Times New Roman" w:hAnsi="Times New Roman" w:cs="Times New Roman"/>
          <w:bCs/>
          <w:sz w:val="26"/>
          <w:szCs w:val="26"/>
        </w:rPr>
        <w:t xml:space="preserve">Существующая система центрального водоснабжения и водоотведения позволяет обеспечить пострадавшее население в пункте временного размещения.  </w:t>
      </w:r>
    </w:p>
    <w:p w:rsidR="00222A7E" w:rsidRPr="00343B0F" w:rsidRDefault="00222A7E" w:rsidP="00343B0F">
      <w:pPr>
        <w:spacing w:after="0" w:line="240" w:lineRule="auto"/>
        <w:ind w:firstLine="709"/>
        <w:jc w:val="both"/>
        <w:rPr>
          <w:rFonts w:ascii="Times New Roman" w:hAnsi="Times New Roman" w:cs="Times New Roman"/>
          <w:sz w:val="26"/>
          <w:szCs w:val="26"/>
        </w:rPr>
      </w:pPr>
      <w:r w:rsidRPr="00343B0F">
        <w:rPr>
          <w:rFonts w:ascii="Times New Roman" w:hAnsi="Times New Roman" w:cs="Times New Roman"/>
          <w:sz w:val="26"/>
          <w:szCs w:val="26"/>
        </w:rPr>
        <w:t xml:space="preserve">Для нормального функционирования </w:t>
      </w:r>
      <w:r w:rsidR="0058112F">
        <w:rPr>
          <w:rFonts w:ascii="Times New Roman" w:hAnsi="Times New Roman" w:cs="Times New Roman"/>
          <w:sz w:val="26"/>
          <w:szCs w:val="26"/>
        </w:rPr>
        <w:t>ПВР</w:t>
      </w:r>
      <w:r w:rsidRPr="00343B0F">
        <w:rPr>
          <w:rFonts w:ascii="Times New Roman" w:hAnsi="Times New Roman" w:cs="Times New Roman"/>
          <w:sz w:val="26"/>
          <w:szCs w:val="26"/>
        </w:rPr>
        <w:t xml:space="preserve"> и оказания коммунально - бытовых услуг пострадавшему населению будет разработан график посещения мест общего пользования (туалетов, душевых).</w:t>
      </w:r>
    </w:p>
    <w:p w:rsidR="00222A7E" w:rsidRPr="00343B0F" w:rsidRDefault="00222A7E" w:rsidP="00343B0F">
      <w:pPr>
        <w:pStyle w:val="af"/>
        <w:spacing w:line="240" w:lineRule="auto"/>
        <w:ind w:firstLine="709"/>
        <w:rPr>
          <w:rFonts w:ascii="Times New Roman" w:hAnsi="Times New Roman"/>
          <w:b/>
          <w:color w:val="000000"/>
          <w:sz w:val="26"/>
          <w:szCs w:val="26"/>
        </w:rPr>
      </w:pPr>
    </w:p>
    <w:p w:rsidR="00222A7E" w:rsidRPr="00343B0F" w:rsidRDefault="003C03B0" w:rsidP="00343B0F">
      <w:pPr>
        <w:pStyle w:val="af"/>
        <w:spacing w:line="240" w:lineRule="auto"/>
        <w:ind w:firstLine="709"/>
        <w:rPr>
          <w:rFonts w:ascii="Times New Roman" w:hAnsi="Times New Roman"/>
          <w:b/>
          <w:color w:val="000000"/>
          <w:sz w:val="26"/>
          <w:szCs w:val="26"/>
        </w:rPr>
      </w:pPr>
      <w:r>
        <w:rPr>
          <w:rFonts w:ascii="Times New Roman" w:hAnsi="Times New Roman"/>
          <w:b/>
          <w:color w:val="000000"/>
          <w:sz w:val="26"/>
          <w:szCs w:val="26"/>
        </w:rPr>
        <w:t>7</w:t>
      </w:r>
      <w:r w:rsidR="00222A7E" w:rsidRPr="00343B0F">
        <w:rPr>
          <w:rFonts w:ascii="Times New Roman" w:hAnsi="Times New Roman"/>
          <w:b/>
          <w:color w:val="000000"/>
          <w:sz w:val="26"/>
          <w:szCs w:val="26"/>
        </w:rPr>
        <w:t>.2.9. Обеспечение охраны общественного порядка:</w:t>
      </w:r>
    </w:p>
    <w:p w:rsidR="00222A7E" w:rsidRPr="00343B0F" w:rsidRDefault="00222A7E" w:rsidP="00343B0F">
      <w:pPr>
        <w:spacing w:after="0" w:line="240" w:lineRule="auto"/>
        <w:ind w:firstLine="709"/>
        <w:jc w:val="both"/>
        <w:rPr>
          <w:rFonts w:ascii="Times New Roman" w:hAnsi="Times New Roman" w:cs="Times New Roman"/>
          <w:sz w:val="26"/>
          <w:szCs w:val="26"/>
        </w:rPr>
      </w:pPr>
      <w:r w:rsidRPr="00343B0F">
        <w:rPr>
          <w:rFonts w:ascii="Times New Roman" w:hAnsi="Times New Roman" w:cs="Times New Roman"/>
          <w:spacing w:val="2"/>
          <w:sz w:val="26"/>
          <w:szCs w:val="26"/>
          <w:shd w:val="clear" w:color="auto" w:fill="FFFFFF"/>
        </w:rPr>
        <w:t xml:space="preserve">Силы и средства органов внутренних дел Российской Федерации, включая территориальные органы, применяются при ликвидации </w:t>
      </w:r>
      <w:r w:rsidR="00FC4263">
        <w:rPr>
          <w:rFonts w:ascii="Times New Roman" w:hAnsi="Times New Roman" w:cs="Times New Roman"/>
          <w:spacing w:val="2"/>
          <w:sz w:val="26"/>
          <w:szCs w:val="26"/>
          <w:shd w:val="clear" w:color="auto" w:fill="FFFFFF"/>
        </w:rPr>
        <w:t>ЧС</w:t>
      </w:r>
      <w:r w:rsidRPr="00343B0F">
        <w:rPr>
          <w:rFonts w:ascii="Times New Roman" w:hAnsi="Times New Roman" w:cs="Times New Roman"/>
          <w:spacing w:val="2"/>
          <w:sz w:val="26"/>
          <w:szCs w:val="26"/>
          <w:shd w:val="clear" w:color="auto" w:fill="FFFFFF"/>
        </w:rPr>
        <w:t xml:space="preserve"> в соответствии с задачами, возложенными на них законами и иными нормативными правовыми актами Российской Федерации.</w:t>
      </w:r>
    </w:p>
    <w:p w:rsidR="00222A7E" w:rsidRDefault="00222A7E" w:rsidP="00343B0F">
      <w:pPr>
        <w:tabs>
          <w:tab w:val="left" w:pos="900"/>
        </w:tabs>
        <w:spacing w:after="0" w:line="240" w:lineRule="auto"/>
        <w:ind w:firstLine="709"/>
        <w:jc w:val="both"/>
        <w:rPr>
          <w:rFonts w:ascii="Times New Roman" w:hAnsi="Times New Roman" w:cs="Times New Roman"/>
          <w:sz w:val="26"/>
          <w:szCs w:val="26"/>
        </w:rPr>
      </w:pPr>
      <w:r w:rsidRPr="00343B0F">
        <w:rPr>
          <w:rFonts w:ascii="Times New Roman" w:hAnsi="Times New Roman" w:cs="Times New Roman"/>
          <w:sz w:val="26"/>
          <w:szCs w:val="26"/>
        </w:rPr>
        <w:t xml:space="preserve">К «Ч»+4.00с получением распоряжения на проведение эвакуационных мероприятий силами ОМВД России по </w:t>
      </w:r>
      <w:r w:rsidR="00E000F2">
        <w:rPr>
          <w:rFonts w:ascii="Times New Roman" w:hAnsi="Times New Roman" w:cs="Times New Roman"/>
          <w:sz w:val="26"/>
          <w:szCs w:val="26"/>
        </w:rPr>
        <w:t>Мамадыш</w:t>
      </w:r>
      <w:r w:rsidR="008034A2">
        <w:rPr>
          <w:rFonts w:ascii="Times New Roman" w:hAnsi="Times New Roman" w:cs="Times New Roman"/>
          <w:sz w:val="26"/>
          <w:szCs w:val="26"/>
        </w:rPr>
        <w:t>скому</w:t>
      </w:r>
      <w:r w:rsidRPr="00343B0F">
        <w:rPr>
          <w:rFonts w:ascii="Times New Roman" w:hAnsi="Times New Roman" w:cs="Times New Roman"/>
          <w:sz w:val="26"/>
          <w:szCs w:val="26"/>
        </w:rPr>
        <w:t xml:space="preserve"> району организуется охрана ПВР. Для охраны общественного порядка на ПВР привлекаются: участковые уполномоченные полиции по </w:t>
      </w:r>
      <w:r w:rsidR="00E000F2">
        <w:rPr>
          <w:rFonts w:ascii="Times New Roman" w:hAnsi="Times New Roman" w:cs="Times New Roman"/>
          <w:sz w:val="26"/>
          <w:szCs w:val="26"/>
        </w:rPr>
        <w:t>Мамадышскому</w:t>
      </w:r>
      <w:r w:rsidRPr="00343B0F">
        <w:rPr>
          <w:rFonts w:ascii="Times New Roman" w:hAnsi="Times New Roman" w:cs="Times New Roman"/>
          <w:sz w:val="26"/>
          <w:szCs w:val="26"/>
        </w:rPr>
        <w:t xml:space="preserve"> району -1 чел., а также патрульные из состава ПВР, обеспечение безопасности дорожного движения на маршрутах эвакуации: (ОГИБДД - 2 чел. 1 ед. техники).</w:t>
      </w:r>
    </w:p>
    <w:p w:rsidR="00521220" w:rsidRDefault="00521220" w:rsidP="00521220">
      <w:pPr>
        <w:autoSpaceDE w:val="0"/>
        <w:autoSpaceDN w:val="0"/>
        <w:adjustRightInd w:val="0"/>
        <w:spacing w:after="0" w:line="240" w:lineRule="auto"/>
        <w:ind w:firstLine="709"/>
        <w:rPr>
          <w:rFonts w:ascii="Times New Roman" w:hAnsi="Times New Roman" w:cs="Times New Roman"/>
          <w:b/>
          <w:bCs/>
          <w:color w:val="000000"/>
          <w:sz w:val="26"/>
          <w:szCs w:val="26"/>
        </w:rPr>
      </w:pPr>
    </w:p>
    <w:p w:rsidR="00521220" w:rsidRPr="00DE37FC" w:rsidRDefault="003C03B0" w:rsidP="00521220">
      <w:pPr>
        <w:autoSpaceDE w:val="0"/>
        <w:autoSpaceDN w:val="0"/>
        <w:adjustRightInd w:val="0"/>
        <w:spacing w:after="0" w:line="240" w:lineRule="auto"/>
        <w:ind w:firstLine="709"/>
        <w:rPr>
          <w:rFonts w:ascii="Times New Roman" w:hAnsi="Times New Roman" w:cs="Times New Roman"/>
          <w:color w:val="000000"/>
          <w:sz w:val="26"/>
          <w:szCs w:val="26"/>
        </w:rPr>
      </w:pPr>
      <w:r>
        <w:rPr>
          <w:rFonts w:ascii="Times New Roman" w:hAnsi="Times New Roman" w:cs="Times New Roman"/>
          <w:b/>
          <w:bCs/>
          <w:color w:val="000000"/>
          <w:sz w:val="26"/>
          <w:szCs w:val="26"/>
        </w:rPr>
        <w:t>7</w:t>
      </w:r>
      <w:r w:rsidR="00521220" w:rsidRPr="00DE37FC">
        <w:rPr>
          <w:rFonts w:ascii="Times New Roman" w:hAnsi="Times New Roman" w:cs="Times New Roman"/>
          <w:b/>
          <w:bCs/>
          <w:color w:val="000000"/>
          <w:sz w:val="26"/>
          <w:szCs w:val="26"/>
        </w:rPr>
        <w:t>.</w:t>
      </w:r>
      <w:r w:rsidR="00521220">
        <w:rPr>
          <w:rFonts w:ascii="Times New Roman" w:hAnsi="Times New Roman" w:cs="Times New Roman"/>
          <w:b/>
          <w:bCs/>
          <w:color w:val="000000"/>
          <w:sz w:val="26"/>
          <w:szCs w:val="26"/>
        </w:rPr>
        <w:t>2</w:t>
      </w:r>
      <w:r w:rsidR="00521220" w:rsidRPr="00DE37FC">
        <w:rPr>
          <w:rFonts w:ascii="Times New Roman" w:hAnsi="Times New Roman" w:cs="Times New Roman"/>
          <w:b/>
          <w:bCs/>
          <w:color w:val="000000"/>
          <w:sz w:val="26"/>
          <w:szCs w:val="26"/>
        </w:rPr>
        <w:t xml:space="preserve">.10.  Информационное обеспечение </w:t>
      </w:r>
    </w:p>
    <w:p w:rsidR="000043E3" w:rsidRPr="00DE37FC" w:rsidRDefault="000043E3" w:rsidP="000043E3">
      <w:pPr>
        <w:autoSpaceDE w:val="0"/>
        <w:autoSpaceDN w:val="0"/>
        <w:adjustRightInd w:val="0"/>
        <w:spacing w:after="0" w:line="240" w:lineRule="auto"/>
        <w:ind w:firstLine="709"/>
        <w:jc w:val="both"/>
        <w:rPr>
          <w:rFonts w:ascii="Times New Roman" w:hAnsi="Times New Roman" w:cs="Times New Roman"/>
          <w:color w:val="000000"/>
          <w:sz w:val="26"/>
          <w:szCs w:val="26"/>
        </w:rPr>
      </w:pPr>
      <w:r w:rsidRPr="00DE37FC">
        <w:rPr>
          <w:rFonts w:ascii="Times New Roman" w:hAnsi="Times New Roman" w:cs="Times New Roman"/>
          <w:color w:val="000000"/>
          <w:sz w:val="26"/>
          <w:szCs w:val="26"/>
        </w:rPr>
        <w:t xml:space="preserve">Организация оперативного информирования населения </w:t>
      </w:r>
      <w:r>
        <w:rPr>
          <w:rFonts w:ascii="Times New Roman" w:hAnsi="Times New Roman" w:cs="Times New Roman"/>
          <w:color w:val="000000"/>
          <w:sz w:val="26"/>
          <w:szCs w:val="26"/>
        </w:rPr>
        <w:t xml:space="preserve">осуществляется </w:t>
      </w:r>
      <w:r w:rsidRPr="00DE37FC">
        <w:rPr>
          <w:rFonts w:ascii="Times New Roman" w:hAnsi="Times New Roman" w:cs="Times New Roman"/>
          <w:color w:val="000000"/>
          <w:sz w:val="26"/>
          <w:szCs w:val="26"/>
        </w:rPr>
        <w:t>с использованием</w:t>
      </w:r>
      <w:r>
        <w:rPr>
          <w:rFonts w:ascii="Times New Roman" w:hAnsi="Times New Roman" w:cs="Times New Roman"/>
          <w:color w:val="000000"/>
          <w:sz w:val="26"/>
          <w:szCs w:val="26"/>
        </w:rPr>
        <w:t xml:space="preserve"> речевой сиренной установки (РСУ-300),</w:t>
      </w:r>
      <w:r w:rsidRPr="00DE37FC">
        <w:rPr>
          <w:rFonts w:ascii="Times New Roman" w:hAnsi="Times New Roman" w:cs="Times New Roman"/>
          <w:color w:val="000000"/>
          <w:sz w:val="26"/>
          <w:szCs w:val="26"/>
        </w:rPr>
        <w:t xml:space="preserve"> автомобилей с громкоговорящей связью,</w:t>
      </w:r>
      <w:r w:rsidR="00632080">
        <w:rPr>
          <w:rFonts w:ascii="Times New Roman" w:hAnsi="Times New Roman" w:cs="Times New Roman"/>
          <w:color w:val="000000"/>
          <w:sz w:val="26"/>
          <w:szCs w:val="26"/>
        </w:rPr>
        <w:t xml:space="preserve"> </w:t>
      </w:r>
      <w:r>
        <w:rPr>
          <w:rFonts w:ascii="Times New Roman" w:hAnsi="Times New Roman" w:cs="Times New Roman"/>
          <w:color w:val="000000"/>
          <w:sz w:val="26"/>
          <w:szCs w:val="26"/>
        </w:rPr>
        <w:t>районной газеты «</w:t>
      </w:r>
      <w:r w:rsidR="00E000F2">
        <w:rPr>
          <w:rFonts w:ascii="Times New Roman" w:hAnsi="Times New Roman" w:cs="Times New Roman"/>
          <w:color w:val="000000"/>
          <w:sz w:val="26"/>
          <w:szCs w:val="26"/>
        </w:rPr>
        <w:t>Вятка</w:t>
      </w:r>
      <w:r>
        <w:rPr>
          <w:rFonts w:ascii="Times New Roman" w:hAnsi="Times New Roman" w:cs="Times New Roman"/>
          <w:color w:val="000000"/>
          <w:sz w:val="26"/>
          <w:szCs w:val="26"/>
        </w:rPr>
        <w:t xml:space="preserve"> » («</w:t>
      </w:r>
      <w:r w:rsidR="00E000F2">
        <w:rPr>
          <w:rFonts w:ascii="Times New Roman" w:hAnsi="Times New Roman" w:cs="Times New Roman"/>
          <w:color w:val="000000"/>
          <w:sz w:val="26"/>
          <w:szCs w:val="26"/>
        </w:rPr>
        <w:t>Нократ</w:t>
      </w:r>
      <w:r>
        <w:rPr>
          <w:rFonts w:ascii="Times New Roman" w:hAnsi="Times New Roman" w:cs="Times New Roman"/>
          <w:color w:val="000000"/>
          <w:sz w:val="26"/>
          <w:szCs w:val="26"/>
        </w:rPr>
        <w:t>»), радио «</w:t>
      </w:r>
      <w:r w:rsidR="00E000F2">
        <w:rPr>
          <w:rFonts w:ascii="Times New Roman" w:hAnsi="Times New Roman" w:cs="Times New Roman"/>
          <w:color w:val="000000"/>
          <w:sz w:val="26"/>
          <w:szCs w:val="26"/>
        </w:rPr>
        <w:t>Нократ дулкыннары</w:t>
      </w:r>
      <w:r>
        <w:rPr>
          <w:rFonts w:ascii="Times New Roman" w:hAnsi="Times New Roman" w:cs="Times New Roman"/>
          <w:color w:val="000000"/>
          <w:sz w:val="26"/>
          <w:szCs w:val="26"/>
        </w:rPr>
        <w:t>»</w:t>
      </w:r>
      <w:r w:rsidRPr="00DE37FC">
        <w:rPr>
          <w:rFonts w:ascii="Times New Roman" w:hAnsi="Times New Roman" w:cs="Times New Roman"/>
          <w:color w:val="000000"/>
          <w:sz w:val="26"/>
          <w:szCs w:val="26"/>
        </w:rPr>
        <w:t xml:space="preserve"> и других средств информации о сложившейся обстановке и порядке действия. </w:t>
      </w:r>
    </w:p>
    <w:p w:rsidR="000043E3" w:rsidRPr="00DE37FC" w:rsidRDefault="000043E3" w:rsidP="000043E3">
      <w:pPr>
        <w:autoSpaceDE w:val="0"/>
        <w:autoSpaceDN w:val="0"/>
        <w:adjustRightInd w:val="0"/>
        <w:spacing w:after="0" w:line="240" w:lineRule="auto"/>
        <w:ind w:firstLine="709"/>
        <w:jc w:val="both"/>
        <w:rPr>
          <w:rFonts w:ascii="Times New Roman" w:hAnsi="Times New Roman" w:cs="Times New Roman"/>
          <w:color w:val="000000"/>
          <w:sz w:val="26"/>
          <w:szCs w:val="26"/>
        </w:rPr>
      </w:pPr>
      <w:r w:rsidRPr="00DE37FC">
        <w:rPr>
          <w:rFonts w:ascii="Times New Roman" w:hAnsi="Times New Roman" w:cs="Times New Roman"/>
          <w:color w:val="000000"/>
          <w:sz w:val="26"/>
          <w:szCs w:val="26"/>
        </w:rPr>
        <w:t>Созда</w:t>
      </w:r>
      <w:r>
        <w:rPr>
          <w:rFonts w:ascii="Times New Roman" w:hAnsi="Times New Roman" w:cs="Times New Roman"/>
          <w:color w:val="000000"/>
          <w:sz w:val="26"/>
          <w:szCs w:val="26"/>
        </w:rPr>
        <w:t xml:space="preserve">ется </w:t>
      </w:r>
      <w:r w:rsidRPr="00DE37FC">
        <w:rPr>
          <w:rFonts w:ascii="Times New Roman" w:hAnsi="Times New Roman" w:cs="Times New Roman"/>
          <w:color w:val="000000"/>
          <w:sz w:val="26"/>
          <w:szCs w:val="26"/>
        </w:rPr>
        <w:t>информационн</w:t>
      </w:r>
      <w:r>
        <w:rPr>
          <w:rFonts w:ascii="Times New Roman" w:hAnsi="Times New Roman" w:cs="Times New Roman"/>
          <w:color w:val="000000"/>
          <w:sz w:val="26"/>
          <w:szCs w:val="26"/>
        </w:rPr>
        <w:t>ая</w:t>
      </w:r>
      <w:r w:rsidRPr="00DE37FC">
        <w:rPr>
          <w:rFonts w:ascii="Times New Roman" w:hAnsi="Times New Roman" w:cs="Times New Roman"/>
          <w:color w:val="000000"/>
          <w:sz w:val="26"/>
          <w:szCs w:val="26"/>
        </w:rPr>
        <w:t xml:space="preserve"> групп</w:t>
      </w:r>
      <w:r>
        <w:rPr>
          <w:rFonts w:ascii="Times New Roman" w:hAnsi="Times New Roman" w:cs="Times New Roman"/>
          <w:color w:val="000000"/>
          <w:sz w:val="26"/>
          <w:szCs w:val="26"/>
        </w:rPr>
        <w:t>а</w:t>
      </w:r>
      <w:r w:rsidR="00632080">
        <w:rPr>
          <w:rFonts w:ascii="Times New Roman" w:hAnsi="Times New Roman" w:cs="Times New Roman"/>
          <w:color w:val="000000"/>
          <w:sz w:val="26"/>
          <w:szCs w:val="26"/>
        </w:rPr>
        <w:t xml:space="preserve"> </w:t>
      </w:r>
      <w:r>
        <w:rPr>
          <w:rFonts w:ascii="Times New Roman" w:hAnsi="Times New Roman" w:cs="Times New Roman"/>
          <w:color w:val="000000"/>
          <w:sz w:val="26"/>
          <w:szCs w:val="26"/>
        </w:rPr>
        <w:t>в составе 2</w:t>
      </w:r>
      <w:r w:rsidRPr="00DE37FC">
        <w:rPr>
          <w:rFonts w:ascii="Times New Roman" w:hAnsi="Times New Roman" w:cs="Times New Roman"/>
          <w:color w:val="000000"/>
          <w:sz w:val="26"/>
          <w:szCs w:val="26"/>
        </w:rPr>
        <w:t xml:space="preserve"> человек</w:t>
      </w:r>
      <w:r>
        <w:rPr>
          <w:rFonts w:ascii="Times New Roman" w:hAnsi="Times New Roman" w:cs="Times New Roman"/>
          <w:color w:val="000000"/>
          <w:sz w:val="26"/>
          <w:szCs w:val="26"/>
        </w:rPr>
        <w:t>, из</w:t>
      </w:r>
      <w:r w:rsidRPr="00DE37FC">
        <w:rPr>
          <w:rFonts w:ascii="Times New Roman" w:hAnsi="Times New Roman" w:cs="Times New Roman"/>
          <w:color w:val="000000"/>
          <w:sz w:val="26"/>
          <w:szCs w:val="26"/>
        </w:rPr>
        <w:t xml:space="preserve"> работников </w:t>
      </w:r>
      <w:r>
        <w:rPr>
          <w:rFonts w:ascii="Times New Roman" w:hAnsi="Times New Roman" w:cs="Times New Roman"/>
          <w:color w:val="000000"/>
          <w:sz w:val="26"/>
          <w:szCs w:val="26"/>
        </w:rPr>
        <w:t>И</w:t>
      </w:r>
      <w:r w:rsidRPr="00DE37FC">
        <w:rPr>
          <w:rFonts w:ascii="Times New Roman" w:hAnsi="Times New Roman" w:cs="Times New Roman"/>
          <w:color w:val="000000"/>
          <w:sz w:val="26"/>
          <w:szCs w:val="26"/>
        </w:rPr>
        <w:t>сполнительн</w:t>
      </w:r>
      <w:r w:rsidR="00E000F2">
        <w:rPr>
          <w:rFonts w:ascii="Times New Roman" w:hAnsi="Times New Roman" w:cs="Times New Roman"/>
          <w:color w:val="000000"/>
          <w:sz w:val="26"/>
          <w:szCs w:val="26"/>
        </w:rPr>
        <w:t>ых комитетов</w:t>
      </w:r>
      <w:r>
        <w:rPr>
          <w:rFonts w:ascii="Times New Roman" w:hAnsi="Times New Roman" w:cs="Times New Roman"/>
          <w:color w:val="000000"/>
          <w:sz w:val="26"/>
          <w:szCs w:val="26"/>
        </w:rPr>
        <w:t xml:space="preserve"> </w:t>
      </w:r>
      <w:r w:rsidR="00E000F2">
        <w:rPr>
          <w:rFonts w:ascii="Times New Roman" w:hAnsi="Times New Roman" w:cs="Times New Roman"/>
          <w:color w:val="000000"/>
          <w:sz w:val="26"/>
          <w:szCs w:val="26"/>
        </w:rPr>
        <w:t>Сокольского, Омарского, Кляушского, Верхнеошминского, Урманчеевского сельских</w:t>
      </w:r>
      <w:r>
        <w:rPr>
          <w:rFonts w:ascii="Times New Roman" w:hAnsi="Times New Roman" w:cs="Times New Roman"/>
          <w:color w:val="000000"/>
          <w:sz w:val="26"/>
          <w:szCs w:val="26"/>
        </w:rPr>
        <w:t xml:space="preserve"> поселени</w:t>
      </w:r>
      <w:r w:rsidR="00E000F2">
        <w:rPr>
          <w:rFonts w:ascii="Times New Roman" w:hAnsi="Times New Roman" w:cs="Times New Roman"/>
          <w:color w:val="000000"/>
          <w:sz w:val="26"/>
          <w:szCs w:val="26"/>
        </w:rPr>
        <w:t>й</w:t>
      </w:r>
      <w:r>
        <w:rPr>
          <w:rFonts w:ascii="Times New Roman" w:hAnsi="Times New Roman" w:cs="Times New Roman"/>
          <w:color w:val="000000"/>
          <w:sz w:val="26"/>
          <w:szCs w:val="26"/>
        </w:rPr>
        <w:t xml:space="preserve"> </w:t>
      </w:r>
      <w:r w:rsidR="00E000F2">
        <w:rPr>
          <w:rFonts w:ascii="Times New Roman" w:hAnsi="Times New Roman" w:cs="Times New Roman"/>
          <w:sz w:val="26"/>
          <w:szCs w:val="26"/>
        </w:rPr>
        <w:t>Мамадышскому</w:t>
      </w:r>
      <w:r>
        <w:rPr>
          <w:rFonts w:ascii="Times New Roman" w:hAnsi="Times New Roman" w:cs="Times New Roman"/>
          <w:color w:val="000000"/>
          <w:sz w:val="26"/>
          <w:szCs w:val="26"/>
        </w:rPr>
        <w:t xml:space="preserve"> муниципального района РТ </w:t>
      </w:r>
      <w:r w:rsidRPr="00DE37FC">
        <w:rPr>
          <w:rFonts w:ascii="Times New Roman" w:hAnsi="Times New Roman" w:cs="Times New Roman"/>
          <w:color w:val="000000"/>
          <w:sz w:val="26"/>
          <w:szCs w:val="26"/>
        </w:rPr>
        <w:t xml:space="preserve">для выяснения нужд, запросов, настроения пострадавшего населения и доведения до него оперативной информации. </w:t>
      </w:r>
    </w:p>
    <w:p w:rsidR="000043E3" w:rsidRDefault="000043E3" w:rsidP="000043E3">
      <w:pPr>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Для и</w:t>
      </w:r>
      <w:r w:rsidRPr="00DE37FC">
        <w:rPr>
          <w:rFonts w:ascii="Times New Roman" w:hAnsi="Times New Roman" w:cs="Times New Roman"/>
          <w:color w:val="000000"/>
          <w:sz w:val="26"/>
          <w:szCs w:val="26"/>
        </w:rPr>
        <w:t>нформировани</w:t>
      </w:r>
      <w:r>
        <w:rPr>
          <w:rFonts w:ascii="Times New Roman" w:hAnsi="Times New Roman" w:cs="Times New Roman"/>
          <w:color w:val="000000"/>
          <w:sz w:val="26"/>
          <w:szCs w:val="26"/>
        </w:rPr>
        <w:t>я</w:t>
      </w:r>
      <w:r w:rsidR="00632080">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пострадавшего </w:t>
      </w:r>
      <w:r w:rsidRPr="00DE37FC">
        <w:rPr>
          <w:rFonts w:ascii="Times New Roman" w:hAnsi="Times New Roman" w:cs="Times New Roman"/>
          <w:color w:val="000000"/>
          <w:sz w:val="26"/>
          <w:szCs w:val="26"/>
        </w:rPr>
        <w:t xml:space="preserve">населения </w:t>
      </w:r>
      <w:r>
        <w:rPr>
          <w:rFonts w:ascii="Times New Roman" w:hAnsi="Times New Roman" w:cs="Times New Roman"/>
          <w:color w:val="000000"/>
          <w:sz w:val="26"/>
          <w:szCs w:val="26"/>
        </w:rPr>
        <w:t>на ПВР:</w:t>
      </w:r>
    </w:p>
    <w:p w:rsidR="000043E3" w:rsidRDefault="000043E3" w:rsidP="000043E3">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423A2">
        <w:rPr>
          <w:rFonts w:ascii="Times New Roman" w:hAnsi="Times New Roman" w:cs="Times New Roman"/>
          <w:sz w:val="26"/>
          <w:szCs w:val="26"/>
        </w:rPr>
        <w:t xml:space="preserve">на информационных стендах </w:t>
      </w:r>
      <w:r>
        <w:rPr>
          <w:rFonts w:ascii="Times New Roman" w:hAnsi="Times New Roman" w:cs="Times New Roman"/>
          <w:sz w:val="26"/>
          <w:szCs w:val="26"/>
        </w:rPr>
        <w:t xml:space="preserve">размещается  информация </w:t>
      </w:r>
      <w:r w:rsidRPr="00DE37FC">
        <w:rPr>
          <w:rFonts w:ascii="Times New Roman" w:hAnsi="Times New Roman" w:cs="Times New Roman"/>
          <w:color w:val="000000"/>
          <w:sz w:val="26"/>
          <w:szCs w:val="26"/>
        </w:rPr>
        <w:t>об</w:t>
      </w:r>
      <w:r>
        <w:rPr>
          <w:rFonts w:ascii="Times New Roman" w:hAnsi="Times New Roman" w:cs="Times New Roman"/>
          <w:color w:val="000000"/>
          <w:sz w:val="26"/>
          <w:szCs w:val="26"/>
        </w:rPr>
        <w:t xml:space="preserve"> оперативной </w:t>
      </w:r>
      <w:r w:rsidRPr="00DE37FC">
        <w:rPr>
          <w:rFonts w:ascii="Times New Roman" w:hAnsi="Times New Roman" w:cs="Times New Roman"/>
          <w:color w:val="000000"/>
          <w:sz w:val="26"/>
          <w:szCs w:val="26"/>
        </w:rPr>
        <w:t xml:space="preserve"> обстановке, мерах безопасности, </w:t>
      </w:r>
      <w:r w:rsidRPr="007423A2">
        <w:rPr>
          <w:rFonts w:ascii="Times New Roman" w:hAnsi="Times New Roman" w:cs="Times New Roman"/>
          <w:sz w:val="26"/>
          <w:szCs w:val="26"/>
        </w:rPr>
        <w:t>распорядок дня, регламент работы, схем</w:t>
      </w:r>
      <w:r>
        <w:rPr>
          <w:rFonts w:ascii="Times New Roman" w:hAnsi="Times New Roman" w:cs="Times New Roman"/>
          <w:sz w:val="26"/>
          <w:szCs w:val="26"/>
        </w:rPr>
        <w:t>а</w:t>
      </w:r>
      <w:r w:rsidRPr="007423A2">
        <w:rPr>
          <w:rFonts w:ascii="Times New Roman" w:hAnsi="Times New Roman" w:cs="Times New Roman"/>
          <w:sz w:val="26"/>
          <w:szCs w:val="26"/>
        </w:rPr>
        <w:t xml:space="preserve"> размещения, опись имущества, другие необходимые инструкции и журнал отзывов и предложений размещаемого в ПВР населения</w:t>
      </w:r>
      <w:r>
        <w:rPr>
          <w:rFonts w:ascii="Times New Roman" w:hAnsi="Times New Roman" w:cs="Times New Roman"/>
          <w:sz w:val="26"/>
          <w:szCs w:val="26"/>
        </w:rPr>
        <w:t>;</w:t>
      </w:r>
    </w:p>
    <w:p w:rsidR="000043E3" w:rsidRPr="0070418D" w:rsidRDefault="000043E3" w:rsidP="000043E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организуется работа стола справок, для получения информации пострадавшим</w:t>
      </w:r>
      <w:r w:rsidRPr="0070418D">
        <w:rPr>
          <w:rFonts w:ascii="Times New Roman" w:hAnsi="Times New Roman" w:cs="Times New Roman"/>
          <w:sz w:val="26"/>
          <w:szCs w:val="26"/>
        </w:rPr>
        <w:t xml:space="preserve"> населени</w:t>
      </w:r>
      <w:r>
        <w:rPr>
          <w:rFonts w:ascii="Times New Roman" w:hAnsi="Times New Roman" w:cs="Times New Roman"/>
          <w:sz w:val="26"/>
          <w:szCs w:val="26"/>
        </w:rPr>
        <w:t>ем</w:t>
      </w:r>
      <w:r w:rsidRPr="0070418D">
        <w:rPr>
          <w:rFonts w:ascii="Times New Roman" w:hAnsi="Times New Roman" w:cs="Times New Roman"/>
          <w:sz w:val="26"/>
          <w:szCs w:val="26"/>
        </w:rPr>
        <w:t xml:space="preserve"> о нахождении пунктов питания, медицинских учреждений, отделений связи и </w:t>
      </w:r>
      <w:r>
        <w:rPr>
          <w:rFonts w:ascii="Times New Roman" w:hAnsi="Times New Roman" w:cs="Times New Roman"/>
          <w:sz w:val="26"/>
          <w:szCs w:val="26"/>
        </w:rPr>
        <w:t>финансово-кредитных организаций</w:t>
      </w:r>
      <w:r w:rsidRPr="0070418D">
        <w:rPr>
          <w:rFonts w:ascii="Times New Roman" w:hAnsi="Times New Roman" w:cs="Times New Roman"/>
          <w:sz w:val="26"/>
          <w:szCs w:val="26"/>
        </w:rPr>
        <w:t>, о порядке работы учреждений бытовых</w:t>
      </w:r>
      <w:r>
        <w:rPr>
          <w:rFonts w:ascii="Times New Roman" w:hAnsi="Times New Roman" w:cs="Times New Roman"/>
          <w:sz w:val="26"/>
          <w:szCs w:val="26"/>
        </w:rPr>
        <w:t xml:space="preserve"> услуг</w:t>
      </w:r>
      <w:r w:rsidRPr="0070418D">
        <w:rPr>
          <w:rFonts w:ascii="Times New Roman" w:hAnsi="Times New Roman" w:cs="Times New Roman"/>
          <w:sz w:val="26"/>
          <w:szCs w:val="26"/>
        </w:rPr>
        <w:t xml:space="preserve"> и их местонахождении и по всем вопросам, связанным с </w:t>
      </w:r>
      <w:r>
        <w:rPr>
          <w:rFonts w:ascii="Times New Roman" w:hAnsi="Times New Roman" w:cs="Times New Roman"/>
          <w:sz w:val="26"/>
          <w:szCs w:val="26"/>
        </w:rPr>
        <w:t xml:space="preserve">размещением </w:t>
      </w:r>
      <w:r w:rsidRPr="0070418D">
        <w:rPr>
          <w:rFonts w:ascii="Times New Roman" w:hAnsi="Times New Roman" w:cs="Times New Roman"/>
          <w:sz w:val="26"/>
          <w:szCs w:val="26"/>
        </w:rPr>
        <w:t xml:space="preserve">населения </w:t>
      </w:r>
      <w:r>
        <w:rPr>
          <w:rFonts w:ascii="Times New Roman" w:hAnsi="Times New Roman" w:cs="Times New Roman"/>
          <w:sz w:val="26"/>
          <w:szCs w:val="26"/>
        </w:rPr>
        <w:t>в</w:t>
      </w:r>
      <w:r w:rsidRPr="0070418D">
        <w:rPr>
          <w:rFonts w:ascii="Times New Roman" w:hAnsi="Times New Roman" w:cs="Times New Roman"/>
          <w:sz w:val="26"/>
          <w:szCs w:val="26"/>
        </w:rPr>
        <w:t xml:space="preserve"> ПВР.</w:t>
      </w:r>
    </w:p>
    <w:p w:rsidR="00222A7E" w:rsidRDefault="00222A7E" w:rsidP="00343B0F">
      <w:pPr>
        <w:pStyle w:val="af3"/>
        <w:tabs>
          <w:tab w:val="clear" w:pos="4677"/>
          <w:tab w:val="clear" w:pos="9355"/>
        </w:tabs>
        <w:ind w:firstLine="709"/>
        <w:jc w:val="both"/>
        <w:rPr>
          <w:b/>
          <w:color w:val="000000"/>
          <w:sz w:val="26"/>
          <w:szCs w:val="26"/>
        </w:rPr>
      </w:pPr>
    </w:p>
    <w:p w:rsidR="006C4983" w:rsidRDefault="006C4983" w:rsidP="00343B0F">
      <w:pPr>
        <w:pStyle w:val="af3"/>
        <w:tabs>
          <w:tab w:val="clear" w:pos="4677"/>
          <w:tab w:val="clear" w:pos="9355"/>
        </w:tabs>
        <w:ind w:firstLine="709"/>
        <w:jc w:val="both"/>
        <w:rPr>
          <w:b/>
          <w:color w:val="000000"/>
          <w:sz w:val="26"/>
          <w:szCs w:val="26"/>
        </w:rPr>
      </w:pPr>
    </w:p>
    <w:p w:rsidR="00443881" w:rsidRPr="003F187A" w:rsidRDefault="003C03B0" w:rsidP="00343B0F">
      <w:pPr>
        <w:pStyle w:val="af3"/>
        <w:tabs>
          <w:tab w:val="clear" w:pos="4677"/>
          <w:tab w:val="clear" w:pos="9355"/>
        </w:tabs>
        <w:ind w:firstLine="709"/>
        <w:jc w:val="both"/>
        <w:rPr>
          <w:b/>
          <w:color w:val="000000"/>
          <w:sz w:val="26"/>
          <w:szCs w:val="26"/>
        </w:rPr>
      </w:pPr>
      <w:r>
        <w:rPr>
          <w:b/>
          <w:sz w:val="26"/>
          <w:szCs w:val="26"/>
        </w:rPr>
        <w:t>7</w:t>
      </w:r>
      <w:r w:rsidR="003F187A" w:rsidRPr="003F187A">
        <w:rPr>
          <w:b/>
          <w:sz w:val="26"/>
          <w:szCs w:val="26"/>
        </w:rPr>
        <w:t xml:space="preserve">.3. </w:t>
      </w:r>
      <w:r w:rsidR="003F187A">
        <w:rPr>
          <w:b/>
          <w:sz w:val="26"/>
          <w:szCs w:val="26"/>
        </w:rPr>
        <w:t>О</w:t>
      </w:r>
      <w:r w:rsidR="003F187A" w:rsidRPr="003F187A">
        <w:rPr>
          <w:b/>
          <w:sz w:val="26"/>
          <w:szCs w:val="26"/>
        </w:rPr>
        <w:t>брушения зданий и сооружений</w:t>
      </w:r>
      <w:r w:rsidR="003F187A">
        <w:rPr>
          <w:b/>
          <w:sz w:val="26"/>
          <w:szCs w:val="26"/>
        </w:rPr>
        <w:t>.</w:t>
      </w:r>
    </w:p>
    <w:p w:rsidR="00443881" w:rsidRPr="003F187A" w:rsidRDefault="00443881" w:rsidP="00343B0F">
      <w:pPr>
        <w:pStyle w:val="af3"/>
        <w:tabs>
          <w:tab w:val="clear" w:pos="4677"/>
          <w:tab w:val="clear" w:pos="9355"/>
        </w:tabs>
        <w:ind w:firstLine="709"/>
        <w:jc w:val="both"/>
        <w:rPr>
          <w:b/>
          <w:color w:val="000000"/>
          <w:sz w:val="26"/>
          <w:szCs w:val="26"/>
        </w:rPr>
      </w:pPr>
    </w:p>
    <w:p w:rsidR="00764DEE" w:rsidRPr="00764DEE" w:rsidRDefault="003C03B0" w:rsidP="00764DEE">
      <w:pPr>
        <w:widowControl w:val="0"/>
        <w:autoSpaceDE w:val="0"/>
        <w:autoSpaceDN w:val="0"/>
        <w:adjustRightInd w:val="0"/>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lastRenderedPageBreak/>
        <w:t>7</w:t>
      </w:r>
      <w:r w:rsidR="00764DEE" w:rsidRPr="00764DEE">
        <w:rPr>
          <w:rFonts w:ascii="Times New Roman" w:hAnsi="Times New Roman" w:cs="Times New Roman"/>
          <w:b/>
          <w:sz w:val="26"/>
          <w:szCs w:val="26"/>
        </w:rPr>
        <w:t xml:space="preserve">.3.1.Обеспечение временным жильем </w:t>
      </w:r>
    </w:p>
    <w:p w:rsidR="00E000F2" w:rsidRPr="00335957" w:rsidRDefault="00E000F2" w:rsidP="00E000F2">
      <w:pPr>
        <w:shd w:val="clear" w:color="auto" w:fill="FFFFFF"/>
        <w:spacing w:after="0" w:line="240" w:lineRule="auto"/>
        <w:ind w:right="6" w:firstLine="709"/>
        <w:jc w:val="both"/>
        <w:rPr>
          <w:rFonts w:ascii="Times New Roman" w:hAnsi="Times New Roman" w:cs="Times New Roman"/>
          <w:sz w:val="26"/>
          <w:szCs w:val="26"/>
        </w:rPr>
      </w:pPr>
      <w:r w:rsidRPr="00335957">
        <w:rPr>
          <w:rFonts w:ascii="Times New Roman" w:hAnsi="Times New Roman" w:cs="Times New Roman"/>
          <w:sz w:val="26"/>
          <w:szCs w:val="26"/>
        </w:rPr>
        <w:t xml:space="preserve">Для обеспечения пострадавших жильем </w:t>
      </w:r>
      <w:r w:rsidRPr="00D63105">
        <w:rPr>
          <w:rFonts w:ascii="Times New Roman" w:hAnsi="Times New Roman" w:cs="Times New Roman"/>
          <w:sz w:val="26"/>
          <w:szCs w:val="26"/>
          <w:lang w:bidi="ru-RU"/>
        </w:rPr>
        <w:t xml:space="preserve">постановлением </w:t>
      </w:r>
      <w:r w:rsidRPr="00022341">
        <w:rPr>
          <w:rFonts w:ascii="Times New Roman" w:hAnsi="Times New Roman" w:cs="Times New Roman"/>
          <w:sz w:val="26"/>
          <w:szCs w:val="26"/>
          <w:lang w:bidi="ru-RU"/>
        </w:rPr>
        <w:t xml:space="preserve">Исполнительного комитета </w:t>
      </w:r>
      <w:r>
        <w:rPr>
          <w:rFonts w:ascii="Times New Roman" w:hAnsi="Times New Roman" w:cs="Times New Roman"/>
          <w:sz w:val="26"/>
          <w:szCs w:val="26"/>
        </w:rPr>
        <w:t>Мамадышского</w:t>
      </w:r>
      <w:r w:rsidRPr="00022341">
        <w:rPr>
          <w:rFonts w:ascii="Times New Roman" w:hAnsi="Times New Roman" w:cs="Times New Roman"/>
          <w:sz w:val="26"/>
          <w:szCs w:val="26"/>
          <w:lang w:bidi="ru-RU"/>
        </w:rPr>
        <w:t xml:space="preserve"> муниципального района Республики Татарстан </w:t>
      </w:r>
      <w:r>
        <w:rPr>
          <w:rFonts w:ascii="Times New Roman" w:hAnsi="Times New Roman" w:cs="Times New Roman"/>
          <w:sz w:val="26"/>
          <w:szCs w:val="26"/>
        </w:rPr>
        <w:t>«27» декабря 2023 г. № 534</w:t>
      </w:r>
      <w:r w:rsidRPr="00022341">
        <w:rPr>
          <w:rFonts w:ascii="Times New Roman" w:hAnsi="Times New Roman" w:cs="Times New Roman"/>
          <w:sz w:val="26"/>
          <w:szCs w:val="26"/>
        </w:rPr>
        <w:t xml:space="preserve"> «</w:t>
      </w:r>
      <w:r>
        <w:rPr>
          <w:rFonts w:ascii="Times New Roman" w:hAnsi="Times New Roman" w:cs="Times New Roman"/>
          <w:sz w:val="26"/>
          <w:szCs w:val="26"/>
        </w:rPr>
        <w:t>О</w:t>
      </w:r>
      <w:r w:rsidRPr="00022341">
        <w:rPr>
          <w:rFonts w:ascii="Times New Roman" w:hAnsi="Times New Roman" w:cs="Times New Roman"/>
          <w:sz w:val="26"/>
          <w:szCs w:val="26"/>
        </w:rPr>
        <w:t xml:space="preserve"> </w:t>
      </w:r>
      <w:r>
        <w:rPr>
          <w:rFonts w:ascii="Times New Roman" w:hAnsi="Times New Roman" w:cs="Times New Roman"/>
          <w:sz w:val="26"/>
          <w:szCs w:val="26"/>
        </w:rPr>
        <w:t>пунктах</w:t>
      </w:r>
      <w:r w:rsidRPr="00022341">
        <w:rPr>
          <w:rFonts w:ascii="Times New Roman" w:hAnsi="Times New Roman" w:cs="Times New Roman"/>
          <w:sz w:val="26"/>
          <w:szCs w:val="26"/>
        </w:rPr>
        <w:t xml:space="preserve"> временного размещения</w:t>
      </w:r>
      <w:r>
        <w:rPr>
          <w:rFonts w:ascii="Times New Roman" w:hAnsi="Times New Roman" w:cs="Times New Roman"/>
          <w:sz w:val="26"/>
          <w:szCs w:val="26"/>
        </w:rPr>
        <w:t xml:space="preserve"> эвакуируемого</w:t>
      </w:r>
      <w:r w:rsidRPr="00022341">
        <w:rPr>
          <w:rFonts w:ascii="Times New Roman" w:hAnsi="Times New Roman" w:cs="Times New Roman"/>
          <w:sz w:val="26"/>
          <w:szCs w:val="26"/>
        </w:rPr>
        <w:t xml:space="preserve"> </w:t>
      </w:r>
      <w:r>
        <w:rPr>
          <w:rFonts w:ascii="Times New Roman" w:hAnsi="Times New Roman" w:cs="Times New Roman"/>
          <w:sz w:val="26"/>
          <w:szCs w:val="26"/>
        </w:rPr>
        <w:t xml:space="preserve">населения в случае угрозы или возникновений </w:t>
      </w:r>
      <w:r w:rsidRPr="00022341">
        <w:rPr>
          <w:rFonts w:ascii="Times New Roman" w:hAnsi="Times New Roman" w:cs="Times New Roman"/>
          <w:sz w:val="26"/>
          <w:szCs w:val="26"/>
        </w:rPr>
        <w:t xml:space="preserve"> чрезвычайных ситуациях</w:t>
      </w:r>
      <w:r>
        <w:rPr>
          <w:rFonts w:ascii="Times New Roman" w:hAnsi="Times New Roman" w:cs="Times New Roman"/>
          <w:sz w:val="26"/>
          <w:szCs w:val="26"/>
        </w:rPr>
        <w:t xml:space="preserve"> природного и техногенного характера</w:t>
      </w:r>
      <w:r w:rsidRPr="00022341">
        <w:rPr>
          <w:rFonts w:ascii="Times New Roman" w:hAnsi="Times New Roman" w:cs="Times New Roman"/>
          <w:sz w:val="26"/>
          <w:szCs w:val="26"/>
        </w:rPr>
        <w:t>»</w:t>
      </w:r>
      <w:r w:rsidRPr="00431630">
        <w:rPr>
          <w:rFonts w:ascii="Times New Roman" w:hAnsi="Times New Roman" w:cs="Times New Roman"/>
          <w:sz w:val="26"/>
          <w:szCs w:val="26"/>
        </w:rPr>
        <w:t>:</w:t>
      </w:r>
    </w:p>
    <w:p w:rsidR="00764DEE" w:rsidRPr="006C4983" w:rsidRDefault="00764DEE" w:rsidP="00764DEE">
      <w:pPr>
        <w:pStyle w:val="ConsPlusNormal"/>
        <w:widowControl/>
        <w:tabs>
          <w:tab w:val="num" w:pos="0"/>
        </w:tabs>
        <w:ind w:firstLine="0"/>
        <w:jc w:val="center"/>
        <w:rPr>
          <w:rFonts w:ascii="Times New Roman" w:hAnsi="Times New Roman" w:cs="Times New Roman"/>
          <w:sz w:val="26"/>
          <w:szCs w:val="26"/>
        </w:rPr>
      </w:pPr>
      <w:r w:rsidRPr="006C4983">
        <w:rPr>
          <w:rFonts w:ascii="Times New Roman" w:hAnsi="Times New Roman" w:cs="Times New Roman"/>
          <w:b/>
          <w:sz w:val="26"/>
          <w:szCs w:val="26"/>
        </w:rPr>
        <w:t>Перечень пунктов временного размещения пострадавшего населения</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
        <w:gridCol w:w="3905"/>
        <w:gridCol w:w="3827"/>
        <w:gridCol w:w="1701"/>
        <w:gridCol w:w="4678"/>
      </w:tblGrid>
      <w:tr w:rsidR="004B6E9A" w:rsidRPr="005C1E02" w:rsidTr="00D00578">
        <w:trPr>
          <w:trHeight w:val="733"/>
        </w:trPr>
        <w:tc>
          <w:tcPr>
            <w:tcW w:w="773" w:type="dxa"/>
            <w:vAlign w:val="center"/>
          </w:tcPr>
          <w:p w:rsidR="004B6E9A" w:rsidRPr="007221B4" w:rsidRDefault="004B6E9A" w:rsidP="00D00578">
            <w:pPr>
              <w:pStyle w:val="ConsPlusNormal"/>
              <w:ind w:left="-972" w:right="-186" w:firstLine="709"/>
              <w:jc w:val="center"/>
              <w:rPr>
                <w:rFonts w:ascii="Times New Roman" w:hAnsi="Times New Roman" w:cs="Times New Roman"/>
                <w:b/>
                <w:sz w:val="24"/>
                <w:szCs w:val="24"/>
              </w:rPr>
            </w:pPr>
            <w:r w:rsidRPr="007221B4">
              <w:rPr>
                <w:rFonts w:ascii="Times New Roman" w:hAnsi="Times New Roman" w:cs="Times New Roman"/>
                <w:b/>
                <w:sz w:val="24"/>
                <w:szCs w:val="24"/>
              </w:rPr>
              <w:t>№ п/п</w:t>
            </w:r>
          </w:p>
        </w:tc>
        <w:tc>
          <w:tcPr>
            <w:tcW w:w="3905" w:type="dxa"/>
            <w:vAlign w:val="center"/>
          </w:tcPr>
          <w:p w:rsidR="004B6E9A" w:rsidRPr="007221B4" w:rsidRDefault="004B6E9A" w:rsidP="00D00578">
            <w:pPr>
              <w:pStyle w:val="ConsPlusNormal"/>
              <w:ind w:left="-972" w:right="-186" w:firstLine="709"/>
              <w:jc w:val="center"/>
              <w:rPr>
                <w:rFonts w:ascii="Times New Roman" w:hAnsi="Times New Roman" w:cs="Times New Roman"/>
                <w:b/>
                <w:sz w:val="24"/>
                <w:szCs w:val="24"/>
              </w:rPr>
            </w:pPr>
            <w:r w:rsidRPr="007221B4">
              <w:rPr>
                <w:rFonts w:ascii="Times New Roman" w:hAnsi="Times New Roman" w:cs="Times New Roman"/>
                <w:b/>
                <w:sz w:val="24"/>
                <w:szCs w:val="24"/>
              </w:rPr>
              <w:t>Наименование учреждения</w:t>
            </w:r>
          </w:p>
        </w:tc>
        <w:tc>
          <w:tcPr>
            <w:tcW w:w="3827" w:type="dxa"/>
            <w:vAlign w:val="center"/>
          </w:tcPr>
          <w:p w:rsidR="004B6E9A" w:rsidRPr="007221B4" w:rsidRDefault="004B6E9A" w:rsidP="00D00578">
            <w:pPr>
              <w:pStyle w:val="ConsPlusNormal"/>
              <w:ind w:left="-972" w:right="-186" w:firstLine="709"/>
              <w:jc w:val="center"/>
              <w:rPr>
                <w:rFonts w:ascii="Times New Roman" w:hAnsi="Times New Roman" w:cs="Times New Roman"/>
                <w:b/>
                <w:sz w:val="24"/>
                <w:szCs w:val="24"/>
              </w:rPr>
            </w:pPr>
            <w:r w:rsidRPr="007221B4">
              <w:rPr>
                <w:rFonts w:ascii="Times New Roman" w:hAnsi="Times New Roman" w:cs="Times New Roman"/>
                <w:b/>
                <w:sz w:val="24"/>
                <w:szCs w:val="24"/>
              </w:rPr>
              <w:t>Адрес организации, учреждения,</w:t>
            </w:r>
          </w:p>
          <w:p w:rsidR="004B6E9A" w:rsidRPr="007221B4" w:rsidRDefault="004B6E9A" w:rsidP="00D00578">
            <w:pPr>
              <w:pStyle w:val="ConsPlusNormal"/>
              <w:ind w:left="-972" w:right="-186" w:firstLine="709"/>
              <w:jc w:val="center"/>
              <w:rPr>
                <w:rFonts w:ascii="Times New Roman" w:hAnsi="Times New Roman" w:cs="Times New Roman"/>
                <w:b/>
                <w:sz w:val="24"/>
                <w:szCs w:val="24"/>
              </w:rPr>
            </w:pPr>
            <w:r w:rsidRPr="007221B4">
              <w:rPr>
                <w:rFonts w:ascii="Times New Roman" w:hAnsi="Times New Roman" w:cs="Times New Roman"/>
                <w:b/>
                <w:sz w:val="24"/>
                <w:szCs w:val="24"/>
              </w:rPr>
              <w:t>№ телефона.</w:t>
            </w:r>
          </w:p>
        </w:tc>
        <w:tc>
          <w:tcPr>
            <w:tcW w:w="1701" w:type="dxa"/>
          </w:tcPr>
          <w:p w:rsidR="004B6E9A" w:rsidRPr="007221B4" w:rsidRDefault="004B6E9A" w:rsidP="00D00578">
            <w:pPr>
              <w:spacing w:after="0" w:line="240" w:lineRule="auto"/>
              <w:ind w:left="-108" w:right="-186"/>
              <w:jc w:val="center"/>
              <w:rPr>
                <w:rFonts w:ascii="Times New Roman" w:hAnsi="Times New Roman" w:cs="Times New Roman"/>
                <w:b/>
                <w:sz w:val="24"/>
                <w:szCs w:val="24"/>
              </w:rPr>
            </w:pPr>
            <w:r w:rsidRPr="007221B4">
              <w:rPr>
                <w:rFonts w:ascii="Times New Roman" w:hAnsi="Times New Roman" w:cs="Times New Roman"/>
                <w:b/>
                <w:sz w:val="24"/>
                <w:szCs w:val="24"/>
              </w:rPr>
              <w:t>Вместимость, чел.</w:t>
            </w:r>
          </w:p>
        </w:tc>
        <w:tc>
          <w:tcPr>
            <w:tcW w:w="4678" w:type="dxa"/>
            <w:vAlign w:val="center"/>
          </w:tcPr>
          <w:p w:rsidR="004B6E9A" w:rsidRPr="007221B4" w:rsidRDefault="004B6E9A" w:rsidP="00D00578">
            <w:pPr>
              <w:pStyle w:val="ConsPlusNormal"/>
              <w:ind w:right="-186" w:firstLine="0"/>
              <w:jc w:val="center"/>
              <w:rPr>
                <w:rFonts w:ascii="Times New Roman" w:hAnsi="Times New Roman" w:cs="Times New Roman"/>
                <w:b/>
                <w:sz w:val="24"/>
                <w:szCs w:val="24"/>
              </w:rPr>
            </w:pPr>
            <w:r w:rsidRPr="007221B4">
              <w:rPr>
                <w:rFonts w:ascii="Times New Roman" w:hAnsi="Times New Roman" w:cs="Times New Roman"/>
                <w:b/>
                <w:bCs/>
                <w:sz w:val="24"/>
                <w:szCs w:val="24"/>
              </w:rPr>
              <w:t>Начальник ПВР, должность</w:t>
            </w:r>
          </w:p>
        </w:tc>
      </w:tr>
      <w:tr w:rsidR="004B6E9A" w:rsidRPr="005C1E02" w:rsidTr="00D00578">
        <w:trPr>
          <w:trHeight w:val="900"/>
        </w:trPr>
        <w:tc>
          <w:tcPr>
            <w:tcW w:w="773" w:type="dxa"/>
          </w:tcPr>
          <w:p w:rsidR="004B6E9A" w:rsidRPr="007221B4" w:rsidRDefault="004B6E9A" w:rsidP="00D00578">
            <w:pPr>
              <w:pStyle w:val="ConsPlusNormal"/>
              <w:ind w:left="-972" w:firstLine="709"/>
              <w:jc w:val="center"/>
              <w:rPr>
                <w:rFonts w:ascii="Times New Roman" w:hAnsi="Times New Roman" w:cs="Times New Roman"/>
                <w:sz w:val="24"/>
                <w:szCs w:val="24"/>
              </w:rPr>
            </w:pPr>
            <w:r w:rsidRPr="007221B4">
              <w:rPr>
                <w:rFonts w:ascii="Times New Roman" w:hAnsi="Times New Roman" w:cs="Times New Roman"/>
                <w:sz w:val="24"/>
                <w:szCs w:val="24"/>
              </w:rPr>
              <w:t>1.</w:t>
            </w:r>
          </w:p>
        </w:tc>
        <w:tc>
          <w:tcPr>
            <w:tcW w:w="3905" w:type="dxa"/>
          </w:tcPr>
          <w:p w:rsidR="004B6E9A" w:rsidRPr="007221B4" w:rsidRDefault="00E000F2" w:rsidP="00E000F2">
            <w:pPr>
              <w:spacing w:after="0" w:line="240" w:lineRule="auto"/>
              <w:ind w:left="-30" w:firstLine="30"/>
              <w:rPr>
                <w:rFonts w:ascii="Times New Roman" w:hAnsi="Times New Roman" w:cs="Times New Roman"/>
                <w:sz w:val="24"/>
                <w:szCs w:val="24"/>
              </w:rPr>
            </w:pPr>
            <w:r>
              <w:rPr>
                <w:rFonts w:ascii="Times New Roman" w:hAnsi="Times New Roman" w:cs="Times New Roman"/>
                <w:sz w:val="24"/>
                <w:szCs w:val="24"/>
              </w:rPr>
              <w:t>Р</w:t>
            </w:r>
            <w:r w:rsidR="004B6E9A" w:rsidRPr="007221B4">
              <w:rPr>
                <w:rFonts w:ascii="Times New Roman" w:hAnsi="Times New Roman" w:cs="Times New Roman"/>
                <w:sz w:val="24"/>
                <w:szCs w:val="24"/>
              </w:rPr>
              <w:t xml:space="preserve">ДК с. </w:t>
            </w:r>
            <w:r>
              <w:rPr>
                <w:rFonts w:ascii="Times New Roman" w:hAnsi="Times New Roman" w:cs="Times New Roman"/>
                <w:sz w:val="24"/>
                <w:szCs w:val="24"/>
              </w:rPr>
              <w:t>Мамадыш</w:t>
            </w:r>
          </w:p>
        </w:tc>
        <w:tc>
          <w:tcPr>
            <w:tcW w:w="3827" w:type="dxa"/>
          </w:tcPr>
          <w:p w:rsidR="004B6E9A" w:rsidRPr="007221B4" w:rsidRDefault="00E000F2" w:rsidP="00D00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422190, г.Мамадыш</w:t>
            </w:r>
            <w:r w:rsidR="004B6E9A" w:rsidRPr="007221B4">
              <w:rPr>
                <w:rFonts w:ascii="Times New Roman" w:hAnsi="Times New Roman" w:cs="Times New Roman"/>
                <w:sz w:val="24"/>
                <w:szCs w:val="24"/>
              </w:rPr>
              <w:t xml:space="preserve">, </w:t>
            </w:r>
          </w:p>
          <w:p w:rsidR="004B6E9A" w:rsidRPr="007221B4" w:rsidRDefault="004B6E9A" w:rsidP="00D00578">
            <w:pPr>
              <w:spacing w:after="0" w:line="240" w:lineRule="auto"/>
              <w:jc w:val="both"/>
              <w:rPr>
                <w:rFonts w:ascii="Times New Roman" w:hAnsi="Times New Roman" w:cs="Times New Roman"/>
                <w:sz w:val="24"/>
                <w:szCs w:val="24"/>
              </w:rPr>
            </w:pPr>
            <w:r w:rsidRPr="007221B4">
              <w:rPr>
                <w:rFonts w:ascii="Times New Roman" w:hAnsi="Times New Roman" w:cs="Times New Roman"/>
                <w:sz w:val="24"/>
                <w:szCs w:val="24"/>
              </w:rPr>
              <w:t xml:space="preserve">ул. </w:t>
            </w:r>
            <w:r w:rsidR="00E000F2">
              <w:rPr>
                <w:rFonts w:ascii="Times New Roman" w:hAnsi="Times New Roman" w:cs="Times New Roman"/>
                <w:sz w:val="24"/>
                <w:szCs w:val="24"/>
              </w:rPr>
              <w:t>Советска</w:t>
            </w:r>
            <w:r w:rsidRPr="007221B4">
              <w:rPr>
                <w:rFonts w:ascii="Times New Roman" w:hAnsi="Times New Roman" w:cs="Times New Roman"/>
                <w:sz w:val="24"/>
                <w:szCs w:val="24"/>
              </w:rPr>
              <w:t xml:space="preserve"> д.</w:t>
            </w:r>
            <w:r w:rsidR="00E000F2">
              <w:rPr>
                <w:rFonts w:ascii="Times New Roman" w:hAnsi="Times New Roman" w:cs="Times New Roman"/>
                <w:sz w:val="24"/>
                <w:szCs w:val="24"/>
              </w:rPr>
              <w:t>42</w:t>
            </w:r>
          </w:p>
          <w:p w:rsidR="004B6E9A" w:rsidRPr="007221B4" w:rsidRDefault="00E000F2" w:rsidP="00E000F2">
            <w:pPr>
              <w:pStyle w:val="ConsPlusNormal"/>
              <w:ind w:firstLine="0"/>
              <w:jc w:val="both"/>
              <w:rPr>
                <w:rFonts w:ascii="Times New Roman" w:hAnsi="Times New Roman" w:cs="Times New Roman"/>
                <w:sz w:val="24"/>
                <w:szCs w:val="24"/>
              </w:rPr>
            </w:pPr>
            <w:r>
              <w:rPr>
                <w:rFonts w:ascii="Times New Roman" w:hAnsi="Times New Roman" w:cs="Times New Roman"/>
                <w:color w:val="000000"/>
                <w:sz w:val="24"/>
                <w:szCs w:val="24"/>
              </w:rPr>
              <w:t>тел. 8(85563</w:t>
            </w:r>
            <w:r w:rsidR="004B6E9A" w:rsidRPr="007221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3-23-45</w:t>
            </w:r>
          </w:p>
        </w:tc>
        <w:tc>
          <w:tcPr>
            <w:tcW w:w="1701" w:type="dxa"/>
          </w:tcPr>
          <w:p w:rsidR="004B6E9A" w:rsidRPr="007221B4" w:rsidRDefault="00E000F2" w:rsidP="00D00578">
            <w:pPr>
              <w:spacing w:after="0" w:line="240" w:lineRule="auto"/>
              <w:ind w:left="-972" w:firstLine="709"/>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4B6E9A" w:rsidRPr="007221B4">
              <w:rPr>
                <w:rFonts w:ascii="Times New Roman" w:hAnsi="Times New Roman" w:cs="Times New Roman"/>
                <w:color w:val="000000"/>
                <w:sz w:val="24"/>
                <w:szCs w:val="24"/>
              </w:rPr>
              <w:t>00</w:t>
            </w:r>
          </w:p>
        </w:tc>
        <w:tc>
          <w:tcPr>
            <w:tcW w:w="4678" w:type="dxa"/>
          </w:tcPr>
          <w:p w:rsidR="004B6E9A" w:rsidRPr="007221B4" w:rsidRDefault="00E000F2" w:rsidP="00D0057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Директор Ахметова Эльмира Саматовна</w:t>
            </w:r>
          </w:p>
        </w:tc>
      </w:tr>
    </w:tbl>
    <w:p w:rsidR="00764DEE" w:rsidRPr="00764DEE" w:rsidRDefault="00764DEE" w:rsidP="00764DEE">
      <w:pPr>
        <w:shd w:val="clear" w:color="auto" w:fill="FFFFFF"/>
        <w:spacing w:after="0" w:line="240" w:lineRule="auto"/>
        <w:ind w:left="851" w:right="6"/>
        <w:jc w:val="both"/>
        <w:rPr>
          <w:rFonts w:ascii="Times New Roman" w:hAnsi="Times New Roman" w:cs="Times New Roman"/>
          <w:sz w:val="26"/>
          <w:szCs w:val="26"/>
        </w:rPr>
      </w:pPr>
    </w:p>
    <w:p w:rsidR="00764DEE" w:rsidRPr="00764DEE" w:rsidRDefault="00764DEE" w:rsidP="00764DEE">
      <w:pPr>
        <w:shd w:val="clear" w:color="auto" w:fill="FFFFFF"/>
        <w:spacing w:after="0" w:line="240" w:lineRule="auto"/>
        <w:ind w:right="6" w:firstLine="709"/>
        <w:jc w:val="both"/>
        <w:rPr>
          <w:rFonts w:ascii="Times New Roman" w:hAnsi="Times New Roman" w:cs="Times New Roman"/>
          <w:sz w:val="26"/>
          <w:szCs w:val="26"/>
        </w:rPr>
      </w:pPr>
      <w:r w:rsidRPr="00764DEE">
        <w:rPr>
          <w:rFonts w:ascii="Times New Roman" w:hAnsi="Times New Roman" w:cs="Times New Roman"/>
          <w:sz w:val="26"/>
          <w:szCs w:val="26"/>
        </w:rPr>
        <w:t xml:space="preserve">Расчетное время приведения в готовность ПВР оборудованных под жилье составляет: Ч+24.00 </w:t>
      </w:r>
    </w:p>
    <w:p w:rsidR="008A08D5" w:rsidRDefault="008A08D5" w:rsidP="008A08D5">
      <w:pPr>
        <w:shd w:val="clear" w:color="auto" w:fill="FFFFFF"/>
        <w:spacing w:after="0" w:line="240" w:lineRule="auto"/>
        <w:ind w:right="6"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Организ</w:t>
      </w:r>
      <w:r w:rsidR="00E000F2">
        <w:rPr>
          <w:rFonts w:ascii="Times New Roman" w:eastAsia="Times New Roman" w:hAnsi="Times New Roman" w:cs="Times New Roman"/>
          <w:sz w:val="26"/>
          <w:szCs w:val="26"/>
        </w:rPr>
        <w:t>ация размещения и проживания: 300</w:t>
      </w:r>
      <w:r>
        <w:rPr>
          <w:rFonts w:ascii="Times New Roman" w:eastAsia="Times New Roman" w:hAnsi="Times New Roman" w:cs="Times New Roman"/>
          <w:sz w:val="26"/>
          <w:szCs w:val="26"/>
        </w:rPr>
        <w:t xml:space="preserve"> чел.*</w:t>
      </w:r>
      <w:r w:rsidRPr="00911AFB">
        <w:rPr>
          <w:rFonts w:ascii="Times New Roman" w:eastAsia="Times New Roman" w:hAnsi="Times New Roman" w:cs="Times New Roman"/>
          <w:sz w:val="26"/>
          <w:szCs w:val="26"/>
        </w:rPr>
        <w:t>550 руб.*</w:t>
      </w:r>
      <w:r>
        <w:rPr>
          <w:rFonts w:ascii="Times New Roman" w:eastAsia="Times New Roman" w:hAnsi="Times New Roman" w:cs="Times New Roman"/>
          <w:sz w:val="26"/>
          <w:szCs w:val="26"/>
        </w:rPr>
        <w:t xml:space="preserve">30 сут. = </w:t>
      </w:r>
      <w:r w:rsidR="00E000F2">
        <w:rPr>
          <w:rFonts w:ascii="Times New Roman" w:eastAsia="Times New Roman" w:hAnsi="Times New Roman" w:cs="Times New Roman"/>
          <w:sz w:val="26"/>
          <w:szCs w:val="26"/>
        </w:rPr>
        <w:t>4 950</w:t>
      </w:r>
      <w:r>
        <w:rPr>
          <w:rFonts w:ascii="Times New Roman" w:eastAsia="Times New Roman" w:hAnsi="Times New Roman" w:cs="Times New Roman"/>
          <w:sz w:val="26"/>
          <w:szCs w:val="26"/>
        </w:rPr>
        <w:t xml:space="preserve"> тыс.руб.;</w:t>
      </w:r>
    </w:p>
    <w:p w:rsidR="00764DEE" w:rsidRPr="00764DEE" w:rsidRDefault="00764DEE" w:rsidP="00764DEE">
      <w:pPr>
        <w:pStyle w:val="affb"/>
        <w:ind w:firstLine="709"/>
        <w:jc w:val="both"/>
        <w:rPr>
          <w:b/>
        </w:rPr>
      </w:pPr>
    </w:p>
    <w:p w:rsidR="00764DEE" w:rsidRPr="00764DEE" w:rsidRDefault="003C03B0" w:rsidP="00764DEE">
      <w:pPr>
        <w:pStyle w:val="affb"/>
        <w:ind w:firstLine="709"/>
        <w:jc w:val="both"/>
        <w:rPr>
          <w:b/>
          <w:sz w:val="26"/>
          <w:szCs w:val="26"/>
        </w:rPr>
      </w:pPr>
      <w:r>
        <w:rPr>
          <w:b/>
          <w:sz w:val="26"/>
          <w:szCs w:val="26"/>
        </w:rPr>
        <w:t>7</w:t>
      </w:r>
      <w:r w:rsidR="00764DEE" w:rsidRPr="00764DEE">
        <w:rPr>
          <w:b/>
          <w:sz w:val="26"/>
          <w:szCs w:val="26"/>
        </w:rPr>
        <w:t>.3.2. Транспортное обеспечение:</w:t>
      </w:r>
    </w:p>
    <w:p w:rsidR="00764DEE" w:rsidRPr="00764DEE" w:rsidRDefault="00764DEE" w:rsidP="00764DEE">
      <w:pPr>
        <w:pStyle w:val="affb"/>
        <w:ind w:firstLine="709"/>
        <w:jc w:val="both"/>
        <w:rPr>
          <w:bCs/>
          <w:sz w:val="26"/>
          <w:szCs w:val="26"/>
        </w:rPr>
      </w:pPr>
    </w:p>
    <w:p w:rsidR="00764DEE" w:rsidRPr="00764DEE" w:rsidRDefault="00764DEE" w:rsidP="00764DEE">
      <w:pPr>
        <w:pStyle w:val="affb"/>
        <w:jc w:val="center"/>
        <w:rPr>
          <w:b/>
          <w:color w:val="000000"/>
          <w:szCs w:val="28"/>
        </w:rPr>
      </w:pPr>
      <w:r w:rsidRPr="00764DEE">
        <w:rPr>
          <w:b/>
          <w:bCs/>
          <w:sz w:val="26"/>
          <w:szCs w:val="26"/>
        </w:rPr>
        <w:t xml:space="preserve">Расчет транспортных средств </w:t>
      </w:r>
      <w:r w:rsidRPr="00764DEE">
        <w:rPr>
          <w:b/>
          <w:color w:val="000000"/>
          <w:sz w:val="26"/>
          <w:szCs w:val="26"/>
        </w:rPr>
        <w:t>для эвакуации населения из опасных зон</w:t>
      </w: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4253"/>
        <w:gridCol w:w="2977"/>
        <w:gridCol w:w="2551"/>
        <w:gridCol w:w="2268"/>
      </w:tblGrid>
      <w:tr w:rsidR="00764DEE" w:rsidRPr="00764DEE" w:rsidTr="00521220">
        <w:tc>
          <w:tcPr>
            <w:tcW w:w="2835" w:type="dxa"/>
          </w:tcPr>
          <w:p w:rsidR="00764DEE" w:rsidRPr="00764DEE" w:rsidRDefault="00764DEE" w:rsidP="00764DEE">
            <w:pPr>
              <w:spacing w:after="0" w:line="240" w:lineRule="auto"/>
              <w:jc w:val="center"/>
              <w:rPr>
                <w:rFonts w:ascii="Times New Roman" w:hAnsi="Times New Roman" w:cs="Times New Roman"/>
                <w:sz w:val="24"/>
                <w:szCs w:val="24"/>
                <w:highlight w:val="yellow"/>
              </w:rPr>
            </w:pPr>
            <w:r w:rsidRPr="00764DEE">
              <w:rPr>
                <w:rFonts w:ascii="Times New Roman" w:hAnsi="Times New Roman" w:cs="Times New Roman"/>
                <w:sz w:val="24"/>
                <w:szCs w:val="24"/>
              </w:rPr>
              <w:t>Муниципальное образование (населенный пункт) в зоне риска</w:t>
            </w:r>
          </w:p>
        </w:tc>
        <w:tc>
          <w:tcPr>
            <w:tcW w:w="4253" w:type="dxa"/>
          </w:tcPr>
          <w:p w:rsidR="00764DEE" w:rsidRPr="00764DEE" w:rsidRDefault="00764DEE" w:rsidP="00764DEE">
            <w:pPr>
              <w:spacing w:after="0" w:line="240" w:lineRule="auto"/>
              <w:jc w:val="center"/>
              <w:rPr>
                <w:rFonts w:ascii="Times New Roman" w:hAnsi="Times New Roman" w:cs="Times New Roman"/>
                <w:sz w:val="24"/>
                <w:szCs w:val="24"/>
              </w:rPr>
            </w:pPr>
            <w:r w:rsidRPr="00764DEE">
              <w:rPr>
                <w:rFonts w:ascii="Times New Roman" w:hAnsi="Times New Roman" w:cs="Times New Roman"/>
                <w:sz w:val="24"/>
                <w:szCs w:val="24"/>
              </w:rPr>
              <w:t>Организация, предоставляющая транспорт для  эвакуации населения</w:t>
            </w:r>
          </w:p>
        </w:tc>
        <w:tc>
          <w:tcPr>
            <w:tcW w:w="2977" w:type="dxa"/>
          </w:tcPr>
          <w:p w:rsidR="00764DEE" w:rsidRPr="00764DEE" w:rsidRDefault="00764DEE" w:rsidP="00764DEE">
            <w:pPr>
              <w:spacing w:after="0" w:line="240" w:lineRule="auto"/>
              <w:jc w:val="center"/>
              <w:rPr>
                <w:rFonts w:ascii="Times New Roman" w:hAnsi="Times New Roman" w:cs="Times New Roman"/>
                <w:sz w:val="24"/>
                <w:szCs w:val="24"/>
              </w:rPr>
            </w:pPr>
            <w:r w:rsidRPr="00764DEE">
              <w:rPr>
                <w:rFonts w:ascii="Times New Roman" w:hAnsi="Times New Roman" w:cs="Times New Roman"/>
                <w:sz w:val="24"/>
                <w:szCs w:val="24"/>
              </w:rPr>
              <w:t>Руководитель,</w:t>
            </w:r>
          </w:p>
          <w:p w:rsidR="00764DEE" w:rsidRPr="00764DEE" w:rsidRDefault="00764DEE" w:rsidP="00764DEE">
            <w:pPr>
              <w:spacing w:after="0" w:line="240" w:lineRule="auto"/>
              <w:jc w:val="center"/>
              <w:rPr>
                <w:rFonts w:ascii="Times New Roman" w:hAnsi="Times New Roman" w:cs="Times New Roman"/>
                <w:sz w:val="24"/>
                <w:szCs w:val="24"/>
              </w:rPr>
            </w:pPr>
            <w:r w:rsidRPr="00764DEE">
              <w:rPr>
                <w:rFonts w:ascii="Times New Roman" w:hAnsi="Times New Roman" w:cs="Times New Roman"/>
                <w:sz w:val="24"/>
                <w:szCs w:val="24"/>
              </w:rPr>
              <w:t>диспетчер организации телефоны</w:t>
            </w:r>
          </w:p>
        </w:tc>
        <w:tc>
          <w:tcPr>
            <w:tcW w:w="2551" w:type="dxa"/>
          </w:tcPr>
          <w:p w:rsidR="00764DEE" w:rsidRPr="00764DEE" w:rsidRDefault="00764DEE" w:rsidP="00764DEE">
            <w:pPr>
              <w:spacing w:after="0" w:line="240" w:lineRule="auto"/>
              <w:jc w:val="center"/>
              <w:rPr>
                <w:rFonts w:ascii="Times New Roman" w:hAnsi="Times New Roman" w:cs="Times New Roman"/>
                <w:sz w:val="24"/>
                <w:szCs w:val="24"/>
              </w:rPr>
            </w:pPr>
            <w:r w:rsidRPr="00764DEE">
              <w:rPr>
                <w:rFonts w:ascii="Times New Roman" w:hAnsi="Times New Roman" w:cs="Times New Roman"/>
                <w:sz w:val="24"/>
                <w:szCs w:val="24"/>
              </w:rPr>
              <w:t>Вид транспорта</w:t>
            </w:r>
          </w:p>
          <w:p w:rsidR="00764DEE" w:rsidRPr="00764DEE" w:rsidRDefault="00764DEE" w:rsidP="00764DEE">
            <w:pPr>
              <w:spacing w:after="0" w:line="240" w:lineRule="auto"/>
              <w:jc w:val="center"/>
              <w:rPr>
                <w:rFonts w:ascii="Times New Roman" w:hAnsi="Times New Roman" w:cs="Times New Roman"/>
                <w:sz w:val="24"/>
                <w:szCs w:val="24"/>
              </w:rPr>
            </w:pPr>
            <w:r w:rsidRPr="00764DEE">
              <w:rPr>
                <w:rFonts w:ascii="Times New Roman" w:hAnsi="Times New Roman" w:cs="Times New Roman"/>
                <w:sz w:val="24"/>
                <w:szCs w:val="24"/>
              </w:rPr>
              <w:t>ед. /кол-во мест</w:t>
            </w:r>
          </w:p>
        </w:tc>
        <w:tc>
          <w:tcPr>
            <w:tcW w:w="2268" w:type="dxa"/>
          </w:tcPr>
          <w:p w:rsidR="00764DEE" w:rsidRPr="00764DEE" w:rsidRDefault="00764DEE" w:rsidP="00764DEE">
            <w:pPr>
              <w:spacing w:after="0" w:line="240" w:lineRule="auto"/>
              <w:jc w:val="center"/>
              <w:rPr>
                <w:rFonts w:ascii="Times New Roman" w:hAnsi="Times New Roman" w:cs="Times New Roman"/>
                <w:sz w:val="24"/>
                <w:szCs w:val="24"/>
              </w:rPr>
            </w:pPr>
            <w:r w:rsidRPr="00764DEE">
              <w:rPr>
                <w:rFonts w:ascii="Times New Roman" w:hAnsi="Times New Roman" w:cs="Times New Roman"/>
                <w:sz w:val="24"/>
                <w:szCs w:val="24"/>
              </w:rPr>
              <w:t>Время готовности</w:t>
            </w:r>
          </w:p>
          <w:p w:rsidR="00764DEE" w:rsidRPr="00764DEE" w:rsidRDefault="00764DEE" w:rsidP="00764DEE">
            <w:pPr>
              <w:spacing w:after="0" w:line="240" w:lineRule="auto"/>
              <w:jc w:val="center"/>
              <w:rPr>
                <w:rFonts w:ascii="Times New Roman" w:hAnsi="Times New Roman" w:cs="Times New Roman"/>
                <w:sz w:val="24"/>
                <w:szCs w:val="24"/>
              </w:rPr>
            </w:pPr>
            <w:r w:rsidRPr="00764DEE">
              <w:rPr>
                <w:rFonts w:ascii="Times New Roman" w:hAnsi="Times New Roman" w:cs="Times New Roman"/>
                <w:sz w:val="24"/>
                <w:szCs w:val="24"/>
              </w:rPr>
              <w:t>Ч+</w:t>
            </w:r>
          </w:p>
        </w:tc>
      </w:tr>
      <w:tr w:rsidR="00E000F2" w:rsidRPr="00764DEE" w:rsidTr="00091427">
        <w:trPr>
          <w:trHeight w:val="815"/>
        </w:trPr>
        <w:tc>
          <w:tcPr>
            <w:tcW w:w="2835" w:type="dxa"/>
            <w:vAlign w:val="center"/>
          </w:tcPr>
          <w:p w:rsidR="00E000F2" w:rsidRPr="00764DEE" w:rsidRDefault="00E000F2" w:rsidP="004B6E9A">
            <w:pPr>
              <w:spacing w:after="0" w:line="240" w:lineRule="auto"/>
              <w:jc w:val="center"/>
              <w:rPr>
                <w:rFonts w:ascii="Times New Roman" w:hAnsi="Times New Roman" w:cs="Times New Roman"/>
                <w:b/>
                <w:sz w:val="24"/>
                <w:szCs w:val="24"/>
                <w:highlight w:val="yellow"/>
              </w:rPr>
            </w:pPr>
            <w:r>
              <w:rPr>
                <w:rFonts w:ascii="Times New Roman" w:hAnsi="Times New Roman" w:cs="Times New Roman"/>
                <w:sz w:val="24"/>
                <w:szCs w:val="24"/>
              </w:rPr>
              <w:t xml:space="preserve">Мамадышский </w:t>
            </w:r>
            <w:r w:rsidRPr="00764DEE">
              <w:rPr>
                <w:rFonts w:ascii="Times New Roman" w:hAnsi="Times New Roman" w:cs="Times New Roman"/>
                <w:sz w:val="24"/>
                <w:szCs w:val="24"/>
              </w:rPr>
              <w:t>муниципальный район</w:t>
            </w:r>
          </w:p>
        </w:tc>
        <w:tc>
          <w:tcPr>
            <w:tcW w:w="4253" w:type="dxa"/>
          </w:tcPr>
          <w:p w:rsidR="00E000F2" w:rsidRPr="009B1631" w:rsidRDefault="00E000F2" w:rsidP="00091427">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ООО «Транспорт»</w:t>
            </w:r>
          </w:p>
        </w:tc>
        <w:tc>
          <w:tcPr>
            <w:tcW w:w="2977" w:type="dxa"/>
          </w:tcPr>
          <w:p w:rsidR="00E000F2" w:rsidRDefault="00E000F2" w:rsidP="00091427">
            <w:pPr>
              <w:spacing w:after="0"/>
              <w:jc w:val="center"/>
              <w:rPr>
                <w:rFonts w:ascii="Times New Roman" w:hAnsi="Times New Roman" w:cs="Times New Roman"/>
                <w:sz w:val="24"/>
                <w:szCs w:val="24"/>
              </w:rPr>
            </w:pPr>
            <w:r>
              <w:rPr>
                <w:rFonts w:ascii="Times New Roman" w:hAnsi="Times New Roman" w:cs="Times New Roman"/>
                <w:sz w:val="24"/>
                <w:szCs w:val="24"/>
              </w:rPr>
              <w:t>Сибгатуллин Радик Фаритович</w:t>
            </w:r>
          </w:p>
          <w:p w:rsidR="00E000F2" w:rsidRPr="009B1631" w:rsidRDefault="00E000F2" w:rsidP="00091427">
            <w:pPr>
              <w:spacing w:after="0"/>
              <w:jc w:val="center"/>
              <w:rPr>
                <w:rFonts w:ascii="Times New Roman" w:hAnsi="Times New Roman" w:cs="Times New Roman"/>
                <w:sz w:val="24"/>
                <w:szCs w:val="24"/>
              </w:rPr>
            </w:pPr>
            <w:r>
              <w:rPr>
                <w:rFonts w:ascii="Times New Roman" w:hAnsi="Times New Roman" w:cs="Times New Roman"/>
                <w:sz w:val="24"/>
                <w:szCs w:val="24"/>
              </w:rPr>
              <w:t>т.88556334601</w:t>
            </w:r>
            <w:r w:rsidRPr="009B1631">
              <w:rPr>
                <w:rFonts w:ascii="Times New Roman" w:hAnsi="Times New Roman" w:cs="Times New Roman"/>
                <w:sz w:val="24"/>
                <w:szCs w:val="24"/>
              </w:rPr>
              <w:t xml:space="preserve"> </w:t>
            </w:r>
          </w:p>
        </w:tc>
        <w:tc>
          <w:tcPr>
            <w:tcW w:w="2551" w:type="dxa"/>
            <w:vAlign w:val="center"/>
          </w:tcPr>
          <w:p w:rsidR="00E000F2" w:rsidRPr="009B1631" w:rsidRDefault="00DD3B59" w:rsidP="004B6E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Автобус</w:t>
            </w:r>
          </w:p>
          <w:p w:rsidR="00E000F2" w:rsidRPr="00764DEE" w:rsidRDefault="00DD3B59" w:rsidP="004B6E9A">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w:t>
            </w:r>
            <w:r w:rsidR="00E000F2" w:rsidRPr="009B1631">
              <w:rPr>
                <w:rFonts w:ascii="Times New Roman" w:hAnsi="Times New Roman" w:cs="Times New Roman"/>
                <w:sz w:val="24"/>
                <w:szCs w:val="24"/>
              </w:rPr>
              <w:t>/1</w:t>
            </w:r>
            <w:r>
              <w:rPr>
                <w:rFonts w:ascii="Times New Roman" w:hAnsi="Times New Roman" w:cs="Times New Roman"/>
                <w:sz w:val="24"/>
                <w:szCs w:val="24"/>
              </w:rPr>
              <w:t>8</w:t>
            </w:r>
          </w:p>
        </w:tc>
        <w:tc>
          <w:tcPr>
            <w:tcW w:w="2268" w:type="dxa"/>
            <w:vAlign w:val="center"/>
          </w:tcPr>
          <w:p w:rsidR="00E000F2" w:rsidRPr="00764DEE" w:rsidRDefault="00E000F2" w:rsidP="004B6E9A">
            <w:pPr>
              <w:spacing w:after="0" w:line="240" w:lineRule="auto"/>
              <w:jc w:val="center"/>
              <w:rPr>
                <w:rFonts w:ascii="Times New Roman" w:hAnsi="Times New Roman" w:cs="Times New Roman"/>
                <w:sz w:val="24"/>
                <w:szCs w:val="24"/>
                <w:highlight w:val="yellow"/>
              </w:rPr>
            </w:pPr>
            <w:r w:rsidRPr="00764DEE">
              <w:rPr>
                <w:rFonts w:ascii="Times New Roman" w:hAnsi="Times New Roman" w:cs="Times New Roman"/>
                <w:sz w:val="24"/>
                <w:szCs w:val="24"/>
              </w:rPr>
              <w:t>2 час.</w:t>
            </w:r>
          </w:p>
        </w:tc>
      </w:tr>
    </w:tbl>
    <w:p w:rsidR="00764DEE" w:rsidRPr="00764DEE" w:rsidRDefault="00764DEE" w:rsidP="00764DEE">
      <w:pPr>
        <w:spacing w:after="0" w:line="240" w:lineRule="auto"/>
        <w:ind w:firstLine="709"/>
        <w:jc w:val="center"/>
        <w:rPr>
          <w:rFonts w:ascii="Times New Roman" w:hAnsi="Times New Roman" w:cs="Times New Roman"/>
          <w:sz w:val="26"/>
          <w:szCs w:val="26"/>
        </w:rPr>
      </w:pPr>
    </w:p>
    <w:p w:rsidR="00764DEE" w:rsidRPr="00764DEE" w:rsidRDefault="00764DEE" w:rsidP="00764DEE">
      <w:pPr>
        <w:spacing w:after="0" w:line="240" w:lineRule="auto"/>
        <w:ind w:firstLine="709"/>
        <w:jc w:val="both"/>
        <w:rPr>
          <w:rFonts w:ascii="Times New Roman" w:hAnsi="Times New Roman" w:cs="Times New Roman"/>
          <w:color w:val="000000"/>
          <w:sz w:val="26"/>
          <w:szCs w:val="26"/>
        </w:rPr>
      </w:pPr>
      <w:r w:rsidRPr="00764DEE">
        <w:rPr>
          <w:rFonts w:ascii="Times New Roman" w:hAnsi="Times New Roman" w:cs="Times New Roman"/>
          <w:color w:val="000000"/>
          <w:sz w:val="26"/>
          <w:szCs w:val="26"/>
        </w:rPr>
        <w:t>При возникновении чрезвычайной ситуации связанной с обрушением зданий, сооружений,  эвакуация населения планируется пешим порядком и личным транспортом. Транспортные средства планируются для перевозки определенного контингента населения: люди с ограниченными возможностями здоровья, дети, люди пенсионного возраста и т.д.</w:t>
      </w:r>
    </w:p>
    <w:p w:rsidR="00764DEE" w:rsidRDefault="00764DEE" w:rsidP="00764DEE">
      <w:pPr>
        <w:spacing w:after="0" w:line="240" w:lineRule="auto"/>
        <w:ind w:firstLine="426"/>
        <w:jc w:val="center"/>
        <w:rPr>
          <w:rFonts w:ascii="Times New Roman" w:hAnsi="Times New Roman" w:cs="Times New Roman"/>
          <w:szCs w:val="24"/>
        </w:rPr>
      </w:pPr>
    </w:p>
    <w:p w:rsidR="006C4983" w:rsidRPr="00764DEE" w:rsidRDefault="006C4983" w:rsidP="00764DEE">
      <w:pPr>
        <w:spacing w:after="0" w:line="240" w:lineRule="auto"/>
        <w:ind w:firstLine="426"/>
        <w:jc w:val="center"/>
        <w:rPr>
          <w:rFonts w:ascii="Times New Roman" w:hAnsi="Times New Roman" w:cs="Times New Roman"/>
          <w:szCs w:val="24"/>
        </w:rPr>
      </w:pPr>
    </w:p>
    <w:p w:rsidR="00764DEE" w:rsidRPr="00764DEE" w:rsidRDefault="003C03B0" w:rsidP="00764DEE">
      <w:pPr>
        <w:pStyle w:val="affb"/>
        <w:ind w:firstLine="709"/>
        <w:jc w:val="both"/>
        <w:rPr>
          <w:b/>
          <w:sz w:val="26"/>
          <w:szCs w:val="26"/>
        </w:rPr>
      </w:pPr>
      <w:r>
        <w:rPr>
          <w:b/>
          <w:sz w:val="26"/>
          <w:szCs w:val="26"/>
        </w:rPr>
        <w:t>7</w:t>
      </w:r>
      <w:r w:rsidR="00764DEE" w:rsidRPr="00764DEE">
        <w:rPr>
          <w:b/>
          <w:sz w:val="26"/>
          <w:szCs w:val="26"/>
        </w:rPr>
        <w:t>.3.3.Медицинское обеспечение:</w:t>
      </w:r>
    </w:p>
    <w:p w:rsidR="00764DEE" w:rsidRPr="00764DEE" w:rsidRDefault="00764DEE" w:rsidP="00764DEE">
      <w:pPr>
        <w:spacing w:after="0" w:line="240" w:lineRule="auto"/>
        <w:ind w:firstLine="709"/>
        <w:jc w:val="both"/>
        <w:rPr>
          <w:rFonts w:ascii="Times New Roman" w:hAnsi="Times New Roman" w:cs="Times New Roman"/>
          <w:bCs/>
          <w:sz w:val="26"/>
          <w:szCs w:val="26"/>
        </w:rPr>
      </w:pPr>
      <w:r w:rsidRPr="00764DEE">
        <w:rPr>
          <w:rFonts w:ascii="Times New Roman" w:hAnsi="Times New Roman" w:cs="Times New Roman"/>
          <w:bCs/>
          <w:sz w:val="26"/>
          <w:szCs w:val="26"/>
        </w:rPr>
        <w:t xml:space="preserve">Оказание медицинской помощи и психологической поддержки оказывается в местах возникновения </w:t>
      </w:r>
      <w:r w:rsidR="00FC4263">
        <w:rPr>
          <w:rFonts w:ascii="Times New Roman" w:hAnsi="Times New Roman" w:cs="Times New Roman"/>
          <w:bCs/>
          <w:sz w:val="26"/>
          <w:szCs w:val="26"/>
        </w:rPr>
        <w:t>ЧС</w:t>
      </w:r>
      <w:r w:rsidRPr="00764DEE">
        <w:rPr>
          <w:rFonts w:ascii="Times New Roman" w:hAnsi="Times New Roman" w:cs="Times New Roman"/>
          <w:bCs/>
          <w:sz w:val="26"/>
          <w:szCs w:val="26"/>
        </w:rPr>
        <w:t xml:space="preserve">, в лечебных учреждениях района, а так же в пунктах временного размещения. </w:t>
      </w:r>
    </w:p>
    <w:p w:rsidR="00764DEE" w:rsidRPr="00764DEE" w:rsidRDefault="00764DEE" w:rsidP="00764DEE">
      <w:pPr>
        <w:spacing w:after="0" w:line="240" w:lineRule="auto"/>
        <w:ind w:firstLine="709"/>
        <w:jc w:val="both"/>
        <w:rPr>
          <w:rFonts w:ascii="Times New Roman" w:hAnsi="Times New Roman" w:cs="Times New Roman"/>
          <w:sz w:val="26"/>
          <w:szCs w:val="26"/>
        </w:rPr>
      </w:pPr>
      <w:r w:rsidRPr="00764DEE">
        <w:rPr>
          <w:rFonts w:ascii="Times New Roman" w:hAnsi="Times New Roman" w:cs="Times New Roman"/>
          <w:sz w:val="26"/>
          <w:szCs w:val="26"/>
        </w:rPr>
        <w:lastRenderedPageBreak/>
        <w:t xml:space="preserve">При локальных и местных авариях ликвидация медико-санитарных последствий обеспечивается силами и средствами медицинских учреждений </w:t>
      </w:r>
      <w:r w:rsidR="00DD3B59">
        <w:rPr>
          <w:rFonts w:ascii="Times New Roman" w:hAnsi="Times New Roman" w:cs="Times New Roman"/>
          <w:sz w:val="26"/>
          <w:szCs w:val="26"/>
        </w:rPr>
        <w:t>Мамадыш</w:t>
      </w:r>
      <w:r w:rsidR="00A9718F">
        <w:rPr>
          <w:rFonts w:ascii="Times New Roman" w:hAnsi="Times New Roman" w:cs="Times New Roman"/>
          <w:sz w:val="26"/>
          <w:szCs w:val="26"/>
        </w:rPr>
        <w:t>ского</w:t>
      </w:r>
      <w:r w:rsidRPr="00764DEE">
        <w:rPr>
          <w:rFonts w:ascii="Times New Roman" w:hAnsi="Times New Roman" w:cs="Times New Roman"/>
          <w:sz w:val="26"/>
          <w:szCs w:val="26"/>
        </w:rPr>
        <w:t xml:space="preserve"> муниципального района РТ.</w:t>
      </w:r>
    </w:p>
    <w:p w:rsidR="00764DEE" w:rsidRPr="00764DEE" w:rsidRDefault="00764DEE" w:rsidP="00764DEE">
      <w:pPr>
        <w:spacing w:after="0" w:line="240" w:lineRule="auto"/>
        <w:ind w:firstLine="426"/>
        <w:jc w:val="both"/>
        <w:rPr>
          <w:rFonts w:ascii="Times New Roman" w:hAnsi="Times New Roman" w:cs="Times New Roman"/>
          <w:sz w:val="26"/>
          <w:szCs w:val="26"/>
        </w:rPr>
      </w:pPr>
      <w:r w:rsidRPr="00764DEE">
        <w:rPr>
          <w:rFonts w:ascii="Times New Roman" w:hAnsi="Times New Roman" w:cs="Times New Roman"/>
          <w:color w:val="000000"/>
          <w:sz w:val="26"/>
          <w:szCs w:val="26"/>
        </w:rPr>
        <w:t>При обрушении зданий и сооружений значительная часть пораженных находится под завалами. Это обстоятельство, с одной стороны, приводит к некоторому рассредоточению потока пораженных и уменьшению потребности в медицинских силах и средствах, а с другой - определяет боль</w:t>
      </w:r>
      <w:r w:rsidRPr="00764DEE">
        <w:rPr>
          <w:rFonts w:ascii="Times New Roman" w:hAnsi="Times New Roman" w:cs="Times New Roman"/>
          <w:color w:val="000000"/>
          <w:sz w:val="26"/>
          <w:szCs w:val="26"/>
        </w:rPr>
        <w:softHyphen/>
        <w:t>шую срочность в оказании медицинской помощи после извлечения поражен</w:t>
      </w:r>
      <w:r w:rsidRPr="00764DEE">
        <w:rPr>
          <w:rFonts w:ascii="Times New Roman" w:hAnsi="Times New Roman" w:cs="Times New Roman"/>
          <w:color w:val="000000"/>
          <w:sz w:val="26"/>
          <w:szCs w:val="26"/>
        </w:rPr>
        <w:softHyphen/>
        <w:t>ных из-под завалов.</w:t>
      </w:r>
    </w:p>
    <w:p w:rsidR="00764DEE" w:rsidRPr="004B6E9A" w:rsidRDefault="00764DEE" w:rsidP="00764DEE">
      <w:pPr>
        <w:spacing w:after="0" w:line="240" w:lineRule="auto"/>
        <w:ind w:firstLine="709"/>
        <w:jc w:val="both"/>
        <w:rPr>
          <w:rFonts w:ascii="Times New Roman" w:hAnsi="Times New Roman" w:cs="Times New Roman"/>
          <w:sz w:val="26"/>
          <w:szCs w:val="26"/>
        </w:rPr>
      </w:pPr>
      <w:r w:rsidRPr="004B6E9A">
        <w:rPr>
          <w:rFonts w:ascii="Times New Roman" w:hAnsi="Times New Roman" w:cs="Times New Roman"/>
          <w:sz w:val="26"/>
          <w:szCs w:val="26"/>
        </w:rPr>
        <w:t xml:space="preserve">Большинство пораженных получает различные травматические повреждения, часто закрытые и </w:t>
      </w:r>
      <w:r w:rsidR="00632080" w:rsidRPr="004B6E9A">
        <w:rPr>
          <w:rFonts w:ascii="Times New Roman" w:hAnsi="Times New Roman" w:cs="Times New Roman"/>
          <w:sz w:val="26"/>
          <w:szCs w:val="26"/>
        </w:rPr>
        <w:t>сочетанные</w:t>
      </w:r>
      <w:r w:rsidRPr="004B6E9A">
        <w:rPr>
          <w:rFonts w:ascii="Times New Roman" w:hAnsi="Times New Roman" w:cs="Times New Roman"/>
          <w:sz w:val="26"/>
          <w:szCs w:val="26"/>
        </w:rPr>
        <w:t>. Не исключается возможность комбинированных поражений, полученных в результате одновременного разрушения зданий, возникновения пожа</w:t>
      </w:r>
      <w:r w:rsidRPr="004B6E9A">
        <w:rPr>
          <w:rFonts w:ascii="Times New Roman" w:hAnsi="Times New Roman" w:cs="Times New Roman"/>
          <w:sz w:val="26"/>
          <w:szCs w:val="26"/>
        </w:rPr>
        <w:softHyphen/>
        <w:t>ров.</w:t>
      </w:r>
    </w:p>
    <w:p w:rsidR="00764DEE" w:rsidRPr="00764DEE" w:rsidRDefault="00764DEE" w:rsidP="00764DEE">
      <w:pPr>
        <w:autoSpaceDE w:val="0"/>
        <w:autoSpaceDN w:val="0"/>
        <w:adjustRightInd w:val="0"/>
        <w:spacing w:after="0" w:line="240" w:lineRule="auto"/>
        <w:ind w:firstLine="709"/>
        <w:jc w:val="both"/>
        <w:rPr>
          <w:rFonts w:ascii="Times New Roman" w:hAnsi="Times New Roman" w:cs="Times New Roman"/>
          <w:sz w:val="26"/>
          <w:szCs w:val="26"/>
        </w:rPr>
      </w:pPr>
      <w:r w:rsidRPr="00764DEE">
        <w:rPr>
          <w:rFonts w:ascii="Times New Roman" w:hAnsi="Times New Roman" w:cs="Times New Roman"/>
          <w:sz w:val="26"/>
          <w:szCs w:val="26"/>
        </w:rPr>
        <w:t>Для размещения медицинского пункта и комнаты психологического обеспечения, разворачиваемого медицинской службой района, начальник пункта временного размещения предусматривает отдельные помещения по его усмотрению.</w:t>
      </w:r>
    </w:p>
    <w:p w:rsidR="00764DEE" w:rsidRPr="00764DEE" w:rsidRDefault="00764DEE" w:rsidP="00764DEE">
      <w:pPr>
        <w:pStyle w:val="afff0"/>
        <w:spacing w:before="0" w:beforeAutospacing="0" w:after="0" w:afterAutospacing="0"/>
        <w:ind w:firstLine="709"/>
        <w:jc w:val="both"/>
        <w:rPr>
          <w:color w:val="000000"/>
          <w:sz w:val="26"/>
          <w:szCs w:val="26"/>
        </w:rPr>
      </w:pPr>
      <w:r w:rsidRPr="00764DEE">
        <w:rPr>
          <w:color w:val="000000"/>
          <w:sz w:val="26"/>
          <w:szCs w:val="26"/>
        </w:rPr>
        <w:t>В зависимости от обстановки могут привлекаться силы и средства регионально</w:t>
      </w:r>
      <w:r w:rsidRPr="00764DEE">
        <w:rPr>
          <w:color w:val="000000"/>
          <w:sz w:val="26"/>
          <w:szCs w:val="26"/>
        </w:rPr>
        <w:softHyphen/>
        <w:t>го и федерального уровней, в том числе и полевые многопрофильные госпитали (от</w:t>
      </w:r>
      <w:r w:rsidRPr="00764DEE">
        <w:rPr>
          <w:color w:val="000000"/>
          <w:sz w:val="26"/>
          <w:szCs w:val="26"/>
        </w:rPr>
        <w:softHyphen/>
        <w:t>ряды). Эвакуация легкопораженных может быть организована пешим порядком (при отсутствии транспорта), а пораженные, находящиеся в тяжелом и средней тяжести состоянии, эвакуируются на имеющемся санитарном транспорте или транспорте об</w:t>
      </w:r>
      <w:r w:rsidRPr="00764DEE">
        <w:rPr>
          <w:color w:val="000000"/>
          <w:sz w:val="26"/>
          <w:szCs w:val="26"/>
        </w:rPr>
        <w:softHyphen/>
        <w:t>щего назначения.</w:t>
      </w:r>
    </w:p>
    <w:p w:rsidR="00764DEE" w:rsidRPr="00764DEE" w:rsidRDefault="00764DEE" w:rsidP="00764DEE">
      <w:pPr>
        <w:spacing w:after="0" w:line="240" w:lineRule="auto"/>
        <w:ind w:firstLine="709"/>
        <w:jc w:val="both"/>
        <w:rPr>
          <w:rFonts w:ascii="Times New Roman" w:hAnsi="Times New Roman" w:cs="Times New Roman"/>
          <w:sz w:val="26"/>
          <w:szCs w:val="26"/>
        </w:rPr>
      </w:pPr>
      <w:r w:rsidRPr="00764DEE">
        <w:rPr>
          <w:rFonts w:ascii="Times New Roman" w:hAnsi="Times New Roman" w:cs="Times New Roman"/>
          <w:color w:val="000000"/>
          <w:sz w:val="26"/>
          <w:szCs w:val="26"/>
        </w:rPr>
        <w:t>Ответственность за эвакуацию пораженных из очага несут руководители свод</w:t>
      </w:r>
      <w:r w:rsidRPr="00764DEE">
        <w:rPr>
          <w:rFonts w:ascii="Times New Roman" w:hAnsi="Times New Roman" w:cs="Times New Roman"/>
          <w:color w:val="000000"/>
          <w:sz w:val="26"/>
          <w:szCs w:val="26"/>
        </w:rPr>
        <w:softHyphen/>
        <w:t>ных отрядов спасателей, руководители объектов экономики или представители КЧС и ОПБ района, которые руководят спасательными работами.</w:t>
      </w:r>
    </w:p>
    <w:p w:rsidR="00764DEE" w:rsidRPr="00764DEE" w:rsidRDefault="00764DEE" w:rsidP="00764DEE">
      <w:pPr>
        <w:spacing w:after="0" w:line="240" w:lineRule="auto"/>
        <w:ind w:firstLine="709"/>
        <w:jc w:val="both"/>
        <w:rPr>
          <w:rFonts w:ascii="Times New Roman" w:hAnsi="Times New Roman" w:cs="Times New Roman"/>
          <w:sz w:val="26"/>
          <w:szCs w:val="26"/>
        </w:rPr>
      </w:pPr>
      <w:r w:rsidRPr="00764DEE">
        <w:rPr>
          <w:rFonts w:ascii="Times New Roman" w:hAnsi="Times New Roman" w:cs="Times New Roman"/>
          <w:sz w:val="26"/>
          <w:szCs w:val="26"/>
        </w:rPr>
        <w:t>к «Ч»+4.00 Для медицинского и психологического обеспечения пострадавшего населения в пункте временного размещения из числа близлежащих медицинских учреждений выделяются:</w:t>
      </w:r>
    </w:p>
    <w:p w:rsidR="00764DEE" w:rsidRPr="00764DEE" w:rsidRDefault="00764DEE" w:rsidP="00764DEE">
      <w:pPr>
        <w:spacing w:after="0" w:line="240" w:lineRule="auto"/>
        <w:ind w:firstLine="709"/>
        <w:jc w:val="both"/>
        <w:rPr>
          <w:rFonts w:ascii="Times New Roman" w:hAnsi="Times New Roman" w:cs="Times New Roman"/>
          <w:sz w:val="26"/>
          <w:szCs w:val="26"/>
        </w:rPr>
      </w:pPr>
      <w:r w:rsidRPr="00764DEE">
        <w:rPr>
          <w:rFonts w:ascii="Times New Roman" w:hAnsi="Times New Roman" w:cs="Times New Roman"/>
          <w:bCs/>
          <w:sz w:val="26"/>
          <w:szCs w:val="26"/>
        </w:rPr>
        <w:t xml:space="preserve">На ПВР: 1 </w:t>
      </w:r>
      <w:r w:rsidRPr="00764DEE">
        <w:rPr>
          <w:rFonts w:ascii="Times New Roman" w:hAnsi="Times New Roman" w:cs="Times New Roman"/>
          <w:sz w:val="26"/>
          <w:szCs w:val="26"/>
        </w:rPr>
        <w:t>психолог – для психологического обеспечения пострадавшего населения,</w:t>
      </w:r>
    </w:p>
    <w:p w:rsidR="00764DEE" w:rsidRPr="00764DEE" w:rsidRDefault="00764DEE" w:rsidP="00764DEE">
      <w:pPr>
        <w:spacing w:after="0" w:line="240" w:lineRule="auto"/>
        <w:ind w:firstLine="709"/>
        <w:jc w:val="both"/>
        <w:rPr>
          <w:rFonts w:ascii="Times New Roman" w:hAnsi="Times New Roman" w:cs="Times New Roman"/>
          <w:bCs/>
          <w:sz w:val="26"/>
          <w:szCs w:val="26"/>
        </w:rPr>
      </w:pPr>
      <w:r w:rsidRPr="00764DEE">
        <w:rPr>
          <w:rFonts w:ascii="Times New Roman" w:hAnsi="Times New Roman" w:cs="Times New Roman"/>
          <w:bCs/>
          <w:sz w:val="26"/>
          <w:szCs w:val="26"/>
        </w:rPr>
        <w:t xml:space="preserve">2 человека медперсонал (врач, средний медперсонал) 1 ед. техники; </w:t>
      </w:r>
    </w:p>
    <w:p w:rsidR="00764DEE" w:rsidRPr="00764DEE" w:rsidRDefault="004B6E9A" w:rsidP="00764DEE">
      <w:pPr>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В зоне чрезвычайной ситуации:  5</w:t>
      </w:r>
      <w:r w:rsidR="00764DEE" w:rsidRPr="00764DEE">
        <w:rPr>
          <w:rFonts w:ascii="Times New Roman" w:hAnsi="Times New Roman" w:cs="Times New Roman"/>
          <w:bCs/>
          <w:sz w:val="26"/>
          <w:szCs w:val="26"/>
        </w:rPr>
        <w:t xml:space="preserve"> чел. 2 ед. техники.</w:t>
      </w:r>
    </w:p>
    <w:p w:rsidR="00764DEE" w:rsidRPr="00764DEE" w:rsidRDefault="00764DEE" w:rsidP="00764DEE">
      <w:pPr>
        <w:spacing w:after="0" w:line="240" w:lineRule="auto"/>
        <w:ind w:firstLine="709"/>
        <w:jc w:val="both"/>
        <w:rPr>
          <w:rFonts w:ascii="Times New Roman" w:hAnsi="Times New Roman" w:cs="Times New Roman"/>
          <w:bCs/>
          <w:color w:val="000000"/>
          <w:sz w:val="26"/>
          <w:szCs w:val="26"/>
        </w:rPr>
      </w:pPr>
    </w:p>
    <w:p w:rsidR="00764DEE" w:rsidRPr="00764DEE" w:rsidRDefault="003C03B0" w:rsidP="00764DEE">
      <w:pPr>
        <w:autoSpaceDE w:val="0"/>
        <w:autoSpaceDN w:val="0"/>
        <w:adjustRightInd w:val="0"/>
        <w:spacing w:after="0" w:line="240" w:lineRule="auto"/>
        <w:ind w:firstLine="709"/>
        <w:rPr>
          <w:rFonts w:ascii="Times New Roman" w:hAnsi="Times New Roman" w:cs="Times New Roman"/>
          <w:b/>
          <w:color w:val="000000"/>
          <w:sz w:val="26"/>
          <w:szCs w:val="26"/>
        </w:rPr>
      </w:pPr>
      <w:r>
        <w:rPr>
          <w:rFonts w:ascii="Times New Roman" w:hAnsi="Times New Roman" w:cs="Times New Roman"/>
          <w:b/>
          <w:bCs/>
          <w:color w:val="000000"/>
          <w:sz w:val="26"/>
          <w:szCs w:val="26"/>
        </w:rPr>
        <w:t>7</w:t>
      </w:r>
      <w:r w:rsidR="00764DEE" w:rsidRPr="00764DEE">
        <w:rPr>
          <w:rFonts w:ascii="Times New Roman" w:hAnsi="Times New Roman" w:cs="Times New Roman"/>
          <w:b/>
          <w:bCs/>
          <w:color w:val="000000"/>
          <w:sz w:val="26"/>
          <w:szCs w:val="26"/>
        </w:rPr>
        <w:t xml:space="preserve">.3.4. Психологическое обеспечение </w:t>
      </w:r>
    </w:p>
    <w:p w:rsidR="00764DEE" w:rsidRPr="00764DEE" w:rsidRDefault="00764DEE" w:rsidP="00764DEE">
      <w:pPr>
        <w:spacing w:after="0" w:line="240" w:lineRule="auto"/>
        <w:ind w:firstLine="709"/>
        <w:jc w:val="both"/>
        <w:rPr>
          <w:rFonts w:ascii="Times New Roman" w:hAnsi="Times New Roman" w:cs="Times New Roman"/>
          <w:sz w:val="26"/>
          <w:szCs w:val="26"/>
        </w:rPr>
      </w:pPr>
      <w:r w:rsidRPr="00764DEE">
        <w:rPr>
          <w:rFonts w:ascii="Times New Roman" w:hAnsi="Times New Roman" w:cs="Times New Roman"/>
          <w:color w:val="000000"/>
          <w:sz w:val="26"/>
          <w:szCs w:val="26"/>
        </w:rPr>
        <w:t xml:space="preserve">Оказание психологической помощи пострадавшему населению организует  </w:t>
      </w:r>
      <w:r w:rsidRPr="00764DEE">
        <w:rPr>
          <w:rFonts w:ascii="Times New Roman" w:hAnsi="Times New Roman" w:cs="Times New Roman"/>
          <w:sz w:val="26"/>
          <w:szCs w:val="26"/>
        </w:rPr>
        <w:t>ГАУЗ «</w:t>
      </w:r>
      <w:r w:rsidR="00DD3B59">
        <w:rPr>
          <w:rFonts w:ascii="Times New Roman" w:hAnsi="Times New Roman" w:cs="Times New Roman"/>
          <w:sz w:val="26"/>
          <w:szCs w:val="26"/>
        </w:rPr>
        <w:t>Мамадыш</w:t>
      </w:r>
      <w:r w:rsidR="00EB4596">
        <w:rPr>
          <w:rFonts w:ascii="Times New Roman" w:hAnsi="Times New Roman" w:cs="Times New Roman"/>
          <w:sz w:val="26"/>
          <w:szCs w:val="26"/>
        </w:rPr>
        <w:t>ская</w:t>
      </w:r>
      <w:r w:rsidRPr="00764DEE">
        <w:rPr>
          <w:rFonts w:ascii="Times New Roman" w:hAnsi="Times New Roman" w:cs="Times New Roman"/>
          <w:sz w:val="26"/>
          <w:szCs w:val="26"/>
        </w:rPr>
        <w:t xml:space="preserve"> ЦРБ» в пунктах временного размещения и в зоне ЧС.</w:t>
      </w:r>
    </w:p>
    <w:p w:rsidR="00764DEE" w:rsidRPr="00764DEE" w:rsidRDefault="00764DEE" w:rsidP="00764DEE">
      <w:pPr>
        <w:spacing w:after="0" w:line="240" w:lineRule="auto"/>
        <w:ind w:firstLine="709"/>
        <w:jc w:val="both"/>
        <w:rPr>
          <w:rFonts w:ascii="Times New Roman" w:hAnsi="Times New Roman" w:cs="Times New Roman"/>
          <w:sz w:val="26"/>
          <w:szCs w:val="26"/>
        </w:rPr>
      </w:pPr>
    </w:p>
    <w:p w:rsidR="00764DEE" w:rsidRPr="00764DEE" w:rsidRDefault="003C03B0" w:rsidP="00764DEE">
      <w:pPr>
        <w:pStyle w:val="af"/>
        <w:spacing w:line="240" w:lineRule="auto"/>
        <w:ind w:firstLine="709"/>
        <w:rPr>
          <w:rFonts w:ascii="Times New Roman" w:hAnsi="Times New Roman"/>
          <w:b/>
          <w:iCs/>
          <w:sz w:val="26"/>
          <w:szCs w:val="26"/>
        </w:rPr>
      </w:pPr>
      <w:r>
        <w:rPr>
          <w:rFonts w:ascii="Times New Roman" w:hAnsi="Times New Roman"/>
          <w:b/>
          <w:iCs/>
          <w:sz w:val="26"/>
          <w:szCs w:val="26"/>
        </w:rPr>
        <w:t>7</w:t>
      </w:r>
      <w:r w:rsidR="00764DEE" w:rsidRPr="00764DEE">
        <w:rPr>
          <w:rFonts w:ascii="Times New Roman" w:hAnsi="Times New Roman"/>
          <w:b/>
          <w:iCs/>
          <w:sz w:val="26"/>
          <w:szCs w:val="26"/>
        </w:rPr>
        <w:t>.3.5. Санитарно-противоэпидемическое (профилактическое) обеспечение:</w:t>
      </w:r>
    </w:p>
    <w:p w:rsidR="004B6E9A" w:rsidRPr="00335957" w:rsidRDefault="004B6E9A" w:rsidP="004B6E9A">
      <w:pPr>
        <w:pStyle w:val="af"/>
        <w:spacing w:line="240" w:lineRule="auto"/>
        <w:ind w:firstLine="709"/>
        <w:rPr>
          <w:rFonts w:ascii="Times New Roman" w:hAnsi="Times New Roman"/>
          <w:color w:val="000000"/>
          <w:sz w:val="26"/>
          <w:szCs w:val="26"/>
        </w:rPr>
      </w:pPr>
      <w:r w:rsidRPr="00335957">
        <w:rPr>
          <w:rFonts w:ascii="Times New Roman" w:hAnsi="Times New Roman"/>
          <w:color w:val="000000"/>
          <w:sz w:val="26"/>
          <w:szCs w:val="26"/>
        </w:rPr>
        <w:t>Санитарно-противоэпидемическое (профилактическое) обеспечение эвакуируемого населения осуществляется на всех этапах эвакуации: начинается непосредственно с момента объявления эвакуации и продолжается на путях эвакуации до мест размещения населения, на  ПВР.</w:t>
      </w:r>
    </w:p>
    <w:p w:rsidR="004B6E9A" w:rsidRPr="00335957" w:rsidRDefault="004B6E9A" w:rsidP="004B6E9A">
      <w:pPr>
        <w:spacing w:after="0" w:line="240" w:lineRule="auto"/>
        <w:ind w:firstLine="709"/>
        <w:jc w:val="both"/>
        <w:rPr>
          <w:rFonts w:ascii="Times New Roman" w:hAnsi="Times New Roman" w:cs="Times New Roman"/>
          <w:sz w:val="26"/>
          <w:szCs w:val="26"/>
        </w:rPr>
      </w:pPr>
      <w:r w:rsidRPr="00335957">
        <w:rPr>
          <w:rFonts w:ascii="Times New Roman" w:hAnsi="Times New Roman" w:cs="Times New Roman"/>
          <w:sz w:val="26"/>
          <w:szCs w:val="26"/>
        </w:rPr>
        <w:t xml:space="preserve">Контроль за санитарно-эпидемиологической  обстановкой в </w:t>
      </w:r>
      <w:r w:rsidR="00DD3B59">
        <w:rPr>
          <w:rFonts w:ascii="Times New Roman" w:hAnsi="Times New Roman" w:cs="Times New Roman"/>
          <w:sz w:val="26"/>
          <w:szCs w:val="26"/>
        </w:rPr>
        <w:t>Мамадыш</w:t>
      </w:r>
      <w:r>
        <w:rPr>
          <w:rFonts w:ascii="Times New Roman" w:hAnsi="Times New Roman" w:cs="Times New Roman"/>
          <w:sz w:val="26"/>
          <w:szCs w:val="26"/>
        </w:rPr>
        <w:t>ском</w:t>
      </w:r>
      <w:r w:rsidRPr="00335957">
        <w:rPr>
          <w:rFonts w:ascii="Times New Roman" w:hAnsi="Times New Roman" w:cs="Times New Roman"/>
          <w:sz w:val="26"/>
          <w:szCs w:val="26"/>
        </w:rPr>
        <w:t xml:space="preserve"> муниципальном районе РТ осуществляют: </w:t>
      </w:r>
      <w:r w:rsidRPr="00C033FB">
        <w:rPr>
          <w:rFonts w:ascii="Times New Roman" w:hAnsi="Times New Roman" w:cs="Times New Roman"/>
          <w:sz w:val="26"/>
          <w:szCs w:val="26"/>
        </w:rPr>
        <w:t xml:space="preserve">Территориальный отдел Управления Федеральной службы по надзору в сфере защиты прав потребителей и благополучия </w:t>
      </w:r>
      <w:r w:rsidRPr="00C033FB">
        <w:rPr>
          <w:rFonts w:ascii="Times New Roman" w:hAnsi="Times New Roman" w:cs="Times New Roman"/>
          <w:sz w:val="26"/>
          <w:szCs w:val="26"/>
        </w:rPr>
        <w:lastRenderedPageBreak/>
        <w:t>человека по Республики Татарстан в Сабинском, Мамадышском, Кукморском, Тюлячинском районах и филиал ФБУЗ «Центр гигиены и эпидмиологии» в РТ (Татарстан) в Сабинском, Кукморском, Мамадышском районах.</w:t>
      </w:r>
    </w:p>
    <w:p w:rsidR="00C33DFA" w:rsidRPr="00764DEE" w:rsidRDefault="00C33DFA" w:rsidP="004B6E9A">
      <w:pPr>
        <w:spacing w:after="0" w:line="240" w:lineRule="auto"/>
        <w:jc w:val="both"/>
        <w:rPr>
          <w:rFonts w:ascii="Times New Roman" w:hAnsi="Times New Roman" w:cs="Times New Roman"/>
          <w:sz w:val="26"/>
          <w:szCs w:val="26"/>
        </w:rPr>
      </w:pPr>
    </w:p>
    <w:p w:rsidR="00764DEE" w:rsidRPr="00764DEE" w:rsidRDefault="003C03B0" w:rsidP="00764DEE">
      <w:pPr>
        <w:pStyle w:val="p14"/>
        <w:spacing w:before="0" w:beforeAutospacing="0" w:after="0" w:afterAutospacing="0"/>
        <w:ind w:firstLine="709"/>
        <w:jc w:val="both"/>
        <w:rPr>
          <w:b/>
          <w:color w:val="000000"/>
          <w:sz w:val="26"/>
          <w:szCs w:val="26"/>
        </w:rPr>
      </w:pPr>
      <w:r>
        <w:rPr>
          <w:b/>
          <w:color w:val="000000"/>
          <w:sz w:val="26"/>
          <w:szCs w:val="26"/>
        </w:rPr>
        <w:t>7</w:t>
      </w:r>
      <w:r w:rsidR="00764DEE" w:rsidRPr="00764DEE">
        <w:rPr>
          <w:b/>
          <w:color w:val="000000"/>
          <w:sz w:val="26"/>
          <w:szCs w:val="26"/>
        </w:rPr>
        <w:t xml:space="preserve">.3.6. Обеспечение продуктами питания: </w:t>
      </w:r>
    </w:p>
    <w:p w:rsidR="00764DEE" w:rsidRPr="00764DEE" w:rsidRDefault="00764DEE" w:rsidP="00764DEE">
      <w:pPr>
        <w:pStyle w:val="p14"/>
        <w:spacing w:before="0" w:beforeAutospacing="0" w:after="0" w:afterAutospacing="0"/>
        <w:ind w:firstLine="709"/>
        <w:jc w:val="both"/>
        <w:rPr>
          <w:rStyle w:val="s7"/>
          <w:sz w:val="26"/>
          <w:szCs w:val="26"/>
        </w:rPr>
      </w:pPr>
      <w:r w:rsidRPr="00764DEE">
        <w:rPr>
          <w:rStyle w:val="s7"/>
          <w:sz w:val="26"/>
          <w:szCs w:val="26"/>
        </w:rPr>
        <w:t xml:space="preserve">При обеспечении пострадавшего населения продуктами питания допускается использовать, первые 2-3 суток после </w:t>
      </w:r>
      <w:r w:rsidRPr="00764DEE">
        <w:rPr>
          <w:color w:val="000000"/>
          <w:sz w:val="26"/>
          <w:szCs w:val="26"/>
        </w:rPr>
        <w:t>возникновения ЧС</w:t>
      </w:r>
      <w:r w:rsidRPr="00764DEE">
        <w:rPr>
          <w:rStyle w:val="s7"/>
          <w:sz w:val="26"/>
          <w:szCs w:val="26"/>
        </w:rPr>
        <w:t>, до организации приготовления горячей пищи, только сухие пайки, консервированные и другие продукты, не требующие тепловой обработки.</w:t>
      </w:r>
    </w:p>
    <w:p w:rsidR="00764DEE" w:rsidRPr="00764DEE" w:rsidRDefault="00764DEE" w:rsidP="00764DEE">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764DEE">
        <w:rPr>
          <w:rFonts w:ascii="Times New Roman" w:hAnsi="Times New Roman" w:cs="Times New Roman"/>
          <w:color w:val="000000"/>
          <w:sz w:val="26"/>
          <w:szCs w:val="26"/>
        </w:rPr>
        <w:t>Пайки формируются исходя из возможностей организаций (предприятий) находящихся на территории муниципального района и в соот</w:t>
      </w:r>
      <w:r w:rsidRPr="00764DEE">
        <w:rPr>
          <w:rFonts w:ascii="Times New Roman" w:hAnsi="Times New Roman" w:cs="Times New Roman"/>
          <w:color w:val="000000"/>
          <w:sz w:val="26"/>
          <w:szCs w:val="26"/>
        </w:rPr>
        <w:softHyphen/>
        <w:t xml:space="preserve">ветствии с нормами обеспечения населения пострадавшего в ЧС. </w:t>
      </w:r>
    </w:p>
    <w:p w:rsidR="00764DEE" w:rsidRPr="00764DEE" w:rsidRDefault="00764DEE" w:rsidP="00764DEE">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764DEE">
        <w:rPr>
          <w:rFonts w:ascii="Times New Roman" w:hAnsi="Times New Roman" w:cs="Times New Roman"/>
          <w:sz w:val="26"/>
          <w:szCs w:val="26"/>
        </w:rPr>
        <w:t xml:space="preserve">Организация питания населения на ПВР, первые 3 суток: </w:t>
      </w:r>
      <w:r w:rsidRPr="00764DEE">
        <w:rPr>
          <w:rFonts w:ascii="Times New Roman" w:hAnsi="Times New Roman" w:cs="Times New Roman"/>
          <w:color w:val="000000"/>
          <w:sz w:val="26"/>
          <w:szCs w:val="26"/>
        </w:rPr>
        <w:t xml:space="preserve">Ориентировочная цена суточного сухого пайка на человека </w:t>
      </w:r>
      <w:r w:rsidRPr="00911AFB">
        <w:rPr>
          <w:rFonts w:ascii="Times New Roman" w:hAnsi="Times New Roman" w:cs="Times New Roman"/>
          <w:color w:val="000000"/>
          <w:sz w:val="26"/>
          <w:szCs w:val="26"/>
        </w:rPr>
        <w:t>составляет 531,5</w:t>
      </w:r>
      <w:r w:rsidR="00DD3B59">
        <w:rPr>
          <w:rFonts w:ascii="Times New Roman" w:hAnsi="Times New Roman" w:cs="Times New Roman"/>
          <w:color w:val="000000"/>
          <w:sz w:val="26"/>
          <w:szCs w:val="26"/>
        </w:rPr>
        <w:t xml:space="preserve"> </w:t>
      </w:r>
      <w:r w:rsidRPr="00911AFB">
        <w:rPr>
          <w:rFonts w:ascii="Times New Roman" w:hAnsi="Times New Roman" w:cs="Times New Roman"/>
          <w:color w:val="000000"/>
          <w:sz w:val="26"/>
          <w:szCs w:val="26"/>
        </w:rPr>
        <w:t>рублей, при  муниципальной ЧС (на 50 чел. пострадавших) расчетные потребности в финансовых средствах в сутки 26575 руб. на 3 суток 79725   руб.</w:t>
      </w:r>
    </w:p>
    <w:p w:rsidR="00764DEE" w:rsidRPr="00764DEE" w:rsidRDefault="00764DEE" w:rsidP="00764DEE">
      <w:pPr>
        <w:pStyle w:val="p14"/>
        <w:spacing w:before="0" w:beforeAutospacing="0" w:after="0" w:afterAutospacing="0"/>
        <w:ind w:firstLine="709"/>
        <w:jc w:val="both"/>
        <w:rPr>
          <w:rStyle w:val="s7"/>
          <w:sz w:val="26"/>
          <w:szCs w:val="26"/>
        </w:rPr>
      </w:pPr>
      <w:r w:rsidRPr="00764DEE">
        <w:rPr>
          <w:rStyle w:val="s7"/>
          <w:sz w:val="26"/>
          <w:szCs w:val="26"/>
        </w:rPr>
        <w:t xml:space="preserve">Доставка хлеба осуществляется из </w:t>
      </w:r>
      <w:r w:rsidR="00DD3B59">
        <w:rPr>
          <w:rStyle w:val="s7"/>
          <w:sz w:val="26"/>
          <w:szCs w:val="26"/>
        </w:rPr>
        <w:t>г.Мамадыш</w:t>
      </w:r>
      <w:r w:rsidRPr="00764DEE">
        <w:rPr>
          <w:rStyle w:val="s7"/>
          <w:sz w:val="26"/>
          <w:szCs w:val="26"/>
        </w:rPr>
        <w:t xml:space="preserve"> любым видом транспорта. </w:t>
      </w:r>
    </w:p>
    <w:p w:rsidR="00764DEE" w:rsidRPr="00764DEE" w:rsidRDefault="00764DEE" w:rsidP="00764DEE">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764DEE">
        <w:rPr>
          <w:rFonts w:ascii="Times New Roman" w:hAnsi="Times New Roman" w:cs="Times New Roman"/>
          <w:color w:val="000000"/>
          <w:sz w:val="26"/>
          <w:szCs w:val="26"/>
        </w:rPr>
        <w:t>В последующем организацию питания осуществлять, исходя из необходимости обеспечения двухразовым горячим питанием и одного раза в сутки - консервированными продуктами или сборными пайками.</w:t>
      </w:r>
    </w:p>
    <w:p w:rsidR="00764DEE" w:rsidRPr="00764DEE" w:rsidRDefault="00764DEE" w:rsidP="00764DEE">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764DEE">
        <w:rPr>
          <w:rFonts w:ascii="Times New Roman" w:hAnsi="Times New Roman" w:cs="Times New Roman"/>
          <w:color w:val="000000"/>
          <w:sz w:val="26"/>
          <w:szCs w:val="26"/>
        </w:rPr>
        <w:t>При уточнении материальных ресурсов, для грудных детей и детей до 7-ми лет учитывается поставка готового дет</w:t>
      </w:r>
      <w:r w:rsidRPr="00764DEE">
        <w:rPr>
          <w:rFonts w:ascii="Times New Roman" w:hAnsi="Times New Roman" w:cs="Times New Roman"/>
          <w:color w:val="000000"/>
          <w:sz w:val="26"/>
          <w:szCs w:val="26"/>
        </w:rPr>
        <w:softHyphen/>
        <w:t>ского питания и некоторых категорий больных - специального пи</w:t>
      </w:r>
      <w:r w:rsidRPr="00764DEE">
        <w:rPr>
          <w:rFonts w:ascii="Times New Roman" w:hAnsi="Times New Roman" w:cs="Times New Roman"/>
          <w:color w:val="000000"/>
          <w:sz w:val="26"/>
          <w:szCs w:val="26"/>
        </w:rPr>
        <w:softHyphen/>
        <w:t xml:space="preserve">тания. </w:t>
      </w:r>
    </w:p>
    <w:p w:rsidR="00764DEE" w:rsidRPr="00764DEE" w:rsidRDefault="00764DEE" w:rsidP="00764DEE">
      <w:pPr>
        <w:spacing w:after="0" w:line="240" w:lineRule="auto"/>
        <w:jc w:val="center"/>
        <w:rPr>
          <w:rFonts w:ascii="Times New Roman" w:hAnsi="Times New Roman" w:cs="Times New Roman"/>
          <w:b/>
          <w:i/>
          <w:sz w:val="26"/>
          <w:szCs w:val="26"/>
        </w:rPr>
      </w:pPr>
    </w:p>
    <w:p w:rsidR="00764DEE" w:rsidRPr="00764DEE" w:rsidRDefault="00764DEE" w:rsidP="00764DEE">
      <w:pPr>
        <w:spacing w:after="0" w:line="240" w:lineRule="auto"/>
        <w:jc w:val="center"/>
        <w:rPr>
          <w:rFonts w:ascii="Times New Roman" w:hAnsi="Times New Roman" w:cs="Times New Roman"/>
          <w:b/>
          <w:i/>
          <w:sz w:val="26"/>
          <w:szCs w:val="26"/>
        </w:rPr>
      </w:pPr>
      <w:r w:rsidRPr="00764DEE">
        <w:rPr>
          <w:rFonts w:ascii="Times New Roman" w:hAnsi="Times New Roman" w:cs="Times New Roman"/>
          <w:b/>
          <w:i/>
          <w:sz w:val="26"/>
          <w:szCs w:val="26"/>
        </w:rPr>
        <w:t>Расчетные потребности в продуктах питания</w:t>
      </w:r>
      <w:r w:rsidR="00632080">
        <w:rPr>
          <w:rFonts w:ascii="Times New Roman" w:hAnsi="Times New Roman" w:cs="Times New Roman"/>
          <w:b/>
          <w:i/>
          <w:sz w:val="26"/>
          <w:szCs w:val="26"/>
        </w:rPr>
        <w:t xml:space="preserve"> </w:t>
      </w:r>
      <w:r w:rsidRPr="00764DEE">
        <w:rPr>
          <w:rFonts w:ascii="Times New Roman" w:hAnsi="Times New Roman" w:cs="Times New Roman"/>
          <w:b/>
          <w:i/>
          <w:color w:val="000000"/>
          <w:sz w:val="26"/>
          <w:szCs w:val="26"/>
        </w:rPr>
        <w:t>для пострадавшего населения</w:t>
      </w:r>
    </w:p>
    <w:p w:rsidR="00764DEE" w:rsidRPr="00764DEE" w:rsidRDefault="00764DEE" w:rsidP="00764DEE">
      <w:pPr>
        <w:spacing w:after="0" w:line="240" w:lineRule="auto"/>
        <w:jc w:val="center"/>
        <w:rPr>
          <w:rFonts w:ascii="Times New Roman" w:hAnsi="Times New Roman" w:cs="Times New Roman"/>
          <w:b/>
          <w:color w:val="000000"/>
          <w:sz w:val="26"/>
          <w:szCs w:val="26"/>
        </w:rPr>
      </w:pPr>
      <w:r w:rsidRPr="00764DEE">
        <w:rPr>
          <w:rFonts w:ascii="Times New Roman" w:hAnsi="Times New Roman" w:cs="Times New Roman"/>
          <w:b/>
          <w:i/>
          <w:color w:val="000000"/>
          <w:sz w:val="26"/>
          <w:szCs w:val="26"/>
        </w:rPr>
        <w:t>при  муниципальной ЧС (на 50 чел. пострадавших)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6237"/>
        <w:gridCol w:w="2126"/>
        <w:gridCol w:w="2410"/>
        <w:gridCol w:w="2912"/>
      </w:tblGrid>
      <w:tr w:rsidR="00764DEE" w:rsidRPr="00764DEE" w:rsidTr="006C4983">
        <w:trPr>
          <w:trHeight w:val="800"/>
        </w:trPr>
        <w:tc>
          <w:tcPr>
            <w:tcW w:w="993" w:type="dxa"/>
          </w:tcPr>
          <w:p w:rsidR="00764DEE" w:rsidRPr="00764DEE" w:rsidRDefault="00764DEE" w:rsidP="00764DEE">
            <w:pPr>
              <w:widowControl w:val="0"/>
              <w:autoSpaceDE w:val="0"/>
              <w:autoSpaceDN w:val="0"/>
              <w:adjustRightInd w:val="0"/>
              <w:spacing w:after="0" w:line="240" w:lineRule="auto"/>
              <w:jc w:val="center"/>
              <w:rPr>
                <w:rFonts w:ascii="Times New Roman" w:hAnsi="Times New Roman" w:cs="Times New Roman"/>
                <w:sz w:val="24"/>
                <w:szCs w:val="24"/>
              </w:rPr>
            </w:pPr>
            <w:r w:rsidRPr="00764DEE">
              <w:rPr>
                <w:rFonts w:ascii="Times New Roman" w:hAnsi="Times New Roman" w:cs="Times New Roman"/>
                <w:sz w:val="24"/>
                <w:szCs w:val="24"/>
              </w:rPr>
              <w:t>№</w:t>
            </w:r>
          </w:p>
          <w:p w:rsidR="00764DEE" w:rsidRPr="00764DEE" w:rsidRDefault="00764DEE" w:rsidP="00764DEE">
            <w:pPr>
              <w:widowControl w:val="0"/>
              <w:autoSpaceDE w:val="0"/>
              <w:autoSpaceDN w:val="0"/>
              <w:adjustRightInd w:val="0"/>
              <w:spacing w:after="0" w:line="240" w:lineRule="auto"/>
              <w:jc w:val="center"/>
              <w:rPr>
                <w:rFonts w:ascii="Times New Roman" w:hAnsi="Times New Roman" w:cs="Times New Roman"/>
                <w:sz w:val="24"/>
                <w:szCs w:val="24"/>
              </w:rPr>
            </w:pPr>
            <w:r w:rsidRPr="00764DEE">
              <w:rPr>
                <w:rFonts w:ascii="Times New Roman" w:hAnsi="Times New Roman" w:cs="Times New Roman"/>
                <w:sz w:val="24"/>
                <w:szCs w:val="24"/>
              </w:rPr>
              <w:t>п/п</w:t>
            </w:r>
          </w:p>
          <w:p w:rsidR="00764DEE" w:rsidRPr="00764DEE" w:rsidRDefault="00764DEE" w:rsidP="00764DEE">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6237" w:type="dxa"/>
          </w:tcPr>
          <w:p w:rsidR="00764DEE" w:rsidRPr="00764DEE" w:rsidRDefault="00764DEE" w:rsidP="00764DEE">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sz w:val="24"/>
                <w:szCs w:val="24"/>
              </w:rPr>
              <w:t>Наименование продукта</w:t>
            </w:r>
          </w:p>
        </w:tc>
        <w:tc>
          <w:tcPr>
            <w:tcW w:w="2126" w:type="dxa"/>
          </w:tcPr>
          <w:p w:rsidR="00764DEE" w:rsidRPr="00764DEE" w:rsidRDefault="00764DEE" w:rsidP="00764DEE">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норма</w:t>
            </w:r>
          </w:p>
          <w:p w:rsidR="00764DEE" w:rsidRPr="00764DEE" w:rsidRDefault="00764DEE" w:rsidP="00764DEE">
            <w:pPr>
              <w:widowControl w:val="0"/>
              <w:autoSpaceDE w:val="0"/>
              <w:autoSpaceDN w:val="0"/>
              <w:adjustRightInd w:val="0"/>
              <w:spacing w:after="0" w:line="240" w:lineRule="auto"/>
              <w:jc w:val="center"/>
              <w:rPr>
                <w:rFonts w:ascii="Times New Roman" w:hAnsi="Times New Roman" w:cs="Times New Roman"/>
                <w:sz w:val="24"/>
                <w:szCs w:val="24"/>
              </w:rPr>
            </w:pPr>
            <w:r w:rsidRPr="00764DEE">
              <w:rPr>
                <w:rFonts w:ascii="Times New Roman" w:hAnsi="Times New Roman" w:cs="Times New Roman"/>
                <w:sz w:val="24"/>
                <w:szCs w:val="24"/>
              </w:rPr>
              <w:t>г / чел.</w:t>
            </w:r>
          </w:p>
          <w:p w:rsidR="00764DEE" w:rsidRPr="00764DEE" w:rsidRDefault="00764DEE" w:rsidP="00764DEE">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764DEE">
              <w:rPr>
                <w:rFonts w:ascii="Times New Roman" w:hAnsi="Times New Roman" w:cs="Times New Roman"/>
                <w:sz w:val="24"/>
                <w:szCs w:val="24"/>
              </w:rPr>
              <w:t>в сутки</w:t>
            </w:r>
          </w:p>
        </w:tc>
        <w:tc>
          <w:tcPr>
            <w:tcW w:w="2410" w:type="dxa"/>
          </w:tcPr>
          <w:p w:rsidR="00764DEE" w:rsidRPr="00764DEE" w:rsidRDefault="00764DEE" w:rsidP="00764DEE">
            <w:pPr>
              <w:spacing w:after="0" w:line="240" w:lineRule="auto"/>
              <w:jc w:val="center"/>
              <w:rPr>
                <w:rFonts w:ascii="Times New Roman" w:hAnsi="Times New Roman" w:cs="Times New Roman"/>
                <w:sz w:val="24"/>
                <w:szCs w:val="24"/>
              </w:rPr>
            </w:pPr>
            <w:r w:rsidRPr="00764DEE">
              <w:rPr>
                <w:rFonts w:ascii="Times New Roman" w:hAnsi="Times New Roman" w:cs="Times New Roman"/>
                <w:spacing w:val="-1"/>
                <w:sz w:val="24"/>
                <w:szCs w:val="24"/>
              </w:rPr>
              <w:t>На 50чел.</w:t>
            </w:r>
          </w:p>
          <w:p w:rsidR="00764DEE" w:rsidRPr="00764DEE" w:rsidRDefault="00764DEE" w:rsidP="00764DEE">
            <w:pPr>
              <w:spacing w:before="10" w:after="0" w:line="240" w:lineRule="auto"/>
              <w:jc w:val="center"/>
              <w:rPr>
                <w:rFonts w:ascii="Times New Roman" w:hAnsi="Times New Roman" w:cs="Times New Roman"/>
                <w:b/>
                <w:color w:val="000000"/>
                <w:sz w:val="24"/>
                <w:szCs w:val="24"/>
              </w:rPr>
            </w:pPr>
            <w:r w:rsidRPr="00764DEE">
              <w:rPr>
                <w:rFonts w:ascii="Times New Roman" w:hAnsi="Times New Roman" w:cs="Times New Roman"/>
                <w:sz w:val="24"/>
                <w:szCs w:val="24"/>
              </w:rPr>
              <w:t>кг/сутки</w:t>
            </w:r>
          </w:p>
        </w:tc>
        <w:tc>
          <w:tcPr>
            <w:tcW w:w="2912" w:type="dxa"/>
          </w:tcPr>
          <w:p w:rsidR="00764DEE" w:rsidRPr="00764DEE" w:rsidRDefault="00764DEE" w:rsidP="00764DEE">
            <w:pPr>
              <w:spacing w:after="0" w:line="240" w:lineRule="auto"/>
              <w:jc w:val="center"/>
              <w:rPr>
                <w:rFonts w:ascii="Times New Roman" w:hAnsi="Times New Roman" w:cs="Times New Roman"/>
                <w:sz w:val="24"/>
                <w:szCs w:val="24"/>
              </w:rPr>
            </w:pPr>
            <w:r w:rsidRPr="00764DEE">
              <w:rPr>
                <w:rFonts w:ascii="Times New Roman" w:hAnsi="Times New Roman" w:cs="Times New Roman"/>
                <w:spacing w:val="-1"/>
                <w:sz w:val="24"/>
                <w:szCs w:val="24"/>
              </w:rPr>
              <w:t>На 50чел.</w:t>
            </w:r>
          </w:p>
          <w:p w:rsidR="00764DEE" w:rsidRPr="00764DEE" w:rsidRDefault="00764DEE" w:rsidP="00764DEE">
            <w:pPr>
              <w:spacing w:before="10" w:after="0" w:line="240" w:lineRule="auto"/>
              <w:jc w:val="center"/>
              <w:rPr>
                <w:rFonts w:ascii="Times New Roman" w:hAnsi="Times New Roman" w:cs="Times New Roman"/>
                <w:b/>
                <w:color w:val="000000"/>
                <w:sz w:val="24"/>
                <w:szCs w:val="24"/>
              </w:rPr>
            </w:pPr>
            <w:r w:rsidRPr="00764DEE">
              <w:rPr>
                <w:rFonts w:ascii="Times New Roman" w:hAnsi="Times New Roman" w:cs="Times New Roman"/>
                <w:sz w:val="24"/>
                <w:szCs w:val="24"/>
              </w:rPr>
              <w:t>кг/ на 30 суток</w:t>
            </w:r>
          </w:p>
        </w:tc>
      </w:tr>
      <w:tr w:rsidR="00764DEE" w:rsidRPr="00764DEE" w:rsidTr="006C4983">
        <w:tc>
          <w:tcPr>
            <w:tcW w:w="993" w:type="dxa"/>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1.</w:t>
            </w:r>
          </w:p>
        </w:tc>
        <w:tc>
          <w:tcPr>
            <w:tcW w:w="6237" w:type="dxa"/>
          </w:tcPr>
          <w:p w:rsidR="00764DEE" w:rsidRPr="00764DEE" w:rsidRDefault="00764DEE" w:rsidP="00764DEE">
            <w:pPr>
              <w:spacing w:after="0" w:line="240" w:lineRule="auto"/>
              <w:rPr>
                <w:rFonts w:ascii="Times New Roman" w:hAnsi="Times New Roman" w:cs="Times New Roman"/>
                <w:color w:val="000000"/>
                <w:sz w:val="24"/>
                <w:szCs w:val="24"/>
              </w:rPr>
            </w:pPr>
            <w:r w:rsidRPr="00764DEE">
              <w:rPr>
                <w:rFonts w:ascii="Times New Roman" w:hAnsi="Times New Roman" w:cs="Times New Roman"/>
                <w:color w:val="000000"/>
                <w:sz w:val="24"/>
                <w:szCs w:val="24"/>
              </w:rPr>
              <w:t>Хлеб и хлебобулочные изделия</w:t>
            </w:r>
          </w:p>
        </w:tc>
        <w:tc>
          <w:tcPr>
            <w:tcW w:w="2126" w:type="dxa"/>
          </w:tcPr>
          <w:p w:rsidR="00764DEE" w:rsidRPr="00911AFB" w:rsidRDefault="00764DEE" w:rsidP="00764DEE">
            <w:pPr>
              <w:spacing w:after="0" w:line="240" w:lineRule="auto"/>
              <w:jc w:val="center"/>
              <w:rPr>
                <w:rFonts w:ascii="Times New Roman" w:hAnsi="Times New Roman" w:cs="Times New Roman"/>
                <w:color w:val="000000"/>
                <w:sz w:val="24"/>
                <w:szCs w:val="24"/>
              </w:rPr>
            </w:pPr>
            <w:r w:rsidRPr="00911AFB">
              <w:rPr>
                <w:rFonts w:ascii="Times New Roman" w:hAnsi="Times New Roman" w:cs="Times New Roman"/>
                <w:color w:val="000000"/>
                <w:sz w:val="24"/>
                <w:szCs w:val="24"/>
              </w:rPr>
              <w:t>460</w:t>
            </w:r>
          </w:p>
        </w:tc>
        <w:tc>
          <w:tcPr>
            <w:tcW w:w="2410"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23</w:t>
            </w:r>
          </w:p>
        </w:tc>
        <w:tc>
          <w:tcPr>
            <w:tcW w:w="2912"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690</w:t>
            </w:r>
          </w:p>
        </w:tc>
      </w:tr>
      <w:tr w:rsidR="00764DEE" w:rsidRPr="00764DEE" w:rsidTr="006C4983">
        <w:tc>
          <w:tcPr>
            <w:tcW w:w="993" w:type="dxa"/>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2.</w:t>
            </w:r>
          </w:p>
        </w:tc>
        <w:tc>
          <w:tcPr>
            <w:tcW w:w="6237" w:type="dxa"/>
          </w:tcPr>
          <w:p w:rsidR="00764DEE" w:rsidRPr="00764DEE" w:rsidRDefault="00764DEE" w:rsidP="00764DEE">
            <w:pPr>
              <w:spacing w:after="0" w:line="240" w:lineRule="auto"/>
              <w:rPr>
                <w:rFonts w:ascii="Times New Roman" w:hAnsi="Times New Roman" w:cs="Times New Roman"/>
                <w:color w:val="000000"/>
                <w:sz w:val="24"/>
                <w:szCs w:val="24"/>
              </w:rPr>
            </w:pPr>
            <w:r w:rsidRPr="00764DEE">
              <w:rPr>
                <w:rFonts w:ascii="Times New Roman" w:hAnsi="Times New Roman" w:cs="Times New Roman"/>
                <w:color w:val="000000"/>
                <w:sz w:val="24"/>
                <w:szCs w:val="24"/>
              </w:rPr>
              <w:t>Крупа гречневая</w:t>
            </w:r>
          </w:p>
        </w:tc>
        <w:tc>
          <w:tcPr>
            <w:tcW w:w="2126" w:type="dxa"/>
          </w:tcPr>
          <w:p w:rsidR="00764DEE" w:rsidRPr="00911AFB" w:rsidRDefault="00764DEE" w:rsidP="00764DEE">
            <w:pPr>
              <w:spacing w:after="0" w:line="240" w:lineRule="auto"/>
              <w:jc w:val="center"/>
              <w:rPr>
                <w:rFonts w:ascii="Times New Roman" w:hAnsi="Times New Roman" w:cs="Times New Roman"/>
                <w:color w:val="000000"/>
                <w:sz w:val="24"/>
                <w:szCs w:val="24"/>
              </w:rPr>
            </w:pPr>
            <w:r w:rsidRPr="00911AFB">
              <w:rPr>
                <w:rFonts w:ascii="Times New Roman" w:hAnsi="Times New Roman" w:cs="Times New Roman"/>
                <w:color w:val="000000"/>
                <w:sz w:val="24"/>
                <w:szCs w:val="24"/>
              </w:rPr>
              <w:t>40</w:t>
            </w:r>
          </w:p>
        </w:tc>
        <w:tc>
          <w:tcPr>
            <w:tcW w:w="2410"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2</w:t>
            </w:r>
          </w:p>
        </w:tc>
        <w:tc>
          <w:tcPr>
            <w:tcW w:w="2912"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60</w:t>
            </w:r>
          </w:p>
        </w:tc>
      </w:tr>
      <w:tr w:rsidR="00764DEE" w:rsidRPr="00764DEE" w:rsidTr="006C4983">
        <w:tc>
          <w:tcPr>
            <w:tcW w:w="993" w:type="dxa"/>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3.</w:t>
            </w:r>
          </w:p>
        </w:tc>
        <w:tc>
          <w:tcPr>
            <w:tcW w:w="6237" w:type="dxa"/>
          </w:tcPr>
          <w:p w:rsidR="00764DEE" w:rsidRPr="00764DEE" w:rsidRDefault="00764DEE" w:rsidP="00764DEE">
            <w:pPr>
              <w:spacing w:after="0" w:line="240" w:lineRule="auto"/>
              <w:rPr>
                <w:rFonts w:ascii="Times New Roman" w:hAnsi="Times New Roman" w:cs="Times New Roman"/>
                <w:color w:val="000000"/>
                <w:sz w:val="24"/>
                <w:szCs w:val="24"/>
              </w:rPr>
            </w:pPr>
            <w:r w:rsidRPr="00764DEE">
              <w:rPr>
                <w:rFonts w:ascii="Times New Roman" w:hAnsi="Times New Roman" w:cs="Times New Roman"/>
                <w:color w:val="000000"/>
                <w:sz w:val="24"/>
                <w:szCs w:val="24"/>
              </w:rPr>
              <w:t>Крупа рисовая</w:t>
            </w:r>
          </w:p>
        </w:tc>
        <w:tc>
          <w:tcPr>
            <w:tcW w:w="2126" w:type="dxa"/>
          </w:tcPr>
          <w:p w:rsidR="00764DEE" w:rsidRPr="00911AFB" w:rsidRDefault="00764DEE" w:rsidP="00764DEE">
            <w:pPr>
              <w:spacing w:after="0" w:line="240" w:lineRule="auto"/>
              <w:jc w:val="center"/>
              <w:rPr>
                <w:rFonts w:ascii="Times New Roman" w:hAnsi="Times New Roman" w:cs="Times New Roman"/>
                <w:color w:val="000000"/>
                <w:sz w:val="24"/>
                <w:szCs w:val="24"/>
              </w:rPr>
            </w:pPr>
            <w:r w:rsidRPr="00911AFB">
              <w:rPr>
                <w:rFonts w:ascii="Times New Roman" w:hAnsi="Times New Roman" w:cs="Times New Roman"/>
                <w:color w:val="000000"/>
                <w:sz w:val="24"/>
                <w:szCs w:val="24"/>
              </w:rPr>
              <w:t>40</w:t>
            </w:r>
          </w:p>
        </w:tc>
        <w:tc>
          <w:tcPr>
            <w:tcW w:w="2410"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2</w:t>
            </w:r>
          </w:p>
        </w:tc>
        <w:tc>
          <w:tcPr>
            <w:tcW w:w="2912"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60</w:t>
            </w:r>
          </w:p>
        </w:tc>
      </w:tr>
      <w:tr w:rsidR="00764DEE" w:rsidRPr="00764DEE" w:rsidTr="006C4983">
        <w:tc>
          <w:tcPr>
            <w:tcW w:w="993" w:type="dxa"/>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4.</w:t>
            </w:r>
          </w:p>
        </w:tc>
        <w:tc>
          <w:tcPr>
            <w:tcW w:w="6237" w:type="dxa"/>
          </w:tcPr>
          <w:p w:rsidR="00764DEE" w:rsidRPr="00764DEE" w:rsidRDefault="00764DEE" w:rsidP="00764DEE">
            <w:pPr>
              <w:spacing w:after="0" w:line="240" w:lineRule="auto"/>
              <w:rPr>
                <w:rFonts w:ascii="Times New Roman" w:hAnsi="Times New Roman" w:cs="Times New Roman"/>
                <w:color w:val="000000"/>
                <w:sz w:val="24"/>
                <w:szCs w:val="24"/>
              </w:rPr>
            </w:pPr>
            <w:r w:rsidRPr="00764DEE">
              <w:rPr>
                <w:rFonts w:ascii="Times New Roman" w:hAnsi="Times New Roman" w:cs="Times New Roman"/>
                <w:color w:val="000000"/>
                <w:sz w:val="24"/>
                <w:szCs w:val="24"/>
              </w:rPr>
              <w:t>Изделия макаронные</w:t>
            </w:r>
          </w:p>
        </w:tc>
        <w:tc>
          <w:tcPr>
            <w:tcW w:w="2126" w:type="dxa"/>
          </w:tcPr>
          <w:p w:rsidR="00764DEE" w:rsidRPr="00911AFB" w:rsidRDefault="00764DEE" w:rsidP="00764DEE">
            <w:pPr>
              <w:spacing w:after="0" w:line="240" w:lineRule="auto"/>
              <w:jc w:val="center"/>
              <w:rPr>
                <w:rFonts w:ascii="Times New Roman" w:hAnsi="Times New Roman" w:cs="Times New Roman"/>
                <w:color w:val="000000"/>
                <w:sz w:val="24"/>
                <w:szCs w:val="24"/>
              </w:rPr>
            </w:pPr>
            <w:r w:rsidRPr="00911AFB">
              <w:rPr>
                <w:rFonts w:ascii="Times New Roman" w:hAnsi="Times New Roman" w:cs="Times New Roman"/>
                <w:color w:val="000000"/>
                <w:sz w:val="24"/>
                <w:szCs w:val="24"/>
              </w:rPr>
              <w:t>40</w:t>
            </w:r>
          </w:p>
        </w:tc>
        <w:tc>
          <w:tcPr>
            <w:tcW w:w="2410"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2</w:t>
            </w:r>
          </w:p>
        </w:tc>
        <w:tc>
          <w:tcPr>
            <w:tcW w:w="2912"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60</w:t>
            </w:r>
          </w:p>
        </w:tc>
      </w:tr>
      <w:tr w:rsidR="00764DEE" w:rsidRPr="00764DEE" w:rsidTr="006C4983">
        <w:tc>
          <w:tcPr>
            <w:tcW w:w="993" w:type="dxa"/>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5.</w:t>
            </w:r>
          </w:p>
        </w:tc>
        <w:tc>
          <w:tcPr>
            <w:tcW w:w="6237" w:type="dxa"/>
          </w:tcPr>
          <w:p w:rsidR="00764DEE" w:rsidRPr="00764DEE" w:rsidRDefault="00764DEE" w:rsidP="00764DEE">
            <w:pPr>
              <w:spacing w:after="0" w:line="240" w:lineRule="auto"/>
              <w:rPr>
                <w:rFonts w:ascii="Times New Roman" w:hAnsi="Times New Roman" w:cs="Times New Roman"/>
                <w:color w:val="000000"/>
                <w:sz w:val="24"/>
                <w:szCs w:val="24"/>
              </w:rPr>
            </w:pPr>
            <w:r w:rsidRPr="00764DEE">
              <w:rPr>
                <w:rFonts w:ascii="Times New Roman" w:hAnsi="Times New Roman" w:cs="Times New Roman"/>
                <w:color w:val="000000"/>
                <w:sz w:val="24"/>
                <w:szCs w:val="24"/>
              </w:rPr>
              <w:t>Консервы мясные</w:t>
            </w:r>
          </w:p>
        </w:tc>
        <w:tc>
          <w:tcPr>
            <w:tcW w:w="2126" w:type="dxa"/>
          </w:tcPr>
          <w:p w:rsidR="00764DEE" w:rsidRPr="00911AFB" w:rsidRDefault="00764DEE" w:rsidP="00764DEE">
            <w:pPr>
              <w:spacing w:after="0" w:line="240" w:lineRule="auto"/>
              <w:jc w:val="center"/>
              <w:rPr>
                <w:rFonts w:ascii="Times New Roman" w:hAnsi="Times New Roman" w:cs="Times New Roman"/>
                <w:color w:val="000000"/>
                <w:sz w:val="24"/>
                <w:szCs w:val="24"/>
              </w:rPr>
            </w:pPr>
            <w:r w:rsidRPr="00911AFB">
              <w:rPr>
                <w:rFonts w:ascii="Times New Roman" w:hAnsi="Times New Roman" w:cs="Times New Roman"/>
                <w:color w:val="000000"/>
                <w:sz w:val="24"/>
                <w:szCs w:val="24"/>
              </w:rPr>
              <w:t>150</w:t>
            </w:r>
          </w:p>
        </w:tc>
        <w:tc>
          <w:tcPr>
            <w:tcW w:w="2410"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7,5</w:t>
            </w:r>
          </w:p>
        </w:tc>
        <w:tc>
          <w:tcPr>
            <w:tcW w:w="2912"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225</w:t>
            </w:r>
          </w:p>
        </w:tc>
      </w:tr>
      <w:tr w:rsidR="00764DEE" w:rsidRPr="00764DEE" w:rsidTr="006C4983">
        <w:tc>
          <w:tcPr>
            <w:tcW w:w="993" w:type="dxa"/>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6.</w:t>
            </w:r>
          </w:p>
        </w:tc>
        <w:tc>
          <w:tcPr>
            <w:tcW w:w="6237" w:type="dxa"/>
          </w:tcPr>
          <w:p w:rsidR="00764DEE" w:rsidRPr="00764DEE" w:rsidRDefault="00764DEE" w:rsidP="00764DEE">
            <w:pPr>
              <w:spacing w:after="0" w:line="240" w:lineRule="auto"/>
              <w:rPr>
                <w:rFonts w:ascii="Times New Roman" w:hAnsi="Times New Roman" w:cs="Times New Roman"/>
                <w:color w:val="000000"/>
                <w:sz w:val="24"/>
                <w:szCs w:val="24"/>
              </w:rPr>
            </w:pPr>
            <w:r w:rsidRPr="00764DEE">
              <w:rPr>
                <w:rFonts w:ascii="Times New Roman" w:hAnsi="Times New Roman" w:cs="Times New Roman"/>
                <w:color w:val="000000"/>
                <w:sz w:val="24"/>
                <w:szCs w:val="24"/>
              </w:rPr>
              <w:t>Консервы рыбные</w:t>
            </w:r>
          </w:p>
        </w:tc>
        <w:tc>
          <w:tcPr>
            <w:tcW w:w="2126" w:type="dxa"/>
          </w:tcPr>
          <w:p w:rsidR="00764DEE" w:rsidRPr="00911AFB" w:rsidRDefault="00764DEE" w:rsidP="00764DEE">
            <w:pPr>
              <w:spacing w:after="0" w:line="240" w:lineRule="auto"/>
              <w:jc w:val="center"/>
              <w:rPr>
                <w:rFonts w:ascii="Times New Roman" w:hAnsi="Times New Roman" w:cs="Times New Roman"/>
                <w:color w:val="000000"/>
                <w:sz w:val="24"/>
                <w:szCs w:val="24"/>
              </w:rPr>
            </w:pPr>
            <w:r w:rsidRPr="00911AFB">
              <w:rPr>
                <w:rFonts w:ascii="Times New Roman" w:hAnsi="Times New Roman" w:cs="Times New Roman"/>
                <w:color w:val="000000"/>
                <w:sz w:val="24"/>
                <w:szCs w:val="24"/>
              </w:rPr>
              <w:t>100</w:t>
            </w:r>
          </w:p>
        </w:tc>
        <w:tc>
          <w:tcPr>
            <w:tcW w:w="2410"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5</w:t>
            </w:r>
          </w:p>
        </w:tc>
        <w:tc>
          <w:tcPr>
            <w:tcW w:w="2912"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150</w:t>
            </w:r>
          </w:p>
        </w:tc>
      </w:tr>
      <w:tr w:rsidR="00764DEE" w:rsidRPr="00764DEE" w:rsidTr="006C4983">
        <w:tc>
          <w:tcPr>
            <w:tcW w:w="993" w:type="dxa"/>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7.</w:t>
            </w:r>
          </w:p>
        </w:tc>
        <w:tc>
          <w:tcPr>
            <w:tcW w:w="6237" w:type="dxa"/>
          </w:tcPr>
          <w:p w:rsidR="00764DEE" w:rsidRPr="00764DEE" w:rsidRDefault="00764DEE" w:rsidP="00764DEE">
            <w:pPr>
              <w:spacing w:after="0" w:line="240" w:lineRule="auto"/>
              <w:rPr>
                <w:rFonts w:ascii="Times New Roman" w:hAnsi="Times New Roman" w:cs="Times New Roman"/>
                <w:color w:val="000000"/>
                <w:sz w:val="24"/>
                <w:szCs w:val="24"/>
              </w:rPr>
            </w:pPr>
            <w:r w:rsidRPr="00764DEE">
              <w:rPr>
                <w:rFonts w:ascii="Times New Roman" w:hAnsi="Times New Roman" w:cs="Times New Roman"/>
                <w:color w:val="000000"/>
                <w:sz w:val="24"/>
                <w:szCs w:val="24"/>
              </w:rPr>
              <w:t>Масло животное</w:t>
            </w:r>
          </w:p>
        </w:tc>
        <w:tc>
          <w:tcPr>
            <w:tcW w:w="2126" w:type="dxa"/>
          </w:tcPr>
          <w:p w:rsidR="00764DEE" w:rsidRPr="00911AFB" w:rsidRDefault="00764DEE" w:rsidP="00764DEE">
            <w:pPr>
              <w:spacing w:after="0" w:line="240" w:lineRule="auto"/>
              <w:jc w:val="center"/>
              <w:rPr>
                <w:rFonts w:ascii="Times New Roman" w:hAnsi="Times New Roman" w:cs="Times New Roman"/>
                <w:color w:val="000000"/>
                <w:sz w:val="24"/>
                <w:szCs w:val="24"/>
              </w:rPr>
            </w:pPr>
            <w:r w:rsidRPr="00911AFB">
              <w:rPr>
                <w:rFonts w:ascii="Times New Roman" w:hAnsi="Times New Roman" w:cs="Times New Roman"/>
                <w:color w:val="000000"/>
                <w:sz w:val="24"/>
                <w:szCs w:val="24"/>
              </w:rPr>
              <w:t>50</w:t>
            </w:r>
          </w:p>
        </w:tc>
        <w:tc>
          <w:tcPr>
            <w:tcW w:w="2410"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2,5</w:t>
            </w:r>
          </w:p>
        </w:tc>
        <w:tc>
          <w:tcPr>
            <w:tcW w:w="2912"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75</w:t>
            </w:r>
          </w:p>
        </w:tc>
      </w:tr>
      <w:tr w:rsidR="00764DEE" w:rsidRPr="00764DEE" w:rsidTr="006C4983">
        <w:tc>
          <w:tcPr>
            <w:tcW w:w="993" w:type="dxa"/>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8.</w:t>
            </w:r>
          </w:p>
        </w:tc>
        <w:tc>
          <w:tcPr>
            <w:tcW w:w="6237" w:type="dxa"/>
          </w:tcPr>
          <w:p w:rsidR="00764DEE" w:rsidRPr="00764DEE" w:rsidRDefault="00764DEE" w:rsidP="00764DEE">
            <w:pPr>
              <w:spacing w:after="0" w:line="240" w:lineRule="auto"/>
              <w:rPr>
                <w:rFonts w:ascii="Times New Roman" w:hAnsi="Times New Roman" w:cs="Times New Roman"/>
                <w:color w:val="000000"/>
                <w:sz w:val="24"/>
                <w:szCs w:val="24"/>
              </w:rPr>
            </w:pPr>
            <w:r w:rsidRPr="00764DEE">
              <w:rPr>
                <w:rFonts w:ascii="Times New Roman" w:hAnsi="Times New Roman" w:cs="Times New Roman"/>
                <w:color w:val="000000"/>
                <w:sz w:val="24"/>
                <w:szCs w:val="24"/>
              </w:rPr>
              <w:t>Масло растительное</w:t>
            </w:r>
          </w:p>
        </w:tc>
        <w:tc>
          <w:tcPr>
            <w:tcW w:w="2126" w:type="dxa"/>
          </w:tcPr>
          <w:p w:rsidR="00764DEE" w:rsidRPr="00911AFB" w:rsidRDefault="00764DEE" w:rsidP="00764DEE">
            <w:pPr>
              <w:spacing w:after="0" w:line="240" w:lineRule="auto"/>
              <w:jc w:val="center"/>
              <w:rPr>
                <w:rFonts w:ascii="Times New Roman" w:hAnsi="Times New Roman" w:cs="Times New Roman"/>
                <w:color w:val="000000"/>
                <w:sz w:val="24"/>
                <w:szCs w:val="24"/>
              </w:rPr>
            </w:pPr>
            <w:r w:rsidRPr="00911AFB">
              <w:rPr>
                <w:rFonts w:ascii="Times New Roman" w:hAnsi="Times New Roman" w:cs="Times New Roman"/>
                <w:color w:val="000000"/>
                <w:sz w:val="24"/>
                <w:szCs w:val="24"/>
              </w:rPr>
              <w:t>10</w:t>
            </w:r>
          </w:p>
        </w:tc>
        <w:tc>
          <w:tcPr>
            <w:tcW w:w="2410"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0,5</w:t>
            </w:r>
          </w:p>
        </w:tc>
        <w:tc>
          <w:tcPr>
            <w:tcW w:w="2912"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15</w:t>
            </w:r>
          </w:p>
        </w:tc>
      </w:tr>
      <w:tr w:rsidR="00764DEE" w:rsidRPr="00764DEE" w:rsidTr="006C4983">
        <w:tc>
          <w:tcPr>
            <w:tcW w:w="993" w:type="dxa"/>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9.</w:t>
            </w:r>
          </w:p>
        </w:tc>
        <w:tc>
          <w:tcPr>
            <w:tcW w:w="6237" w:type="dxa"/>
          </w:tcPr>
          <w:p w:rsidR="00764DEE" w:rsidRPr="00764DEE" w:rsidRDefault="00764DEE" w:rsidP="00764DEE">
            <w:pPr>
              <w:spacing w:after="0" w:line="240" w:lineRule="auto"/>
              <w:rPr>
                <w:rFonts w:ascii="Times New Roman" w:hAnsi="Times New Roman" w:cs="Times New Roman"/>
                <w:color w:val="000000"/>
                <w:sz w:val="24"/>
                <w:szCs w:val="24"/>
              </w:rPr>
            </w:pPr>
            <w:r w:rsidRPr="00764DEE">
              <w:rPr>
                <w:rFonts w:ascii="Times New Roman" w:hAnsi="Times New Roman" w:cs="Times New Roman"/>
                <w:color w:val="000000"/>
                <w:sz w:val="24"/>
                <w:szCs w:val="24"/>
              </w:rPr>
              <w:t>Продукция молочной и сыродельной промышленности</w:t>
            </w:r>
          </w:p>
        </w:tc>
        <w:tc>
          <w:tcPr>
            <w:tcW w:w="2126" w:type="dxa"/>
          </w:tcPr>
          <w:p w:rsidR="00764DEE" w:rsidRPr="00911AFB" w:rsidRDefault="00764DEE" w:rsidP="00764DEE">
            <w:pPr>
              <w:spacing w:after="0" w:line="240" w:lineRule="auto"/>
              <w:jc w:val="center"/>
              <w:rPr>
                <w:rFonts w:ascii="Times New Roman" w:hAnsi="Times New Roman" w:cs="Times New Roman"/>
                <w:color w:val="000000"/>
                <w:sz w:val="24"/>
                <w:szCs w:val="24"/>
              </w:rPr>
            </w:pPr>
            <w:r w:rsidRPr="00911AFB">
              <w:rPr>
                <w:rFonts w:ascii="Times New Roman" w:hAnsi="Times New Roman" w:cs="Times New Roman"/>
                <w:color w:val="000000"/>
                <w:sz w:val="24"/>
                <w:szCs w:val="24"/>
              </w:rPr>
              <w:t>25</w:t>
            </w:r>
          </w:p>
        </w:tc>
        <w:tc>
          <w:tcPr>
            <w:tcW w:w="2410"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1,25</w:t>
            </w:r>
          </w:p>
        </w:tc>
        <w:tc>
          <w:tcPr>
            <w:tcW w:w="2912"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37,5</w:t>
            </w:r>
          </w:p>
        </w:tc>
      </w:tr>
      <w:tr w:rsidR="00764DEE" w:rsidRPr="00764DEE" w:rsidTr="006C4983">
        <w:tc>
          <w:tcPr>
            <w:tcW w:w="993" w:type="dxa"/>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10.</w:t>
            </w:r>
          </w:p>
        </w:tc>
        <w:tc>
          <w:tcPr>
            <w:tcW w:w="6237" w:type="dxa"/>
          </w:tcPr>
          <w:p w:rsidR="00764DEE" w:rsidRPr="00764DEE" w:rsidRDefault="00764DEE" w:rsidP="00764DEE">
            <w:pPr>
              <w:spacing w:after="0" w:line="240" w:lineRule="auto"/>
              <w:rPr>
                <w:rFonts w:ascii="Times New Roman" w:hAnsi="Times New Roman" w:cs="Times New Roman"/>
                <w:color w:val="000000"/>
                <w:sz w:val="24"/>
                <w:szCs w:val="24"/>
              </w:rPr>
            </w:pPr>
            <w:r w:rsidRPr="00764DEE">
              <w:rPr>
                <w:rFonts w:ascii="Times New Roman" w:hAnsi="Times New Roman" w:cs="Times New Roman"/>
                <w:color w:val="000000"/>
                <w:sz w:val="24"/>
                <w:szCs w:val="24"/>
              </w:rPr>
              <w:t>Сахар</w:t>
            </w:r>
          </w:p>
        </w:tc>
        <w:tc>
          <w:tcPr>
            <w:tcW w:w="2126" w:type="dxa"/>
          </w:tcPr>
          <w:p w:rsidR="00764DEE" w:rsidRPr="00911AFB" w:rsidRDefault="00764DEE" w:rsidP="00764DEE">
            <w:pPr>
              <w:spacing w:after="0" w:line="240" w:lineRule="auto"/>
              <w:jc w:val="center"/>
              <w:rPr>
                <w:rFonts w:ascii="Times New Roman" w:hAnsi="Times New Roman" w:cs="Times New Roman"/>
                <w:color w:val="000000"/>
                <w:sz w:val="24"/>
                <w:szCs w:val="24"/>
              </w:rPr>
            </w:pPr>
            <w:r w:rsidRPr="00911AFB">
              <w:rPr>
                <w:rFonts w:ascii="Times New Roman" w:hAnsi="Times New Roman" w:cs="Times New Roman"/>
                <w:color w:val="000000"/>
                <w:sz w:val="24"/>
                <w:szCs w:val="24"/>
              </w:rPr>
              <w:t>75</w:t>
            </w:r>
          </w:p>
        </w:tc>
        <w:tc>
          <w:tcPr>
            <w:tcW w:w="2410"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3,75</w:t>
            </w:r>
          </w:p>
        </w:tc>
        <w:tc>
          <w:tcPr>
            <w:tcW w:w="2912"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112,5</w:t>
            </w:r>
          </w:p>
        </w:tc>
      </w:tr>
      <w:tr w:rsidR="00764DEE" w:rsidRPr="00764DEE" w:rsidTr="006C4983">
        <w:tc>
          <w:tcPr>
            <w:tcW w:w="993" w:type="dxa"/>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11.</w:t>
            </w:r>
          </w:p>
        </w:tc>
        <w:tc>
          <w:tcPr>
            <w:tcW w:w="6237" w:type="dxa"/>
          </w:tcPr>
          <w:p w:rsidR="00764DEE" w:rsidRPr="00764DEE" w:rsidRDefault="00764DEE" w:rsidP="00764DEE">
            <w:pPr>
              <w:spacing w:after="0" w:line="240" w:lineRule="auto"/>
              <w:rPr>
                <w:rFonts w:ascii="Times New Roman" w:hAnsi="Times New Roman" w:cs="Times New Roman"/>
                <w:color w:val="000000"/>
                <w:sz w:val="24"/>
                <w:szCs w:val="24"/>
              </w:rPr>
            </w:pPr>
            <w:r w:rsidRPr="00764DEE">
              <w:rPr>
                <w:rFonts w:ascii="Times New Roman" w:hAnsi="Times New Roman" w:cs="Times New Roman"/>
                <w:color w:val="000000"/>
                <w:sz w:val="24"/>
                <w:szCs w:val="24"/>
              </w:rPr>
              <w:t>Чай</w:t>
            </w:r>
          </w:p>
        </w:tc>
        <w:tc>
          <w:tcPr>
            <w:tcW w:w="2126" w:type="dxa"/>
          </w:tcPr>
          <w:p w:rsidR="00764DEE" w:rsidRPr="00911AFB" w:rsidRDefault="00764DEE" w:rsidP="00764DEE">
            <w:pPr>
              <w:spacing w:after="0" w:line="240" w:lineRule="auto"/>
              <w:jc w:val="center"/>
              <w:rPr>
                <w:rFonts w:ascii="Times New Roman" w:hAnsi="Times New Roman" w:cs="Times New Roman"/>
                <w:color w:val="000000"/>
                <w:sz w:val="24"/>
                <w:szCs w:val="24"/>
              </w:rPr>
            </w:pPr>
            <w:r w:rsidRPr="00911AFB">
              <w:rPr>
                <w:rFonts w:ascii="Times New Roman" w:hAnsi="Times New Roman" w:cs="Times New Roman"/>
                <w:color w:val="000000"/>
                <w:sz w:val="24"/>
                <w:szCs w:val="24"/>
              </w:rPr>
              <w:t>2</w:t>
            </w:r>
          </w:p>
        </w:tc>
        <w:tc>
          <w:tcPr>
            <w:tcW w:w="2410"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0,1</w:t>
            </w:r>
          </w:p>
        </w:tc>
        <w:tc>
          <w:tcPr>
            <w:tcW w:w="2912"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3</w:t>
            </w:r>
          </w:p>
        </w:tc>
      </w:tr>
      <w:tr w:rsidR="00764DEE" w:rsidRPr="00764DEE" w:rsidTr="006C4983">
        <w:tc>
          <w:tcPr>
            <w:tcW w:w="993" w:type="dxa"/>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12.</w:t>
            </w:r>
          </w:p>
        </w:tc>
        <w:tc>
          <w:tcPr>
            <w:tcW w:w="6237" w:type="dxa"/>
          </w:tcPr>
          <w:p w:rsidR="00764DEE" w:rsidRPr="00764DEE" w:rsidRDefault="00764DEE" w:rsidP="00764DEE">
            <w:pPr>
              <w:spacing w:after="0" w:line="240" w:lineRule="auto"/>
              <w:rPr>
                <w:rFonts w:ascii="Times New Roman" w:hAnsi="Times New Roman" w:cs="Times New Roman"/>
                <w:color w:val="000000"/>
                <w:sz w:val="24"/>
                <w:szCs w:val="24"/>
              </w:rPr>
            </w:pPr>
            <w:r w:rsidRPr="00764DEE">
              <w:rPr>
                <w:rFonts w:ascii="Times New Roman" w:hAnsi="Times New Roman" w:cs="Times New Roman"/>
                <w:color w:val="000000"/>
                <w:sz w:val="24"/>
                <w:szCs w:val="24"/>
              </w:rPr>
              <w:t>Овощи, грибы, картофель, фрукты сушеные</w:t>
            </w:r>
          </w:p>
        </w:tc>
        <w:tc>
          <w:tcPr>
            <w:tcW w:w="2126" w:type="dxa"/>
          </w:tcPr>
          <w:p w:rsidR="00764DEE" w:rsidRPr="00911AFB" w:rsidRDefault="00764DEE" w:rsidP="00764DEE">
            <w:pPr>
              <w:spacing w:after="0" w:line="240" w:lineRule="auto"/>
              <w:jc w:val="center"/>
              <w:rPr>
                <w:rFonts w:ascii="Times New Roman" w:hAnsi="Times New Roman" w:cs="Times New Roman"/>
                <w:color w:val="000000"/>
                <w:sz w:val="24"/>
                <w:szCs w:val="24"/>
              </w:rPr>
            </w:pPr>
            <w:r w:rsidRPr="00911AFB">
              <w:rPr>
                <w:rFonts w:ascii="Times New Roman" w:hAnsi="Times New Roman" w:cs="Times New Roman"/>
                <w:color w:val="000000"/>
                <w:sz w:val="24"/>
                <w:szCs w:val="24"/>
              </w:rPr>
              <w:t>15</w:t>
            </w:r>
          </w:p>
        </w:tc>
        <w:tc>
          <w:tcPr>
            <w:tcW w:w="2410"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0,75</w:t>
            </w:r>
          </w:p>
        </w:tc>
        <w:tc>
          <w:tcPr>
            <w:tcW w:w="2912"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22,5</w:t>
            </w:r>
          </w:p>
        </w:tc>
      </w:tr>
      <w:tr w:rsidR="00764DEE" w:rsidRPr="00764DEE" w:rsidTr="006C4983">
        <w:tc>
          <w:tcPr>
            <w:tcW w:w="993" w:type="dxa"/>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lastRenderedPageBreak/>
              <w:t>13.</w:t>
            </w:r>
          </w:p>
        </w:tc>
        <w:tc>
          <w:tcPr>
            <w:tcW w:w="6237" w:type="dxa"/>
          </w:tcPr>
          <w:p w:rsidR="00764DEE" w:rsidRPr="00764DEE" w:rsidRDefault="00764DEE" w:rsidP="00764DEE">
            <w:pPr>
              <w:spacing w:after="0" w:line="240" w:lineRule="auto"/>
              <w:rPr>
                <w:rFonts w:ascii="Times New Roman" w:hAnsi="Times New Roman" w:cs="Times New Roman"/>
                <w:color w:val="000000"/>
                <w:sz w:val="24"/>
                <w:szCs w:val="24"/>
              </w:rPr>
            </w:pPr>
            <w:r w:rsidRPr="00764DEE">
              <w:rPr>
                <w:rFonts w:ascii="Times New Roman" w:hAnsi="Times New Roman" w:cs="Times New Roman"/>
                <w:color w:val="000000"/>
                <w:sz w:val="24"/>
                <w:szCs w:val="24"/>
              </w:rPr>
              <w:t>Консервы плодовые и ягодные, экстракты ягодные</w:t>
            </w:r>
          </w:p>
        </w:tc>
        <w:tc>
          <w:tcPr>
            <w:tcW w:w="2126" w:type="dxa"/>
          </w:tcPr>
          <w:p w:rsidR="00764DEE" w:rsidRPr="00911AFB" w:rsidRDefault="00764DEE" w:rsidP="00764DEE">
            <w:pPr>
              <w:spacing w:after="0" w:line="240" w:lineRule="auto"/>
              <w:jc w:val="center"/>
              <w:rPr>
                <w:rFonts w:ascii="Times New Roman" w:hAnsi="Times New Roman" w:cs="Times New Roman"/>
                <w:color w:val="000000"/>
                <w:sz w:val="24"/>
                <w:szCs w:val="24"/>
              </w:rPr>
            </w:pPr>
            <w:r w:rsidRPr="00911AFB">
              <w:rPr>
                <w:rFonts w:ascii="Times New Roman" w:hAnsi="Times New Roman" w:cs="Times New Roman"/>
                <w:color w:val="000000"/>
                <w:sz w:val="24"/>
                <w:szCs w:val="24"/>
              </w:rPr>
              <w:t>100</w:t>
            </w:r>
          </w:p>
        </w:tc>
        <w:tc>
          <w:tcPr>
            <w:tcW w:w="2410"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5</w:t>
            </w:r>
          </w:p>
        </w:tc>
        <w:tc>
          <w:tcPr>
            <w:tcW w:w="2912"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150</w:t>
            </w:r>
          </w:p>
        </w:tc>
      </w:tr>
      <w:tr w:rsidR="00764DEE" w:rsidRPr="00764DEE" w:rsidTr="006C4983">
        <w:tc>
          <w:tcPr>
            <w:tcW w:w="993" w:type="dxa"/>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14.</w:t>
            </w:r>
          </w:p>
        </w:tc>
        <w:tc>
          <w:tcPr>
            <w:tcW w:w="6237" w:type="dxa"/>
          </w:tcPr>
          <w:p w:rsidR="00764DEE" w:rsidRPr="00764DEE" w:rsidRDefault="00764DEE" w:rsidP="00764DEE">
            <w:pPr>
              <w:spacing w:after="0" w:line="240" w:lineRule="auto"/>
              <w:rPr>
                <w:rFonts w:ascii="Times New Roman" w:hAnsi="Times New Roman" w:cs="Times New Roman"/>
                <w:color w:val="000000"/>
                <w:sz w:val="24"/>
                <w:szCs w:val="24"/>
              </w:rPr>
            </w:pPr>
            <w:r w:rsidRPr="00764DEE">
              <w:rPr>
                <w:rFonts w:ascii="Times New Roman" w:hAnsi="Times New Roman" w:cs="Times New Roman"/>
                <w:color w:val="000000"/>
                <w:sz w:val="24"/>
                <w:szCs w:val="24"/>
              </w:rPr>
              <w:t>Консервы овощные, томатные</w:t>
            </w:r>
          </w:p>
        </w:tc>
        <w:tc>
          <w:tcPr>
            <w:tcW w:w="2126" w:type="dxa"/>
          </w:tcPr>
          <w:p w:rsidR="00764DEE" w:rsidRPr="00911AFB" w:rsidRDefault="00764DEE" w:rsidP="00764DEE">
            <w:pPr>
              <w:spacing w:after="0" w:line="240" w:lineRule="auto"/>
              <w:jc w:val="center"/>
              <w:rPr>
                <w:rFonts w:ascii="Times New Roman" w:hAnsi="Times New Roman" w:cs="Times New Roman"/>
                <w:color w:val="000000"/>
                <w:sz w:val="24"/>
                <w:szCs w:val="24"/>
              </w:rPr>
            </w:pPr>
            <w:r w:rsidRPr="00911AFB">
              <w:rPr>
                <w:rFonts w:ascii="Times New Roman" w:hAnsi="Times New Roman" w:cs="Times New Roman"/>
                <w:color w:val="000000"/>
                <w:sz w:val="24"/>
                <w:szCs w:val="24"/>
              </w:rPr>
              <w:t>460</w:t>
            </w:r>
          </w:p>
        </w:tc>
        <w:tc>
          <w:tcPr>
            <w:tcW w:w="2410"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23</w:t>
            </w:r>
          </w:p>
        </w:tc>
        <w:tc>
          <w:tcPr>
            <w:tcW w:w="2912"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690</w:t>
            </w:r>
          </w:p>
        </w:tc>
      </w:tr>
      <w:tr w:rsidR="00764DEE" w:rsidRPr="00764DEE" w:rsidTr="006C4983">
        <w:tc>
          <w:tcPr>
            <w:tcW w:w="993" w:type="dxa"/>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15.</w:t>
            </w:r>
          </w:p>
        </w:tc>
        <w:tc>
          <w:tcPr>
            <w:tcW w:w="6237" w:type="dxa"/>
          </w:tcPr>
          <w:p w:rsidR="00764DEE" w:rsidRPr="00764DEE" w:rsidRDefault="00764DEE" w:rsidP="00764DEE">
            <w:pPr>
              <w:spacing w:after="0" w:line="240" w:lineRule="auto"/>
              <w:rPr>
                <w:rFonts w:ascii="Times New Roman" w:hAnsi="Times New Roman" w:cs="Times New Roman"/>
                <w:color w:val="000000"/>
                <w:sz w:val="24"/>
                <w:szCs w:val="24"/>
              </w:rPr>
            </w:pPr>
            <w:r w:rsidRPr="00764DEE">
              <w:rPr>
                <w:rFonts w:ascii="Times New Roman" w:hAnsi="Times New Roman" w:cs="Times New Roman"/>
                <w:color w:val="000000"/>
                <w:sz w:val="24"/>
                <w:szCs w:val="24"/>
              </w:rPr>
              <w:t>Соль поваренная пищевая</w:t>
            </w:r>
          </w:p>
        </w:tc>
        <w:tc>
          <w:tcPr>
            <w:tcW w:w="2126" w:type="dxa"/>
          </w:tcPr>
          <w:p w:rsidR="00764DEE" w:rsidRPr="00911AFB" w:rsidRDefault="00764DEE" w:rsidP="00764DEE">
            <w:pPr>
              <w:spacing w:after="0" w:line="240" w:lineRule="auto"/>
              <w:jc w:val="center"/>
              <w:rPr>
                <w:rFonts w:ascii="Times New Roman" w:hAnsi="Times New Roman" w:cs="Times New Roman"/>
                <w:color w:val="000000"/>
                <w:sz w:val="24"/>
                <w:szCs w:val="24"/>
              </w:rPr>
            </w:pPr>
            <w:r w:rsidRPr="00911AFB">
              <w:rPr>
                <w:rFonts w:ascii="Times New Roman" w:hAnsi="Times New Roman" w:cs="Times New Roman"/>
                <w:color w:val="000000"/>
                <w:sz w:val="24"/>
                <w:szCs w:val="24"/>
              </w:rPr>
              <w:t>20</w:t>
            </w:r>
          </w:p>
        </w:tc>
        <w:tc>
          <w:tcPr>
            <w:tcW w:w="2410"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1</w:t>
            </w:r>
          </w:p>
        </w:tc>
        <w:tc>
          <w:tcPr>
            <w:tcW w:w="2912"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30</w:t>
            </w:r>
          </w:p>
        </w:tc>
      </w:tr>
      <w:tr w:rsidR="00764DEE" w:rsidRPr="00764DEE" w:rsidTr="006C4983">
        <w:tc>
          <w:tcPr>
            <w:tcW w:w="993" w:type="dxa"/>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16.</w:t>
            </w:r>
          </w:p>
        </w:tc>
        <w:tc>
          <w:tcPr>
            <w:tcW w:w="6237" w:type="dxa"/>
          </w:tcPr>
          <w:p w:rsidR="00764DEE" w:rsidRPr="00764DEE" w:rsidRDefault="00764DEE" w:rsidP="00764DEE">
            <w:pPr>
              <w:spacing w:after="0" w:line="240" w:lineRule="auto"/>
              <w:rPr>
                <w:rFonts w:ascii="Times New Roman" w:hAnsi="Times New Roman" w:cs="Times New Roman"/>
                <w:color w:val="000000"/>
                <w:sz w:val="24"/>
                <w:szCs w:val="24"/>
              </w:rPr>
            </w:pPr>
            <w:r w:rsidRPr="00764DEE">
              <w:rPr>
                <w:rFonts w:ascii="Times New Roman" w:hAnsi="Times New Roman" w:cs="Times New Roman"/>
                <w:color w:val="000000"/>
                <w:sz w:val="24"/>
                <w:szCs w:val="24"/>
              </w:rPr>
              <w:t>Пряности пищевкусовые, приправы и добавки</w:t>
            </w:r>
          </w:p>
        </w:tc>
        <w:tc>
          <w:tcPr>
            <w:tcW w:w="2126" w:type="dxa"/>
          </w:tcPr>
          <w:p w:rsidR="00764DEE" w:rsidRPr="00911AFB" w:rsidRDefault="00764DEE" w:rsidP="00764DEE">
            <w:pPr>
              <w:spacing w:after="0" w:line="240" w:lineRule="auto"/>
              <w:jc w:val="center"/>
              <w:rPr>
                <w:rFonts w:ascii="Times New Roman" w:hAnsi="Times New Roman" w:cs="Times New Roman"/>
                <w:color w:val="000000"/>
                <w:sz w:val="24"/>
                <w:szCs w:val="24"/>
              </w:rPr>
            </w:pPr>
            <w:r w:rsidRPr="00911AFB">
              <w:rPr>
                <w:rFonts w:ascii="Times New Roman" w:hAnsi="Times New Roman" w:cs="Times New Roman"/>
                <w:color w:val="000000"/>
                <w:sz w:val="24"/>
                <w:szCs w:val="24"/>
              </w:rPr>
              <w:t>0,1</w:t>
            </w:r>
          </w:p>
        </w:tc>
        <w:tc>
          <w:tcPr>
            <w:tcW w:w="2410"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0,005</w:t>
            </w:r>
          </w:p>
        </w:tc>
        <w:tc>
          <w:tcPr>
            <w:tcW w:w="2912" w:type="dxa"/>
            <w:vAlign w:val="bottom"/>
          </w:tcPr>
          <w:p w:rsidR="00764DEE" w:rsidRPr="00764DEE" w:rsidRDefault="00764DEE" w:rsidP="00764DEE">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0,15</w:t>
            </w:r>
          </w:p>
        </w:tc>
      </w:tr>
    </w:tbl>
    <w:p w:rsidR="00764DEE" w:rsidRPr="00764DEE" w:rsidRDefault="00764DEE" w:rsidP="00764DEE">
      <w:pPr>
        <w:shd w:val="clear" w:color="auto" w:fill="FFFFFF"/>
        <w:spacing w:before="10" w:after="0" w:line="240" w:lineRule="auto"/>
        <w:ind w:firstLine="709"/>
        <w:jc w:val="both"/>
        <w:rPr>
          <w:rFonts w:ascii="Times New Roman" w:hAnsi="Times New Roman" w:cs="Times New Roman"/>
          <w:b/>
          <w:color w:val="000000"/>
          <w:sz w:val="26"/>
          <w:szCs w:val="26"/>
        </w:rPr>
      </w:pPr>
    </w:p>
    <w:p w:rsidR="00764DEE" w:rsidRPr="00911AFB" w:rsidRDefault="00764DEE" w:rsidP="00764DEE">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764DEE">
        <w:rPr>
          <w:rFonts w:ascii="Times New Roman" w:hAnsi="Times New Roman" w:cs="Times New Roman"/>
          <w:sz w:val="26"/>
          <w:szCs w:val="26"/>
        </w:rPr>
        <w:t>Организация питания населения на ПВР:</w:t>
      </w:r>
      <w:r w:rsidRPr="00764DEE">
        <w:rPr>
          <w:rFonts w:ascii="Times New Roman" w:hAnsi="Times New Roman" w:cs="Times New Roman"/>
          <w:color w:val="000000"/>
          <w:sz w:val="26"/>
          <w:szCs w:val="26"/>
        </w:rPr>
        <w:t xml:space="preserve"> Ориентировочные расчетные потребности в финансовых средствах на питание </w:t>
      </w:r>
      <w:r w:rsidRPr="00911AFB">
        <w:rPr>
          <w:rFonts w:ascii="Times New Roman" w:hAnsi="Times New Roman" w:cs="Times New Roman"/>
          <w:color w:val="000000"/>
          <w:sz w:val="26"/>
          <w:szCs w:val="26"/>
        </w:rPr>
        <w:t>1 человека в сутки</w:t>
      </w:r>
      <w:r w:rsidR="00911AFB" w:rsidRPr="00911AFB">
        <w:rPr>
          <w:rFonts w:ascii="Times New Roman" w:hAnsi="Times New Roman" w:cs="Times New Roman"/>
          <w:color w:val="000000"/>
          <w:sz w:val="26"/>
          <w:szCs w:val="26"/>
        </w:rPr>
        <w:t xml:space="preserve"> </w:t>
      </w:r>
      <w:r w:rsidRPr="00911AFB">
        <w:rPr>
          <w:rFonts w:ascii="Times New Roman" w:hAnsi="Times New Roman" w:cs="Times New Roman"/>
          <w:color w:val="000000"/>
          <w:sz w:val="26"/>
          <w:szCs w:val="26"/>
        </w:rPr>
        <w:t>составляют 400 руб. расчетные потребности в финансовых средствах при  муниципальной ЧС (на 50 чел.) в сутки 20000 руб. на 30 суток  600000  руб.</w:t>
      </w:r>
    </w:p>
    <w:p w:rsidR="00575320" w:rsidRDefault="00575320" w:rsidP="00575320">
      <w:pPr>
        <w:shd w:val="clear" w:color="auto" w:fill="FFFFFF"/>
        <w:spacing w:after="0" w:line="240" w:lineRule="auto"/>
        <w:ind w:right="6" w:firstLine="709"/>
        <w:jc w:val="both"/>
        <w:rPr>
          <w:rFonts w:ascii="Times New Roman" w:eastAsia="Times New Roman" w:hAnsi="Times New Roman" w:cs="Times New Roman"/>
          <w:sz w:val="26"/>
          <w:szCs w:val="26"/>
        </w:rPr>
      </w:pPr>
      <w:r w:rsidRPr="00911AFB">
        <w:rPr>
          <w:rFonts w:ascii="Times New Roman" w:eastAsia="Times New Roman" w:hAnsi="Times New Roman" w:cs="Times New Roman"/>
          <w:sz w:val="26"/>
          <w:szCs w:val="26"/>
        </w:rPr>
        <w:t>Организация питания: 50 чел.* 400 руб. * 30 сут. =600,00тыс. руб.</w:t>
      </w:r>
    </w:p>
    <w:p w:rsidR="00764DEE" w:rsidRPr="00764DEE" w:rsidRDefault="00764DEE" w:rsidP="00764DEE">
      <w:pPr>
        <w:shd w:val="clear" w:color="auto" w:fill="FFFFFF"/>
        <w:spacing w:before="10" w:after="0" w:line="240" w:lineRule="auto"/>
        <w:ind w:firstLine="709"/>
        <w:jc w:val="both"/>
        <w:rPr>
          <w:rFonts w:ascii="Times New Roman" w:hAnsi="Times New Roman" w:cs="Times New Roman"/>
          <w:b/>
          <w:color w:val="000000"/>
          <w:sz w:val="26"/>
          <w:szCs w:val="26"/>
        </w:rPr>
      </w:pPr>
    </w:p>
    <w:p w:rsidR="00764DEE" w:rsidRPr="00764DEE" w:rsidRDefault="003C03B0" w:rsidP="00764DEE">
      <w:pPr>
        <w:shd w:val="clear" w:color="auto" w:fill="FFFFFF"/>
        <w:spacing w:before="10" w:after="0" w:line="240" w:lineRule="auto"/>
        <w:ind w:firstLine="709"/>
        <w:jc w:val="both"/>
        <w:rPr>
          <w:rFonts w:ascii="Times New Roman" w:hAnsi="Times New Roman" w:cs="Times New Roman"/>
          <w:b/>
          <w:color w:val="000000"/>
          <w:sz w:val="26"/>
          <w:szCs w:val="26"/>
        </w:rPr>
      </w:pPr>
      <w:r>
        <w:rPr>
          <w:rFonts w:ascii="Times New Roman" w:hAnsi="Times New Roman" w:cs="Times New Roman"/>
          <w:b/>
          <w:color w:val="000000"/>
          <w:sz w:val="26"/>
          <w:szCs w:val="26"/>
        </w:rPr>
        <w:t>7</w:t>
      </w:r>
      <w:r w:rsidR="00764DEE" w:rsidRPr="00764DEE">
        <w:rPr>
          <w:rFonts w:ascii="Times New Roman" w:hAnsi="Times New Roman" w:cs="Times New Roman"/>
          <w:b/>
          <w:color w:val="000000"/>
          <w:sz w:val="26"/>
          <w:szCs w:val="26"/>
        </w:rPr>
        <w:t xml:space="preserve">.3.7. Обеспечение одеждой и предметами первой необходимости: </w:t>
      </w:r>
    </w:p>
    <w:p w:rsidR="009C68B0" w:rsidRDefault="00764DEE" w:rsidP="009C68B0">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764DEE">
        <w:rPr>
          <w:rFonts w:ascii="Times New Roman" w:hAnsi="Times New Roman" w:cs="Times New Roman"/>
          <w:color w:val="000000"/>
          <w:sz w:val="26"/>
          <w:szCs w:val="26"/>
        </w:rPr>
        <w:t>В зависимости от складывающейся обстановки оперативным штабом определяются  потребности в</w:t>
      </w:r>
      <w:r w:rsidRPr="00764DEE">
        <w:rPr>
          <w:rFonts w:ascii="Times New Roman" w:hAnsi="Times New Roman" w:cs="Times New Roman"/>
          <w:sz w:val="26"/>
          <w:szCs w:val="26"/>
        </w:rPr>
        <w:t xml:space="preserve"> одежде и предметах первой необходимости</w:t>
      </w:r>
      <w:r w:rsidRPr="00764DEE">
        <w:rPr>
          <w:rFonts w:ascii="Times New Roman" w:hAnsi="Times New Roman" w:cs="Times New Roman"/>
          <w:color w:val="000000"/>
          <w:sz w:val="26"/>
          <w:szCs w:val="26"/>
        </w:rPr>
        <w:t>, в соответствии с действующим законодательством определяются источники финансирования,  поставщики и разрабатываются графики по обеспечению и доставки одежды и предметов первой необходимости.</w:t>
      </w:r>
    </w:p>
    <w:p w:rsidR="009C68B0" w:rsidRPr="00632080" w:rsidRDefault="009C68B0" w:rsidP="009C68B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37D38">
        <w:rPr>
          <w:rFonts w:ascii="Times New Roman" w:hAnsi="Times New Roman" w:cs="Times New Roman"/>
          <w:sz w:val="26"/>
          <w:szCs w:val="26"/>
        </w:rPr>
        <w:t>Ориентировочная цена одного вещевого комплекта (одежда, обувь) составляет</w:t>
      </w:r>
      <w:r w:rsidRPr="00911AFB">
        <w:rPr>
          <w:rFonts w:ascii="Times New Roman" w:hAnsi="Times New Roman" w:cs="Times New Roman"/>
          <w:sz w:val="26"/>
          <w:szCs w:val="26"/>
        </w:rPr>
        <w:t xml:space="preserve">: летнего </w:t>
      </w:r>
      <w:r w:rsidRPr="00632080">
        <w:rPr>
          <w:rFonts w:ascii="Times New Roman" w:hAnsi="Times New Roman" w:cs="Times New Roman"/>
          <w:sz w:val="26"/>
          <w:szCs w:val="26"/>
        </w:rPr>
        <w:t>– 950 руб., зимнего – 5100 руб.,</w:t>
      </w:r>
      <w:r w:rsidRPr="00911AFB">
        <w:rPr>
          <w:rFonts w:ascii="Times New Roman" w:hAnsi="Times New Roman" w:cs="Times New Roman"/>
          <w:sz w:val="26"/>
          <w:szCs w:val="26"/>
        </w:rPr>
        <w:t xml:space="preserve"> весенне-</w:t>
      </w:r>
      <w:r w:rsidRPr="00632080">
        <w:rPr>
          <w:rFonts w:ascii="Times New Roman" w:hAnsi="Times New Roman" w:cs="Times New Roman"/>
          <w:sz w:val="26"/>
          <w:szCs w:val="26"/>
        </w:rPr>
        <w:t>осеннего – 3525 руб.</w:t>
      </w:r>
    </w:p>
    <w:p w:rsidR="009C68B0" w:rsidRPr="00343B0F" w:rsidRDefault="009C68B0" w:rsidP="009C68B0">
      <w:pPr>
        <w:autoSpaceDE w:val="0"/>
        <w:autoSpaceDN w:val="0"/>
        <w:adjustRightInd w:val="0"/>
        <w:spacing w:after="0" w:line="240" w:lineRule="auto"/>
        <w:ind w:firstLine="709"/>
        <w:rPr>
          <w:rFonts w:ascii="Times New Roman" w:hAnsi="Times New Roman" w:cs="Times New Roman"/>
          <w:snapToGrid w:val="0"/>
          <w:color w:val="000000"/>
          <w:sz w:val="26"/>
          <w:szCs w:val="26"/>
        </w:rPr>
      </w:pPr>
      <w:r w:rsidRPr="00632080">
        <w:rPr>
          <w:rFonts w:ascii="Times New Roman" w:hAnsi="Times New Roman" w:cs="Times New Roman"/>
          <w:snapToGrid w:val="0"/>
          <w:color w:val="000000"/>
          <w:sz w:val="26"/>
          <w:szCs w:val="26"/>
        </w:rPr>
        <w:t>Расчетные потребности в финансовых</w:t>
      </w:r>
      <w:r w:rsidRPr="00343B0F">
        <w:rPr>
          <w:rFonts w:ascii="Times New Roman" w:hAnsi="Times New Roman" w:cs="Times New Roman"/>
          <w:snapToGrid w:val="0"/>
          <w:color w:val="000000"/>
          <w:sz w:val="26"/>
          <w:szCs w:val="26"/>
        </w:rPr>
        <w:t xml:space="preserve"> средствах для о</w:t>
      </w:r>
      <w:r w:rsidRPr="00343B0F">
        <w:rPr>
          <w:rFonts w:ascii="Times New Roman" w:hAnsi="Times New Roman" w:cs="Times New Roman"/>
          <w:color w:val="000000"/>
          <w:sz w:val="26"/>
          <w:szCs w:val="26"/>
        </w:rPr>
        <w:t>беспечения одеждой и предметами первой необходимости пострадавшего населения составляют:</w:t>
      </w:r>
    </w:p>
    <w:p w:rsidR="009C68B0" w:rsidRPr="00911AFB" w:rsidRDefault="009C68B0" w:rsidP="009C68B0">
      <w:pPr>
        <w:autoSpaceDE w:val="0"/>
        <w:autoSpaceDN w:val="0"/>
        <w:adjustRightInd w:val="0"/>
        <w:spacing w:after="0" w:line="240" w:lineRule="auto"/>
        <w:ind w:firstLine="709"/>
        <w:rPr>
          <w:rFonts w:ascii="Times New Roman" w:hAnsi="Times New Roman" w:cs="Times New Roman"/>
          <w:snapToGrid w:val="0"/>
          <w:color w:val="000000"/>
          <w:sz w:val="26"/>
          <w:szCs w:val="26"/>
        </w:rPr>
      </w:pPr>
      <w:r w:rsidRPr="00911AFB">
        <w:rPr>
          <w:rFonts w:ascii="Times New Roman" w:hAnsi="Times New Roman" w:cs="Times New Roman"/>
          <w:snapToGrid w:val="0"/>
          <w:color w:val="000000"/>
          <w:sz w:val="26"/>
          <w:szCs w:val="26"/>
        </w:rPr>
        <w:t>Летний комплект одежды: 950 руб.*50 чел. = 47,5 тыс. руб.</w:t>
      </w:r>
    </w:p>
    <w:p w:rsidR="009C68B0" w:rsidRPr="00911AFB" w:rsidRDefault="009C68B0" w:rsidP="009C68B0">
      <w:pPr>
        <w:autoSpaceDE w:val="0"/>
        <w:autoSpaceDN w:val="0"/>
        <w:adjustRightInd w:val="0"/>
        <w:spacing w:after="0" w:line="240" w:lineRule="auto"/>
        <w:ind w:firstLine="709"/>
        <w:rPr>
          <w:rFonts w:ascii="Times New Roman" w:hAnsi="Times New Roman" w:cs="Times New Roman"/>
          <w:snapToGrid w:val="0"/>
          <w:color w:val="000000"/>
          <w:sz w:val="26"/>
          <w:szCs w:val="26"/>
        </w:rPr>
      </w:pPr>
      <w:r w:rsidRPr="00911AFB">
        <w:rPr>
          <w:rFonts w:ascii="Times New Roman" w:hAnsi="Times New Roman" w:cs="Times New Roman"/>
          <w:snapToGrid w:val="0"/>
          <w:color w:val="000000"/>
          <w:sz w:val="26"/>
          <w:szCs w:val="26"/>
        </w:rPr>
        <w:t>Зимний комплект одежды: 5100 руб.*50 чел. = 255,0 тыс. руб.</w:t>
      </w:r>
    </w:p>
    <w:p w:rsidR="009C68B0" w:rsidRPr="00343B0F" w:rsidRDefault="009C68B0" w:rsidP="009C68B0">
      <w:pPr>
        <w:autoSpaceDE w:val="0"/>
        <w:autoSpaceDN w:val="0"/>
        <w:adjustRightInd w:val="0"/>
        <w:spacing w:after="0" w:line="240" w:lineRule="auto"/>
        <w:ind w:firstLine="709"/>
        <w:rPr>
          <w:rFonts w:ascii="Times New Roman" w:hAnsi="Times New Roman" w:cs="Times New Roman"/>
          <w:snapToGrid w:val="0"/>
          <w:color w:val="000000"/>
          <w:sz w:val="26"/>
          <w:szCs w:val="26"/>
        </w:rPr>
      </w:pPr>
      <w:r w:rsidRPr="00911AFB">
        <w:rPr>
          <w:rFonts w:ascii="Times New Roman" w:hAnsi="Times New Roman" w:cs="Times New Roman"/>
          <w:sz w:val="26"/>
          <w:szCs w:val="26"/>
        </w:rPr>
        <w:t>Весенне-осенний комплект одежды: 3525 руб.*50=176,25 тыс. руб.</w:t>
      </w:r>
    </w:p>
    <w:p w:rsidR="006D580E" w:rsidRDefault="006D580E" w:rsidP="005713BE">
      <w:pPr>
        <w:autoSpaceDE w:val="0"/>
        <w:autoSpaceDN w:val="0"/>
        <w:adjustRightInd w:val="0"/>
        <w:spacing w:after="0" w:line="240" w:lineRule="auto"/>
        <w:rPr>
          <w:rFonts w:ascii="Times New Roman" w:hAnsi="Times New Roman" w:cs="Times New Roman"/>
          <w:b/>
          <w:snapToGrid w:val="0"/>
          <w:color w:val="000000"/>
          <w:sz w:val="26"/>
          <w:szCs w:val="26"/>
        </w:rPr>
      </w:pPr>
    </w:p>
    <w:p w:rsidR="00764DEE" w:rsidRPr="00764DEE" w:rsidRDefault="003C03B0" w:rsidP="00764DEE">
      <w:pPr>
        <w:autoSpaceDE w:val="0"/>
        <w:autoSpaceDN w:val="0"/>
        <w:adjustRightInd w:val="0"/>
        <w:spacing w:after="0" w:line="240" w:lineRule="auto"/>
        <w:ind w:firstLine="709"/>
        <w:rPr>
          <w:rFonts w:ascii="Times New Roman" w:hAnsi="Times New Roman" w:cs="Times New Roman"/>
          <w:b/>
          <w:snapToGrid w:val="0"/>
          <w:color w:val="000000"/>
          <w:sz w:val="26"/>
          <w:szCs w:val="26"/>
        </w:rPr>
      </w:pPr>
      <w:r>
        <w:rPr>
          <w:rFonts w:ascii="Times New Roman" w:hAnsi="Times New Roman" w:cs="Times New Roman"/>
          <w:b/>
          <w:snapToGrid w:val="0"/>
          <w:color w:val="000000"/>
          <w:sz w:val="26"/>
          <w:szCs w:val="26"/>
        </w:rPr>
        <w:t>7</w:t>
      </w:r>
      <w:r w:rsidR="00764DEE" w:rsidRPr="00764DEE">
        <w:rPr>
          <w:rFonts w:ascii="Times New Roman" w:hAnsi="Times New Roman" w:cs="Times New Roman"/>
          <w:b/>
          <w:snapToGrid w:val="0"/>
          <w:color w:val="000000"/>
          <w:sz w:val="26"/>
          <w:szCs w:val="26"/>
        </w:rPr>
        <w:t>.3.8. Коммунально-техническое обеспечение:</w:t>
      </w:r>
    </w:p>
    <w:p w:rsidR="004B6E9A" w:rsidRDefault="004B6E9A" w:rsidP="00911AFB">
      <w:pPr>
        <w:spacing w:after="0" w:line="240" w:lineRule="auto"/>
        <w:rPr>
          <w:rFonts w:ascii="Times New Roman" w:hAnsi="Times New Roman" w:cs="Times New Roman"/>
          <w:b/>
          <w:i/>
          <w:sz w:val="26"/>
          <w:szCs w:val="26"/>
        </w:rPr>
      </w:pPr>
    </w:p>
    <w:p w:rsidR="00764DEE" w:rsidRPr="00764DEE" w:rsidRDefault="00764DEE" w:rsidP="00764DEE">
      <w:pPr>
        <w:spacing w:after="0" w:line="240" w:lineRule="auto"/>
        <w:jc w:val="center"/>
        <w:rPr>
          <w:rFonts w:ascii="Times New Roman" w:hAnsi="Times New Roman" w:cs="Times New Roman"/>
          <w:b/>
          <w:i/>
          <w:sz w:val="26"/>
          <w:szCs w:val="26"/>
        </w:rPr>
      </w:pPr>
      <w:r w:rsidRPr="00764DEE">
        <w:rPr>
          <w:rFonts w:ascii="Times New Roman" w:hAnsi="Times New Roman" w:cs="Times New Roman"/>
          <w:b/>
          <w:i/>
          <w:sz w:val="26"/>
          <w:szCs w:val="26"/>
        </w:rPr>
        <w:t xml:space="preserve">Расчетные потребности в водоснабжении и водоотведении </w:t>
      </w:r>
      <w:r w:rsidRPr="00764DEE">
        <w:rPr>
          <w:rFonts w:ascii="Times New Roman" w:hAnsi="Times New Roman" w:cs="Times New Roman"/>
          <w:b/>
          <w:i/>
          <w:color w:val="000000"/>
          <w:sz w:val="26"/>
          <w:szCs w:val="26"/>
        </w:rPr>
        <w:t>для пострадавшего населения</w:t>
      </w:r>
    </w:p>
    <w:tbl>
      <w:tblPr>
        <w:tblpPr w:leftFromText="180" w:rightFromText="180" w:vertAnchor="text" w:horzAnchor="margin" w:tblpY="628"/>
        <w:tblOverlap w:val="never"/>
        <w:tblW w:w="12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
        <w:gridCol w:w="7689"/>
        <w:gridCol w:w="971"/>
        <w:gridCol w:w="1075"/>
        <w:gridCol w:w="1676"/>
      </w:tblGrid>
      <w:tr w:rsidR="000043E3" w:rsidRPr="00764DEE" w:rsidTr="000043E3">
        <w:tc>
          <w:tcPr>
            <w:tcW w:w="921" w:type="dxa"/>
            <w:vMerge w:val="restart"/>
            <w:shd w:val="clear" w:color="auto" w:fill="auto"/>
          </w:tcPr>
          <w:p w:rsidR="000043E3" w:rsidRPr="00764DEE" w:rsidRDefault="000043E3" w:rsidP="000043E3">
            <w:pPr>
              <w:widowControl w:val="0"/>
              <w:autoSpaceDE w:val="0"/>
              <w:autoSpaceDN w:val="0"/>
              <w:adjustRightInd w:val="0"/>
              <w:spacing w:after="0" w:line="240" w:lineRule="auto"/>
              <w:jc w:val="center"/>
              <w:rPr>
                <w:rFonts w:ascii="Times New Roman" w:hAnsi="Times New Roman" w:cs="Times New Roman"/>
                <w:sz w:val="24"/>
                <w:szCs w:val="24"/>
              </w:rPr>
            </w:pPr>
            <w:r w:rsidRPr="00764DEE">
              <w:rPr>
                <w:rFonts w:ascii="Times New Roman" w:hAnsi="Times New Roman" w:cs="Times New Roman"/>
                <w:sz w:val="24"/>
                <w:szCs w:val="24"/>
              </w:rPr>
              <w:t>№</w:t>
            </w:r>
          </w:p>
          <w:p w:rsidR="000043E3" w:rsidRPr="00764DEE" w:rsidRDefault="000043E3" w:rsidP="000043E3">
            <w:pPr>
              <w:widowControl w:val="0"/>
              <w:autoSpaceDE w:val="0"/>
              <w:autoSpaceDN w:val="0"/>
              <w:adjustRightInd w:val="0"/>
              <w:spacing w:after="0" w:line="240" w:lineRule="auto"/>
              <w:jc w:val="center"/>
              <w:rPr>
                <w:rFonts w:ascii="Times New Roman" w:hAnsi="Times New Roman" w:cs="Times New Roman"/>
                <w:sz w:val="24"/>
                <w:szCs w:val="24"/>
              </w:rPr>
            </w:pPr>
            <w:r w:rsidRPr="00764DEE">
              <w:rPr>
                <w:rFonts w:ascii="Times New Roman" w:hAnsi="Times New Roman" w:cs="Times New Roman"/>
                <w:sz w:val="24"/>
                <w:szCs w:val="24"/>
              </w:rPr>
              <w:t>п/п</w:t>
            </w:r>
          </w:p>
          <w:p w:rsidR="000043E3" w:rsidRPr="00764DEE" w:rsidRDefault="000043E3" w:rsidP="000043E3">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7689" w:type="dxa"/>
            <w:vMerge w:val="restart"/>
            <w:shd w:val="clear" w:color="auto" w:fill="auto"/>
          </w:tcPr>
          <w:p w:rsidR="000043E3" w:rsidRPr="00764DEE" w:rsidRDefault="000043E3" w:rsidP="000043E3">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spacing w:val="-5"/>
                <w:sz w:val="24"/>
                <w:szCs w:val="24"/>
              </w:rPr>
              <w:t>Вид водопотребления</w:t>
            </w:r>
          </w:p>
        </w:tc>
        <w:tc>
          <w:tcPr>
            <w:tcW w:w="2046" w:type="dxa"/>
            <w:gridSpan w:val="2"/>
            <w:shd w:val="clear" w:color="auto" w:fill="auto"/>
          </w:tcPr>
          <w:p w:rsidR="000043E3" w:rsidRPr="00764DEE" w:rsidRDefault="000043E3" w:rsidP="000043E3">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sz w:val="24"/>
                <w:szCs w:val="24"/>
              </w:rPr>
              <w:t>взрослых</w:t>
            </w:r>
          </w:p>
        </w:tc>
        <w:tc>
          <w:tcPr>
            <w:tcW w:w="1676" w:type="dxa"/>
            <w:vMerge w:val="restart"/>
            <w:shd w:val="clear" w:color="auto" w:fill="auto"/>
          </w:tcPr>
          <w:p w:rsidR="000043E3" w:rsidRPr="00764DEE" w:rsidRDefault="000043E3" w:rsidP="000043E3">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Общее количество</w:t>
            </w:r>
          </w:p>
          <w:p w:rsidR="000043E3" w:rsidRPr="00764DEE" w:rsidRDefault="000043E3" w:rsidP="000043E3">
            <w:pPr>
              <w:spacing w:after="0" w:line="240" w:lineRule="auto"/>
              <w:jc w:val="center"/>
              <w:rPr>
                <w:rFonts w:ascii="Times New Roman" w:hAnsi="Times New Roman" w:cs="Times New Roman"/>
                <w:sz w:val="24"/>
                <w:szCs w:val="24"/>
              </w:rPr>
            </w:pPr>
            <w:r w:rsidRPr="00764DEE">
              <w:rPr>
                <w:rFonts w:ascii="Times New Roman" w:hAnsi="Times New Roman" w:cs="Times New Roman"/>
                <w:sz w:val="24"/>
                <w:szCs w:val="24"/>
              </w:rPr>
              <w:t>л/ на 30 суток</w:t>
            </w:r>
          </w:p>
          <w:p w:rsidR="000043E3" w:rsidRPr="00764DEE" w:rsidRDefault="000043E3" w:rsidP="000043E3">
            <w:pPr>
              <w:spacing w:after="0" w:line="240" w:lineRule="auto"/>
              <w:jc w:val="center"/>
              <w:rPr>
                <w:rFonts w:ascii="Times New Roman" w:hAnsi="Times New Roman" w:cs="Times New Roman"/>
                <w:sz w:val="24"/>
                <w:szCs w:val="24"/>
              </w:rPr>
            </w:pPr>
          </w:p>
        </w:tc>
      </w:tr>
      <w:tr w:rsidR="000043E3" w:rsidRPr="00764DEE" w:rsidTr="000043E3">
        <w:tc>
          <w:tcPr>
            <w:tcW w:w="921" w:type="dxa"/>
            <w:vMerge/>
            <w:shd w:val="clear" w:color="auto" w:fill="auto"/>
          </w:tcPr>
          <w:p w:rsidR="000043E3" w:rsidRPr="00764DEE" w:rsidRDefault="000043E3" w:rsidP="000043E3">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7689" w:type="dxa"/>
            <w:vMerge/>
            <w:shd w:val="clear" w:color="auto" w:fill="auto"/>
          </w:tcPr>
          <w:p w:rsidR="000043E3" w:rsidRPr="00764DEE" w:rsidRDefault="000043E3" w:rsidP="000043E3">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971" w:type="dxa"/>
            <w:shd w:val="clear" w:color="auto" w:fill="auto"/>
          </w:tcPr>
          <w:p w:rsidR="000043E3" w:rsidRPr="00764DEE" w:rsidRDefault="000043E3" w:rsidP="000043E3">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 xml:space="preserve">норма </w:t>
            </w:r>
          </w:p>
          <w:p w:rsidR="000043E3" w:rsidRPr="00764DEE" w:rsidRDefault="000043E3" w:rsidP="000043E3">
            <w:pPr>
              <w:widowControl w:val="0"/>
              <w:autoSpaceDE w:val="0"/>
              <w:autoSpaceDN w:val="0"/>
              <w:adjustRightInd w:val="0"/>
              <w:spacing w:after="0" w:line="240" w:lineRule="auto"/>
              <w:ind w:left="-188" w:right="-35"/>
              <w:jc w:val="center"/>
              <w:rPr>
                <w:rFonts w:ascii="Times New Roman" w:hAnsi="Times New Roman" w:cs="Times New Roman"/>
                <w:sz w:val="24"/>
                <w:szCs w:val="24"/>
              </w:rPr>
            </w:pPr>
            <w:r w:rsidRPr="00764DEE">
              <w:rPr>
                <w:rFonts w:ascii="Times New Roman" w:hAnsi="Times New Roman" w:cs="Times New Roman"/>
                <w:sz w:val="24"/>
                <w:szCs w:val="24"/>
              </w:rPr>
              <w:t xml:space="preserve">л/чел. </w:t>
            </w:r>
          </w:p>
          <w:p w:rsidR="000043E3" w:rsidRPr="00764DEE" w:rsidRDefault="000043E3" w:rsidP="000043E3">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sz w:val="24"/>
                <w:szCs w:val="24"/>
              </w:rPr>
              <w:t>в сутки</w:t>
            </w:r>
          </w:p>
        </w:tc>
        <w:tc>
          <w:tcPr>
            <w:tcW w:w="1075" w:type="dxa"/>
            <w:shd w:val="clear" w:color="auto" w:fill="auto"/>
          </w:tcPr>
          <w:p w:rsidR="000043E3" w:rsidRPr="00764DEE" w:rsidRDefault="000043E3" w:rsidP="000043E3">
            <w:pPr>
              <w:spacing w:after="0" w:line="240" w:lineRule="auto"/>
              <w:rPr>
                <w:rFonts w:ascii="Times New Roman" w:hAnsi="Times New Roman" w:cs="Times New Roman"/>
                <w:sz w:val="24"/>
                <w:szCs w:val="24"/>
              </w:rPr>
            </w:pPr>
            <w:r w:rsidRPr="00764DEE">
              <w:rPr>
                <w:rFonts w:ascii="Times New Roman" w:hAnsi="Times New Roman" w:cs="Times New Roman"/>
                <w:spacing w:val="-1"/>
                <w:sz w:val="24"/>
                <w:szCs w:val="24"/>
              </w:rPr>
              <w:t xml:space="preserve">На </w:t>
            </w:r>
            <w:r w:rsidRPr="00764DEE">
              <w:rPr>
                <w:rFonts w:ascii="Times New Roman" w:hAnsi="Times New Roman" w:cs="Times New Roman"/>
                <w:sz w:val="24"/>
                <w:szCs w:val="24"/>
              </w:rPr>
              <w:t xml:space="preserve">50 </w:t>
            </w:r>
            <w:r w:rsidRPr="00764DEE">
              <w:rPr>
                <w:rFonts w:ascii="Times New Roman" w:hAnsi="Times New Roman" w:cs="Times New Roman"/>
                <w:spacing w:val="-1"/>
                <w:sz w:val="24"/>
                <w:szCs w:val="24"/>
              </w:rPr>
              <w:t>чел.</w:t>
            </w:r>
          </w:p>
          <w:p w:rsidR="000043E3" w:rsidRPr="00764DEE" w:rsidRDefault="000043E3" w:rsidP="000043E3">
            <w:pPr>
              <w:spacing w:after="0" w:line="240" w:lineRule="auto"/>
              <w:rPr>
                <w:rFonts w:ascii="Times New Roman" w:hAnsi="Times New Roman" w:cs="Times New Roman"/>
                <w:sz w:val="24"/>
                <w:szCs w:val="24"/>
              </w:rPr>
            </w:pPr>
            <w:r w:rsidRPr="00764DEE">
              <w:rPr>
                <w:rFonts w:ascii="Times New Roman" w:hAnsi="Times New Roman" w:cs="Times New Roman"/>
                <w:sz w:val="24"/>
                <w:szCs w:val="24"/>
              </w:rPr>
              <w:t>л/сутки</w:t>
            </w:r>
          </w:p>
        </w:tc>
        <w:tc>
          <w:tcPr>
            <w:tcW w:w="1676" w:type="dxa"/>
            <w:vMerge/>
            <w:shd w:val="clear" w:color="auto" w:fill="auto"/>
          </w:tcPr>
          <w:p w:rsidR="000043E3" w:rsidRPr="00764DEE" w:rsidRDefault="000043E3" w:rsidP="000043E3">
            <w:pPr>
              <w:widowControl w:val="0"/>
              <w:autoSpaceDE w:val="0"/>
              <w:autoSpaceDN w:val="0"/>
              <w:adjustRightInd w:val="0"/>
              <w:spacing w:after="0" w:line="240" w:lineRule="auto"/>
              <w:jc w:val="center"/>
              <w:rPr>
                <w:rFonts w:ascii="Times New Roman" w:hAnsi="Times New Roman" w:cs="Times New Roman"/>
                <w:color w:val="000000"/>
                <w:sz w:val="24"/>
                <w:szCs w:val="24"/>
              </w:rPr>
            </w:pPr>
          </w:p>
        </w:tc>
      </w:tr>
      <w:tr w:rsidR="000043E3" w:rsidRPr="00764DEE" w:rsidTr="000043E3">
        <w:tc>
          <w:tcPr>
            <w:tcW w:w="921" w:type="dxa"/>
            <w:shd w:val="clear" w:color="auto" w:fill="auto"/>
          </w:tcPr>
          <w:p w:rsidR="000043E3" w:rsidRPr="00764DEE" w:rsidRDefault="000043E3" w:rsidP="000043E3">
            <w:pPr>
              <w:widowControl w:val="0"/>
              <w:autoSpaceDE w:val="0"/>
              <w:autoSpaceDN w:val="0"/>
              <w:adjustRightInd w:val="0"/>
              <w:spacing w:after="0" w:line="240" w:lineRule="auto"/>
              <w:jc w:val="center"/>
              <w:rPr>
                <w:rFonts w:ascii="Times New Roman" w:hAnsi="Times New Roman" w:cs="Times New Roman"/>
                <w:sz w:val="24"/>
                <w:szCs w:val="24"/>
              </w:rPr>
            </w:pPr>
            <w:r w:rsidRPr="00764DEE">
              <w:rPr>
                <w:rFonts w:ascii="Times New Roman" w:hAnsi="Times New Roman" w:cs="Times New Roman"/>
                <w:sz w:val="24"/>
                <w:szCs w:val="24"/>
              </w:rPr>
              <w:t>1</w:t>
            </w:r>
          </w:p>
        </w:tc>
        <w:tc>
          <w:tcPr>
            <w:tcW w:w="7689" w:type="dxa"/>
            <w:shd w:val="clear" w:color="auto" w:fill="auto"/>
          </w:tcPr>
          <w:p w:rsidR="000043E3" w:rsidRPr="00764DEE" w:rsidRDefault="000043E3" w:rsidP="000043E3">
            <w:pPr>
              <w:widowControl w:val="0"/>
              <w:autoSpaceDE w:val="0"/>
              <w:autoSpaceDN w:val="0"/>
              <w:adjustRightInd w:val="0"/>
              <w:spacing w:after="0" w:line="240" w:lineRule="auto"/>
              <w:rPr>
                <w:rFonts w:ascii="Times New Roman" w:hAnsi="Times New Roman" w:cs="Times New Roman"/>
                <w:sz w:val="24"/>
                <w:szCs w:val="24"/>
              </w:rPr>
            </w:pPr>
            <w:r w:rsidRPr="00764DEE">
              <w:rPr>
                <w:rFonts w:ascii="Times New Roman" w:hAnsi="Times New Roman" w:cs="Times New Roman"/>
                <w:spacing w:val="-7"/>
                <w:sz w:val="24"/>
                <w:szCs w:val="24"/>
              </w:rPr>
              <w:t>Питье</w:t>
            </w:r>
          </w:p>
        </w:tc>
        <w:tc>
          <w:tcPr>
            <w:tcW w:w="971" w:type="dxa"/>
            <w:shd w:val="clear" w:color="auto" w:fill="auto"/>
            <w:vAlign w:val="center"/>
          </w:tcPr>
          <w:p w:rsidR="000043E3" w:rsidRPr="00764DEE" w:rsidRDefault="000043E3" w:rsidP="000043E3">
            <w:pPr>
              <w:widowControl w:val="0"/>
              <w:autoSpaceDE w:val="0"/>
              <w:autoSpaceDN w:val="0"/>
              <w:adjustRightInd w:val="0"/>
              <w:spacing w:after="0" w:line="240" w:lineRule="auto"/>
              <w:jc w:val="center"/>
              <w:rPr>
                <w:rFonts w:ascii="Times New Roman" w:hAnsi="Times New Roman" w:cs="Times New Roman"/>
                <w:sz w:val="24"/>
                <w:szCs w:val="24"/>
              </w:rPr>
            </w:pPr>
            <w:r w:rsidRPr="00764DEE">
              <w:rPr>
                <w:rFonts w:ascii="Times New Roman" w:hAnsi="Times New Roman" w:cs="Times New Roman"/>
                <w:sz w:val="24"/>
                <w:szCs w:val="24"/>
              </w:rPr>
              <w:t>2,5</w:t>
            </w:r>
          </w:p>
        </w:tc>
        <w:tc>
          <w:tcPr>
            <w:tcW w:w="1075" w:type="dxa"/>
            <w:shd w:val="clear" w:color="auto" w:fill="auto"/>
            <w:vAlign w:val="bottom"/>
          </w:tcPr>
          <w:p w:rsidR="000043E3" w:rsidRPr="00764DEE" w:rsidRDefault="000043E3" w:rsidP="000043E3">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125</w:t>
            </w:r>
          </w:p>
        </w:tc>
        <w:tc>
          <w:tcPr>
            <w:tcW w:w="1676" w:type="dxa"/>
            <w:shd w:val="clear" w:color="auto" w:fill="auto"/>
            <w:vAlign w:val="bottom"/>
          </w:tcPr>
          <w:p w:rsidR="000043E3" w:rsidRPr="00764DEE" w:rsidRDefault="000043E3" w:rsidP="000043E3">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3750</w:t>
            </w:r>
          </w:p>
        </w:tc>
      </w:tr>
      <w:tr w:rsidR="000043E3" w:rsidRPr="00764DEE" w:rsidTr="000043E3">
        <w:tc>
          <w:tcPr>
            <w:tcW w:w="921" w:type="dxa"/>
            <w:shd w:val="clear" w:color="auto" w:fill="auto"/>
          </w:tcPr>
          <w:p w:rsidR="000043E3" w:rsidRPr="00764DEE" w:rsidRDefault="000043E3" w:rsidP="000043E3">
            <w:pPr>
              <w:widowControl w:val="0"/>
              <w:autoSpaceDE w:val="0"/>
              <w:autoSpaceDN w:val="0"/>
              <w:adjustRightInd w:val="0"/>
              <w:spacing w:after="0" w:line="240" w:lineRule="auto"/>
              <w:jc w:val="center"/>
              <w:rPr>
                <w:rFonts w:ascii="Times New Roman" w:hAnsi="Times New Roman" w:cs="Times New Roman"/>
                <w:sz w:val="24"/>
                <w:szCs w:val="24"/>
              </w:rPr>
            </w:pPr>
            <w:r w:rsidRPr="00764DEE">
              <w:rPr>
                <w:rFonts w:ascii="Times New Roman" w:hAnsi="Times New Roman" w:cs="Times New Roman"/>
                <w:sz w:val="24"/>
                <w:szCs w:val="24"/>
              </w:rPr>
              <w:t>2</w:t>
            </w:r>
          </w:p>
        </w:tc>
        <w:tc>
          <w:tcPr>
            <w:tcW w:w="7689" w:type="dxa"/>
            <w:shd w:val="clear" w:color="auto" w:fill="auto"/>
          </w:tcPr>
          <w:p w:rsidR="000043E3" w:rsidRPr="00764DEE" w:rsidRDefault="000043E3" w:rsidP="000043E3">
            <w:pPr>
              <w:shd w:val="clear" w:color="auto" w:fill="FFFFFF"/>
              <w:spacing w:after="0" w:line="240" w:lineRule="auto"/>
              <w:rPr>
                <w:rFonts w:ascii="Times New Roman" w:hAnsi="Times New Roman" w:cs="Times New Roman"/>
                <w:sz w:val="24"/>
                <w:szCs w:val="24"/>
              </w:rPr>
            </w:pPr>
            <w:r w:rsidRPr="00764DEE">
              <w:rPr>
                <w:rFonts w:ascii="Times New Roman" w:hAnsi="Times New Roman" w:cs="Times New Roman"/>
                <w:spacing w:val="-3"/>
                <w:sz w:val="24"/>
                <w:szCs w:val="24"/>
              </w:rPr>
              <w:t>мытье индивидуальной посуды</w:t>
            </w:r>
          </w:p>
        </w:tc>
        <w:tc>
          <w:tcPr>
            <w:tcW w:w="971" w:type="dxa"/>
            <w:shd w:val="clear" w:color="auto" w:fill="auto"/>
            <w:vAlign w:val="center"/>
          </w:tcPr>
          <w:p w:rsidR="000043E3" w:rsidRPr="00764DEE" w:rsidRDefault="000043E3" w:rsidP="000043E3">
            <w:pPr>
              <w:shd w:val="clear" w:color="auto" w:fill="FFFFFF"/>
              <w:spacing w:after="0" w:line="240" w:lineRule="auto"/>
              <w:jc w:val="center"/>
              <w:rPr>
                <w:rFonts w:ascii="Times New Roman" w:hAnsi="Times New Roman" w:cs="Times New Roman"/>
                <w:sz w:val="24"/>
                <w:szCs w:val="24"/>
              </w:rPr>
            </w:pPr>
            <w:r w:rsidRPr="00764DEE">
              <w:rPr>
                <w:rFonts w:ascii="Times New Roman" w:hAnsi="Times New Roman" w:cs="Times New Roman"/>
                <w:sz w:val="24"/>
                <w:szCs w:val="24"/>
              </w:rPr>
              <w:t>1,0</w:t>
            </w:r>
          </w:p>
        </w:tc>
        <w:tc>
          <w:tcPr>
            <w:tcW w:w="1075" w:type="dxa"/>
            <w:shd w:val="clear" w:color="auto" w:fill="auto"/>
            <w:vAlign w:val="bottom"/>
          </w:tcPr>
          <w:p w:rsidR="000043E3" w:rsidRPr="00764DEE" w:rsidRDefault="000043E3" w:rsidP="000043E3">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50</w:t>
            </w:r>
          </w:p>
        </w:tc>
        <w:tc>
          <w:tcPr>
            <w:tcW w:w="1676" w:type="dxa"/>
            <w:shd w:val="clear" w:color="auto" w:fill="auto"/>
            <w:vAlign w:val="bottom"/>
          </w:tcPr>
          <w:p w:rsidR="000043E3" w:rsidRPr="00764DEE" w:rsidRDefault="000043E3" w:rsidP="000043E3">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1500</w:t>
            </w:r>
          </w:p>
        </w:tc>
      </w:tr>
      <w:tr w:rsidR="000043E3" w:rsidRPr="00764DEE" w:rsidTr="000043E3">
        <w:tc>
          <w:tcPr>
            <w:tcW w:w="921" w:type="dxa"/>
            <w:shd w:val="clear" w:color="auto" w:fill="auto"/>
          </w:tcPr>
          <w:p w:rsidR="000043E3" w:rsidRPr="00764DEE" w:rsidRDefault="000043E3" w:rsidP="000043E3">
            <w:pPr>
              <w:widowControl w:val="0"/>
              <w:autoSpaceDE w:val="0"/>
              <w:autoSpaceDN w:val="0"/>
              <w:adjustRightInd w:val="0"/>
              <w:spacing w:after="0" w:line="240" w:lineRule="auto"/>
              <w:jc w:val="center"/>
              <w:rPr>
                <w:rFonts w:ascii="Times New Roman" w:hAnsi="Times New Roman" w:cs="Times New Roman"/>
                <w:sz w:val="24"/>
                <w:szCs w:val="24"/>
              </w:rPr>
            </w:pPr>
            <w:r w:rsidRPr="00764DEE">
              <w:rPr>
                <w:rFonts w:ascii="Times New Roman" w:hAnsi="Times New Roman" w:cs="Times New Roman"/>
                <w:sz w:val="24"/>
                <w:szCs w:val="24"/>
              </w:rPr>
              <w:t>3</w:t>
            </w:r>
          </w:p>
        </w:tc>
        <w:tc>
          <w:tcPr>
            <w:tcW w:w="7689" w:type="dxa"/>
            <w:shd w:val="clear" w:color="auto" w:fill="auto"/>
          </w:tcPr>
          <w:p w:rsidR="000043E3" w:rsidRPr="00764DEE" w:rsidRDefault="000043E3" w:rsidP="000043E3">
            <w:pPr>
              <w:shd w:val="clear" w:color="auto" w:fill="FFFFFF"/>
              <w:spacing w:after="0" w:line="240" w:lineRule="auto"/>
              <w:rPr>
                <w:rFonts w:ascii="Times New Roman" w:hAnsi="Times New Roman" w:cs="Times New Roman"/>
                <w:sz w:val="24"/>
                <w:szCs w:val="24"/>
              </w:rPr>
            </w:pPr>
            <w:r w:rsidRPr="00764DEE">
              <w:rPr>
                <w:rFonts w:ascii="Times New Roman" w:hAnsi="Times New Roman" w:cs="Times New Roman"/>
                <w:spacing w:val="-3"/>
                <w:sz w:val="24"/>
                <w:szCs w:val="24"/>
              </w:rPr>
              <w:t>Мытье лица и рук</w:t>
            </w:r>
          </w:p>
        </w:tc>
        <w:tc>
          <w:tcPr>
            <w:tcW w:w="971" w:type="dxa"/>
            <w:shd w:val="clear" w:color="auto" w:fill="auto"/>
            <w:vAlign w:val="center"/>
          </w:tcPr>
          <w:p w:rsidR="000043E3" w:rsidRPr="00764DEE" w:rsidRDefault="000043E3" w:rsidP="000043E3">
            <w:pPr>
              <w:shd w:val="clear" w:color="auto" w:fill="FFFFFF"/>
              <w:spacing w:after="0" w:line="240" w:lineRule="auto"/>
              <w:jc w:val="center"/>
              <w:rPr>
                <w:rFonts w:ascii="Times New Roman" w:hAnsi="Times New Roman" w:cs="Times New Roman"/>
                <w:sz w:val="24"/>
                <w:szCs w:val="24"/>
              </w:rPr>
            </w:pPr>
            <w:r w:rsidRPr="00764DEE">
              <w:rPr>
                <w:rFonts w:ascii="Times New Roman" w:hAnsi="Times New Roman" w:cs="Times New Roman"/>
                <w:sz w:val="24"/>
                <w:szCs w:val="24"/>
              </w:rPr>
              <w:t>3,0</w:t>
            </w:r>
          </w:p>
        </w:tc>
        <w:tc>
          <w:tcPr>
            <w:tcW w:w="1075" w:type="dxa"/>
            <w:shd w:val="clear" w:color="auto" w:fill="auto"/>
            <w:vAlign w:val="bottom"/>
          </w:tcPr>
          <w:p w:rsidR="000043E3" w:rsidRPr="00764DEE" w:rsidRDefault="000043E3" w:rsidP="000043E3">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150</w:t>
            </w:r>
          </w:p>
        </w:tc>
        <w:tc>
          <w:tcPr>
            <w:tcW w:w="1676" w:type="dxa"/>
            <w:shd w:val="clear" w:color="auto" w:fill="auto"/>
            <w:vAlign w:val="bottom"/>
          </w:tcPr>
          <w:p w:rsidR="000043E3" w:rsidRPr="00764DEE" w:rsidRDefault="000043E3" w:rsidP="000043E3">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4500</w:t>
            </w:r>
          </w:p>
        </w:tc>
      </w:tr>
      <w:tr w:rsidR="000043E3" w:rsidRPr="00764DEE" w:rsidTr="000043E3">
        <w:tc>
          <w:tcPr>
            <w:tcW w:w="921" w:type="dxa"/>
            <w:shd w:val="clear" w:color="auto" w:fill="auto"/>
          </w:tcPr>
          <w:p w:rsidR="000043E3" w:rsidRPr="00764DEE" w:rsidRDefault="000043E3" w:rsidP="000043E3">
            <w:pPr>
              <w:shd w:val="clear" w:color="auto" w:fill="FFFFFF"/>
              <w:spacing w:after="0" w:line="240" w:lineRule="auto"/>
              <w:jc w:val="center"/>
              <w:rPr>
                <w:rFonts w:ascii="Times New Roman" w:hAnsi="Times New Roman" w:cs="Times New Roman"/>
                <w:sz w:val="24"/>
                <w:szCs w:val="24"/>
              </w:rPr>
            </w:pPr>
            <w:r w:rsidRPr="00764DEE">
              <w:rPr>
                <w:rFonts w:ascii="Times New Roman" w:hAnsi="Times New Roman" w:cs="Times New Roman"/>
                <w:sz w:val="24"/>
                <w:szCs w:val="24"/>
              </w:rPr>
              <w:lastRenderedPageBreak/>
              <w:t>4</w:t>
            </w:r>
          </w:p>
        </w:tc>
        <w:tc>
          <w:tcPr>
            <w:tcW w:w="7689" w:type="dxa"/>
            <w:shd w:val="clear" w:color="auto" w:fill="auto"/>
          </w:tcPr>
          <w:p w:rsidR="000043E3" w:rsidRPr="00764DEE" w:rsidRDefault="000043E3" w:rsidP="000043E3">
            <w:pPr>
              <w:shd w:val="clear" w:color="auto" w:fill="FFFFFF"/>
              <w:spacing w:after="0" w:line="240" w:lineRule="auto"/>
              <w:rPr>
                <w:rFonts w:ascii="Times New Roman" w:hAnsi="Times New Roman" w:cs="Times New Roman"/>
                <w:sz w:val="24"/>
                <w:szCs w:val="24"/>
              </w:rPr>
            </w:pPr>
            <w:r w:rsidRPr="00764DEE">
              <w:rPr>
                <w:rFonts w:ascii="Times New Roman" w:hAnsi="Times New Roman" w:cs="Times New Roman"/>
                <w:spacing w:val="-2"/>
                <w:sz w:val="24"/>
                <w:szCs w:val="24"/>
              </w:rPr>
              <w:t>Удовлетворение санитарно-гигиенических пот</w:t>
            </w:r>
            <w:r w:rsidRPr="00764DEE">
              <w:rPr>
                <w:rFonts w:ascii="Times New Roman" w:hAnsi="Times New Roman" w:cs="Times New Roman"/>
                <w:spacing w:val="-3"/>
                <w:sz w:val="24"/>
                <w:szCs w:val="24"/>
              </w:rPr>
              <w:t>ребностей человека и обеспечение санитарно-</w:t>
            </w:r>
            <w:r w:rsidRPr="00764DEE">
              <w:rPr>
                <w:rFonts w:ascii="Times New Roman" w:hAnsi="Times New Roman" w:cs="Times New Roman"/>
                <w:spacing w:val="-5"/>
                <w:sz w:val="24"/>
                <w:szCs w:val="24"/>
              </w:rPr>
              <w:t>гигиенического состояния помещений</w:t>
            </w:r>
          </w:p>
        </w:tc>
        <w:tc>
          <w:tcPr>
            <w:tcW w:w="971" w:type="dxa"/>
            <w:shd w:val="clear" w:color="auto" w:fill="auto"/>
            <w:vAlign w:val="center"/>
          </w:tcPr>
          <w:p w:rsidR="000043E3" w:rsidRPr="00764DEE" w:rsidRDefault="000043E3" w:rsidP="000043E3">
            <w:pPr>
              <w:shd w:val="clear" w:color="auto" w:fill="FFFFFF"/>
              <w:spacing w:after="0" w:line="240" w:lineRule="auto"/>
              <w:jc w:val="center"/>
              <w:rPr>
                <w:rFonts w:ascii="Times New Roman" w:hAnsi="Times New Roman" w:cs="Times New Roman"/>
                <w:sz w:val="24"/>
                <w:szCs w:val="24"/>
              </w:rPr>
            </w:pPr>
            <w:r w:rsidRPr="00764DEE">
              <w:rPr>
                <w:rFonts w:ascii="Times New Roman" w:hAnsi="Times New Roman" w:cs="Times New Roman"/>
                <w:spacing w:val="-4"/>
                <w:sz w:val="24"/>
                <w:szCs w:val="24"/>
              </w:rPr>
              <w:t>21,0</w:t>
            </w:r>
          </w:p>
        </w:tc>
        <w:tc>
          <w:tcPr>
            <w:tcW w:w="1075" w:type="dxa"/>
            <w:shd w:val="clear" w:color="auto" w:fill="auto"/>
            <w:vAlign w:val="bottom"/>
          </w:tcPr>
          <w:p w:rsidR="000043E3" w:rsidRPr="00764DEE" w:rsidRDefault="000043E3" w:rsidP="000043E3">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1050</w:t>
            </w:r>
          </w:p>
        </w:tc>
        <w:tc>
          <w:tcPr>
            <w:tcW w:w="1676" w:type="dxa"/>
            <w:shd w:val="clear" w:color="auto" w:fill="auto"/>
            <w:vAlign w:val="bottom"/>
          </w:tcPr>
          <w:p w:rsidR="000043E3" w:rsidRPr="00764DEE" w:rsidRDefault="000043E3" w:rsidP="000043E3">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31500</w:t>
            </w:r>
          </w:p>
        </w:tc>
      </w:tr>
      <w:tr w:rsidR="000043E3" w:rsidRPr="00764DEE" w:rsidTr="000043E3">
        <w:tc>
          <w:tcPr>
            <w:tcW w:w="921" w:type="dxa"/>
            <w:shd w:val="clear" w:color="auto" w:fill="auto"/>
          </w:tcPr>
          <w:p w:rsidR="000043E3" w:rsidRPr="00764DEE" w:rsidRDefault="000043E3" w:rsidP="000043E3">
            <w:pPr>
              <w:shd w:val="clear" w:color="auto" w:fill="FFFFFF"/>
              <w:spacing w:after="0" w:line="240" w:lineRule="auto"/>
              <w:jc w:val="center"/>
              <w:rPr>
                <w:rFonts w:ascii="Times New Roman" w:hAnsi="Times New Roman" w:cs="Times New Roman"/>
                <w:sz w:val="24"/>
                <w:szCs w:val="24"/>
              </w:rPr>
            </w:pPr>
          </w:p>
        </w:tc>
        <w:tc>
          <w:tcPr>
            <w:tcW w:w="7689" w:type="dxa"/>
            <w:shd w:val="clear" w:color="auto" w:fill="auto"/>
          </w:tcPr>
          <w:p w:rsidR="000043E3" w:rsidRPr="00764DEE" w:rsidRDefault="000043E3" w:rsidP="000043E3">
            <w:pPr>
              <w:shd w:val="clear" w:color="auto" w:fill="FFFFFF"/>
              <w:spacing w:after="0" w:line="240" w:lineRule="auto"/>
              <w:rPr>
                <w:rFonts w:ascii="Times New Roman" w:hAnsi="Times New Roman" w:cs="Times New Roman"/>
                <w:spacing w:val="-2"/>
                <w:sz w:val="24"/>
                <w:szCs w:val="24"/>
              </w:rPr>
            </w:pPr>
            <w:r w:rsidRPr="00764DEE">
              <w:rPr>
                <w:rFonts w:ascii="Times New Roman" w:hAnsi="Times New Roman" w:cs="Times New Roman"/>
                <w:spacing w:val="-2"/>
                <w:sz w:val="24"/>
                <w:szCs w:val="24"/>
              </w:rPr>
              <w:t>Итого</w:t>
            </w:r>
          </w:p>
        </w:tc>
        <w:tc>
          <w:tcPr>
            <w:tcW w:w="971" w:type="dxa"/>
            <w:shd w:val="clear" w:color="auto" w:fill="auto"/>
            <w:vAlign w:val="center"/>
          </w:tcPr>
          <w:p w:rsidR="000043E3" w:rsidRPr="00764DEE" w:rsidRDefault="000043E3" w:rsidP="000043E3">
            <w:pPr>
              <w:shd w:val="clear" w:color="auto" w:fill="FFFFFF"/>
              <w:spacing w:after="0" w:line="240" w:lineRule="auto"/>
              <w:jc w:val="center"/>
              <w:rPr>
                <w:rFonts w:ascii="Times New Roman" w:hAnsi="Times New Roman" w:cs="Times New Roman"/>
                <w:spacing w:val="-4"/>
                <w:sz w:val="24"/>
                <w:szCs w:val="24"/>
              </w:rPr>
            </w:pPr>
          </w:p>
        </w:tc>
        <w:tc>
          <w:tcPr>
            <w:tcW w:w="1075" w:type="dxa"/>
            <w:shd w:val="clear" w:color="auto" w:fill="auto"/>
            <w:vAlign w:val="center"/>
          </w:tcPr>
          <w:p w:rsidR="000043E3" w:rsidRPr="00764DEE" w:rsidRDefault="000043E3" w:rsidP="000043E3">
            <w:pPr>
              <w:spacing w:after="0" w:line="240" w:lineRule="auto"/>
              <w:jc w:val="center"/>
              <w:rPr>
                <w:rFonts w:ascii="Times New Roman" w:hAnsi="Times New Roman" w:cs="Times New Roman"/>
                <w:color w:val="000000"/>
                <w:sz w:val="24"/>
                <w:szCs w:val="24"/>
              </w:rPr>
            </w:pPr>
          </w:p>
        </w:tc>
        <w:tc>
          <w:tcPr>
            <w:tcW w:w="1676" w:type="dxa"/>
            <w:shd w:val="clear" w:color="auto" w:fill="auto"/>
            <w:vAlign w:val="center"/>
          </w:tcPr>
          <w:p w:rsidR="000043E3" w:rsidRPr="00764DEE" w:rsidRDefault="000043E3" w:rsidP="000043E3">
            <w:pPr>
              <w:spacing w:after="0" w:line="240" w:lineRule="auto"/>
              <w:jc w:val="center"/>
              <w:rPr>
                <w:rFonts w:ascii="Times New Roman" w:hAnsi="Times New Roman" w:cs="Times New Roman"/>
                <w:color w:val="000000"/>
                <w:sz w:val="24"/>
                <w:szCs w:val="24"/>
              </w:rPr>
            </w:pPr>
            <w:r w:rsidRPr="00764DEE">
              <w:rPr>
                <w:rFonts w:ascii="Times New Roman" w:hAnsi="Times New Roman" w:cs="Times New Roman"/>
                <w:color w:val="000000"/>
                <w:sz w:val="24"/>
                <w:szCs w:val="24"/>
              </w:rPr>
              <w:t>41250</w:t>
            </w:r>
          </w:p>
        </w:tc>
      </w:tr>
    </w:tbl>
    <w:p w:rsidR="00764DEE" w:rsidRPr="00764DEE" w:rsidRDefault="00764DEE" w:rsidP="00764DEE">
      <w:pPr>
        <w:spacing w:after="0" w:line="240" w:lineRule="auto"/>
        <w:jc w:val="center"/>
        <w:rPr>
          <w:rFonts w:ascii="Times New Roman" w:hAnsi="Times New Roman" w:cs="Times New Roman"/>
          <w:b/>
          <w:color w:val="000000"/>
          <w:sz w:val="26"/>
          <w:szCs w:val="26"/>
        </w:rPr>
      </w:pPr>
      <w:r w:rsidRPr="00764DEE">
        <w:rPr>
          <w:rFonts w:ascii="Times New Roman" w:hAnsi="Times New Roman" w:cs="Times New Roman"/>
          <w:b/>
          <w:i/>
          <w:color w:val="000000"/>
          <w:sz w:val="26"/>
          <w:szCs w:val="26"/>
        </w:rPr>
        <w:t xml:space="preserve">при  муниципальной ЧС (на 50 чел. пострадавших) </w:t>
      </w:r>
    </w:p>
    <w:p w:rsidR="00764DEE" w:rsidRPr="00764DEE" w:rsidRDefault="000043E3" w:rsidP="00764DEE">
      <w:pPr>
        <w:spacing w:after="0" w:line="240" w:lineRule="auto"/>
        <w:ind w:firstLine="709"/>
        <w:jc w:val="both"/>
        <w:rPr>
          <w:rFonts w:ascii="Times New Roman" w:hAnsi="Times New Roman" w:cs="Times New Roman"/>
          <w:bCs/>
          <w:sz w:val="26"/>
          <w:szCs w:val="26"/>
          <w:shd w:val="clear" w:color="auto" w:fill="FFFFFF"/>
        </w:rPr>
      </w:pPr>
      <w:r>
        <w:rPr>
          <w:rFonts w:ascii="Times New Roman" w:hAnsi="Times New Roman" w:cs="Times New Roman"/>
          <w:bCs/>
          <w:sz w:val="26"/>
          <w:szCs w:val="26"/>
          <w:shd w:val="clear" w:color="auto" w:fill="FFFFFF"/>
        </w:rPr>
        <w:br w:type="textWrapping" w:clear="all"/>
      </w:r>
    </w:p>
    <w:p w:rsidR="00A23B93" w:rsidRDefault="00A23B93" w:rsidP="00764DEE">
      <w:pPr>
        <w:spacing w:after="0" w:line="240" w:lineRule="auto"/>
        <w:ind w:firstLine="709"/>
        <w:jc w:val="both"/>
        <w:rPr>
          <w:rFonts w:ascii="Times New Roman" w:hAnsi="Times New Roman" w:cs="Times New Roman"/>
          <w:bCs/>
          <w:sz w:val="26"/>
          <w:szCs w:val="26"/>
          <w:shd w:val="clear" w:color="auto" w:fill="FFFFFF"/>
        </w:rPr>
      </w:pPr>
    </w:p>
    <w:p w:rsidR="00A23B93" w:rsidRDefault="00A23B93" w:rsidP="00764DEE">
      <w:pPr>
        <w:spacing w:after="0" w:line="240" w:lineRule="auto"/>
        <w:ind w:firstLine="709"/>
        <w:jc w:val="both"/>
        <w:rPr>
          <w:rFonts w:ascii="Times New Roman" w:hAnsi="Times New Roman" w:cs="Times New Roman"/>
          <w:bCs/>
          <w:sz w:val="26"/>
          <w:szCs w:val="26"/>
          <w:shd w:val="clear" w:color="auto" w:fill="FFFFFF"/>
        </w:rPr>
      </w:pPr>
    </w:p>
    <w:p w:rsidR="00A23B93" w:rsidRDefault="00A23B93" w:rsidP="00764DEE">
      <w:pPr>
        <w:spacing w:after="0" w:line="240" w:lineRule="auto"/>
        <w:ind w:firstLine="709"/>
        <w:jc w:val="both"/>
        <w:rPr>
          <w:rFonts w:ascii="Times New Roman" w:hAnsi="Times New Roman" w:cs="Times New Roman"/>
          <w:bCs/>
          <w:sz w:val="26"/>
          <w:szCs w:val="26"/>
          <w:shd w:val="clear" w:color="auto" w:fill="FFFFFF"/>
        </w:rPr>
      </w:pPr>
    </w:p>
    <w:p w:rsidR="00A23B93" w:rsidRDefault="00A23B93" w:rsidP="00764DEE">
      <w:pPr>
        <w:spacing w:after="0" w:line="240" w:lineRule="auto"/>
        <w:ind w:firstLine="709"/>
        <w:jc w:val="both"/>
        <w:rPr>
          <w:rFonts w:ascii="Times New Roman" w:hAnsi="Times New Roman" w:cs="Times New Roman"/>
          <w:bCs/>
          <w:sz w:val="26"/>
          <w:szCs w:val="26"/>
          <w:shd w:val="clear" w:color="auto" w:fill="FFFFFF"/>
        </w:rPr>
      </w:pPr>
    </w:p>
    <w:p w:rsidR="00A23B93" w:rsidRDefault="00A23B93" w:rsidP="00764DEE">
      <w:pPr>
        <w:spacing w:after="0" w:line="240" w:lineRule="auto"/>
        <w:ind w:firstLine="709"/>
        <w:jc w:val="both"/>
        <w:rPr>
          <w:rFonts w:ascii="Times New Roman" w:hAnsi="Times New Roman" w:cs="Times New Roman"/>
          <w:bCs/>
          <w:sz w:val="26"/>
          <w:szCs w:val="26"/>
          <w:shd w:val="clear" w:color="auto" w:fill="FFFFFF"/>
        </w:rPr>
      </w:pPr>
    </w:p>
    <w:p w:rsidR="00A23B93" w:rsidRDefault="00A23B93" w:rsidP="00764DEE">
      <w:pPr>
        <w:spacing w:after="0" w:line="240" w:lineRule="auto"/>
        <w:ind w:firstLine="709"/>
        <w:jc w:val="both"/>
        <w:rPr>
          <w:rFonts w:ascii="Times New Roman" w:hAnsi="Times New Roman" w:cs="Times New Roman"/>
          <w:bCs/>
          <w:sz w:val="26"/>
          <w:szCs w:val="26"/>
          <w:shd w:val="clear" w:color="auto" w:fill="FFFFFF"/>
        </w:rPr>
      </w:pPr>
    </w:p>
    <w:p w:rsidR="00A23B93" w:rsidRDefault="00A23B93" w:rsidP="00764DEE">
      <w:pPr>
        <w:spacing w:after="0" w:line="240" w:lineRule="auto"/>
        <w:ind w:firstLine="709"/>
        <w:jc w:val="both"/>
        <w:rPr>
          <w:rFonts w:ascii="Times New Roman" w:hAnsi="Times New Roman" w:cs="Times New Roman"/>
          <w:bCs/>
          <w:sz w:val="26"/>
          <w:szCs w:val="26"/>
          <w:shd w:val="clear" w:color="auto" w:fill="FFFFFF"/>
        </w:rPr>
      </w:pPr>
    </w:p>
    <w:p w:rsidR="00A23B93" w:rsidRDefault="00A23B93" w:rsidP="00764DEE">
      <w:pPr>
        <w:spacing w:after="0" w:line="240" w:lineRule="auto"/>
        <w:ind w:firstLine="709"/>
        <w:jc w:val="both"/>
        <w:rPr>
          <w:rFonts w:ascii="Times New Roman" w:hAnsi="Times New Roman" w:cs="Times New Roman"/>
          <w:bCs/>
          <w:sz w:val="26"/>
          <w:szCs w:val="26"/>
          <w:shd w:val="clear" w:color="auto" w:fill="FFFFFF"/>
        </w:rPr>
      </w:pPr>
    </w:p>
    <w:p w:rsidR="006D580E" w:rsidRPr="006D580E" w:rsidRDefault="006D580E" w:rsidP="006D580E">
      <w:pPr>
        <w:spacing w:after="0" w:line="240" w:lineRule="auto"/>
        <w:ind w:firstLine="709"/>
        <w:jc w:val="both"/>
        <w:rPr>
          <w:rFonts w:ascii="Times New Roman" w:hAnsi="Times New Roman" w:cs="Times New Roman"/>
          <w:sz w:val="26"/>
          <w:szCs w:val="26"/>
        </w:rPr>
      </w:pPr>
      <w:r w:rsidRPr="006D580E">
        <w:rPr>
          <w:rFonts w:ascii="Times New Roman" w:hAnsi="Times New Roman" w:cs="Times New Roman"/>
          <w:bCs/>
          <w:sz w:val="26"/>
          <w:szCs w:val="26"/>
          <w:shd w:val="clear" w:color="auto" w:fill="FFFFFF"/>
        </w:rPr>
        <w:t>В соответствии с постановлением Государственного комитета Республики Татарстан по тарифам от 14.12.2023 № 613-79/кс-2023 «Об установлении тарифов на питьевую воду и водоотведение для Акционерного общества «Мамадышский водоканал» Мамадышского муниципального района на 2024</w:t>
      </w:r>
      <w:r w:rsidRPr="006D580E">
        <w:rPr>
          <w:rFonts w:ascii="Times New Roman" w:hAnsi="Times New Roman" w:cs="Times New Roman"/>
          <w:bCs/>
          <w:color w:val="3C4052"/>
          <w:sz w:val="26"/>
          <w:szCs w:val="26"/>
          <w:shd w:val="clear" w:color="auto" w:fill="FFFFFF"/>
        </w:rPr>
        <w:t xml:space="preserve"> </w:t>
      </w:r>
      <w:r w:rsidRPr="006D580E">
        <w:rPr>
          <w:rFonts w:ascii="Times New Roman" w:hAnsi="Times New Roman" w:cs="Times New Roman"/>
          <w:bCs/>
          <w:sz w:val="26"/>
          <w:szCs w:val="26"/>
          <w:shd w:val="clear" w:color="auto" w:fill="FFFFFF"/>
        </w:rPr>
        <w:t>год, тариф на водоснабжение населения 49,22 рубля за 1 куб. метр воды, водоотведение 38,12 руб. куб. метр</w:t>
      </w:r>
    </w:p>
    <w:p w:rsidR="00764DEE" w:rsidRPr="00DD3B59" w:rsidRDefault="00764DEE" w:rsidP="00764DEE">
      <w:pPr>
        <w:shd w:val="clear" w:color="auto" w:fill="FFFFFF"/>
        <w:spacing w:after="0" w:line="240" w:lineRule="auto"/>
        <w:ind w:right="6" w:firstLine="709"/>
        <w:jc w:val="both"/>
        <w:rPr>
          <w:rFonts w:ascii="Times New Roman" w:hAnsi="Times New Roman" w:cs="Times New Roman"/>
          <w:sz w:val="26"/>
          <w:szCs w:val="26"/>
        </w:rPr>
      </w:pPr>
      <w:r w:rsidRPr="00DD3B59">
        <w:rPr>
          <w:rFonts w:ascii="Times New Roman" w:hAnsi="Times New Roman" w:cs="Times New Roman"/>
          <w:sz w:val="26"/>
          <w:szCs w:val="26"/>
        </w:rPr>
        <w:t>Водоснабжение:</w:t>
      </w:r>
      <w:r w:rsidR="00A23B93" w:rsidRPr="00DD3B59">
        <w:rPr>
          <w:rFonts w:ascii="Times New Roman" w:hAnsi="Times New Roman" w:cs="Times New Roman"/>
          <w:color w:val="000000"/>
          <w:sz w:val="26"/>
          <w:szCs w:val="26"/>
        </w:rPr>
        <w:t>34,5 руб</w:t>
      </w:r>
      <w:r w:rsidRPr="00DD3B59">
        <w:rPr>
          <w:rFonts w:ascii="Times New Roman" w:hAnsi="Times New Roman" w:cs="Times New Roman"/>
          <w:color w:val="000000"/>
          <w:sz w:val="26"/>
          <w:szCs w:val="26"/>
        </w:rPr>
        <w:t>.* 41,25 куб. м. =</w:t>
      </w:r>
      <w:r w:rsidR="00A23B93" w:rsidRPr="00DD3B59">
        <w:rPr>
          <w:rFonts w:ascii="Times New Roman" w:hAnsi="Times New Roman" w:cs="Times New Roman"/>
          <w:color w:val="000000"/>
          <w:sz w:val="26"/>
          <w:szCs w:val="26"/>
        </w:rPr>
        <w:t>1,423</w:t>
      </w:r>
      <w:r w:rsidRPr="00DD3B59">
        <w:rPr>
          <w:rFonts w:ascii="Times New Roman" w:hAnsi="Times New Roman" w:cs="Times New Roman"/>
          <w:color w:val="000000"/>
          <w:sz w:val="26"/>
          <w:szCs w:val="26"/>
        </w:rPr>
        <w:t xml:space="preserve"> тыс. руб.</w:t>
      </w:r>
    </w:p>
    <w:p w:rsidR="00764DEE" w:rsidRPr="00DD3B59" w:rsidRDefault="00764DEE" w:rsidP="00764DEE">
      <w:pPr>
        <w:shd w:val="clear" w:color="auto" w:fill="FFFFFF"/>
        <w:spacing w:after="0" w:line="240" w:lineRule="auto"/>
        <w:ind w:right="6" w:firstLine="709"/>
        <w:jc w:val="both"/>
        <w:rPr>
          <w:rFonts w:ascii="Times New Roman" w:hAnsi="Times New Roman" w:cs="Times New Roman"/>
          <w:color w:val="000000"/>
          <w:sz w:val="26"/>
          <w:szCs w:val="26"/>
        </w:rPr>
      </w:pPr>
      <w:r w:rsidRPr="00DD3B59">
        <w:rPr>
          <w:rFonts w:ascii="Times New Roman" w:hAnsi="Times New Roman" w:cs="Times New Roman"/>
          <w:sz w:val="26"/>
          <w:szCs w:val="26"/>
        </w:rPr>
        <w:t xml:space="preserve">Водоотведение:  </w:t>
      </w:r>
      <w:r w:rsidR="00A23B93" w:rsidRPr="00DD3B59">
        <w:rPr>
          <w:rFonts w:ascii="Times New Roman" w:hAnsi="Times New Roman" w:cs="Times New Roman"/>
          <w:sz w:val="26"/>
          <w:szCs w:val="26"/>
        </w:rPr>
        <w:t>37,99</w:t>
      </w:r>
      <w:r w:rsidR="00A23B93" w:rsidRPr="00DD3B59">
        <w:rPr>
          <w:rFonts w:ascii="Times New Roman" w:hAnsi="Times New Roman" w:cs="Times New Roman"/>
          <w:color w:val="000000"/>
          <w:sz w:val="26"/>
          <w:szCs w:val="26"/>
        </w:rPr>
        <w:t xml:space="preserve"> руб</w:t>
      </w:r>
      <w:r w:rsidRPr="00DD3B59">
        <w:rPr>
          <w:rFonts w:ascii="Times New Roman" w:hAnsi="Times New Roman" w:cs="Times New Roman"/>
          <w:color w:val="000000"/>
          <w:sz w:val="26"/>
          <w:szCs w:val="26"/>
        </w:rPr>
        <w:t>.* 41,25 куб. м.=</w:t>
      </w:r>
      <w:r w:rsidR="00A23B93" w:rsidRPr="00DD3B59">
        <w:rPr>
          <w:rFonts w:ascii="Times New Roman" w:hAnsi="Times New Roman" w:cs="Times New Roman"/>
          <w:color w:val="000000"/>
          <w:sz w:val="26"/>
          <w:szCs w:val="26"/>
        </w:rPr>
        <w:t>1,567</w:t>
      </w:r>
      <w:r w:rsidRPr="00DD3B59">
        <w:rPr>
          <w:rFonts w:ascii="Times New Roman" w:hAnsi="Times New Roman" w:cs="Times New Roman"/>
          <w:color w:val="000000"/>
          <w:sz w:val="26"/>
          <w:szCs w:val="26"/>
        </w:rPr>
        <w:t xml:space="preserve"> тыс. руб.</w:t>
      </w:r>
    </w:p>
    <w:p w:rsidR="00764DEE" w:rsidRPr="00764DEE" w:rsidRDefault="00764DEE" w:rsidP="00764DEE">
      <w:pPr>
        <w:spacing w:after="0" w:line="240" w:lineRule="auto"/>
        <w:ind w:firstLine="709"/>
        <w:jc w:val="both"/>
        <w:rPr>
          <w:rFonts w:ascii="Times New Roman" w:hAnsi="Times New Roman" w:cs="Times New Roman"/>
          <w:bCs/>
          <w:sz w:val="26"/>
          <w:szCs w:val="26"/>
        </w:rPr>
      </w:pPr>
      <w:r w:rsidRPr="00DD3B59">
        <w:rPr>
          <w:rFonts w:ascii="Times New Roman" w:hAnsi="Times New Roman" w:cs="Times New Roman"/>
          <w:bCs/>
          <w:sz w:val="26"/>
          <w:szCs w:val="26"/>
        </w:rPr>
        <w:t>Существующая система центрального водоснабжения и водоотведения</w:t>
      </w:r>
      <w:r w:rsidRPr="00764DEE">
        <w:rPr>
          <w:rFonts w:ascii="Times New Roman" w:hAnsi="Times New Roman" w:cs="Times New Roman"/>
          <w:bCs/>
          <w:sz w:val="26"/>
          <w:szCs w:val="26"/>
        </w:rPr>
        <w:t xml:space="preserve"> позволяет обеспечить пострадавшее население в пункте временного размещения.  </w:t>
      </w:r>
    </w:p>
    <w:p w:rsidR="00764DEE" w:rsidRPr="00764DEE" w:rsidRDefault="00764DEE" w:rsidP="00764DEE">
      <w:pPr>
        <w:spacing w:after="0" w:line="240" w:lineRule="auto"/>
        <w:ind w:firstLine="709"/>
        <w:jc w:val="both"/>
        <w:rPr>
          <w:rFonts w:ascii="Times New Roman" w:hAnsi="Times New Roman" w:cs="Times New Roman"/>
          <w:sz w:val="26"/>
          <w:szCs w:val="26"/>
        </w:rPr>
      </w:pPr>
      <w:r w:rsidRPr="00764DEE">
        <w:rPr>
          <w:rFonts w:ascii="Times New Roman" w:hAnsi="Times New Roman" w:cs="Times New Roman"/>
          <w:sz w:val="26"/>
          <w:szCs w:val="26"/>
        </w:rPr>
        <w:t xml:space="preserve">Для нормального функционирования </w:t>
      </w:r>
      <w:r w:rsidR="0058112F">
        <w:rPr>
          <w:rFonts w:ascii="Times New Roman" w:hAnsi="Times New Roman" w:cs="Times New Roman"/>
          <w:sz w:val="26"/>
          <w:szCs w:val="26"/>
        </w:rPr>
        <w:t>ПВР</w:t>
      </w:r>
      <w:r w:rsidRPr="00764DEE">
        <w:rPr>
          <w:rFonts w:ascii="Times New Roman" w:hAnsi="Times New Roman" w:cs="Times New Roman"/>
          <w:sz w:val="26"/>
          <w:szCs w:val="26"/>
        </w:rPr>
        <w:t xml:space="preserve"> и оказания коммунально - бытовых услуг пострадавшему населению будет разработан график посещения мест общего пользования (туалетов, душевых).</w:t>
      </w:r>
    </w:p>
    <w:p w:rsidR="00764DEE" w:rsidRDefault="00764DEE" w:rsidP="00764DEE">
      <w:pPr>
        <w:pStyle w:val="af"/>
        <w:spacing w:line="240" w:lineRule="auto"/>
        <w:ind w:firstLine="709"/>
        <w:rPr>
          <w:rFonts w:ascii="Times New Roman" w:hAnsi="Times New Roman"/>
          <w:b/>
          <w:color w:val="000000"/>
          <w:sz w:val="26"/>
          <w:szCs w:val="26"/>
        </w:rPr>
      </w:pPr>
    </w:p>
    <w:p w:rsidR="00764DEE" w:rsidRPr="00764DEE" w:rsidRDefault="003C03B0" w:rsidP="00764DEE">
      <w:pPr>
        <w:pStyle w:val="af"/>
        <w:spacing w:line="240" w:lineRule="auto"/>
        <w:ind w:firstLine="709"/>
        <w:rPr>
          <w:rFonts w:ascii="Times New Roman" w:hAnsi="Times New Roman"/>
          <w:b/>
          <w:color w:val="000000"/>
          <w:sz w:val="26"/>
          <w:szCs w:val="26"/>
        </w:rPr>
      </w:pPr>
      <w:r>
        <w:rPr>
          <w:rFonts w:ascii="Times New Roman" w:hAnsi="Times New Roman"/>
          <w:b/>
          <w:color w:val="000000"/>
          <w:sz w:val="26"/>
          <w:szCs w:val="26"/>
        </w:rPr>
        <w:t>7</w:t>
      </w:r>
      <w:r w:rsidR="00764DEE" w:rsidRPr="00764DEE">
        <w:rPr>
          <w:rFonts w:ascii="Times New Roman" w:hAnsi="Times New Roman"/>
          <w:b/>
          <w:color w:val="000000"/>
          <w:sz w:val="26"/>
          <w:szCs w:val="26"/>
        </w:rPr>
        <w:t>.3.9. Обеспечение охраны общественного порядка:</w:t>
      </w:r>
    </w:p>
    <w:p w:rsidR="00A23B93" w:rsidRPr="00343B0F" w:rsidRDefault="00A23B93" w:rsidP="00A23B93">
      <w:pPr>
        <w:spacing w:after="0" w:line="240" w:lineRule="auto"/>
        <w:ind w:firstLine="709"/>
        <w:jc w:val="both"/>
        <w:rPr>
          <w:rFonts w:ascii="Times New Roman" w:hAnsi="Times New Roman" w:cs="Times New Roman"/>
          <w:sz w:val="26"/>
          <w:szCs w:val="26"/>
        </w:rPr>
      </w:pPr>
      <w:r w:rsidRPr="00343B0F">
        <w:rPr>
          <w:rFonts w:ascii="Times New Roman" w:hAnsi="Times New Roman" w:cs="Times New Roman"/>
          <w:spacing w:val="2"/>
          <w:sz w:val="26"/>
          <w:szCs w:val="26"/>
          <w:shd w:val="clear" w:color="auto" w:fill="FFFFFF"/>
        </w:rPr>
        <w:t xml:space="preserve">Силы и средства органов внутренних дел Российской Федерации, включая территориальные органы, применяются при ликвидации </w:t>
      </w:r>
      <w:r>
        <w:rPr>
          <w:rFonts w:ascii="Times New Roman" w:hAnsi="Times New Roman" w:cs="Times New Roman"/>
          <w:spacing w:val="2"/>
          <w:sz w:val="26"/>
          <w:szCs w:val="26"/>
          <w:shd w:val="clear" w:color="auto" w:fill="FFFFFF"/>
        </w:rPr>
        <w:t>ЧС</w:t>
      </w:r>
      <w:r w:rsidRPr="00343B0F">
        <w:rPr>
          <w:rFonts w:ascii="Times New Roman" w:hAnsi="Times New Roman" w:cs="Times New Roman"/>
          <w:spacing w:val="2"/>
          <w:sz w:val="26"/>
          <w:szCs w:val="26"/>
          <w:shd w:val="clear" w:color="auto" w:fill="FFFFFF"/>
        </w:rPr>
        <w:t xml:space="preserve"> в соответствии с задачами, возложенными на них законами и иными нормативными правовыми актами Российской Федерации.</w:t>
      </w:r>
    </w:p>
    <w:p w:rsidR="00A23B93" w:rsidRDefault="00A23B93" w:rsidP="00A23B93">
      <w:pPr>
        <w:tabs>
          <w:tab w:val="left" w:pos="900"/>
        </w:tabs>
        <w:spacing w:after="0" w:line="240" w:lineRule="auto"/>
        <w:ind w:firstLine="709"/>
        <w:jc w:val="both"/>
        <w:rPr>
          <w:rFonts w:ascii="Times New Roman" w:hAnsi="Times New Roman" w:cs="Times New Roman"/>
          <w:sz w:val="26"/>
          <w:szCs w:val="26"/>
        </w:rPr>
      </w:pPr>
      <w:r w:rsidRPr="00343B0F">
        <w:rPr>
          <w:rFonts w:ascii="Times New Roman" w:hAnsi="Times New Roman" w:cs="Times New Roman"/>
          <w:sz w:val="26"/>
          <w:szCs w:val="26"/>
        </w:rPr>
        <w:t xml:space="preserve">К «Ч»+4.00с получением распоряжения на проведение эвакуационных мероприятий силами ОМВД России по </w:t>
      </w:r>
      <w:r w:rsidR="00DD3B59">
        <w:rPr>
          <w:rFonts w:ascii="Times New Roman" w:hAnsi="Times New Roman" w:cs="Times New Roman"/>
          <w:sz w:val="26"/>
          <w:szCs w:val="26"/>
        </w:rPr>
        <w:t>Мамадыш</w:t>
      </w:r>
      <w:r>
        <w:rPr>
          <w:rFonts w:ascii="Times New Roman" w:hAnsi="Times New Roman" w:cs="Times New Roman"/>
          <w:sz w:val="26"/>
          <w:szCs w:val="26"/>
        </w:rPr>
        <w:t>скому</w:t>
      </w:r>
      <w:r w:rsidRPr="00343B0F">
        <w:rPr>
          <w:rFonts w:ascii="Times New Roman" w:hAnsi="Times New Roman" w:cs="Times New Roman"/>
          <w:sz w:val="26"/>
          <w:szCs w:val="26"/>
        </w:rPr>
        <w:t xml:space="preserve"> району организуется охрана ПВР. Для охраны общественного порядка на ПВР привлекаются: участковые уполномоченные полиции по </w:t>
      </w:r>
      <w:r w:rsidR="00DD3B59">
        <w:rPr>
          <w:rFonts w:ascii="Times New Roman" w:hAnsi="Times New Roman" w:cs="Times New Roman"/>
          <w:sz w:val="26"/>
          <w:szCs w:val="26"/>
        </w:rPr>
        <w:t>Мамадыш</w:t>
      </w:r>
      <w:r>
        <w:rPr>
          <w:rFonts w:ascii="Times New Roman" w:hAnsi="Times New Roman" w:cs="Times New Roman"/>
          <w:sz w:val="26"/>
          <w:szCs w:val="26"/>
        </w:rPr>
        <w:t>рскому</w:t>
      </w:r>
      <w:r w:rsidRPr="00343B0F">
        <w:rPr>
          <w:rFonts w:ascii="Times New Roman" w:hAnsi="Times New Roman" w:cs="Times New Roman"/>
          <w:sz w:val="26"/>
          <w:szCs w:val="26"/>
        </w:rPr>
        <w:t xml:space="preserve"> району -1 чел., а также патрульные из состава ПВР, обеспечение безопасности дорожного движения на маршрутах эвакуации: (ОГИБДД - 2 чел. 1 ед. техники).</w:t>
      </w:r>
    </w:p>
    <w:p w:rsidR="006C4983" w:rsidRDefault="006C4983" w:rsidP="00343B0F">
      <w:pPr>
        <w:pStyle w:val="af3"/>
        <w:tabs>
          <w:tab w:val="clear" w:pos="4677"/>
          <w:tab w:val="clear" w:pos="9355"/>
        </w:tabs>
        <w:ind w:firstLine="709"/>
        <w:jc w:val="both"/>
        <w:rPr>
          <w:b/>
          <w:color w:val="000000"/>
          <w:sz w:val="26"/>
          <w:szCs w:val="26"/>
        </w:rPr>
      </w:pPr>
    </w:p>
    <w:p w:rsidR="006C202E" w:rsidRPr="00DE37FC" w:rsidRDefault="003C03B0" w:rsidP="006C202E">
      <w:pPr>
        <w:autoSpaceDE w:val="0"/>
        <w:autoSpaceDN w:val="0"/>
        <w:adjustRightInd w:val="0"/>
        <w:spacing w:after="0" w:line="240" w:lineRule="auto"/>
        <w:ind w:firstLine="709"/>
        <w:rPr>
          <w:rFonts w:ascii="Times New Roman" w:hAnsi="Times New Roman" w:cs="Times New Roman"/>
          <w:color w:val="000000"/>
          <w:sz w:val="26"/>
          <w:szCs w:val="26"/>
        </w:rPr>
      </w:pPr>
      <w:r>
        <w:rPr>
          <w:rFonts w:ascii="Times New Roman" w:hAnsi="Times New Roman" w:cs="Times New Roman"/>
          <w:b/>
          <w:bCs/>
          <w:color w:val="000000"/>
          <w:sz w:val="26"/>
          <w:szCs w:val="26"/>
        </w:rPr>
        <w:lastRenderedPageBreak/>
        <w:t>7</w:t>
      </w:r>
      <w:r w:rsidR="006C202E" w:rsidRPr="00DE37FC">
        <w:rPr>
          <w:rFonts w:ascii="Times New Roman" w:hAnsi="Times New Roman" w:cs="Times New Roman"/>
          <w:b/>
          <w:bCs/>
          <w:color w:val="000000"/>
          <w:sz w:val="26"/>
          <w:szCs w:val="26"/>
        </w:rPr>
        <w:t>.</w:t>
      </w:r>
      <w:r w:rsidR="006C202E">
        <w:rPr>
          <w:rFonts w:ascii="Times New Roman" w:hAnsi="Times New Roman" w:cs="Times New Roman"/>
          <w:b/>
          <w:bCs/>
          <w:color w:val="000000"/>
          <w:sz w:val="26"/>
          <w:szCs w:val="26"/>
        </w:rPr>
        <w:t>3</w:t>
      </w:r>
      <w:r w:rsidR="006C202E" w:rsidRPr="00DE37FC">
        <w:rPr>
          <w:rFonts w:ascii="Times New Roman" w:hAnsi="Times New Roman" w:cs="Times New Roman"/>
          <w:b/>
          <w:bCs/>
          <w:color w:val="000000"/>
          <w:sz w:val="26"/>
          <w:szCs w:val="26"/>
        </w:rPr>
        <w:t xml:space="preserve">.10.  Информационное обеспечение </w:t>
      </w:r>
    </w:p>
    <w:p w:rsidR="00A23B93" w:rsidRPr="00DE37FC" w:rsidRDefault="00A23B93" w:rsidP="00A23B93">
      <w:pPr>
        <w:autoSpaceDE w:val="0"/>
        <w:autoSpaceDN w:val="0"/>
        <w:adjustRightInd w:val="0"/>
        <w:spacing w:after="0" w:line="240" w:lineRule="auto"/>
        <w:ind w:firstLine="709"/>
        <w:jc w:val="both"/>
        <w:rPr>
          <w:rFonts w:ascii="Times New Roman" w:hAnsi="Times New Roman" w:cs="Times New Roman"/>
          <w:color w:val="000000"/>
          <w:sz w:val="26"/>
          <w:szCs w:val="26"/>
        </w:rPr>
      </w:pPr>
      <w:r w:rsidRPr="00DE37FC">
        <w:rPr>
          <w:rFonts w:ascii="Times New Roman" w:hAnsi="Times New Roman" w:cs="Times New Roman"/>
          <w:color w:val="000000"/>
          <w:sz w:val="26"/>
          <w:szCs w:val="26"/>
        </w:rPr>
        <w:t xml:space="preserve">Организация оперативного информирования населения </w:t>
      </w:r>
      <w:r>
        <w:rPr>
          <w:rFonts w:ascii="Times New Roman" w:hAnsi="Times New Roman" w:cs="Times New Roman"/>
          <w:color w:val="000000"/>
          <w:sz w:val="26"/>
          <w:szCs w:val="26"/>
        </w:rPr>
        <w:t xml:space="preserve">осуществляется </w:t>
      </w:r>
      <w:r w:rsidRPr="00DE37FC">
        <w:rPr>
          <w:rFonts w:ascii="Times New Roman" w:hAnsi="Times New Roman" w:cs="Times New Roman"/>
          <w:color w:val="000000"/>
          <w:sz w:val="26"/>
          <w:szCs w:val="26"/>
        </w:rPr>
        <w:t>с использованием</w:t>
      </w:r>
      <w:r>
        <w:rPr>
          <w:rFonts w:ascii="Times New Roman" w:hAnsi="Times New Roman" w:cs="Times New Roman"/>
          <w:color w:val="000000"/>
          <w:sz w:val="26"/>
          <w:szCs w:val="26"/>
        </w:rPr>
        <w:t xml:space="preserve"> речевой сиренной установки (РСУ-300),</w:t>
      </w:r>
      <w:r w:rsidRPr="00DE37FC">
        <w:rPr>
          <w:rFonts w:ascii="Times New Roman" w:hAnsi="Times New Roman" w:cs="Times New Roman"/>
          <w:color w:val="000000"/>
          <w:sz w:val="26"/>
          <w:szCs w:val="26"/>
        </w:rPr>
        <w:t xml:space="preserve"> автомобилей с громкоговорящей связью,</w:t>
      </w:r>
      <w:r w:rsidR="00632080">
        <w:rPr>
          <w:rFonts w:ascii="Times New Roman" w:hAnsi="Times New Roman" w:cs="Times New Roman"/>
          <w:color w:val="000000"/>
          <w:sz w:val="26"/>
          <w:szCs w:val="26"/>
        </w:rPr>
        <w:t xml:space="preserve"> </w:t>
      </w:r>
      <w:r>
        <w:rPr>
          <w:rFonts w:ascii="Times New Roman" w:hAnsi="Times New Roman" w:cs="Times New Roman"/>
          <w:color w:val="000000"/>
          <w:sz w:val="26"/>
          <w:szCs w:val="26"/>
        </w:rPr>
        <w:t>районной газеты «</w:t>
      </w:r>
      <w:r w:rsidR="00DD3B59">
        <w:rPr>
          <w:rFonts w:ascii="Times New Roman" w:hAnsi="Times New Roman" w:cs="Times New Roman"/>
          <w:color w:val="000000"/>
          <w:sz w:val="26"/>
          <w:szCs w:val="26"/>
        </w:rPr>
        <w:t>Вятка</w:t>
      </w:r>
      <w:r>
        <w:rPr>
          <w:rFonts w:ascii="Times New Roman" w:hAnsi="Times New Roman" w:cs="Times New Roman"/>
          <w:color w:val="000000"/>
          <w:sz w:val="26"/>
          <w:szCs w:val="26"/>
        </w:rPr>
        <w:t xml:space="preserve"> » («</w:t>
      </w:r>
      <w:r w:rsidR="00DD3B59">
        <w:rPr>
          <w:rFonts w:ascii="Times New Roman" w:hAnsi="Times New Roman" w:cs="Times New Roman"/>
          <w:color w:val="000000"/>
          <w:sz w:val="26"/>
          <w:szCs w:val="26"/>
        </w:rPr>
        <w:t>Нократ</w:t>
      </w:r>
      <w:r>
        <w:rPr>
          <w:rFonts w:ascii="Times New Roman" w:hAnsi="Times New Roman" w:cs="Times New Roman"/>
          <w:color w:val="000000"/>
          <w:sz w:val="26"/>
          <w:szCs w:val="26"/>
        </w:rPr>
        <w:t>»), радио «</w:t>
      </w:r>
      <w:r w:rsidR="00DD3B59">
        <w:rPr>
          <w:rFonts w:ascii="Times New Roman" w:hAnsi="Times New Roman" w:cs="Times New Roman"/>
          <w:color w:val="000000"/>
          <w:sz w:val="26"/>
          <w:szCs w:val="26"/>
        </w:rPr>
        <w:t>Нократ дулкыннары</w:t>
      </w:r>
      <w:r>
        <w:rPr>
          <w:rFonts w:ascii="Times New Roman" w:hAnsi="Times New Roman" w:cs="Times New Roman"/>
          <w:color w:val="000000"/>
          <w:sz w:val="26"/>
          <w:szCs w:val="26"/>
        </w:rPr>
        <w:t>»</w:t>
      </w:r>
      <w:r w:rsidRPr="00DE37FC">
        <w:rPr>
          <w:rFonts w:ascii="Times New Roman" w:hAnsi="Times New Roman" w:cs="Times New Roman"/>
          <w:color w:val="000000"/>
          <w:sz w:val="26"/>
          <w:szCs w:val="26"/>
        </w:rPr>
        <w:t xml:space="preserve"> и других средств информации о сложившейся обстановке и порядке действия. </w:t>
      </w:r>
    </w:p>
    <w:p w:rsidR="00A23B93" w:rsidRPr="00DE37FC" w:rsidRDefault="00A23B93" w:rsidP="00A23B93">
      <w:pPr>
        <w:autoSpaceDE w:val="0"/>
        <w:autoSpaceDN w:val="0"/>
        <w:adjustRightInd w:val="0"/>
        <w:spacing w:after="0" w:line="240" w:lineRule="auto"/>
        <w:ind w:firstLine="709"/>
        <w:jc w:val="both"/>
        <w:rPr>
          <w:rFonts w:ascii="Times New Roman" w:hAnsi="Times New Roman" w:cs="Times New Roman"/>
          <w:color w:val="000000"/>
          <w:sz w:val="26"/>
          <w:szCs w:val="26"/>
        </w:rPr>
      </w:pPr>
      <w:r w:rsidRPr="00DE37FC">
        <w:rPr>
          <w:rFonts w:ascii="Times New Roman" w:hAnsi="Times New Roman" w:cs="Times New Roman"/>
          <w:color w:val="000000"/>
          <w:sz w:val="26"/>
          <w:szCs w:val="26"/>
        </w:rPr>
        <w:t>Созда</w:t>
      </w:r>
      <w:r>
        <w:rPr>
          <w:rFonts w:ascii="Times New Roman" w:hAnsi="Times New Roman" w:cs="Times New Roman"/>
          <w:color w:val="000000"/>
          <w:sz w:val="26"/>
          <w:szCs w:val="26"/>
        </w:rPr>
        <w:t xml:space="preserve">ется </w:t>
      </w:r>
      <w:r w:rsidRPr="00DE37FC">
        <w:rPr>
          <w:rFonts w:ascii="Times New Roman" w:hAnsi="Times New Roman" w:cs="Times New Roman"/>
          <w:color w:val="000000"/>
          <w:sz w:val="26"/>
          <w:szCs w:val="26"/>
        </w:rPr>
        <w:t>информационн</w:t>
      </w:r>
      <w:r>
        <w:rPr>
          <w:rFonts w:ascii="Times New Roman" w:hAnsi="Times New Roman" w:cs="Times New Roman"/>
          <w:color w:val="000000"/>
          <w:sz w:val="26"/>
          <w:szCs w:val="26"/>
        </w:rPr>
        <w:t>ая</w:t>
      </w:r>
      <w:r w:rsidRPr="00DE37FC">
        <w:rPr>
          <w:rFonts w:ascii="Times New Roman" w:hAnsi="Times New Roman" w:cs="Times New Roman"/>
          <w:color w:val="000000"/>
          <w:sz w:val="26"/>
          <w:szCs w:val="26"/>
        </w:rPr>
        <w:t xml:space="preserve"> групп</w:t>
      </w:r>
      <w:r>
        <w:rPr>
          <w:rFonts w:ascii="Times New Roman" w:hAnsi="Times New Roman" w:cs="Times New Roman"/>
          <w:color w:val="000000"/>
          <w:sz w:val="26"/>
          <w:szCs w:val="26"/>
        </w:rPr>
        <w:t>а</w:t>
      </w:r>
      <w:r w:rsidR="00632080">
        <w:rPr>
          <w:rFonts w:ascii="Times New Roman" w:hAnsi="Times New Roman" w:cs="Times New Roman"/>
          <w:color w:val="000000"/>
          <w:sz w:val="26"/>
          <w:szCs w:val="26"/>
        </w:rPr>
        <w:t xml:space="preserve"> </w:t>
      </w:r>
      <w:r>
        <w:rPr>
          <w:rFonts w:ascii="Times New Roman" w:hAnsi="Times New Roman" w:cs="Times New Roman"/>
          <w:color w:val="000000"/>
          <w:sz w:val="26"/>
          <w:szCs w:val="26"/>
        </w:rPr>
        <w:t>в составе 2</w:t>
      </w:r>
      <w:r w:rsidRPr="00DE37FC">
        <w:rPr>
          <w:rFonts w:ascii="Times New Roman" w:hAnsi="Times New Roman" w:cs="Times New Roman"/>
          <w:color w:val="000000"/>
          <w:sz w:val="26"/>
          <w:szCs w:val="26"/>
        </w:rPr>
        <w:t xml:space="preserve"> человек</w:t>
      </w:r>
      <w:r>
        <w:rPr>
          <w:rFonts w:ascii="Times New Roman" w:hAnsi="Times New Roman" w:cs="Times New Roman"/>
          <w:color w:val="000000"/>
          <w:sz w:val="26"/>
          <w:szCs w:val="26"/>
        </w:rPr>
        <w:t>, из</w:t>
      </w:r>
      <w:r w:rsidRPr="00DE37FC">
        <w:rPr>
          <w:rFonts w:ascii="Times New Roman" w:hAnsi="Times New Roman" w:cs="Times New Roman"/>
          <w:color w:val="000000"/>
          <w:sz w:val="26"/>
          <w:szCs w:val="26"/>
        </w:rPr>
        <w:t xml:space="preserve"> работников </w:t>
      </w:r>
      <w:r>
        <w:rPr>
          <w:rFonts w:ascii="Times New Roman" w:hAnsi="Times New Roman" w:cs="Times New Roman"/>
          <w:color w:val="000000"/>
          <w:sz w:val="26"/>
          <w:szCs w:val="26"/>
        </w:rPr>
        <w:t>И</w:t>
      </w:r>
      <w:r w:rsidRPr="00DE37FC">
        <w:rPr>
          <w:rFonts w:ascii="Times New Roman" w:hAnsi="Times New Roman" w:cs="Times New Roman"/>
          <w:color w:val="000000"/>
          <w:sz w:val="26"/>
          <w:szCs w:val="26"/>
        </w:rPr>
        <w:t>сполнительн</w:t>
      </w:r>
      <w:r>
        <w:rPr>
          <w:rFonts w:ascii="Times New Roman" w:hAnsi="Times New Roman" w:cs="Times New Roman"/>
          <w:color w:val="000000"/>
          <w:sz w:val="26"/>
          <w:szCs w:val="26"/>
        </w:rPr>
        <w:t xml:space="preserve">ого комитета </w:t>
      </w:r>
      <w:r w:rsidR="00DD3B59">
        <w:rPr>
          <w:rFonts w:ascii="Times New Roman" w:hAnsi="Times New Roman" w:cs="Times New Roman"/>
          <w:color w:val="000000"/>
          <w:sz w:val="26"/>
          <w:szCs w:val="26"/>
        </w:rPr>
        <w:t>г.Мамадыш</w:t>
      </w:r>
      <w:r>
        <w:rPr>
          <w:rFonts w:ascii="Times New Roman" w:hAnsi="Times New Roman" w:cs="Times New Roman"/>
          <w:color w:val="000000"/>
          <w:sz w:val="26"/>
          <w:szCs w:val="26"/>
        </w:rPr>
        <w:t xml:space="preserve"> </w:t>
      </w:r>
      <w:r w:rsidR="00DD3B59">
        <w:rPr>
          <w:rFonts w:ascii="Times New Roman" w:hAnsi="Times New Roman" w:cs="Times New Roman"/>
          <w:color w:val="000000"/>
          <w:sz w:val="26"/>
          <w:szCs w:val="26"/>
        </w:rPr>
        <w:t>Мамадыш</w:t>
      </w:r>
      <w:r>
        <w:rPr>
          <w:rFonts w:ascii="Times New Roman" w:hAnsi="Times New Roman" w:cs="Times New Roman"/>
          <w:color w:val="000000"/>
          <w:sz w:val="26"/>
          <w:szCs w:val="26"/>
        </w:rPr>
        <w:t xml:space="preserve">ского муниципального района РТ </w:t>
      </w:r>
      <w:r w:rsidRPr="00DE37FC">
        <w:rPr>
          <w:rFonts w:ascii="Times New Roman" w:hAnsi="Times New Roman" w:cs="Times New Roman"/>
          <w:color w:val="000000"/>
          <w:sz w:val="26"/>
          <w:szCs w:val="26"/>
        </w:rPr>
        <w:t xml:space="preserve">для выяснения нужд, запросов, настроения пострадавшего населения и доведения до него оперативной информации. </w:t>
      </w:r>
    </w:p>
    <w:p w:rsidR="00A23B93" w:rsidRDefault="00A23B93" w:rsidP="00A23B93">
      <w:pPr>
        <w:autoSpaceDE w:val="0"/>
        <w:autoSpaceDN w:val="0"/>
        <w:adjustRightInd w:val="0"/>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Для и</w:t>
      </w:r>
      <w:r w:rsidRPr="00DE37FC">
        <w:rPr>
          <w:rFonts w:ascii="Times New Roman" w:hAnsi="Times New Roman" w:cs="Times New Roman"/>
          <w:color w:val="000000"/>
          <w:sz w:val="26"/>
          <w:szCs w:val="26"/>
        </w:rPr>
        <w:t>нформировани</w:t>
      </w:r>
      <w:r>
        <w:rPr>
          <w:rFonts w:ascii="Times New Roman" w:hAnsi="Times New Roman" w:cs="Times New Roman"/>
          <w:color w:val="000000"/>
          <w:sz w:val="26"/>
          <w:szCs w:val="26"/>
        </w:rPr>
        <w:t>я</w:t>
      </w:r>
      <w:r w:rsidR="00632080">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пострадавшего </w:t>
      </w:r>
      <w:r w:rsidRPr="00DE37FC">
        <w:rPr>
          <w:rFonts w:ascii="Times New Roman" w:hAnsi="Times New Roman" w:cs="Times New Roman"/>
          <w:color w:val="000000"/>
          <w:sz w:val="26"/>
          <w:szCs w:val="26"/>
        </w:rPr>
        <w:t xml:space="preserve">населения </w:t>
      </w:r>
      <w:r>
        <w:rPr>
          <w:rFonts w:ascii="Times New Roman" w:hAnsi="Times New Roman" w:cs="Times New Roman"/>
          <w:color w:val="000000"/>
          <w:sz w:val="26"/>
          <w:szCs w:val="26"/>
        </w:rPr>
        <w:t>на ПВР:</w:t>
      </w:r>
    </w:p>
    <w:p w:rsidR="00A23B93" w:rsidRDefault="00A23B93" w:rsidP="00A23B93">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423A2">
        <w:rPr>
          <w:rFonts w:ascii="Times New Roman" w:hAnsi="Times New Roman" w:cs="Times New Roman"/>
          <w:sz w:val="26"/>
          <w:szCs w:val="26"/>
        </w:rPr>
        <w:t xml:space="preserve">на информационных стендах </w:t>
      </w:r>
      <w:r>
        <w:rPr>
          <w:rFonts w:ascii="Times New Roman" w:hAnsi="Times New Roman" w:cs="Times New Roman"/>
          <w:sz w:val="26"/>
          <w:szCs w:val="26"/>
        </w:rPr>
        <w:t xml:space="preserve">размещается  информация </w:t>
      </w:r>
      <w:r w:rsidRPr="00DE37FC">
        <w:rPr>
          <w:rFonts w:ascii="Times New Roman" w:hAnsi="Times New Roman" w:cs="Times New Roman"/>
          <w:color w:val="000000"/>
          <w:sz w:val="26"/>
          <w:szCs w:val="26"/>
        </w:rPr>
        <w:t>об</w:t>
      </w:r>
      <w:r>
        <w:rPr>
          <w:rFonts w:ascii="Times New Roman" w:hAnsi="Times New Roman" w:cs="Times New Roman"/>
          <w:color w:val="000000"/>
          <w:sz w:val="26"/>
          <w:szCs w:val="26"/>
        </w:rPr>
        <w:t xml:space="preserve"> оперативной </w:t>
      </w:r>
      <w:r w:rsidRPr="00DE37FC">
        <w:rPr>
          <w:rFonts w:ascii="Times New Roman" w:hAnsi="Times New Roman" w:cs="Times New Roman"/>
          <w:color w:val="000000"/>
          <w:sz w:val="26"/>
          <w:szCs w:val="26"/>
        </w:rPr>
        <w:t xml:space="preserve"> обстановке, мерах безопасности, </w:t>
      </w:r>
      <w:r w:rsidRPr="007423A2">
        <w:rPr>
          <w:rFonts w:ascii="Times New Roman" w:hAnsi="Times New Roman" w:cs="Times New Roman"/>
          <w:sz w:val="26"/>
          <w:szCs w:val="26"/>
        </w:rPr>
        <w:t>распорядок дня, регламент работы, схем</w:t>
      </w:r>
      <w:r>
        <w:rPr>
          <w:rFonts w:ascii="Times New Roman" w:hAnsi="Times New Roman" w:cs="Times New Roman"/>
          <w:sz w:val="26"/>
          <w:szCs w:val="26"/>
        </w:rPr>
        <w:t>а</w:t>
      </w:r>
      <w:r w:rsidRPr="007423A2">
        <w:rPr>
          <w:rFonts w:ascii="Times New Roman" w:hAnsi="Times New Roman" w:cs="Times New Roman"/>
          <w:sz w:val="26"/>
          <w:szCs w:val="26"/>
        </w:rPr>
        <w:t xml:space="preserve"> размещения, опись имущества, другие необходимые инструкции и журнал отзывов и предложений размещаемого в ПВР населения</w:t>
      </w:r>
      <w:r>
        <w:rPr>
          <w:rFonts w:ascii="Times New Roman" w:hAnsi="Times New Roman" w:cs="Times New Roman"/>
          <w:sz w:val="26"/>
          <w:szCs w:val="26"/>
        </w:rPr>
        <w:t>;</w:t>
      </w:r>
    </w:p>
    <w:p w:rsidR="00A23B93" w:rsidRPr="0070418D" w:rsidRDefault="00A23B93" w:rsidP="00A23B9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организуется работа стола справок, для получения информации пострадавшим</w:t>
      </w:r>
      <w:r w:rsidRPr="0070418D">
        <w:rPr>
          <w:rFonts w:ascii="Times New Roman" w:hAnsi="Times New Roman" w:cs="Times New Roman"/>
          <w:sz w:val="26"/>
          <w:szCs w:val="26"/>
        </w:rPr>
        <w:t xml:space="preserve"> населени</w:t>
      </w:r>
      <w:r>
        <w:rPr>
          <w:rFonts w:ascii="Times New Roman" w:hAnsi="Times New Roman" w:cs="Times New Roman"/>
          <w:sz w:val="26"/>
          <w:szCs w:val="26"/>
        </w:rPr>
        <w:t>ем</w:t>
      </w:r>
      <w:r w:rsidRPr="0070418D">
        <w:rPr>
          <w:rFonts w:ascii="Times New Roman" w:hAnsi="Times New Roman" w:cs="Times New Roman"/>
          <w:sz w:val="26"/>
          <w:szCs w:val="26"/>
        </w:rPr>
        <w:t xml:space="preserve"> о нахождении пунктов питания, медицинских учреждений, отделений связи и </w:t>
      </w:r>
      <w:r>
        <w:rPr>
          <w:rFonts w:ascii="Times New Roman" w:hAnsi="Times New Roman" w:cs="Times New Roman"/>
          <w:sz w:val="26"/>
          <w:szCs w:val="26"/>
        </w:rPr>
        <w:t>финансово-кредитных организаций</w:t>
      </w:r>
      <w:r w:rsidRPr="0070418D">
        <w:rPr>
          <w:rFonts w:ascii="Times New Roman" w:hAnsi="Times New Roman" w:cs="Times New Roman"/>
          <w:sz w:val="26"/>
          <w:szCs w:val="26"/>
        </w:rPr>
        <w:t>, о порядке работы учреждений бытовых</w:t>
      </w:r>
      <w:r>
        <w:rPr>
          <w:rFonts w:ascii="Times New Roman" w:hAnsi="Times New Roman" w:cs="Times New Roman"/>
          <w:sz w:val="26"/>
          <w:szCs w:val="26"/>
        </w:rPr>
        <w:t xml:space="preserve"> услуг</w:t>
      </w:r>
      <w:r w:rsidRPr="0070418D">
        <w:rPr>
          <w:rFonts w:ascii="Times New Roman" w:hAnsi="Times New Roman" w:cs="Times New Roman"/>
          <w:sz w:val="26"/>
          <w:szCs w:val="26"/>
        </w:rPr>
        <w:t xml:space="preserve"> и их местонахождении и по всем вопросам, связанным с </w:t>
      </w:r>
      <w:r>
        <w:rPr>
          <w:rFonts w:ascii="Times New Roman" w:hAnsi="Times New Roman" w:cs="Times New Roman"/>
          <w:sz w:val="26"/>
          <w:szCs w:val="26"/>
        </w:rPr>
        <w:t xml:space="preserve">размещением </w:t>
      </w:r>
      <w:r w:rsidRPr="0070418D">
        <w:rPr>
          <w:rFonts w:ascii="Times New Roman" w:hAnsi="Times New Roman" w:cs="Times New Roman"/>
          <w:sz w:val="26"/>
          <w:szCs w:val="26"/>
        </w:rPr>
        <w:t xml:space="preserve">населения </w:t>
      </w:r>
      <w:r>
        <w:rPr>
          <w:rFonts w:ascii="Times New Roman" w:hAnsi="Times New Roman" w:cs="Times New Roman"/>
          <w:sz w:val="26"/>
          <w:szCs w:val="26"/>
        </w:rPr>
        <w:t>в</w:t>
      </w:r>
      <w:r w:rsidRPr="0070418D">
        <w:rPr>
          <w:rFonts w:ascii="Times New Roman" w:hAnsi="Times New Roman" w:cs="Times New Roman"/>
          <w:sz w:val="26"/>
          <w:szCs w:val="26"/>
        </w:rPr>
        <w:t xml:space="preserve"> ПВР.</w:t>
      </w:r>
    </w:p>
    <w:p w:rsidR="00911AFB" w:rsidRDefault="00911AFB" w:rsidP="00DD3B59">
      <w:pPr>
        <w:spacing w:after="0" w:line="240" w:lineRule="auto"/>
        <w:rPr>
          <w:rFonts w:ascii="Times New Roman" w:hAnsi="Times New Roman" w:cs="Times New Roman"/>
          <w:b/>
          <w:sz w:val="28"/>
          <w:szCs w:val="28"/>
        </w:rPr>
      </w:pPr>
    </w:p>
    <w:p w:rsidR="0076096D" w:rsidRPr="00AC20EC" w:rsidRDefault="003C03B0" w:rsidP="009A191D">
      <w:pPr>
        <w:spacing w:after="0" w:line="240" w:lineRule="auto"/>
        <w:ind w:firstLine="709"/>
        <w:rPr>
          <w:rFonts w:ascii="Times New Roman" w:hAnsi="Times New Roman" w:cs="Times New Roman"/>
          <w:sz w:val="28"/>
          <w:szCs w:val="28"/>
        </w:rPr>
      </w:pPr>
      <w:r w:rsidRPr="00AC20EC">
        <w:rPr>
          <w:rFonts w:ascii="Times New Roman" w:hAnsi="Times New Roman" w:cs="Times New Roman"/>
          <w:b/>
          <w:sz w:val="28"/>
          <w:szCs w:val="28"/>
        </w:rPr>
        <w:t>8</w:t>
      </w:r>
      <w:r w:rsidR="0076096D" w:rsidRPr="00AC20EC">
        <w:rPr>
          <w:rFonts w:ascii="Times New Roman" w:hAnsi="Times New Roman" w:cs="Times New Roman"/>
          <w:b/>
          <w:sz w:val="28"/>
          <w:szCs w:val="28"/>
        </w:rPr>
        <w:t xml:space="preserve">. Выводы по финансовому </w:t>
      </w:r>
      <w:r w:rsidR="00A04D81" w:rsidRPr="00AC20EC">
        <w:rPr>
          <w:rFonts w:ascii="Times New Roman" w:hAnsi="Times New Roman" w:cs="Times New Roman"/>
          <w:b/>
          <w:sz w:val="28"/>
          <w:szCs w:val="28"/>
        </w:rPr>
        <w:t xml:space="preserve">и материально-техническому </w:t>
      </w:r>
      <w:r w:rsidR="0076096D" w:rsidRPr="00AC20EC">
        <w:rPr>
          <w:rFonts w:ascii="Times New Roman" w:hAnsi="Times New Roman" w:cs="Times New Roman"/>
          <w:b/>
          <w:sz w:val="28"/>
          <w:szCs w:val="28"/>
        </w:rPr>
        <w:t xml:space="preserve">обеспечению мероприятий </w:t>
      </w:r>
      <w:r w:rsidR="00A04D81" w:rsidRPr="00AC20EC">
        <w:rPr>
          <w:rFonts w:ascii="Times New Roman" w:hAnsi="Times New Roman" w:cs="Times New Roman"/>
          <w:b/>
          <w:sz w:val="28"/>
          <w:szCs w:val="28"/>
        </w:rPr>
        <w:t>П</w:t>
      </w:r>
      <w:r w:rsidR="0076096D" w:rsidRPr="00AC20EC">
        <w:rPr>
          <w:rFonts w:ascii="Times New Roman" w:hAnsi="Times New Roman" w:cs="Times New Roman"/>
          <w:b/>
          <w:sz w:val="28"/>
          <w:szCs w:val="28"/>
        </w:rPr>
        <w:t>ЖОН</w:t>
      </w:r>
      <w:r w:rsidR="0076096D" w:rsidRPr="00AC20EC">
        <w:rPr>
          <w:rFonts w:ascii="Times New Roman" w:hAnsi="Times New Roman" w:cs="Times New Roman"/>
          <w:sz w:val="28"/>
          <w:szCs w:val="28"/>
        </w:rPr>
        <w:t xml:space="preserve">: </w:t>
      </w:r>
    </w:p>
    <w:p w:rsidR="00A04D81" w:rsidRDefault="00A04D81" w:rsidP="0076096D">
      <w:pPr>
        <w:pStyle w:val="ConsPlusNormal"/>
        <w:widowControl/>
        <w:ind w:firstLine="709"/>
        <w:jc w:val="both"/>
        <w:rPr>
          <w:rFonts w:ascii="Times New Roman" w:hAnsi="Times New Roman" w:cs="Times New Roman"/>
          <w:sz w:val="26"/>
          <w:szCs w:val="26"/>
        </w:rPr>
      </w:pPr>
    </w:p>
    <w:p w:rsidR="004015C2" w:rsidRDefault="004015C2" w:rsidP="00A04D81">
      <w:pPr>
        <w:spacing w:after="0" w:line="240" w:lineRule="auto"/>
        <w:ind w:firstLine="709"/>
        <w:jc w:val="both"/>
        <w:rPr>
          <w:rFonts w:ascii="Times New Roman" w:hAnsi="Times New Roman" w:cs="Times New Roman"/>
          <w:b/>
          <w:bCs/>
          <w:sz w:val="26"/>
          <w:szCs w:val="26"/>
          <w:lang w:eastAsia="ar-SA"/>
        </w:rPr>
      </w:pPr>
      <w:r w:rsidRPr="00911AFB">
        <w:rPr>
          <w:rFonts w:ascii="Times New Roman" w:hAnsi="Times New Roman" w:cs="Times New Roman"/>
          <w:sz w:val="26"/>
          <w:szCs w:val="26"/>
        </w:rPr>
        <w:t xml:space="preserve">Решением </w:t>
      </w:r>
      <w:r w:rsidR="00DD3B59">
        <w:rPr>
          <w:rFonts w:ascii="Times New Roman" w:hAnsi="Times New Roman" w:cs="Times New Roman"/>
          <w:sz w:val="26"/>
          <w:szCs w:val="26"/>
        </w:rPr>
        <w:t>Мамадыш</w:t>
      </w:r>
      <w:r w:rsidRPr="00911AFB">
        <w:rPr>
          <w:rFonts w:ascii="Times New Roman" w:hAnsi="Times New Roman" w:cs="Times New Roman"/>
          <w:sz w:val="26"/>
          <w:szCs w:val="26"/>
        </w:rPr>
        <w:t xml:space="preserve">ского районного Совета </w:t>
      </w:r>
      <w:r w:rsidR="00911AFB" w:rsidRPr="00911AFB">
        <w:rPr>
          <w:rFonts w:ascii="Times New Roman" w:hAnsi="Times New Roman" w:cs="Times New Roman"/>
          <w:sz w:val="26"/>
          <w:szCs w:val="26"/>
          <w:lang w:eastAsia="ar-SA"/>
        </w:rPr>
        <w:t>№ 1</w:t>
      </w:r>
      <w:r w:rsidR="00DD3B59">
        <w:rPr>
          <w:rFonts w:ascii="Times New Roman" w:hAnsi="Times New Roman" w:cs="Times New Roman"/>
          <w:sz w:val="26"/>
          <w:szCs w:val="26"/>
          <w:lang w:eastAsia="ar-SA"/>
        </w:rPr>
        <w:t>/25</w:t>
      </w:r>
      <w:r w:rsidR="00911AFB" w:rsidRPr="00911AFB">
        <w:rPr>
          <w:rFonts w:ascii="Times New Roman" w:hAnsi="Times New Roman" w:cs="Times New Roman"/>
          <w:sz w:val="26"/>
          <w:szCs w:val="26"/>
          <w:lang w:eastAsia="ar-SA"/>
        </w:rPr>
        <w:t xml:space="preserve"> от 15.12.202</w:t>
      </w:r>
      <w:r w:rsidR="00DD3B59">
        <w:rPr>
          <w:rFonts w:ascii="Times New Roman" w:hAnsi="Times New Roman" w:cs="Times New Roman"/>
          <w:sz w:val="26"/>
          <w:szCs w:val="26"/>
          <w:lang w:eastAsia="ar-SA"/>
        </w:rPr>
        <w:t>3</w:t>
      </w:r>
      <w:r w:rsidRPr="00911AFB">
        <w:rPr>
          <w:rFonts w:ascii="Times New Roman" w:hAnsi="Times New Roman" w:cs="Times New Roman"/>
          <w:sz w:val="26"/>
          <w:szCs w:val="26"/>
          <w:lang w:eastAsia="ar-SA"/>
        </w:rPr>
        <w:t xml:space="preserve"> г. «</w:t>
      </w:r>
      <w:r w:rsidR="00911AFB" w:rsidRPr="00911AFB">
        <w:rPr>
          <w:rFonts w:ascii="Times New Roman" w:hAnsi="Times New Roman" w:cs="Times New Roman"/>
          <w:sz w:val="26"/>
          <w:szCs w:val="26"/>
          <w:lang w:eastAsia="ar-SA"/>
        </w:rPr>
        <w:t>О бюджете на 202</w:t>
      </w:r>
      <w:r w:rsidR="00DD3B59">
        <w:rPr>
          <w:rFonts w:ascii="Times New Roman" w:hAnsi="Times New Roman" w:cs="Times New Roman"/>
          <w:sz w:val="26"/>
          <w:szCs w:val="26"/>
          <w:lang w:eastAsia="ar-SA"/>
        </w:rPr>
        <w:t>4</w:t>
      </w:r>
      <w:r w:rsidR="00911AFB" w:rsidRPr="00911AFB">
        <w:rPr>
          <w:rFonts w:ascii="Times New Roman" w:hAnsi="Times New Roman" w:cs="Times New Roman"/>
          <w:sz w:val="26"/>
          <w:szCs w:val="26"/>
          <w:lang w:eastAsia="ar-SA"/>
        </w:rPr>
        <w:t xml:space="preserve"> год и плановый период 202</w:t>
      </w:r>
      <w:r w:rsidR="00DD3B59">
        <w:rPr>
          <w:rFonts w:ascii="Times New Roman" w:hAnsi="Times New Roman" w:cs="Times New Roman"/>
          <w:sz w:val="26"/>
          <w:szCs w:val="26"/>
          <w:lang w:eastAsia="ar-SA"/>
        </w:rPr>
        <w:t>5</w:t>
      </w:r>
      <w:r w:rsidRPr="00911AFB">
        <w:rPr>
          <w:rFonts w:ascii="Times New Roman" w:hAnsi="Times New Roman" w:cs="Times New Roman"/>
          <w:sz w:val="26"/>
          <w:szCs w:val="26"/>
          <w:lang w:eastAsia="ar-SA"/>
        </w:rPr>
        <w:t>-202</w:t>
      </w:r>
      <w:r w:rsidR="00DD3B59">
        <w:rPr>
          <w:rFonts w:ascii="Times New Roman" w:hAnsi="Times New Roman" w:cs="Times New Roman"/>
          <w:sz w:val="26"/>
          <w:szCs w:val="26"/>
          <w:lang w:eastAsia="ar-SA"/>
        </w:rPr>
        <w:t>6</w:t>
      </w:r>
      <w:r w:rsidRPr="00911AFB">
        <w:rPr>
          <w:rFonts w:ascii="Times New Roman" w:hAnsi="Times New Roman" w:cs="Times New Roman"/>
          <w:sz w:val="26"/>
          <w:szCs w:val="26"/>
          <w:lang w:eastAsia="ar-SA"/>
        </w:rPr>
        <w:t xml:space="preserve"> г.г.» </w:t>
      </w:r>
      <w:r w:rsidRPr="00911AFB">
        <w:rPr>
          <w:rFonts w:ascii="Times New Roman" w:hAnsi="Times New Roman" w:cs="Times New Roman"/>
          <w:sz w:val="26"/>
          <w:szCs w:val="26"/>
        </w:rPr>
        <w:t>для предупреждения и ликвидации ЧС</w:t>
      </w:r>
      <w:r w:rsidRPr="00911AFB">
        <w:rPr>
          <w:rFonts w:ascii="Times New Roman" w:hAnsi="Times New Roman" w:cs="Times New Roman"/>
          <w:sz w:val="26"/>
          <w:szCs w:val="26"/>
          <w:lang w:eastAsia="ar-SA"/>
        </w:rPr>
        <w:t xml:space="preserve"> предусмотрен </w:t>
      </w:r>
      <w:r w:rsidRPr="00911AFB">
        <w:rPr>
          <w:rFonts w:ascii="Times New Roman" w:hAnsi="Times New Roman" w:cs="Times New Roman"/>
          <w:sz w:val="26"/>
          <w:szCs w:val="26"/>
        </w:rPr>
        <w:t>резерв финансовых</w:t>
      </w:r>
      <w:r w:rsidR="00C33DFA">
        <w:rPr>
          <w:rFonts w:ascii="Times New Roman" w:hAnsi="Times New Roman" w:cs="Times New Roman"/>
          <w:sz w:val="26"/>
          <w:szCs w:val="26"/>
        </w:rPr>
        <w:t xml:space="preserve"> </w:t>
      </w:r>
      <w:r w:rsidRPr="00911AFB">
        <w:rPr>
          <w:rFonts w:ascii="Times New Roman" w:hAnsi="Times New Roman" w:cs="Times New Roman"/>
          <w:sz w:val="26"/>
          <w:szCs w:val="26"/>
        </w:rPr>
        <w:t xml:space="preserve">средств </w:t>
      </w:r>
      <w:r w:rsidRPr="00911AFB">
        <w:rPr>
          <w:rFonts w:ascii="Times New Roman" w:hAnsi="Times New Roman" w:cs="Times New Roman"/>
          <w:sz w:val="26"/>
          <w:szCs w:val="26"/>
          <w:lang w:eastAsia="ar-SA"/>
        </w:rPr>
        <w:t xml:space="preserve">в сумме </w:t>
      </w:r>
      <w:r w:rsidRPr="00911AFB">
        <w:rPr>
          <w:rFonts w:ascii="Times New Roman" w:hAnsi="Times New Roman" w:cs="Times New Roman"/>
          <w:sz w:val="26"/>
          <w:szCs w:val="26"/>
        </w:rPr>
        <w:t xml:space="preserve">5 </w:t>
      </w:r>
      <w:r w:rsidR="00DD3B59">
        <w:rPr>
          <w:rFonts w:ascii="Times New Roman" w:hAnsi="Times New Roman" w:cs="Times New Roman"/>
          <w:bCs/>
          <w:sz w:val="26"/>
          <w:szCs w:val="26"/>
        </w:rPr>
        <w:t>млн. 505</w:t>
      </w:r>
      <w:r w:rsidRPr="00911AFB">
        <w:rPr>
          <w:rFonts w:ascii="Times New Roman" w:hAnsi="Times New Roman" w:cs="Times New Roman"/>
          <w:bCs/>
          <w:sz w:val="26"/>
          <w:szCs w:val="26"/>
        </w:rPr>
        <w:t xml:space="preserve"> </w:t>
      </w:r>
      <w:r w:rsidRPr="00911AFB">
        <w:rPr>
          <w:rFonts w:ascii="Times New Roman" w:hAnsi="Times New Roman" w:cs="Times New Roman"/>
          <w:bCs/>
          <w:sz w:val="26"/>
          <w:szCs w:val="26"/>
          <w:lang w:eastAsia="ar-SA"/>
        </w:rPr>
        <w:t xml:space="preserve">тыс. </w:t>
      </w:r>
      <w:r w:rsidR="00DD3B59">
        <w:rPr>
          <w:rFonts w:ascii="Times New Roman" w:hAnsi="Times New Roman" w:cs="Times New Roman"/>
          <w:bCs/>
          <w:sz w:val="26"/>
          <w:szCs w:val="26"/>
          <w:lang w:eastAsia="ar-SA"/>
        </w:rPr>
        <w:t xml:space="preserve">700 </w:t>
      </w:r>
      <w:r w:rsidRPr="00911AFB">
        <w:rPr>
          <w:rFonts w:ascii="Times New Roman" w:hAnsi="Times New Roman" w:cs="Times New Roman"/>
          <w:bCs/>
          <w:sz w:val="26"/>
          <w:szCs w:val="26"/>
          <w:lang w:eastAsia="ar-SA"/>
        </w:rPr>
        <w:t>руб.</w:t>
      </w:r>
      <w:r>
        <w:rPr>
          <w:rFonts w:ascii="Times New Roman" w:hAnsi="Times New Roman" w:cs="Times New Roman"/>
          <w:b/>
          <w:bCs/>
          <w:sz w:val="26"/>
          <w:szCs w:val="26"/>
          <w:lang w:eastAsia="ar-SA"/>
        </w:rPr>
        <w:t xml:space="preserve"> </w:t>
      </w:r>
    </w:p>
    <w:p w:rsidR="004015C2" w:rsidRPr="007221B4" w:rsidRDefault="004015C2" w:rsidP="004015C2">
      <w:pPr>
        <w:spacing w:after="0" w:line="240" w:lineRule="auto"/>
        <w:ind w:firstLine="709"/>
        <w:jc w:val="both"/>
        <w:rPr>
          <w:rFonts w:ascii="Times New Roman" w:hAnsi="Times New Roman" w:cs="Times New Roman"/>
          <w:sz w:val="26"/>
          <w:szCs w:val="26"/>
        </w:rPr>
      </w:pPr>
      <w:r w:rsidRPr="007221B4">
        <w:rPr>
          <w:rFonts w:ascii="Times New Roman" w:hAnsi="Times New Roman" w:cs="Times New Roman"/>
          <w:sz w:val="26"/>
          <w:szCs w:val="26"/>
        </w:rPr>
        <w:t xml:space="preserve">Постановлением Исполнительного комитета </w:t>
      </w:r>
      <w:r w:rsidR="00DD3B59">
        <w:rPr>
          <w:rFonts w:ascii="Times New Roman" w:hAnsi="Times New Roman" w:cs="Times New Roman"/>
          <w:sz w:val="26"/>
          <w:szCs w:val="26"/>
        </w:rPr>
        <w:t>Мамадыш</w:t>
      </w:r>
      <w:r w:rsidRPr="007221B4">
        <w:rPr>
          <w:rFonts w:ascii="Times New Roman" w:hAnsi="Times New Roman" w:cs="Times New Roman"/>
          <w:sz w:val="26"/>
          <w:szCs w:val="26"/>
        </w:rPr>
        <w:t>ского муниципально</w:t>
      </w:r>
      <w:r w:rsidR="00A902D4">
        <w:rPr>
          <w:rFonts w:ascii="Times New Roman" w:hAnsi="Times New Roman" w:cs="Times New Roman"/>
          <w:sz w:val="26"/>
          <w:szCs w:val="26"/>
        </w:rPr>
        <w:t>го района РТ от 23.06.2016 г № 731</w:t>
      </w:r>
      <w:r w:rsidRPr="007221B4">
        <w:rPr>
          <w:rFonts w:ascii="Times New Roman" w:hAnsi="Times New Roman" w:cs="Times New Roman"/>
          <w:sz w:val="26"/>
          <w:szCs w:val="26"/>
        </w:rPr>
        <w:t xml:space="preserve"> «О создании резервов материальных ресурсов для ликвидации чрезвычайных ситуаций природного и техногенного характера на территории </w:t>
      </w:r>
      <w:r w:rsidR="00A902D4">
        <w:rPr>
          <w:rFonts w:ascii="Times New Roman" w:hAnsi="Times New Roman" w:cs="Times New Roman"/>
          <w:sz w:val="26"/>
          <w:szCs w:val="26"/>
        </w:rPr>
        <w:t>Мамадыш</w:t>
      </w:r>
      <w:r w:rsidRPr="007221B4">
        <w:rPr>
          <w:rFonts w:ascii="Times New Roman" w:hAnsi="Times New Roman" w:cs="Times New Roman"/>
          <w:sz w:val="26"/>
          <w:szCs w:val="26"/>
        </w:rPr>
        <w:t>ского муниципального района РТ» утверждены положение о резерве материальных ресурсов, номенклатура и объем резервов материальных ресурсов для л</w:t>
      </w:r>
      <w:r w:rsidR="00DD3B59">
        <w:rPr>
          <w:rFonts w:ascii="Times New Roman" w:hAnsi="Times New Roman" w:cs="Times New Roman"/>
          <w:sz w:val="26"/>
          <w:szCs w:val="26"/>
        </w:rPr>
        <w:t>иквидации ЧС на территории Мамадыш</w:t>
      </w:r>
      <w:r w:rsidRPr="007221B4">
        <w:rPr>
          <w:rFonts w:ascii="Times New Roman" w:hAnsi="Times New Roman" w:cs="Times New Roman"/>
          <w:sz w:val="26"/>
          <w:szCs w:val="26"/>
        </w:rPr>
        <w:t>ского муниципального района РТ.</w:t>
      </w:r>
    </w:p>
    <w:p w:rsidR="00A04D81" w:rsidRPr="008D547C" w:rsidRDefault="004015C2" w:rsidP="004015C2">
      <w:pPr>
        <w:spacing w:after="0" w:line="240" w:lineRule="auto"/>
        <w:ind w:firstLine="709"/>
        <w:jc w:val="both"/>
        <w:rPr>
          <w:rFonts w:ascii="Times New Roman" w:hAnsi="Times New Roman" w:cs="Times New Roman"/>
          <w:sz w:val="26"/>
          <w:szCs w:val="26"/>
        </w:rPr>
      </w:pPr>
      <w:r w:rsidRPr="007221B4">
        <w:rPr>
          <w:rFonts w:ascii="Times New Roman" w:hAnsi="Times New Roman" w:cs="Times New Roman"/>
          <w:sz w:val="26"/>
          <w:szCs w:val="26"/>
        </w:rPr>
        <w:t xml:space="preserve">Всего материальных резервов на </w:t>
      </w:r>
      <w:r w:rsidRPr="00911AFB">
        <w:rPr>
          <w:rFonts w:ascii="Times New Roman" w:hAnsi="Times New Roman" w:cs="Times New Roman"/>
          <w:sz w:val="26"/>
          <w:szCs w:val="26"/>
        </w:rPr>
        <w:t xml:space="preserve">сумму </w:t>
      </w:r>
      <w:r w:rsidRPr="00C07D1C">
        <w:rPr>
          <w:rFonts w:ascii="Times New Roman" w:hAnsi="Times New Roman"/>
          <w:sz w:val="26"/>
          <w:szCs w:val="26"/>
        </w:rPr>
        <w:t xml:space="preserve">4 млн. </w:t>
      </w:r>
      <w:r w:rsidR="00C07D1C" w:rsidRPr="00C07D1C">
        <w:rPr>
          <w:rFonts w:ascii="Times New Roman" w:hAnsi="Times New Roman"/>
          <w:sz w:val="26"/>
          <w:szCs w:val="26"/>
        </w:rPr>
        <w:t>275</w:t>
      </w:r>
      <w:r w:rsidRPr="00C07D1C">
        <w:rPr>
          <w:rFonts w:ascii="Times New Roman" w:hAnsi="Times New Roman"/>
          <w:sz w:val="26"/>
          <w:szCs w:val="26"/>
        </w:rPr>
        <w:t xml:space="preserve"> тыс. руб</w:t>
      </w:r>
      <w:r w:rsidR="00632080" w:rsidRPr="00C07D1C">
        <w:rPr>
          <w:rFonts w:ascii="Times New Roman" w:hAnsi="Times New Roman"/>
          <w:sz w:val="26"/>
          <w:szCs w:val="26"/>
        </w:rPr>
        <w:t>.</w:t>
      </w:r>
    </w:p>
    <w:p w:rsidR="0076096D" w:rsidRPr="008D547C" w:rsidRDefault="0076096D" w:rsidP="0076096D">
      <w:pPr>
        <w:pStyle w:val="ConsPlusNormal"/>
        <w:widowControl/>
        <w:ind w:firstLine="709"/>
        <w:jc w:val="both"/>
        <w:rPr>
          <w:rFonts w:ascii="Times New Roman" w:hAnsi="Times New Roman" w:cs="Times New Roman"/>
          <w:bCs/>
          <w:sz w:val="26"/>
          <w:szCs w:val="26"/>
        </w:rPr>
      </w:pPr>
      <w:r w:rsidRPr="008D547C">
        <w:rPr>
          <w:rFonts w:ascii="Times New Roman" w:hAnsi="Times New Roman" w:cs="Times New Roman"/>
          <w:sz w:val="26"/>
          <w:szCs w:val="26"/>
        </w:rPr>
        <w:t>1. При</w:t>
      </w:r>
      <w:r w:rsidRPr="008D547C">
        <w:rPr>
          <w:rFonts w:ascii="Times New Roman" w:hAnsi="Times New Roman" w:cs="Times New Roman"/>
          <w:color w:val="000000"/>
          <w:sz w:val="26"/>
          <w:szCs w:val="26"/>
        </w:rPr>
        <w:t xml:space="preserve"> повышении уровней воды на реках в результате весеннего половодья и снегодождевых паводков</w:t>
      </w:r>
      <w:r w:rsidR="00875F99">
        <w:rPr>
          <w:rFonts w:ascii="Times New Roman" w:hAnsi="Times New Roman" w:cs="Times New Roman"/>
          <w:color w:val="000000"/>
          <w:sz w:val="26"/>
          <w:szCs w:val="26"/>
        </w:rPr>
        <w:t xml:space="preserve">: </w:t>
      </w:r>
    </w:p>
    <w:p w:rsidR="0076096D" w:rsidRPr="00911AFB" w:rsidRDefault="0076096D" w:rsidP="0076096D">
      <w:pPr>
        <w:shd w:val="clear" w:color="auto" w:fill="FFFFFF"/>
        <w:spacing w:after="0" w:line="240" w:lineRule="auto"/>
        <w:ind w:right="6" w:firstLine="709"/>
        <w:jc w:val="both"/>
        <w:rPr>
          <w:rFonts w:ascii="Times New Roman" w:eastAsia="Times New Roman" w:hAnsi="Times New Roman" w:cs="Times New Roman"/>
          <w:sz w:val="26"/>
          <w:szCs w:val="26"/>
        </w:rPr>
      </w:pPr>
      <w:r w:rsidRPr="008D547C">
        <w:rPr>
          <w:rFonts w:ascii="Times New Roman" w:eastAsia="Times New Roman" w:hAnsi="Times New Roman" w:cs="Times New Roman"/>
          <w:sz w:val="26"/>
          <w:szCs w:val="26"/>
        </w:rPr>
        <w:t xml:space="preserve">Оборудование ПВР: </w:t>
      </w:r>
      <w:r w:rsidR="00A902D4">
        <w:rPr>
          <w:rFonts w:ascii="Times New Roman" w:eastAsia="Times New Roman" w:hAnsi="Times New Roman" w:cs="Times New Roman"/>
          <w:sz w:val="26"/>
          <w:szCs w:val="26"/>
        </w:rPr>
        <w:t>427</w:t>
      </w:r>
      <w:r w:rsidRPr="008D547C">
        <w:rPr>
          <w:rFonts w:ascii="Times New Roman" w:eastAsia="Times New Roman" w:hAnsi="Times New Roman" w:cs="Times New Roman"/>
          <w:sz w:val="26"/>
          <w:szCs w:val="26"/>
        </w:rPr>
        <w:t xml:space="preserve"> чел. </w:t>
      </w:r>
      <w:r w:rsidRPr="00911AFB">
        <w:rPr>
          <w:rFonts w:ascii="Times New Roman" w:eastAsia="Times New Roman" w:hAnsi="Times New Roman" w:cs="Times New Roman"/>
          <w:sz w:val="26"/>
          <w:szCs w:val="26"/>
        </w:rPr>
        <w:t>* (2100+900)</w:t>
      </w:r>
      <w:r w:rsidR="00116AC1" w:rsidRPr="00911AFB">
        <w:rPr>
          <w:rFonts w:ascii="Times New Roman" w:eastAsia="Times New Roman" w:hAnsi="Times New Roman" w:cs="Times New Roman"/>
          <w:sz w:val="26"/>
          <w:szCs w:val="26"/>
        </w:rPr>
        <w:t xml:space="preserve"> руб.</w:t>
      </w:r>
      <w:r w:rsidRPr="00911AFB">
        <w:rPr>
          <w:rFonts w:ascii="Times New Roman" w:eastAsia="Times New Roman" w:hAnsi="Times New Roman" w:cs="Times New Roman"/>
          <w:sz w:val="26"/>
          <w:szCs w:val="26"/>
        </w:rPr>
        <w:t>=</w:t>
      </w:r>
      <w:r w:rsidR="00A902D4">
        <w:rPr>
          <w:rFonts w:ascii="Times New Roman" w:eastAsia="Times New Roman" w:hAnsi="Times New Roman" w:cs="Times New Roman"/>
          <w:sz w:val="26"/>
          <w:szCs w:val="26"/>
        </w:rPr>
        <w:t xml:space="preserve"> 1,281</w:t>
      </w:r>
      <w:r w:rsidRPr="00911AFB">
        <w:rPr>
          <w:rFonts w:ascii="Times New Roman" w:eastAsia="Times New Roman" w:hAnsi="Times New Roman" w:cs="Times New Roman"/>
          <w:sz w:val="26"/>
          <w:szCs w:val="26"/>
        </w:rPr>
        <w:t xml:space="preserve"> тыс. руб.;</w:t>
      </w:r>
    </w:p>
    <w:p w:rsidR="00116AC1" w:rsidRPr="00911AFB" w:rsidRDefault="00116AC1" w:rsidP="0076096D">
      <w:pPr>
        <w:shd w:val="clear" w:color="auto" w:fill="FFFFFF"/>
        <w:spacing w:after="0" w:line="240" w:lineRule="auto"/>
        <w:ind w:right="6" w:firstLine="709"/>
        <w:jc w:val="both"/>
        <w:rPr>
          <w:rFonts w:ascii="Times New Roman" w:eastAsia="Times New Roman" w:hAnsi="Times New Roman" w:cs="Times New Roman"/>
          <w:sz w:val="26"/>
          <w:szCs w:val="26"/>
        </w:rPr>
      </w:pPr>
      <w:r w:rsidRPr="00911AFB">
        <w:rPr>
          <w:rFonts w:ascii="Times New Roman" w:eastAsia="Times New Roman" w:hAnsi="Times New Roman" w:cs="Times New Roman"/>
          <w:sz w:val="26"/>
          <w:szCs w:val="26"/>
        </w:rPr>
        <w:t xml:space="preserve">Организация размещения и проживания: </w:t>
      </w:r>
      <w:r w:rsidR="00A902D4">
        <w:rPr>
          <w:rFonts w:ascii="Times New Roman" w:eastAsia="Times New Roman" w:hAnsi="Times New Roman" w:cs="Times New Roman"/>
          <w:sz w:val="26"/>
          <w:szCs w:val="26"/>
        </w:rPr>
        <w:t>427</w:t>
      </w:r>
      <w:r w:rsidRPr="00911AFB">
        <w:rPr>
          <w:rFonts w:ascii="Times New Roman" w:eastAsia="Times New Roman" w:hAnsi="Times New Roman" w:cs="Times New Roman"/>
          <w:sz w:val="26"/>
          <w:szCs w:val="26"/>
        </w:rPr>
        <w:t xml:space="preserve"> чел.*550 руб.*10 сут. = </w:t>
      </w:r>
      <w:r w:rsidR="006F0890">
        <w:rPr>
          <w:rFonts w:ascii="Times New Roman" w:eastAsia="Times New Roman" w:hAnsi="Times New Roman" w:cs="Times New Roman"/>
          <w:sz w:val="26"/>
          <w:szCs w:val="26"/>
        </w:rPr>
        <w:t xml:space="preserve">2 </w:t>
      </w:r>
      <w:r w:rsidR="00D85C0E">
        <w:rPr>
          <w:rFonts w:ascii="Times New Roman" w:eastAsia="Times New Roman" w:hAnsi="Times New Roman" w:cs="Times New Roman"/>
          <w:sz w:val="26"/>
          <w:szCs w:val="26"/>
        </w:rPr>
        <w:t>349</w:t>
      </w:r>
      <w:r w:rsidR="006F0890">
        <w:rPr>
          <w:rFonts w:ascii="Times New Roman" w:eastAsia="Times New Roman" w:hAnsi="Times New Roman" w:cs="Times New Roman"/>
          <w:sz w:val="26"/>
          <w:szCs w:val="26"/>
        </w:rPr>
        <w:t xml:space="preserve"> 000 </w:t>
      </w:r>
      <w:r w:rsidRPr="00911AFB">
        <w:rPr>
          <w:rFonts w:ascii="Times New Roman" w:eastAsia="Times New Roman" w:hAnsi="Times New Roman" w:cs="Times New Roman"/>
          <w:sz w:val="26"/>
          <w:szCs w:val="26"/>
        </w:rPr>
        <w:t>руб.;</w:t>
      </w:r>
    </w:p>
    <w:p w:rsidR="0076096D" w:rsidRPr="00911AFB" w:rsidRDefault="0076096D" w:rsidP="0076096D">
      <w:pPr>
        <w:shd w:val="clear" w:color="auto" w:fill="FFFFFF"/>
        <w:spacing w:after="0" w:line="240" w:lineRule="auto"/>
        <w:ind w:right="6" w:firstLine="709"/>
        <w:jc w:val="both"/>
        <w:rPr>
          <w:rFonts w:ascii="Times New Roman" w:eastAsia="Times New Roman" w:hAnsi="Times New Roman" w:cs="Times New Roman"/>
          <w:sz w:val="26"/>
          <w:szCs w:val="26"/>
        </w:rPr>
      </w:pPr>
      <w:r w:rsidRPr="00911AFB">
        <w:rPr>
          <w:rFonts w:ascii="Times New Roman" w:eastAsia="Times New Roman" w:hAnsi="Times New Roman" w:cs="Times New Roman"/>
          <w:sz w:val="26"/>
          <w:szCs w:val="26"/>
        </w:rPr>
        <w:t xml:space="preserve">Организация питания населения: </w:t>
      </w:r>
      <w:r w:rsidR="00A902D4">
        <w:rPr>
          <w:rFonts w:ascii="Times New Roman" w:eastAsia="Times New Roman" w:hAnsi="Times New Roman" w:cs="Times New Roman"/>
          <w:sz w:val="26"/>
          <w:szCs w:val="26"/>
        </w:rPr>
        <w:t>427</w:t>
      </w:r>
      <w:r w:rsidRPr="00911AFB">
        <w:rPr>
          <w:rFonts w:ascii="Times New Roman" w:eastAsia="Times New Roman" w:hAnsi="Times New Roman" w:cs="Times New Roman"/>
          <w:sz w:val="26"/>
          <w:szCs w:val="26"/>
        </w:rPr>
        <w:t xml:space="preserve"> чел.* 300 руб. * </w:t>
      </w:r>
      <w:r w:rsidR="00116AC1" w:rsidRPr="00911AFB">
        <w:rPr>
          <w:rFonts w:ascii="Times New Roman" w:eastAsia="Times New Roman" w:hAnsi="Times New Roman" w:cs="Times New Roman"/>
          <w:sz w:val="26"/>
          <w:szCs w:val="26"/>
        </w:rPr>
        <w:t>1</w:t>
      </w:r>
      <w:r w:rsidRPr="00911AFB">
        <w:rPr>
          <w:rFonts w:ascii="Times New Roman" w:eastAsia="Times New Roman" w:hAnsi="Times New Roman" w:cs="Times New Roman"/>
          <w:sz w:val="26"/>
          <w:szCs w:val="26"/>
        </w:rPr>
        <w:t>0 сут. =</w:t>
      </w:r>
      <w:r w:rsidR="006F0890">
        <w:rPr>
          <w:rFonts w:ascii="Times New Roman" w:eastAsia="Times New Roman" w:hAnsi="Times New Roman" w:cs="Times New Roman"/>
          <w:sz w:val="26"/>
          <w:szCs w:val="26"/>
        </w:rPr>
        <w:t xml:space="preserve"> 1 281 000</w:t>
      </w:r>
      <w:r w:rsidRPr="00911AFB">
        <w:rPr>
          <w:rFonts w:ascii="Times New Roman" w:eastAsia="Times New Roman" w:hAnsi="Times New Roman" w:cs="Times New Roman"/>
          <w:sz w:val="26"/>
          <w:szCs w:val="26"/>
        </w:rPr>
        <w:t>руб.</w:t>
      </w:r>
    </w:p>
    <w:p w:rsidR="006764C9" w:rsidRPr="00911AFB" w:rsidRDefault="006764C9" w:rsidP="006764C9">
      <w:pPr>
        <w:autoSpaceDE w:val="0"/>
        <w:autoSpaceDN w:val="0"/>
        <w:adjustRightInd w:val="0"/>
        <w:spacing w:after="0" w:line="240" w:lineRule="auto"/>
        <w:ind w:firstLine="709"/>
        <w:rPr>
          <w:rFonts w:ascii="Times New Roman" w:hAnsi="Times New Roman" w:cs="Times New Roman"/>
          <w:snapToGrid w:val="0"/>
          <w:color w:val="000000"/>
          <w:sz w:val="26"/>
          <w:szCs w:val="26"/>
        </w:rPr>
      </w:pPr>
      <w:r w:rsidRPr="00911AFB">
        <w:rPr>
          <w:rFonts w:ascii="Times New Roman" w:hAnsi="Times New Roman" w:cs="Times New Roman"/>
          <w:sz w:val="26"/>
          <w:szCs w:val="26"/>
        </w:rPr>
        <w:t xml:space="preserve">Весенне-осенний комплект одежды: </w:t>
      </w:r>
      <w:r w:rsidR="00A902D4">
        <w:rPr>
          <w:rFonts w:ascii="Times New Roman" w:hAnsi="Times New Roman" w:cs="Times New Roman"/>
          <w:sz w:val="26"/>
          <w:szCs w:val="26"/>
        </w:rPr>
        <w:t>427</w:t>
      </w:r>
      <w:r w:rsidRPr="00911AFB">
        <w:rPr>
          <w:rFonts w:ascii="Times New Roman" w:hAnsi="Times New Roman" w:cs="Times New Roman"/>
          <w:sz w:val="26"/>
          <w:szCs w:val="26"/>
        </w:rPr>
        <w:t xml:space="preserve"> чел.* 3525 руб.=</w:t>
      </w:r>
      <w:r w:rsidR="006F0890">
        <w:rPr>
          <w:rFonts w:ascii="Times New Roman" w:hAnsi="Times New Roman" w:cs="Times New Roman"/>
          <w:sz w:val="26"/>
          <w:szCs w:val="26"/>
        </w:rPr>
        <w:t xml:space="preserve"> 1 </w:t>
      </w:r>
      <w:r w:rsidR="00A902D4">
        <w:rPr>
          <w:rFonts w:ascii="Times New Roman" w:hAnsi="Times New Roman" w:cs="Times New Roman"/>
          <w:sz w:val="26"/>
          <w:szCs w:val="26"/>
        </w:rPr>
        <w:t>505</w:t>
      </w:r>
      <w:r w:rsidR="006F0890">
        <w:rPr>
          <w:rFonts w:ascii="Times New Roman" w:hAnsi="Times New Roman" w:cs="Times New Roman"/>
          <w:sz w:val="26"/>
          <w:szCs w:val="26"/>
        </w:rPr>
        <w:t xml:space="preserve"> 000</w:t>
      </w:r>
      <w:r w:rsidRPr="00911AFB">
        <w:rPr>
          <w:rFonts w:ascii="Times New Roman" w:hAnsi="Times New Roman" w:cs="Times New Roman"/>
          <w:sz w:val="26"/>
          <w:szCs w:val="26"/>
        </w:rPr>
        <w:t xml:space="preserve"> тыс. руб.</w:t>
      </w:r>
    </w:p>
    <w:p w:rsidR="00875F99" w:rsidRPr="00911AFB" w:rsidRDefault="00875F99" w:rsidP="00875F99">
      <w:pPr>
        <w:shd w:val="clear" w:color="auto" w:fill="FFFFFF"/>
        <w:spacing w:after="0" w:line="240" w:lineRule="auto"/>
        <w:ind w:right="6" w:firstLine="709"/>
        <w:jc w:val="both"/>
        <w:rPr>
          <w:rFonts w:ascii="Times New Roman" w:hAnsi="Times New Roman" w:cs="Times New Roman"/>
          <w:sz w:val="26"/>
          <w:szCs w:val="26"/>
        </w:rPr>
      </w:pPr>
      <w:r w:rsidRPr="00911AFB">
        <w:rPr>
          <w:rFonts w:ascii="Times New Roman" w:hAnsi="Times New Roman" w:cs="Times New Roman"/>
          <w:sz w:val="26"/>
          <w:szCs w:val="26"/>
        </w:rPr>
        <w:t>Водоснабжение:</w:t>
      </w:r>
      <w:r w:rsidRPr="00911AFB">
        <w:rPr>
          <w:rFonts w:ascii="Times New Roman" w:hAnsi="Times New Roman" w:cs="Times New Roman"/>
          <w:color w:val="000000"/>
          <w:sz w:val="26"/>
          <w:szCs w:val="26"/>
        </w:rPr>
        <w:t xml:space="preserve"> 34,50 руб.* </w:t>
      </w:r>
      <w:r w:rsidR="00D85C0E">
        <w:rPr>
          <w:rFonts w:ascii="Times New Roman" w:hAnsi="Times New Roman" w:cs="Times New Roman"/>
          <w:color w:val="000000"/>
          <w:sz w:val="26"/>
          <w:szCs w:val="26"/>
        </w:rPr>
        <w:t>11,8725</w:t>
      </w:r>
      <w:r w:rsidRPr="00911AFB">
        <w:rPr>
          <w:rFonts w:ascii="Times New Roman" w:hAnsi="Times New Roman" w:cs="Times New Roman"/>
          <w:color w:val="000000"/>
          <w:sz w:val="26"/>
          <w:szCs w:val="26"/>
        </w:rPr>
        <w:t xml:space="preserve"> куб. м.*</w:t>
      </w:r>
      <w:r w:rsidRPr="00911AFB">
        <w:rPr>
          <w:rFonts w:ascii="Times New Roman" w:hAnsi="Times New Roman" w:cs="Times New Roman"/>
          <w:sz w:val="26"/>
          <w:szCs w:val="26"/>
        </w:rPr>
        <w:t xml:space="preserve"> 10 сут.</w:t>
      </w:r>
      <w:r w:rsidRPr="00911AFB">
        <w:rPr>
          <w:rFonts w:ascii="Times New Roman" w:hAnsi="Times New Roman" w:cs="Times New Roman"/>
          <w:color w:val="000000"/>
          <w:sz w:val="26"/>
          <w:szCs w:val="26"/>
        </w:rPr>
        <w:t xml:space="preserve"> =</w:t>
      </w:r>
      <w:r w:rsidR="00650FE4">
        <w:rPr>
          <w:rFonts w:ascii="Times New Roman" w:hAnsi="Times New Roman" w:cs="Times New Roman"/>
          <w:color w:val="000000"/>
          <w:sz w:val="26"/>
          <w:szCs w:val="26"/>
        </w:rPr>
        <w:t>4</w:t>
      </w:r>
      <w:r w:rsidR="006F0890">
        <w:rPr>
          <w:rFonts w:ascii="Times New Roman" w:hAnsi="Times New Roman" w:cs="Times New Roman"/>
          <w:color w:val="000000"/>
          <w:sz w:val="26"/>
          <w:szCs w:val="26"/>
        </w:rPr>
        <w:t xml:space="preserve"> </w:t>
      </w:r>
      <w:r w:rsidR="00D85C0E">
        <w:rPr>
          <w:rFonts w:ascii="Times New Roman" w:hAnsi="Times New Roman" w:cs="Times New Roman"/>
          <w:color w:val="000000"/>
          <w:sz w:val="26"/>
          <w:szCs w:val="26"/>
        </w:rPr>
        <w:t>096</w:t>
      </w:r>
      <w:r w:rsidRPr="00911AFB">
        <w:rPr>
          <w:rFonts w:ascii="Times New Roman" w:hAnsi="Times New Roman" w:cs="Times New Roman"/>
          <w:color w:val="000000"/>
          <w:sz w:val="26"/>
          <w:szCs w:val="26"/>
        </w:rPr>
        <w:t xml:space="preserve"> руб.</w:t>
      </w:r>
    </w:p>
    <w:p w:rsidR="00875F99" w:rsidRPr="00911AFB" w:rsidRDefault="00875F99" w:rsidP="00875F99">
      <w:pPr>
        <w:shd w:val="clear" w:color="auto" w:fill="FFFFFF"/>
        <w:spacing w:after="0" w:line="240" w:lineRule="auto"/>
        <w:ind w:right="6" w:firstLine="709"/>
        <w:jc w:val="both"/>
        <w:rPr>
          <w:rFonts w:ascii="Times New Roman" w:hAnsi="Times New Roman" w:cs="Times New Roman"/>
          <w:color w:val="000000"/>
          <w:sz w:val="26"/>
          <w:szCs w:val="26"/>
        </w:rPr>
      </w:pPr>
      <w:r w:rsidRPr="00911AFB">
        <w:rPr>
          <w:rFonts w:ascii="Times New Roman" w:hAnsi="Times New Roman" w:cs="Times New Roman"/>
          <w:sz w:val="26"/>
          <w:szCs w:val="26"/>
        </w:rPr>
        <w:t>Водоотведение:  37,99</w:t>
      </w:r>
      <w:r w:rsidRPr="00911AFB">
        <w:rPr>
          <w:rFonts w:ascii="Times New Roman" w:hAnsi="Times New Roman" w:cs="Times New Roman"/>
          <w:color w:val="000000"/>
          <w:sz w:val="26"/>
          <w:szCs w:val="26"/>
        </w:rPr>
        <w:t xml:space="preserve"> руб.* </w:t>
      </w:r>
      <w:r w:rsidR="00D85C0E">
        <w:rPr>
          <w:rFonts w:ascii="Times New Roman" w:hAnsi="Times New Roman" w:cs="Times New Roman"/>
          <w:color w:val="000000"/>
          <w:sz w:val="26"/>
          <w:szCs w:val="26"/>
        </w:rPr>
        <w:t>11,8725</w:t>
      </w:r>
      <w:r w:rsidRPr="00911AFB">
        <w:rPr>
          <w:rFonts w:ascii="Times New Roman" w:hAnsi="Times New Roman" w:cs="Times New Roman"/>
          <w:color w:val="000000"/>
          <w:sz w:val="26"/>
          <w:szCs w:val="26"/>
        </w:rPr>
        <w:t xml:space="preserve"> куб. м.*</w:t>
      </w:r>
      <w:r w:rsidRPr="00911AFB">
        <w:rPr>
          <w:rFonts w:ascii="Times New Roman" w:hAnsi="Times New Roman" w:cs="Times New Roman"/>
          <w:sz w:val="26"/>
          <w:szCs w:val="26"/>
        </w:rPr>
        <w:t xml:space="preserve"> 10 сут. </w:t>
      </w:r>
      <w:r w:rsidRPr="00911AFB">
        <w:rPr>
          <w:rFonts w:ascii="Times New Roman" w:hAnsi="Times New Roman" w:cs="Times New Roman"/>
          <w:color w:val="000000"/>
          <w:sz w:val="26"/>
          <w:szCs w:val="26"/>
        </w:rPr>
        <w:t>=</w:t>
      </w:r>
      <w:r w:rsidR="00650FE4">
        <w:rPr>
          <w:rFonts w:ascii="Times New Roman" w:hAnsi="Times New Roman" w:cs="Times New Roman"/>
          <w:color w:val="000000"/>
          <w:sz w:val="26"/>
          <w:szCs w:val="26"/>
        </w:rPr>
        <w:t>4</w:t>
      </w:r>
      <w:r w:rsidR="006F0890">
        <w:rPr>
          <w:rFonts w:ascii="Times New Roman" w:hAnsi="Times New Roman" w:cs="Times New Roman"/>
          <w:color w:val="000000"/>
          <w:sz w:val="26"/>
          <w:szCs w:val="26"/>
        </w:rPr>
        <w:t xml:space="preserve"> </w:t>
      </w:r>
      <w:r w:rsidR="00D85C0E">
        <w:rPr>
          <w:rFonts w:ascii="Times New Roman" w:hAnsi="Times New Roman" w:cs="Times New Roman"/>
          <w:color w:val="000000"/>
          <w:sz w:val="26"/>
          <w:szCs w:val="26"/>
        </w:rPr>
        <w:t>510</w:t>
      </w:r>
      <w:r w:rsidRPr="00911AFB">
        <w:rPr>
          <w:rFonts w:ascii="Times New Roman" w:hAnsi="Times New Roman" w:cs="Times New Roman"/>
          <w:color w:val="000000"/>
          <w:sz w:val="26"/>
          <w:szCs w:val="26"/>
        </w:rPr>
        <w:t xml:space="preserve"> руб.</w:t>
      </w:r>
    </w:p>
    <w:p w:rsidR="00875F99" w:rsidRPr="00911AFB" w:rsidRDefault="00234B89" w:rsidP="00875F99">
      <w:pPr>
        <w:spacing w:after="0" w:line="240" w:lineRule="auto"/>
        <w:ind w:firstLine="709"/>
        <w:jc w:val="both"/>
        <w:rPr>
          <w:rFonts w:ascii="Times New Roman" w:hAnsi="Times New Roman" w:cs="Times New Roman"/>
          <w:sz w:val="26"/>
          <w:szCs w:val="26"/>
        </w:rPr>
      </w:pPr>
      <w:r w:rsidRPr="00911AFB">
        <w:rPr>
          <w:rFonts w:ascii="Times New Roman" w:hAnsi="Times New Roman" w:cs="Times New Roman"/>
          <w:color w:val="000000"/>
          <w:sz w:val="26"/>
          <w:szCs w:val="26"/>
        </w:rPr>
        <w:t>Транспортное обеспечение:</w:t>
      </w:r>
      <w:r w:rsidR="00632080">
        <w:rPr>
          <w:rFonts w:ascii="Times New Roman" w:hAnsi="Times New Roman" w:cs="Times New Roman"/>
          <w:color w:val="000000"/>
          <w:sz w:val="26"/>
          <w:szCs w:val="26"/>
        </w:rPr>
        <w:t xml:space="preserve"> </w:t>
      </w:r>
      <w:r w:rsidR="00875F99" w:rsidRPr="00911AFB">
        <w:rPr>
          <w:rFonts w:ascii="Times New Roman" w:hAnsi="Times New Roman" w:cs="Times New Roman"/>
          <w:sz w:val="26"/>
          <w:szCs w:val="26"/>
        </w:rPr>
        <w:t xml:space="preserve">расчеты будут произведены по стоимости горюче-смазочных материалов на автозаправочных станциях ООО «ТАИФ –НК АЗС». </w:t>
      </w:r>
      <w:r w:rsidR="00875F99" w:rsidRPr="00911AFB">
        <w:rPr>
          <w:rFonts w:ascii="Times New Roman" w:hAnsi="Times New Roman" w:cs="Times New Roman"/>
          <w:bCs/>
          <w:sz w:val="26"/>
          <w:szCs w:val="26"/>
        </w:rPr>
        <w:t>Затраты на горюче-смазочные материалы  рассчитываются, в соответствии с действующими ценами, на момент возникновения ЧС.</w:t>
      </w:r>
    </w:p>
    <w:p w:rsidR="00234B89" w:rsidRPr="00911AFB" w:rsidRDefault="00234B89" w:rsidP="00234B89">
      <w:pPr>
        <w:shd w:val="clear" w:color="auto" w:fill="FFFFFF"/>
        <w:spacing w:after="0" w:line="240" w:lineRule="auto"/>
        <w:ind w:right="6" w:firstLine="709"/>
        <w:jc w:val="both"/>
        <w:rPr>
          <w:rFonts w:ascii="Times New Roman" w:hAnsi="Times New Roman" w:cs="Times New Roman"/>
          <w:sz w:val="26"/>
          <w:szCs w:val="26"/>
        </w:rPr>
      </w:pPr>
    </w:p>
    <w:p w:rsidR="00650FE4" w:rsidRPr="009A191D" w:rsidRDefault="00650FE4" w:rsidP="00650FE4">
      <w:pPr>
        <w:tabs>
          <w:tab w:val="num" w:pos="851"/>
        </w:tabs>
        <w:spacing w:after="0" w:line="240" w:lineRule="auto"/>
        <w:ind w:firstLine="709"/>
        <w:jc w:val="both"/>
        <w:rPr>
          <w:rFonts w:ascii="Times New Roman" w:hAnsi="Times New Roman" w:cs="Times New Roman"/>
          <w:color w:val="000000"/>
          <w:sz w:val="26"/>
          <w:szCs w:val="26"/>
        </w:rPr>
      </w:pPr>
      <w:r w:rsidRPr="00C07D1C">
        <w:rPr>
          <w:rFonts w:ascii="Times New Roman" w:hAnsi="Times New Roman" w:cs="Times New Roman"/>
          <w:b/>
          <w:sz w:val="26"/>
          <w:szCs w:val="26"/>
        </w:rPr>
        <w:t xml:space="preserve">Вывод: </w:t>
      </w:r>
      <w:r w:rsidRPr="00C07D1C">
        <w:rPr>
          <w:rFonts w:ascii="Times New Roman" w:hAnsi="Times New Roman" w:cs="Times New Roman"/>
          <w:sz w:val="26"/>
          <w:szCs w:val="26"/>
        </w:rPr>
        <w:t xml:space="preserve">Для обеспечения мероприятий ПЖОН, при ЧС,  </w:t>
      </w:r>
      <w:r w:rsidRPr="00C07D1C">
        <w:rPr>
          <w:rFonts w:ascii="Times New Roman" w:hAnsi="Times New Roman" w:cs="Times New Roman"/>
          <w:color w:val="000000"/>
          <w:sz w:val="26"/>
          <w:szCs w:val="26"/>
        </w:rPr>
        <w:t xml:space="preserve">связанной с </w:t>
      </w:r>
      <w:r w:rsidRPr="00C07D1C">
        <w:rPr>
          <w:rFonts w:ascii="Times New Roman" w:eastAsia="Times New Roman" w:hAnsi="Times New Roman" w:cs="Times New Roman"/>
          <w:sz w:val="26"/>
          <w:szCs w:val="26"/>
        </w:rPr>
        <w:t>угрозой или возникновением лесных, ландшафтных пожаров</w:t>
      </w:r>
      <w:r w:rsidRPr="00C07D1C">
        <w:rPr>
          <w:rFonts w:ascii="Times New Roman" w:hAnsi="Times New Roman" w:cs="Times New Roman"/>
          <w:color w:val="000000"/>
          <w:sz w:val="26"/>
          <w:szCs w:val="26"/>
        </w:rPr>
        <w:t xml:space="preserve"> финансовых и материальных средств в бюджете муниципального района  не достаточно, дополнительные финансовые средства будут запрошены у Раиса Республики Татарстан.</w:t>
      </w:r>
    </w:p>
    <w:p w:rsidR="0076096D" w:rsidRPr="00A04D81" w:rsidRDefault="0076096D" w:rsidP="00650FE4">
      <w:pPr>
        <w:tabs>
          <w:tab w:val="num" w:pos="851"/>
        </w:tabs>
        <w:spacing w:after="0" w:line="240" w:lineRule="auto"/>
        <w:ind w:firstLine="709"/>
        <w:jc w:val="both"/>
        <w:rPr>
          <w:rFonts w:ascii="Times New Roman" w:hAnsi="Times New Roman" w:cs="Times New Roman"/>
          <w:b/>
          <w:sz w:val="26"/>
          <w:szCs w:val="26"/>
        </w:rPr>
      </w:pPr>
    </w:p>
    <w:p w:rsidR="0076096D" w:rsidRPr="00911AFB" w:rsidRDefault="0076096D" w:rsidP="0076096D">
      <w:pPr>
        <w:shd w:val="clear" w:color="auto" w:fill="FFFFFF"/>
        <w:spacing w:after="0" w:line="240" w:lineRule="auto"/>
        <w:ind w:right="6" w:firstLine="709"/>
        <w:jc w:val="both"/>
        <w:rPr>
          <w:rFonts w:ascii="Times New Roman" w:eastAsia="Times New Roman" w:hAnsi="Times New Roman" w:cs="Times New Roman"/>
          <w:sz w:val="26"/>
          <w:szCs w:val="26"/>
        </w:rPr>
      </w:pPr>
      <w:r w:rsidRPr="00911AFB">
        <w:rPr>
          <w:rFonts w:ascii="Times New Roman" w:eastAsia="Times New Roman" w:hAnsi="Times New Roman" w:cs="Times New Roman"/>
          <w:sz w:val="26"/>
          <w:szCs w:val="26"/>
        </w:rPr>
        <w:t>2. При угрозе (возникновении) лесных, ландшафтных пожаров:</w:t>
      </w:r>
    </w:p>
    <w:p w:rsidR="007B64E4" w:rsidRPr="00911AFB" w:rsidRDefault="00911AFB" w:rsidP="00CB47AF">
      <w:pPr>
        <w:shd w:val="clear" w:color="auto" w:fill="FFFFFF"/>
        <w:spacing w:after="0" w:line="240" w:lineRule="auto"/>
        <w:ind w:right="6" w:firstLine="709"/>
        <w:jc w:val="both"/>
        <w:rPr>
          <w:rFonts w:ascii="Times New Roman" w:hAnsi="Times New Roman" w:cs="Times New Roman"/>
          <w:sz w:val="26"/>
          <w:szCs w:val="26"/>
        </w:rPr>
      </w:pPr>
      <w:r w:rsidRPr="00911AFB">
        <w:rPr>
          <w:rFonts w:ascii="Times New Roman" w:hAnsi="Times New Roman" w:cs="Times New Roman"/>
          <w:sz w:val="26"/>
          <w:szCs w:val="26"/>
        </w:rPr>
        <w:t xml:space="preserve">Оборудование ПВР </w:t>
      </w:r>
      <w:r w:rsidR="007B64E4" w:rsidRPr="00911AFB">
        <w:rPr>
          <w:rFonts w:ascii="Times New Roman" w:hAnsi="Times New Roman" w:cs="Times New Roman"/>
          <w:sz w:val="26"/>
          <w:szCs w:val="26"/>
        </w:rPr>
        <w:t xml:space="preserve">:  </w:t>
      </w:r>
      <w:r w:rsidR="00A902D4">
        <w:rPr>
          <w:rFonts w:ascii="Times New Roman" w:hAnsi="Times New Roman" w:cs="Times New Roman"/>
          <w:sz w:val="26"/>
          <w:szCs w:val="26"/>
        </w:rPr>
        <w:t>690</w:t>
      </w:r>
      <w:r w:rsidR="007B64E4" w:rsidRPr="00911AFB">
        <w:rPr>
          <w:rFonts w:ascii="Times New Roman" w:hAnsi="Times New Roman" w:cs="Times New Roman"/>
          <w:sz w:val="26"/>
          <w:szCs w:val="26"/>
        </w:rPr>
        <w:t xml:space="preserve">  чел. * (2100+900)= </w:t>
      </w:r>
      <w:r w:rsidR="006F0890">
        <w:rPr>
          <w:rFonts w:ascii="Times New Roman" w:hAnsi="Times New Roman" w:cs="Times New Roman"/>
          <w:sz w:val="26"/>
          <w:szCs w:val="26"/>
        </w:rPr>
        <w:t>2</w:t>
      </w:r>
      <w:r w:rsidR="00A902D4">
        <w:rPr>
          <w:rFonts w:ascii="Times New Roman" w:hAnsi="Times New Roman" w:cs="Times New Roman"/>
          <w:sz w:val="26"/>
          <w:szCs w:val="26"/>
        </w:rPr>
        <w:t>070</w:t>
      </w:r>
      <w:r w:rsidR="007B64E4" w:rsidRPr="00911AFB">
        <w:rPr>
          <w:rFonts w:ascii="Times New Roman" w:hAnsi="Times New Roman" w:cs="Times New Roman"/>
          <w:sz w:val="26"/>
          <w:szCs w:val="26"/>
        </w:rPr>
        <w:t xml:space="preserve"> </w:t>
      </w:r>
      <w:r w:rsidR="006F0890">
        <w:rPr>
          <w:rFonts w:ascii="Times New Roman" w:hAnsi="Times New Roman" w:cs="Times New Roman"/>
          <w:sz w:val="26"/>
          <w:szCs w:val="26"/>
        </w:rPr>
        <w:t>000</w:t>
      </w:r>
      <w:r w:rsidR="007B64E4" w:rsidRPr="00911AFB">
        <w:rPr>
          <w:rFonts w:ascii="Times New Roman" w:hAnsi="Times New Roman" w:cs="Times New Roman"/>
          <w:sz w:val="26"/>
          <w:szCs w:val="26"/>
        </w:rPr>
        <w:t xml:space="preserve"> руб.</w:t>
      </w:r>
    </w:p>
    <w:p w:rsidR="007B64E4" w:rsidRPr="00911AFB" w:rsidRDefault="007B64E4" w:rsidP="00CB47AF">
      <w:pPr>
        <w:shd w:val="clear" w:color="auto" w:fill="FFFFFF"/>
        <w:spacing w:after="0" w:line="240" w:lineRule="auto"/>
        <w:ind w:right="6" w:firstLine="709"/>
        <w:jc w:val="both"/>
        <w:rPr>
          <w:rFonts w:ascii="Times New Roman" w:hAnsi="Times New Roman" w:cs="Times New Roman"/>
          <w:sz w:val="26"/>
          <w:szCs w:val="26"/>
        </w:rPr>
      </w:pPr>
      <w:r w:rsidRPr="00911AFB">
        <w:rPr>
          <w:rFonts w:ascii="Times New Roman" w:hAnsi="Times New Roman" w:cs="Times New Roman"/>
          <w:sz w:val="26"/>
          <w:szCs w:val="26"/>
        </w:rPr>
        <w:t xml:space="preserve">Организация размещения и проживания: </w:t>
      </w:r>
      <w:r w:rsidR="00A902D4">
        <w:rPr>
          <w:rFonts w:ascii="Times New Roman" w:hAnsi="Times New Roman" w:cs="Times New Roman"/>
          <w:sz w:val="26"/>
          <w:szCs w:val="26"/>
        </w:rPr>
        <w:t>690</w:t>
      </w:r>
      <w:r w:rsidRPr="00911AFB">
        <w:rPr>
          <w:rFonts w:ascii="Times New Roman" w:hAnsi="Times New Roman" w:cs="Times New Roman"/>
          <w:sz w:val="26"/>
          <w:szCs w:val="26"/>
        </w:rPr>
        <w:t xml:space="preserve"> чел.*550 руб. *10 сут.= </w:t>
      </w:r>
      <w:r w:rsidR="006F0890">
        <w:rPr>
          <w:rFonts w:ascii="Times New Roman" w:hAnsi="Times New Roman" w:cs="Times New Roman"/>
          <w:sz w:val="26"/>
          <w:szCs w:val="26"/>
        </w:rPr>
        <w:t>3</w:t>
      </w:r>
      <w:r w:rsidR="00A902D4">
        <w:rPr>
          <w:rFonts w:ascii="Times New Roman" w:hAnsi="Times New Roman" w:cs="Times New Roman"/>
          <w:sz w:val="26"/>
          <w:szCs w:val="26"/>
        </w:rPr>
        <w:t>795</w:t>
      </w:r>
      <w:r w:rsidRPr="00911AFB">
        <w:rPr>
          <w:rFonts w:ascii="Times New Roman" w:hAnsi="Times New Roman" w:cs="Times New Roman"/>
          <w:sz w:val="26"/>
          <w:szCs w:val="26"/>
        </w:rPr>
        <w:t xml:space="preserve"> </w:t>
      </w:r>
      <w:r w:rsidR="006F0890">
        <w:rPr>
          <w:rFonts w:ascii="Times New Roman" w:hAnsi="Times New Roman" w:cs="Times New Roman"/>
          <w:sz w:val="26"/>
          <w:szCs w:val="26"/>
        </w:rPr>
        <w:t xml:space="preserve">000 </w:t>
      </w:r>
      <w:r w:rsidRPr="00911AFB">
        <w:rPr>
          <w:rFonts w:ascii="Times New Roman" w:hAnsi="Times New Roman" w:cs="Times New Roman"/>
          <w:sz w:val="26"/>
          <w:szCs w:val="26"/>
        </w:rPr>
        <w:t>руб.;</w:t>
      </w:r>
    </w:p>
    <w:p w:rsidR="00BD6ABA" w:rsidRPr="00911AFB" w:rsidRDefault="00BD6ABA" w:rsidP="00CB47AF">
      <w:pPr>
        <w:shd w:val="clear" w:color="auto" w:fill="FFFFFF"/>
        <w:spacing w:after="0" w:line="240" w:lineRule="auto"/>
        <w:ind w:right="6" w:firstLine="709"/>
        <w:jc w:val="both"/>
        <w:rPr>
          <w:rFonts w:ascii="Times New Roman" w:hAnsi="Times New Roman" w:cs="Times New Roman"/>
          <w:sz w:val="26"/>
          <w:szCs w:val="26"/>
        </w:rPr>
      </w:pPr>
      <w:r w:rsidRPr="00911AFB">
        <w:rPr>
          <w:rFonts w:ascii="Times New Roman" w:hAnsi="Times New Roman" w:cs="Times New Roman"/>
          <w:sz w:val="26"/>
          <w:szCs w:val="26"/>
        </w:rPr>
        <w:t xml:space="preserve">Организация питания населения на ПВР: 300 руб. * </w:t>
      </w:r>
      <w:r w:rsidR="00A902D4">
        <w:rPr>
          <w:rFonts w:ascii="Times New Roman" w:hAnsi="Times New Roman" w:cs="Times New Roman"/>
          <w:sz w:val="26"/>
          <w:szCs w:val="26"/>
        </w:rPr>
        <w:t>690</w:t>
      </w:r>
      <w:r w:rsidR="00AB0957" w:rsidRPr="00911AFB">
        <w:rPr>
          <w:rFonts w:ascii="Times New Roman" w:hAnsi="Times New Roman" w:cs="Times New Roman"/>
          <w:sz w:val="26"/>
          <w:szCs w:val="26"/>
        </w:rPr>
        <w:t xml:space="preserve"> чел. * 10 сут. = </w:t>
      </w:r>
      <w:r w:rsidR="006F0890">
        <w:rPr>
          <w:rFonts w:ascii="Times New Roman" w:hAnsi="Times New Roman" w:cs="Times New Roman"/>
          <w:sz w:val="26"/>
          <w:szCs w:val="26"/>
        </w:rPr>
        <w:t>2</w:t>
      </w:r>
      <w:r w:rsidR="00A902D4">
        <w:rPr>
          <w:rFonts w:ascii="Times New Roman" w:hAnsi="Times New Roman" w:cs="Times New Roman"/>
          <w:sz w:val="26"/>
          <w:szCs w:val="26"/>
        </w:rPr>
        <w:t>070</w:t>
      </w:r>
      <w:r w:rsidRPr="00911AFB">
        <w:rPr>
          <w:rFonts w:ascii="Times New Roman" w:hAnsi="Times New Roman" w:cs="Times New Roman"/>
          <w:sz w:val="26"/>
          <w:szCs w:val="26"/>
        </w:rPr>
        <w:t xml:space="preserve"> </w:t>
      </w:r>
      <w:r w:rsidR="006F0890">
        <w:rPr>
          <w:rFonts w:ascii="Times New Roman" w:hAnsi="Times New Roman" w:cs="Times New Roman"/>
          <w:sz w:val="26"/>
          <w:szCs w:val="26"/>
        </w:rPr>
        <w:t>000</w:t>
      </w:r>
      <w:r w:rsidRPr="00911AFB">
        <w:rPr>
          <w:rFonts w:ascii="Times New Roman" w:hAnsi="Times New Roman" w:cs="Times New Roman"/>
          <w:sz w:val="26"/>
          <w:szCs w:val="26"/>
        </w:rPr>
        <w:t xml:space="preserve"> руб.</w:t>
      </w:r>
    </w:p>
    <w:p w:rsidR="00BD6ABA" w:rsidRPr="00911AFB" w:rsidRDefault="00BD6ABA" w:rsidP="00CB47AF">
      <w:pPr>
        <w:autoSpaceDE w:val="0"/>
        <w:autoSpaceDN w:val="0"/>
        <w:adjustRightInd w:val="0"/>
        <w:spacing w:after="0" w:line="240" w:lineRule="auto"/>
        <w:ind w:firstLine="709"/>
        <w:rPr>
          <w:rFonts w:ascii="Times New Roman" w:hAnsi="Times New Roman" w:cs="Times New Roman"/>
          <w:snapToGrid w:val="0"/>
          <w:color w:val="000000"/>
          <w:sz w:val="26"/>
          <w:szCs w:val="26"/>
        </w:rPr>
      </w:pPr>
      <w:r w:rsidRPr="00911AFB">
        <w:rPr>
          <w:rFonts w:ascii="Times New Roman" w:hAnsi="Times New Roman" w:cs="Times New Roman"/>
          <w:sz w:val="26"/>
          <w:szCs w:val="26"/>
        </w:rPr>
        <w:t>Весенне-осенний комплект одежды: 3525 руб.*</w:t>
      </w:r>
      <w:r w:rsidR="00875F99" w:rsidRPr="00911AFB">
        <w:rPr>
          <w:rFonts w:ascii="Times New Roman" w:hAnsi="Times New Roman" w:cs="Times New Roman"/>
          <w:sz w:val="26"/>
          <w:szCs w:val="26"/>
        </w:rPr>
        <w:t xml:space="preserve"> </w:t>
      </w:r>
      <w:r w:rsidR="00A902D4">
        <w:rPr>
          <w:rFonts w:ascii="Times New Roman" w:hAnsi="Times New Roman" w:cs="Times New Roman"/>
          <w:sz w:val="26"/>
          <w:szCs w:val="26"/>
        </w:rPr>
        <w:t>690</w:t>
      </w:r>
      <w:r w:rsidR="00AB0957" w:rsidRPr="00911AFB">
        <w:rPr>
          <w:rFonts w:ascii="Times New Roman" w:hAnsi="Times New Roman" w:cs="Times New Roman"/>
          <w:sz w:val="26"/>
          <w:szCs w:val="26"/>
        </w:rPr>
        <w:t xml:space="preserve">= </w:t>
      </w:r>
      <w:r w:rsidR="006F0890">
        <w:rPr>
          <w:rFonts w:ascii="Times New Roman" w:hAnsi="Times New Roman" w:cs="Times New Roman"/>
          <w:sz w:val="26"/>
          <w:szCs w:val="26"/>
        </w:rPr>
        <w:t>2</w:t>
      </w:r>
      <w:r w:rsidR="00A902D4">
        <w:rPr>
          <w:rFonts w:ascii="Times New Roman" w:hAnsi="Times New Roman" w:cs="Times New Roman"/>
          <w:sz w:val="26"/>
          <w:szCs w:val="26"/>
        </w:rPr>
        <w:t xml:space="preserve">432 </w:t>
      </w:r>
      <w:r w:rsidR="006F0890">
        <w:rPr>
          <w:rFonts w:ascii="Times New Roman" w:hAnsi="Times New Roman" w:cs="Times New Roman"/>
          <w:sz w:val="26"/>
          <w:szCs w:val="26"/>
        </w:rPr>
        <w:t>250</w:t>
      </w:r>
      <w:r w:rsidRPr="00911AFB">
        <w:rPr>
          <w:rFonts w:ascii="Times New Roman" w:hAnsi="Times New Roman" w:cs="Times New Roman"/>
          <w:sz w:val="26"/>
          <w:szCs w:val="26"/>
        </w:rPr>
        <w:t xml:space="preserve"> руб.</w:t>
      </w:r>
    </w:p>
    <w:p w:rsidR="00875F99" w:rsidRPr="00911AFB" w:rsidRDefault="00875F99" w:rsidP="00875F99">
      <w:pPr>
        <w:shd w:val="clear" w:color="auto" w:fill="FFFFFF"/>
        <w:spacing w:after="0" w:line="240" w:lineRule="auto"/>
        <w:ind w:right="6" w:firstLine="709"/>
        <w:jc w:val="both"/>
        <w:rPr>
          <w:rFonts w:ascii="Times New Roman" w:hAnsi="Times New Roman" w:cs="Times New Roman"/>
          <w:sz w:val="26"/>
          <w:szCs w:val="26"/>
        </w:rPr>
      </w:pPr>
      <w:r w:rsidRPr="00911AFB">
        <w:rPr>
          <w:rFonts w:ascii="Times New Roman" w:hAnsi="Times New Roman" w:cs="Times New Roman"/>
          <w:sz w:val="26"/>
          <w:szCs w:val="26"/>
        </w:rPr>
        <w:t>Водоснабжение:</w:t>
      </w:r>
      <w:r w:rsidRPr="00911AFB">
        <w:rPr>
          <w:rFonts w:ascii="Times New Roman" w:hAnsi="Times New Roman" w:cs="Times New Roman"/>
          <w:color w:val="000000"/>
          <w:sz w:val="26"/>
          <w:szCs w:val="26"/>
        </w:rPr>
        <w:t xml:space="preserve"> 34,5 руб.* </w:t>
      </w:r>
      <w:r w:rsidR="000826D2">
        <w:rPr>
          <w:rFonts w:ascii="Times New Roman" w:hAnsi="Times New Roman" w:cs="Times New Roman"/>
          <w:bCs/>
          <w:sz w:val="26"/>
          <w:szCs w:val="26"/>
          <w:shd w:val="clear" w:color="auto" w:fill="FFFFFF"/>
        </w:rPr>
        <w:t>19,995</w:t>
      </w:r>
      <w:r w:rsidRPr="00911AFB">
        <w:rPr>
          <w:rFonts w:ascii="Times New Roman" w:hAnsi="Times New Roman" w:cs="Times New Roman"/>
          <w:bCs/>
          <w:sz w:val="26"/>
          <w:szCs w:val="26"/>
          <w:shd w:val="clear" w:color="auto" w:fill="FFFFFF"/>
        </w:rPr>
        <w:t xml:space="preserve"> </w:t>
      </w:r>
      <w:r w:rsidRPr="00911AFB">
        <w:rPr>
          <w:rFonts w:ascii="Times New Roman" w:hAnsi="Times New Roman" w:cs="Times New Roman"/>
          <w:color w:val="000000"/>
          <w:sz w:val="26"/>
          <w:szCs w:val="26"/>
        </w:rPr>
        <w:t>куб. м.*</w:t>
      </w:r>
      <w:r w:rsidRPr="00911AFB">
        <w:rPr>
          <w:rFonts w:ascii="Times New Roman" w:hAnsi="Times New Roman" w:cs="Times New Roman"/>
          <w:sz w:val="26"/>
          <w:szCs w:val="26"/>
        </w:rPr>
        <w:t xml:space="preserve"> 10 сут.</w:t>
      </w:r>
      <w:r w:rsidRPr="00911AFB">
        <w:rPr>
          <w:rFonts w:ascii="Times New Roman" w:hAnsi="Times New Roman" w:cs="Times New Roman"/>
          <w:color w:val="000000"/>
          <w:sz w:val="26"/>
          <w:szCs w:val="26"/>
        </w:rPr>
        <w:t xml:space="preserve"> =</w:t>
      </w:r>
      <w:r w:rsidR="00650FE4">
        <w:rPr>
          <w:rFonts w:ascii="Times New Roman" w:hAnsi="Times New Roman" w:cs="Times New Roman"/>
          <w:color w:val="000000"/>
          <w:sz w:val="26"/>
          <w:szCs w:val="26"/>
        </w:rPr>
        <w:t>6</w:t>
      </w:r>
      <w:r w:rsidR="000826D2">
        <w:rPr>
          <w:rFonts w:ascii="Times New Roman" w:hAnsi="Times New Roman" w:cs="Times New Roman"/>
          <w:color w:val="000000"/>
          <w:sz w:val="26"/>
          <w:szCs w:val="26"/>
        </w:rPr>
        <w:t xml:space="preserve">898 </w:t>
      </w:r>
      <w:r w:rsidRPr="00911AFB">
        <w:rPr>
          <w:rFonts w:ascii="Times New Roman" w:hAnsi="Times New Roman" w:cs="Times New Roman"/>
          <w:color w:val="000000"/>
          <w:sz w:val="26"/>
          <w:szCs w:val="26"/>
        </w:rPr>
        <w:t xml:space="preserve"> руб.</w:t>
      </w:r>
    </w:p>
    <w:p w:rsidR="00875F99" w:rsidRPr="00911AFB" w:rsidRDefault="00875F99" w:rsidP="00875F99">
      <w:pPr>
        <w:shd w:val="clear" w:color="auto" w:fill="FFFFFF"/>
        <w:spacing w:after="0" w:line="240" w:lineRule="auto"/>
        <w:ind w:right="6" w:firstLine="709"/>
        <w:jc w:val="both"/>
        <w:rPr>
          <w:rFonts w:ascii="Times New Roman" w:hAnsi="Times New Roman" w:cs="Times New Roman"/>
          <w:color w:val="000000"/>
          <w:sz w:val="26"/>
          <w:szCs w:val="26"/>
        </w:rPr>
      </w:pPr>
      <w:r w:rsidRPr="00911AFB">
        <w:rPr>
          <w:rFonts w:ascii="Times New Roman" w:hAnsi="Times New Roman" w:cs="Times New Roman"/>
          <w:sz w:val="26"/>
          <w:szCs w:val="26"/>
        </w:rPr>
        <w:t>Водоотведение:  37,99</w:t>
      </w:r>
      <w:r w:rsidRPr="00911AFB">
        <w:rPr>
          <w:rFonts w:ascii="Times New Roman" w:hAnsi="Times New Roman" w:cs="Times New Roman"/>
          <w:color w:val="000000"/>
          <w:sz w:val="26"/>
          <w:szCs w:val="26"/>
        </w:rPr>
        <w:t xml:space="preserve"> руб.* </w:t>
      </w:r>
      <w:r w:rsidR="000826D2">
        <w:rPr>
          <w:rFonts w:ascii="Times New Roman" w:hAnsi="Times New Roman" w:cs="Times New Roman"/>
          <w:bCs/>
          <w:sz w:val="26"/>
          <w:szCs w:val="26"/>
          <w:shd w:val="clear" w:color="auto" w:fill="FFFFFF"/>
        </w:rPr>
        <w:t>19,995</w:t>
      </w:r>
      <w:r w:rsidRPr="00911AFB">
        <w:rPr>
          <w:rFonts w:ascii="Times New Roman" w:hAnsi="Times New Roman" w:cs="Times New Roman"/>
          <w:bCs/>
          <w:sz w:val="26"/>
          <w:szCs w:val="26"/>
          <w:shd w:val="clear" w:color="auto" w:fill="FFFFFF"/>
        </w:rPr>
        <w:t xml:space="preserve"> </w:t>
      </w:r>
      <w:r w:rsidRPr="00911AFB">
        <w:rPr>
          <w:rFonts w:ascii="Times New Roman" w:hAnsi="Times New Roman" w:cs="Times New Roman"/>
          <w:color w:val="000000"/>
          <w:sz w:val="26"/>
          <w:szCs w:val="26"/>
        </w:rPr>
        <w:t>куб. м.*</w:t>
      </w:r>
      <w:r w:rsidRPr="00911AFB">
        <w:rPr>
          <w:rFonts w:ascii="Times New Roman" w:hAnsi="Times New Roman" w:cs="Times New Roman"/>
          <w:sz w:val="26"/>
          <w:szCs w:val="26"/>
        </w:rPr>
        <w:t xml:space="preserve"> 10 сут. </w:t>
      </w:r>
      <w:r w:rsidRPr="00911AFB">
        <w:rPr>
          <w:rFonts w:ascii="Times New Roman" w:hAnsi="Times New Roman" w:cs="Times New Roman"/>
          <w:color w:val="000000"/>
          <w:sz w:val="26"/>
          <w:szCs w:val="26"/>
        </w:rPr>
        <w:t>=</w:t>
      </w:r>
      <w:r w:rsidR="00650FE4">
        <w:rPr>
          <w:rFonts w:ascii="Times New Roman" w:hAnsi="Times New Roman" w:cs="Times New Roman"/>
          <w:color w:val="000000"/>
          <w:sz w:val="26"/>
          <w:szCs w:val="26"/>
        </w:rPr>
        <w:t>7</w:t>
      </w:r>
      <w:r w:rsidR="000826D2">
        <w:rPr>
          <w:rFonts w:ascii="Times New Roman" w:hAnsi="Times New Roman" w:cs="Times New Roman"/>
          <w:color w:val="000000"/>
          <w:sz w:val="26"/>
          <w:szCs w:val="26"/>
        </w:rPr>
        <w:t xml:space="preserve">596 </w:t>
      </w:r>
      <w:r w:rsidRPr="00911AFB">
        <w:rPr>
          <w:rFonts w:ascii="Times New Roman" w:hAnsi="Times New Roman" w:cs="Times New Roman"/>
          <w:color w:val="000000"/>
          <w:sz w:val="26"/>
          <w:szCs w:val="26"/>
        </w:rPr>
        <w:t xml:space="preserve"> руб.</w:t>
      </w:r>
    </w:p>
    <w:p w:rsidR="00234B89" w:rsidRPr="00CB47AF" w:rsidRDefault="00234B89" w:rsidP="00CB47AF">
      <w:pPr>
        <w:shd w:val="clear" w:color="auto" w:fill="FFFFFF"/>
        <w:spacing w:after="0" w:line="240" w:lineRule="auto"/>
        <w:ind w:right="6" w:firstLine="709"/>
        <w:jc w:val="both"/>
        <w:rPr>
          <w:rFonts w:ascii="Times New Roman" w:hAnsi="Times New Roman" w:cs="Times New Roman"/>
          <w:sz w:val="26"/>
          <w:szCs w:val="26"/>
        </w:rPr>
      </w:pPr>
      <w:r w:rsidRPr="00911AFB">
        <w:rPr>
          <w:rFonts w:ascii="Times New Roman" w:hAnsi="Times New Roman" w:cs="Times New Roman"/>
          <w:color w:val="000000"/>
          <w:sz w:val="26"/>
          <w:szCs w:val="26"/>
        </w:rPr>
        <w:t>Транспортное обеспечение:</w:t>
      </w:r>
      <w:r w:rsidR="00C33DFA">
        <w:rPr>
          <w:rFonts w:ascii="Times New Roman" w:hAnsi="Times New Roman" w:cs="Times New Roman"/>
          <w:color w:val="000000"/>
          <w:sz w:val="26"/>
          <w:szCs w:val="26"/>
        </w:rPr>
        <w:t xml:space="preserve"> </w:t>
      </w:r>
      <w:r w:rsidR="00875F99" w:rsidRPr="00911AFB">
        <w:rPr>
          <w:rFonts w:ascii="Times New Roman" w:hAnsi="Times New Roman" w:cs="Times New Roman"/>
          <w:sz w:val="26"/>
          <w:szCs w:val="26"/>
        </w:rPr>
        <w:t xml:space="preserve">расчеты будут произведены по стоимости горюче-смазочных материалов на автозаправочных станциях ООО «ТАИФ –НК АЗС». </w:t>
      </w:r>
      <w:r w:rsidR="00875F99" w:rsidRPr="00911AFB">
        <w:rPr>
          <w:rFonts w:ascii="Times New Roman" w:hAnsi="Times New Roman" w:cs="Times New Roman"/>
          <w:bCs/>
          <w:sz w:val="26"/>
          <w:szCs w:val="26"/>
        </w:rPr>
        <w:t>Затраты на горюче-смазочные материалы  рассчитываются, в соответствии с действующими ценами, на момент возникновения ЧС</w:t>
      </w:r>
    </w:p>
    <w:p w:rsidR="009A191D" w:rsidRPr="009A191D" w:rsidRDefault="009A191D" w:rsidP="009A191D">
      <w:pPr>
        <w:tabs>
          <w:tab w:val="num" w:pos="851"/>
        </w:tabs>
        <w:spacing w:after="0" w:line="240" w:lineRule="auto"/>
        <w:ind w:firstLine="709"/>
        <w:jc w:val="both"/>
        <w:rPr>
          <w:rFonts w:ascii="Times New Roman" w:hAnsi="Times New Roman" w:cs="Times New Roman"/>
          <w:color w:val="000000"/>
          <w:sz w:val="26"/>
          <w:szCs w:val="26"/>
        </w:rPr>
      </w:pPr>
      <w:r w:rsidRPr="00C07D1C">
        <w:rPr>
          <w:rFonts w:ascii="Times New Roman" w:hAnsi="Times New Roman" w:cs="Times New Roman"/>
          <w:b/>
          <w:sz w:val="26"/>
          <w:szCs w:val="26"/>
        </w:rPr>
        <w:t xml:space="preserve">Вывод: </w:t>
      </w:r>
      <w:r w:rsidRPr="00C07D1C">
        <w:rPr>
          <w:rFonts w:ascii="Times New Roman" w:hAnsi="Times New Roman" w:cs="Times New Roman"/>
          <w:sz w:val="26"/>
          <w:szCs w:val="26"/>
        </w:rPr>
        <w:t xml:space="preserve">Для обеспечения мероприятий ПЖОН, при ЧС,  </w:t>
      </w:r>
      <w:r w:rsidRPr="00C07D1C">
        <w:rPr>
          <w:rFonts w:ascii="Times New Roman" w:hAnsi="Times New Roman" w:cs="Times New Roman"/>
          <w:color w:val="000000"/>
          <w:sz w:val="26"/>
          <w:szCs w:val="26"/>
        </w:rPr>
        <w:t xml:space="preserve">связанной с </w:t>
      </w:r>
      <w:r w:rsidRPr="00C07D1C">
        <w:rPr>
          <w:rFonts w:ascii="Times New Roman" w:eastAsia="Times New Roman" w:hAnsi="Times New Roman" w:cs="Times New Roman"/>
          <w:sz w:val="26"/>
          <w:szCs w:val="26"/>
        </w:rPr>
        <w:t>угрозой или возникновением лесных, ландшафтных пожаров</w:t>
      </w:r>
      <w:r w:rsidRPr="00C07D1C">
        <w:rPr>
          <w:rFonts w:ascii="Times New Roman" w:hAnsi="Times New Roman" w:cs="Times New Roman"/>
          <w:color w:val="000000"/>
          <w:sz w:val="26"/>
          <w:szCs w:val="26"/>
        </w:rPr>
        <w:t xml:space="preserve"> финансовых и материальных средств в б</w:t>
      </w:r>
      <w:r w:rsidR="00911AFB" w:rsidRPr="00C07D1C">
        <w:rPr>
          <w:rFonts w:ascii="Times New Roman" w:hAnsi="Times New Roman" w:cs="Times New Roman"/>
          <w:color w:val="000000"/>
          <w:sz w:val="26"/>
          <w:szCs w:val="26"/>
        </w:rPr>
        <w:t xml:space="preserve">юджете муниципального района </w:t>
      </w:r>
      <w:r w:rsidRPr="00C07D1C">
        <w:rPr>
          <w:rFonts w:ascii="Times New Roman" w:hAnsi="Times New Roman" w:cs="Times New Roman"/>
          <w:color w:val="000000"/>
          <w:sz w:val="26"/>
          <w:szCs w:val="26"/>
        </w:rPr>
        <w:t xml:space="preserve"> </w:t>
      </w:r>
      <w:r w:rsidR="000826D2" w:rsidRPr="00C07D1C">
        <w:rPr>
          <w:rFonts w:ascii="Times New Roman" w:hAnsi="Times New Roman" w:cs="Times New Roman"/>
          <w:color w:val="000000"/>
          <w:sz w:val="26"/>
          <w:szCs w:val="26"/>
        </w:rPr>
        <w:t xml:space="preserve">не </w:t>
      </w:r>
      <w:r w:rsidRPr="00C07D1C">
        <w:rPr>
          <w:rFonts w:ascii="Times New Roman" w:hAnsi="Times New Roman" w:cs="Times New Roman"/>
          <w:color w:val="000000"/>
          <w:sz w:val="26"/>
          <w:szCs w:val="26"/>
        </w:rPr>
        <w:t>достаточно</w:t>
      </w:r>
      <w:r w:rsidR="00650FE4" w:rsidRPr="00C07D1C">
        <w:rPr>
          <w:rFonts w:ascii="Times New Roman" w:hAnsi="Times New Roman" w:cs="Times New Roman"/>
          <w:color w:val="000000"/>
          <w:sz w:val="26"/>
          <w:szCs w:val="26"/>
        </w:rPr>
        <w:t>, дополнительные финансовые средства будут запрошены у Раиса Республики Татарстан.</w:t>
      </w:r>
    </w:p>
    <w:p w:rsidR="0076096D" w:rsidRPr="008D547C" w:rsidRDefault="0076096D" w:rsidP="0076096D">
      <w:pPr>
        <w:spacing w:after="0" w:line="240" w:lineRule="auto"/>
        <w:ind w:firstLine="709"/>
        <w:jc w:val="both"/>
        <w:rPr>
          <w:rFonts w:ascii="Times New Roman" w:hAnsi="Times New Roman" w:cs="Times New Roman"/>
          <w:sz w:val="26"/>
          <w:szCs w:val="26"/>
        </w:rPr>
      </w:pPr>
    </w:p>
    <w:p w:rsidR="0076096D" w:rsidRPr="00911AFB" w:rsidRDefault="0076096D" w:rsidP="0076096D">
      <w:pPr>
        <w:spacing w:after="0" w:line="240" w:lineRule="auto"/>
        <w:ind w:firstLine="709"/>
        <w:jc w:val="both"/>
        <w:rPr>
          <w:rFonts w:ascii="Times New Roman" w:eastAsia="Times New Roman" w:hAnsi="Times New Roman" w:cs="Times New Roman"/>
          <w:sz w:val="26"/>
          <w:szCs w:val="26"/>
        </w:rPr>
      </w:pPr>
      <w:r w:rsidRPr="00911AFB">
        <w:rPr>
          <w:rFonts w:ascii="Times New Roman" w:eastAsia="Times New Roman" w:hAnsi="Times New Roman" w:cs="Times New Roman"/>
          <w:sz w:val="26"/>
          <w:szCs w:val="26"/>
        </w:rPr>
        <w:t xml:space="preserve">3. </w:t>
      </w:r>
      <w:r w:rsidR="00D9752C" w:rsidRPr="00911AFB">
        <w:rPr>
          <w:rFonts w:ascii="Times New Roman" w:eastAsia="Times New Roman" w:hAnsi="Times New Roman" w:cs="Times New Roman"/>
          <w:sz w:val="26"/>
          <w:szCs w:val="26"/>
        </w:rPr>
        <w:t>О</w:t>
      </w:r>
      <w:r w:rsidRPr="00911AFB">
        <w:rPr>
          <w:rFonts w:ascii="Times New Roman" w:eastAsia="Times New Roman" w:hAnsi="Times New Roman" w:cs="Times New Roman"/>
          <w:sz w:val="26"/>
          <w:szCs w:val="26"/>
        </w:rPr>
        <w:t xml:space="preserve">брушения зданий и сооружений: </w:t>
      </w:r>
    </w:p>
    <w:p w:rsidR="0076096D" w:rsidRPr="00911AFB" w:rsidRDefault="0076096D" w:rsidP="0076096D">
      <w:pPr>
        <w:shd w:val="clear" w:color="auto" w:fill="FFFFFF"/>
        <w:spacing w:after="0" w:line="240" w:lineRule="auto"/>
        <w:ind w:right="6" w:firstLine="709"/>
        <w:jc w:val="both"/>
        <w:rPr>
          <w:rFonts w:ascii="Times New Roman" w:eastAsia="Times New Roman" w:hAnsi="Times New Roman" w:cs="Times New Roman"/>
          <w:sz w:val="26"/>
          <w:szCs w:val="26"/>
        </w:rPr>
      </w:pPr>
      <w:r w:rsidRPr="00911AFB">
        <w:rPr>
          <w:rFonts w:ascii="Times New Roman" w:eastAsia="Times New Roman" w:hAnsi="Times New Roman" w:cs="Times New Roman"/>
          <w:sz w:val="26"/>
          <w:szCs w:val="26"/>
        </w:rPr>
        <w:t xml:space="preserve">Организация питания: </w:t>
      </w:r>
      <w:r w:rsidR="003C0FF8" w:rsidRPr="00911AFB">
        <w:rPr>
          <w:rFonts w:ascii="Times New Roman" w:eastAsia="Times New Roman" w:hAnsi="Times New Roman" w:cs="Times New Roman"/>
          <w:sz w:val="26"/>
          <w:szCs w:val="26"/>
        </w:rPr>
        <w:t>50</w:t>
      </w:r>
      <w:r w:rsidRPr="00911AFB">
        <w:rPr>
          <w:rFonts w:ascii="Times New Roman" w:eastAsia="Times New Roman" w:hAnsi="Times New Roman" w:cs="Times New Roman"/>
          <w:sz w:val="26"/>
          <w:szCs w:val="26"/>
        </w:rPr>
        <w:t xml:space="preserve"> чел.* 400 руб. * 30 сут. =600</w:t>
      </w:r>
      <w:r w:rsidR="006F0890">
        <w:rPr>
          <w:rFonts w:ascii="Times New Roman" w:eastAsia="Times New Roman" w:hAnsi="Times New Roman" w:cs="Times New Roman"/>
          <w:sz w:val="26"/>
          <w:szCs w:val="26"/>
        </w:rPr>
        <w:t xml:space="preserve"> 000 </w:t>
      </w:r>
      <w:r w:rsidRPr="00911AFB">
        <w:rPr>
          <w:rFonts w:ascii="Times New Roman" w:eastAsia="Times New Roman" w:hAnsi="Times New Roman" w:cs="Times New Roman"/>
          <w:sz w:val="26"/>
          <w:szCs w:val="26"/>
        </w:rPr>
        <w:t>руб.</w:t>
      </w:r>
    </w:p>
    <w:p w:rsidR="003C0FF8" w:rsidRPr="00911AFB" w:rsidRDefault="003C0FF8" w:rsidP="003C0FF8">
      <w:pPr>
        <w:shd w:val="clear" w:color="auto" w:fill="FFFFFF"/>
        <w:spacing w:after="0" w:line="240" w:lineRule="auto"/>
        <w:ind w:right="6" w:firstLine="709"/>
        <w:jc w:val="both"/>
        <w:rPr>
          <w:rFonts w:ascii="Times New Roman" w:eastAsia="Times New Roman" w:hAnsi="Times New Roman" w:cs="Times New Roman"/>
          <w:sz w:val="26"/>
          <w:szCs w:val="26"/>
        </w:rPr>
      </w:pPr>
      <w:r w:rsidRPr="00911AFB">
        <w:rPr>
          <w:rFonts w:ascii="Times New Roman" w:eastAsia="Times New Roman" w:hAnsi="Times New Roman" w:cs="Times New Roman"/>
          <w:sz w:val="26"/>
          <w:szCs w:val="26"/>
        </w:rPr>
        <w:t xml:space="preserve">Организация размещения и проживания: 50 чел.*550 руб.*30 сут. = </w:t>
      </w:r>
      <w:r w:rsidR="00234B89" w:rsidRPr="00911AFB">
        <w:rPr>
          <w:rFonts w:ascii="Times New Roman" w:eastAsia="Times New Roman" w:hAnsi="Times New Roman" w:cs="Times New Roman"/>
          <w:sz w:val="26"/>
          <w:szCs w:val="26"/>
        </w:rPr>
        <w:t>825</w:t>
      </w:r>
      <w:r w:rsidR="006F0890">
        <w:rPr>
          <w:rFonts w:ascii="Times New Roman" w:eastAsia="Times New Roman" w:hAnsi="Times New Roman" w:cs="Times New Roman"/>
          <w:sz w:val="26"/>
          <w:szCs w:val="26"/>
        </w:rPr>
        <w:t xml:space="preserve"> 000</w:t>
      </w:r>
      <w:r w:rsidRPr="00911AFB">
        <w:rPr>
          <w:rFonts w:ascii="Times New Roman" w:eastAsia="Times New Roman" w:hAnsi="Times New Roman" w:cs="Times New Roman"/>
          <w:sz w:val="26"/>
          <w:szCs w:val="26"/>
        </w:rPr>
        <w:t>руб.;</w:t>
      </w:r>
    </w:p>
    <w:p w:rsidR="009C68B0" w:rsidRPr="00911AFB" w:rsidRDefault="009C68B0" w:rsidP="009C68B0">
      <w:pPr>
        <w:autoSpaceDE w:val="0"/>
        <w:autoSpaceDN w:val="0"/>
        <w:adjustRightInd w:val="0"/>
        <w:spacing w:after="0" w:line="240" w:lineRule="auto"/>
        <w:ind w:firstLine="709"/>
        <w:rPr>
          <w:rFonts w:ascii="Times New Roman" w:hAnsi="Times New Roman" w:cs="Times New Roman"/>
          <w:snapToGrid w:val="0"/>
          <w:color w:val="000000"/>
          <w:sz w:val="26"/>
          <w:szCs w:val="26"/>
        </w:rPr>
      </w:pPr>
      <w:r w:rsidRPr="00911AFB">
        <w:rPr>
          <w:rFonts w:ascii="Times New Roman" w:hAnsi="Times New Roman" w:cs="Times New Roman"/>
          <w:snapToGrid w:val="0"/>
          <w:color w:val="000000"/>
          <w:sz w:val="26"/>
          <w:szCs w:val="26"/>
        </w:rPr>
        <w:t xml:space="preserve">Зимний комплект одежды: </w:t>
      </w:r>
      <w:r w:rsidR="00EA0DF8" w:rsidRPr="00911AFB">
        <w:rPr>
          <w:rFonts w:ascii="Times New Roman" w:hAnsi="Times New Roman" w:cs="Times New Roman"/>
          <w:snapToGrid w:val="0"/>
          <w:color w:val="000000"/>
          <w:sz w:val="26"/>
          <w:szCs w:val="26"/>
        </w:rPr>
        <w:t xml:space="preserve">50 чел.* </w:t>
      </w:r>
      <w:r w:rsidRPr="00911AFB">
        <w:rPr>
          <w:rFonts w:ascii="Times New Roman" w:hAnsi="Times New Roman" w:cs="Times New Roman"/>
          <w:snapToGrid w:val="0"/>
          <w:color w:val="000000"/>
          <w:sz w:val="26"/>
          <w:szCs w:val="26"/>
        </w:rPr>
        <w:t xml:space="preserve">5100 </w:t>
      </w:r>
      <w:r w:rsidR="006F0890">
        <w:rPr>
          <w:rFonts w:ascii="Times New Roman" w:hAnsi="Times New Roman" w:cs="Times New Roman"/>
          <w:snapToGrid w:val="0"/>
          <w:color w:val="000000"/>
          <w:sz w:val="26"/>
          <w:szCs w:val="26"/>
        </w:rPr>
        <w:t>руб. = 255 000</w:t>
      </w:r>
      <w:r w:rsidRPr="00911AFB">
        <w:rPr>
          <w:rFonts w:ascii="Times New Roman" w:hAnsi="Times New Roman" w:cs="Times New Roman"/>
          <w:snapToGrid w:val="0"/>
          <w:color w:val="000000"/>
          <w:sz w:val="26"/>
          <w:szCs w:val="26"/>
        </w:rPr>
        <w:t xml:space="preserve"> руб.</w:t>
      </w:r>
    </w:p>
    <w:p w:rsidR="00875F99" w:rsidRPr="00911AFB" w:rsidRDefault="00875F99" w:rsidP="00875F99">
      <w:pPr>
        <w:shd w:val="clear" w:color="auto" w:fill="FFFFFF"/>
        <w:spacing w:after="0" w:line="240" w:lineRule="auto"/>
        <w:ind w:right="6" w:firstLine="709"/>
        <w:jc w:val="both"/>
        <w:rPr>
          <w:rFonts w:ascii="Times New Roman" w:hAnsi="Times New Roman" w:cs="Times New Roman"/>
          <w:sz w:val="26"/>
          <w:szCs w:val="26"/>
        </w:rPr>
      </w:pPr>
      <w:r w:rsidRPr="00911AFB">
        <w:rPr>
          <w:rFonts w:ascii="Times New Roman" w:hAnsi="Times New Roman" w:cs="Times New Roman"/>
          <w:sz w:val="26"/>
          <w:szCs w:val="26"/>
        </w:rPr>
        <w:t>Водоснабжение:</w:t>
      </w:r>
      <w:r w:rsidR="006F0890">
        <w:rPr>
          <w:rFonts w:ascii="Times New Roman" w:hAnsi="Times New Roman" w:cs="Times New Roman"/>
          <w:color w:val="000000"/>
          <w:sz w:val="26"/>
          <w:szCs w:val="26"/>
        </w:rPr>
        <w:t xml:space="preserve">34,5 руб.* 41,25 куб. м. =1 </w:t>
      </w:r>
      <w:r w:rsidRPr="00911AFB">
        <w:rPr>
          <w:rFonts w:ascii="Times New Roman" w:hAnsi="Times New Roman" w:cs="Times New Roman"/>
          <w:color w:val="000000"/>
          <w:sz w:val="26"/>
          <w:szCs w:val="26"/>
        </w:rPr>
        <w:t xml:space="preserve">423 </w:t>
      </w:r>
      <w:r w:rsidR="006F0890">
        <w:rPr>
          <w:rFonts w:ascii="Times New Roman" w:hAnsi="Times New Roman" w:cs="Times New Roman"/>
          <w:color w:val="000000"/>
          <w:sz w:val="26"/>
          <w:szCs w:val="26"/>
        </w:rPr>
        <w:t>000</w:t>
      </w:r>
      <w:r w:rsidRPr="00911AFB">
        <w:rPr>
          <w:rFonts w:ascii="Times New Roman" w:hAnsi="Times New Roman" w:cs="Times New Roman"/>
          <w:color w:val="000000"/>
          <w:sz w:val="26"/>
          <w:szCs w:val="26"/>
        </w:rPr>
        <w:t xml:space="preserve"> руб.</w:t>
      </w:r>
    </w:p>
    <w:p w:rsidR="00875F99" w:rsidRPr="00911AFB" w:rsidRDefault="00875F99" w:rsidP="00875F99">
      <w:pPr>
        <w:shd w:val="clear" w:color="auto" w:fill="FFFFFF"/>
        <w:spacing w:after="0" w:line="240" w:lineRule="auto"/>
        <w:ind w:right="6" w:firstLine="709"/>
        <w:jc w:val="both"/>
        <w:rPr>
          <w:rFonts w:ascii="Times New Roman" w:hAnsi="Times New Roman" w:cs="Times New Roman"/>
          <w:color w:val="000000"/>
          <w:sz w:val="26"/>
          <w:szCs w:val="26"/>
        </w:rPr>
      </w:pPr>
      <w:r w:rsidRPr="00911AFB">
        <w:rPr>
          <w:rFonts w:ascii="Times New Roman" w:hAnsi="Times New Roman" w:cs="Times New Roman"/>
          <w:sz w:val="26"/>
          <w:szCs w:val="26"/>
        </w:rPr>
        <w:t>Водоотведение:  37,99</w:t>
      </w:r>
      <w:r w:rsidR="006F0890">
        <w:rPr>
          <w:rFonts w:ascii="Times New Roman" w:hAnsi="Times New Roman" w:cs="Times New Roman"/>
          <w:color w:val="000000"/>
          <w:sz w:val="26"/>
          <w:szCs w:val="26"/>
        </w:rPr>
        <w:t xml:space="preserve"> руб.* 41,25 куб. м.=1 </w:t>
      </w:r>
      <w:r w:rsidRPr="00911AFB">
        <w:rPr>
          <w:rFonts w:ascii="Times New Roman" w:hAnsi="Times New Roman" w:cs="Times New Roman"/>
          <w:color w:val="000000"/>
          <w:sz w:val="26"/>
          <w:szCs w:val="26"/>
        </w:rPr>
        <w:t xml:space="preserve">567 </w:t>
      </w:r>
      <w:r w:rsidR="006F0890">
        <w:rPr>
          <w:rFonts w:ascii="Times New Roman" w:hAnsi="Times New Roman" w:cs="Times New Roman"/>
          <w:color w:val="000000"/>
          <w:sz w:val="26"/>
          <w:szCs w:val="26"/>
        </w:rPr>
        <w:t>000</w:t>
      </w:r>
      <w:r w:rsidRPr="00911AFB">
        <w:rPr>
          <w:rFonts w:ascii="Times New Roman" w:hAnsi="Times New Roman" w:cs="Times New Roman"/>
          <w:color w:val="000000"/>
          <w:sz w:val="26"/>
          <w:szCs w:val="26"/>
        </w:rPr>
        <w:t xml:space="preserve"> руб.</w:t>
      </w:r>
    </w:p>
    <w:p w:rsidR="00875F99" w:rsidRPr="00911AFB" w:rsidRDefault="00234B89" w:rsidP="00875F99">
      <w:pPr>
        <w:shd w:val="clear" w:color="auto" w:fill="FFFFFF"/>
        <w:spacing w:after="0" w:line="240" w:lineRule="auto"/>
        <w:ind w:right="6" w:firstLine="709"/>
        <w:jc w:val="both"/>
        <w:rPr>
          <w:rFonts w:ascii="Times New Roman" w:hAnsi="Times New Roman" w:cs="Times New Roman"/>
          <w:sz w:val="26"/>
          <w:szCs w:val="26"/>
        </w:rPr>
      </w:pPr>
      <w:r w:rsidRPr="00911AFB">
        <w:rPr>
          <w:rFonts w:ascii="Times New Roman" w:hAnsi="Times New Roman" w:cs="Times New Roman"/>
          <w:color w:val="000000"/>
          <w:sz w:val="26"/>
          <w:szCs w:val="26"/>
        </w:rPr>
        <w:t>Транспортное обеспечение:</w:t>
      </w:r>
      <w:r w:rsidR="00C33DFA">
        <w:rPr>
          <w:rFonts w:ascii="Times New Roman" w:hAnsi="Times New Roman" w:cs="Times New Roman"/>
          <w:color w:val="000000"/>
          <w:sz w:val="26"/>
          <w:szCs w:val="26"/>
        </w:rPr>
        <w:t xml:space="preserve"> </w:t>
      </w:r>
      <w:r w:rsidR="00875F99" w:rsidRPr="00911AFB">
        <w:rPr>
          <w:rFonts w:ascii="Times New Roman" w:hAnsi="Times New Roman" w:cs="Times New Roman"/>
          <w:sz w:val="26"/>
          <w:szCs w:val="26"/>
        </w:rPr>
        <w:t xml:space="preserve">расчеты будут произведены по стоимости горюче-смазочных материалов на автозаправочных станциях ООО «ТАИФ –НК АЗС». </w:t>
      </w:r>
      <w:r w:rsidR="00875F99" w:rsidRPr="00911AFB">
        <w:rPr>
          <w:rFonts w:ascii="Times New Roman" w:hAnsi="Times New Roman" w:cs="Times New Roman"/>
          <w:bCs/>
          <w:sz w:val="26"/>
          <w:szCs w:val="26"/>
        </w:rPr>
        <w:t>Затраты на горюче-смазочные материалы  рассчитываются, в соответствии с действующими ценами, на момент возникновения ЧС</w:t>
      </w:r>
    </w:p>
    <w:p w:rsidR="009A191D" w:rsidRPr="009A191D" w:rsidRDefault="00A04D81" w:rsidP="009A191D">
      <w:pPr>
        <w:tabs>
          <w:tab w:val="num" w:pos="851"/>
        </w:tabs>
        <w:spacing w:after="0" w:line="240" w:lineRule="auto"/>
        <w:ind w:firstLine="709"/>
        <w:jc w:val="both"/>
        <w:rPr>
          <w:rFonts w:ascii="Times New Roman" w:hAnsi="Times New Roman" w:cs="Times New Roman"/>
          <w:color w:val="000000"/>
          <w:sz w:val="26"/>
          <w:szCs w:val="26"/>
        </w:rPr>
      </w:pPr>
      <w:r w:rsidRPr="00911AFB">
        <w:rPr>
          <w:rFonts w:ascii="Times New Roman" w:hAnsi="Times New Roman" w:cs="Times New Roman"/>
          <w:b/>
          <w:sz w:val="26"/>
          <w:szCs w:val="26"/>
        </w:rPr>
        <w:t xml:space="preserve">Вывод: </w:t>
      </w:r>
      <w:r w:rsidR="009A191D" w:rsidRPr="00911AFB">
        <w:rPr>
          <w:rFonts w:ascii="Times New Roman" w:hAnsi="Times New Roman" w:cs="Times New Roman"/>
          <w:sz w:val="26"/>
          <w:szCs w:val="26"/>
        </w:rPr>
        <w:t xml:space="preserve">Для обеспечения мероприятий ПЖОН, при ЧС, </w:t>
      </w:r>
      <w:r w:rsidR="009A191D" w:rsidRPr="00911AFB">
        <w:rPr>
          <w:rFonts w:ascii="Times New Roman" w:hAnsi="Times New Roman" w:cs="Times New Roman"/>
          <w:color w:val="000000"/>
          <w:sz w:val="26"/>
          <w:szCs w:val="26"/>
        </w:rPr>
        <w:t>связанной с обрушением зданий, сооружений финансовых и материальных средств в бюджете муниципального района достаточно.</w:t>
      </w:r>
    </w:p>
    <w:p w:rsidR="006C4983" w:rsidRPr="006C4983" w:rsidRDefault="006C4983" w:rsidP="006C4983">
      <w:pPr>
        <w:spacing w:after="0" w:line="240" w:lineRule="auto"/>
        <w:jc w:val="both"/>
        <w:rPr>
          <w:rFonts w:ascii="Times New Roman" w:hAnsi="Times New Roman" w:cs="Times New Roman"/>
          <w:snapToGrid w:val="0"/>
          <w:color w:val="000000"/>
          <w:sz w:val="26"/>
          <w:szCs w:val="26"/>
        </w:rPr>
      </w:pPr>
    </w:p>
    <w:sectPr w:rsidR="006C4983" w:rsidRPr="006C4983" w:rsidSect="00B22A99">
      <w:pgSz w:w="16838" w:h="11906" w:orient="landscape"/>
      <w:pgMar w:top="719"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D91" w:rsidRDefault="00C91D91" w:rsidP="00B40018">
      <w:pPr>
        <w:spacing w:after="0" w:line="240" w:lineRule="auto"/>
      </w:pPr>
      <w:r>
        <w:separator/>
      </w:r>
    </w:p>
  </w:endnote>
  <w:endnote w:type="continuationSeparator" w:id="0">
    <w:p w:rsidR="00C91D91" w:rsidRDefault="00C91D91" w:rsidP="00B4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DL">
    <w:panose1 w:val="00000000000000000000"/>
    <w:charset w:val="CC"/>
    <w:family w:val="auto"/>
    <w:notTrueType/>
    <w:pitch w:val="variable"/>
    <w:sig w:usb0="00000201" w:usb1="00000000" w:usb2="00000000" w:usb3="00000000" w:csb0="00000004"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D91" w:rsidRDefault="00C91D91" w:rsidP="00B40018">
      <w:pPr>
        <w:spacing w:after="0" w:line="240" w:lineRule="auto"/>
      </w:pPr>
      <w:r>
        <w:separator/>
      </w:r>
    </w:p>
  </w:footnote>
  <w:footnote w:type="continuationSeparator" w:id="0">
    <w:p w:rsidR="00C91D91" w:rsidRDefault="00C91D91" w:rsidP="00B400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26E5326"/>
    <w:lvl w:ilvl="0">
      <w:numFmt w:val="decimal"/>
      <w:lvlText w:val="*"/>
      <w:lvlJc w:val="left"/>
    </w:lvl>
  </w:abstractNum>
  <w:abstractNum w:abstractNumId="1" w15:restartNumberingAfterBreak="0">
    <w:nsid w:val="025E7437"/>
    <w:multiLevelType w:val="hybridMultilevel"/>
    <w:tmpl w:val="412238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2173AE5"/>
    <w:multiLevelType w:val="hybridMultilevel"/>
    <w:tmpl w:val="91AE579C"/>
    <w:lvl w:ilvl="0" w:tplc="20EEAF6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4081DCC"/>
    <w:multiLevelType w:val="hybridMultilevel"/>
    <w:tmpl w:val="A09037D6"/>
    <w:lvl w:ilvl="0" w:tplc="A192F6BE">
      <w:start w:val="1"/>
      <w:numFmt w:val="decimal"/>
      <w:lvlText w:val="%1."/>
      <w:lvlJc w:val="left"/>
      <w:pPr>
        <w:ind w:left="1864" w:hanging="1095"/>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4" w15:restartNumberingAfterBreak="0">
    <w:nsid w:val="14F12899"/>
    <w:multiLevelType w:val="hybridMultilevel"/>
    <w:tmpl w:val="A5E25380"/>
    <w:lvl w:ilvl="0" w:tplc="53925D7A">
      <w:start w:val="1"/>
      <w:numFmt w:val="decimal"/>
      <w:lvlText w:val="%1."/>
      <w:lvlJc w:val="left"/>
      <w:pPr>
        <w:ind w:left="1976" w:hanging="11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B85715B"/>
    <w:multiLevelType w:val="singleLevel"/>
    <w:tmpl w:val="DE5882D8"/>
    <w:lvl w:ilvl="0">
      <w:start w:val="3"/>
      <w:numFmt w:val="decimal"/>
      <w:lvlText w:val="%1."/>
      <w:legacy w:legacy="1" w:legacySpace="0" w:legacyIndent="297"/>
      <w:lvlJc w:val="left"/>
      <w:rPr>
        <w:rFonts w:ascii="Times New Roman" w:hAnsi="Times New Roman" w:cs="Times New Roman" w:hint="default"/>
      </w:rPr>
    </w:lvl>
  </w:abstractNum>
  <w:abstractNum w:abstractNumId="6" w15:restartNumberingAfterBreak="0">
    <w:nsid w:val="233A1633"/>
    <w:multiLevelType w:val="singleLevel"/>
    <w:tmpl w:val="BBF2DD8E"/>
    <w:lvl w:ilvl="0">
      <w:numFmt w:val="bullet"/>
      <w:lvlText w:val="-"/>
      <w:lvlJc w:val="left"/>
      <w:pPr>
        <w:tabs>
          <w:tab w:val="num" w:pos="1211"/>
        </w:tabs>
        <w:ind w:left="1211" w:hanging="360"/>
      </w:pPr>
      <w:rPr>
        <w:rFonts w:ascii="Times New Roman" w:hAnsi="Times New Roman" w:hint="default"/>
        <w:b/>
      </w:rPr>
    </w:lvl>
  </w:abstractNum>
  <w:abstractNum w:abstractNumId="7" w15:restartNumberingAfterBreak="0">
    <w:nsid w:val="36C678CA"/>
    <w:multiLevelType w:val="singleLevel"/>
    <w:tmpl w:val="54A4AB5A"/>
    <w:lvl w:ilvl="0">
      <w:start w:val="1"/>
      <w:numFmt w:val="decimal"/>
      <w:lvlText w:val="%1."/>
      <w:legacy w:legacy="1" w:legacySpace="0" w:legacyIndent="269"/>
      <w:lvlJc w:val="left"/>
      <w:rPr>
        <w:rFonts w:ascii="Times New Roman" w:hAnsi="Times New Roman" w:cs="Times New Roman" w:hint="default"/>
      </w:rPr>
    </w:lvl>
  </w:abstractNum>
  <w:abstractNum w:abstractNumId="8" w15:restartNumberingAfterBreak="0">
    <w:nsid w:val="3D051A76"/>
    <w:multiLevelType w:val="hybridMultilevel"/>
    <w:tmpl w:val="4462C904"/>
    <w:lvl w:ilvl="0" w:tplc="0F5A36C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3DF70094"/>
    <w:multiLevelType w:val="singleLevel"/>
    <w:tmpl w:val="AACA998A"/>
    <w:lvl w:ilvl="0">
      <w:start w:val="1"/>
      <w:numFmt w:val="bullet"/>
      <w:lvlText w:val="-"/>
      <w:lvlJc w:val="left"/>
      <w:pPr>
        <w:tabs>
          <w:tab w:val="num" w:pos="1211"/>
        </w:tabs>
        <w:ind w:left="1211" w:hanging="360"/>
      </w:pPr>
      <w:rPr>
        <w:rFonts w:ascii="Times New Roman" w:hAnsi="Times New Roman" w:hint="default"/>
      </w:rPr>
    </w:lvl>
  </w:abstractNum>
  <w:abstractNum w:abstractNumId="10" w15:restartNumberingAfterBreak="0">
    <w:nsid w:val="42BE3F19"/>
    <w:multiLevelType w:val="multilevel"/>
    <w:tmpl w:val="B310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256D19"/>
    <w:multiLevelType w:val="hybridMultilevel"/>
    <w:tmpl w:val="CC927AC8"/>
    <w:lvl w:ilvl="0" w:tplc="408C84D2">
      <w:start w:val="1"/>
      <w:numFmt w:val="decimal"/>
      <w:lvlText w:val="%1."/>
      <w:lvlJc w:val="left"/>
      <w:pPr>
        <w:ind w:left="480" w:hanging="360"/>
      </w:pPr>
      <w:rPr>
        <w:rFonts w:hint="default"/>
        <w:b/>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2" w15:restartNumberingAfterBreak="0">
    <w:nsid w:val="520C619E"/>
    <w:multiLevelType w:val="hybridMultilevel"/>
    <w:tmpl w:val="4A6A1F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D862EF"/>
    <w:multiLevelType w:val="hybridMultilevel"/>
    <w:tmpl w:val="C63C8EEC"/>
    <w:lvl w:ilvl="0" w:tplc="7EA629EC">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4" w15:restartNumberingAfterBreak="0">
    <w:nsid w:val="56065F3D"/>
    <w:multiLevelType w:val="hybridMultilevel"/>
    <w:tmpl w:val="5344B2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9473E8B"/>
    <w:multiLevelType w:val="hybridMultilevel"/>
    <w:tmpl w:val="2FCAA6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A083387"/>
    <w:multiLevelType w:val="singleLevel"/>
    <w:tmpl w:val="0B840E72"/>
    <w:lvl w:ilvl="0">
      <w:numFmt w:val="bullet"/>
      <w:lvlText w:val="-"/>
      <w:lvlJc w:val="left"/>
      <w:pPr>
        <w:tabs>
          <w:tab w:val="num" w:pos="420"/>
        </w:tabs>
        <w:ind w:left="420" w:hanging="360"/>
      </w:pPr>
      <w:rPr>
        <w:rFonts w:hint="default"/>
      </w:rPr>
    </w:lvl>
  </w:abstractNum>
  <w:abstractNum w:abstractNumId="17" w15:restartNumberingAfterBreak="0">
    <w:nsid w:val="65583060"/>
    <w:multiLevelType w:val="hybridMultilevel"/>
    <w:tmpl w:val="3A0C66D2"/>
    <w:lvl w:ilvl="0" w:tplc="9F9C9B0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9C9118A"/>
    <w:multiLevelType w:val="hybridMultilevel"/>
    <w:tmpl w:val="B3BCD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76552F"/>
    <w:multiLevelType w:val="hybridMultilevel"/>
    <w:tmpl w:val="31304C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D6E68E4"/>
    <w:multiLevelType w:val="hybridMultilevel"/>
    <w:tmpl w:val="5B9E45AA"/>
    <w:lvl w:ilvl="0" w:tplc="E3DC036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71E36692"/>
    <w:multiLevelType w:val="hybridMultilevel"/>
    <w:tmpl w:val="811EE2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745F1EA3"/>
    <w:multiLevelType w:val="multilevel"/>
    <w:tmpl w:val="7B001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135750"/>
    <w:multiLevelType w:val="hybridMultilevel"/>
    <w:tmpl w:val="25A0C9A0"/>
    <w:lvl w:ilvl="0" w:tplc="0419000F">
      <w:start w:val="1"/>
      <w:numFmt w:val="decimal"/>
      <w:lvlText w:val="%1."/>
      <w:lvlJc w:val="left"/>
      <w:pPr>
        <w:tabs>
          <w:tab w:val="num" w:pos="1632"/>
        </w:tabs>
        <w:ind w:left="1632"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num w:numId="1">
    <w:abstractNumId w:val="15"/>
  </w:num>
  <w:num w:numId="2">
    <w:abstractNumId w:val="14"/>
  </w:num>
  <w:num w:numId="3">
    <w:abstractNumId w:val="0"/>
    <w:lvlOverride w:ilvl="0">
      <w:lvl w:ilvl="0">
        <w:start w:val="1"/>
        <w:numFmt w:val="bullet"/>
        <w:lvlText w:val="•"/>
        <w:legacy w:legacy="1" w:legacySpace="0" w:legacyIndent="170"/>
        <w:lvlJc w:val="left"/>
        <w:pPr>
          <w:ind w:left="170" w:hanging="170"/>
        </w:pPr>
        <w:rPr>
          <w:rFonts w:ascii="TimesDL" w:hAnsi="TimesDL" w:hint="default"/>
          <w:sz w:val="20"/>
        </w:rPr>
      </w:lvl>
    </w:lvlOverride>
  </w:num>
  <w:num w:numId="4">
    <w:abstractNumId w:val="23"/>
  </w:num>
  <w:num w:numId="5">
    <w:abstractNumId w:val="20"/>
  </w:num>
  <w:num w:numId="6">
    <w:abstractNumId w:val="2"/>
  </w:num>
  <w:num w:numId="7">
    <w:abstractNumId w:val="13"/>
  </w:num>
  <w:num w:numId="8">
    <w:abstractNumId w:val="19"/>
  </w:num>
  <w:num w:numId="9">
    <w:abstractNumId w:val="17"/>
  </w:num>
  <w:num w:numId="10">
    <w:abstractNumId w:val="7"/>
  </w:num>
  <w:num w:numId="11">
    <w:abstractNumId w:val="5"/>
  </w:num>
  <w:num w:numId="12">
    <w:abstractNumId w:val="10"/>
  </w:num>
  <w:num w:numId="13">
    <w:abstractNumId w:val="12"/>
  </w:num>
  <w:num w:numId="14">
    <w:abstractNumId w:val="9"/>
  </w:num>
  <w:num w:numId="15">
    <w:abstractNumId w:val="16"/>
  </w:num>
  <w:num w:numId="16">
    <w:abstractNumId w:val="0"/>
    <w:lvlOverride w:ilvl="0">
      <w:lvl w:ilvl="0">
        <w:start w:val="1"/>
        <w:numFmt w:val="bullet"/>
        <w:lvlText w:val="-"/>
        <w:legacy w:legacy="1" w:legacySpace="0" w:legacyIndent="360"/>
        <w:lvlJc w:val="left"/>
        <w:pPr>
          <w:ind w:left="360" w:hanging="360"/>
        </w:pPr>
      </w:lvl>
    </w:lvlOverride>
  </w:num>
  <w:num w:numId="17">
    <w:abstractNumId w:val="8"/>
  </w:num>
  <w:num w:numId="18">
    <w:abstractNumId w:val="6"/>
  </w:num>
  <w:num w:numId="19">
    <w:abstractNumId w:val="4"/>
  </w:num>
  <w:num w:numId="20">
    <w:abstractNumId w:val="21"/>
  </w:num>
  <w:num w:numId="21">
    <w:abstractNumId w:val="1"/>
  </w:num>
  <w:num w:numId="22">
    <w:abstractNumId w:val="22"/>
  </w:num>
  <w:num w:numId="23">
    <w:abstractNumId w:val="18"/>
  </w:num>
  <w:num w:numId="24">
    <w:abstractNumId w:val="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B55"/>
    <w:rsid w:val="000043E3"/>
    <w:rsid w:val="0000626E"/>
    <w:rsid w:val="00020287"/>
    <w:rsid w:val="0002165A"/>
    <w:rsid w:val="00022341"/>
    <w:rsid w:val="00024C11"/>
    <w:rsid w:val="00025442"/>
    <w:rsid w:val="000321BC"/>
    <w:rsid w:val="000358AD"/>
    <w:rsid w:val="00041566"/>
    <w:rsid w:val="00043C86"/>
    <w:rsid w:val="00047CFD"/>
    <w:rsid w:val="00051BFD"/>
    <w:rsid w:val="000607DC"/>
    <w:rsid w:val="00066F3F"/>
    <w:rsid w:val="00074B61"/>
    <w:rsid w:val="000826D2"/>
    <w:rsid w:val="00090266"/>
    <w:rsid w:val="00091427"/>
    <w:rsid w:val="00093EBB"/>
    <w:rsid w:val="00094996"/>
    <w:rsid w:val="00096EC0"/>
    <w:rsid w:val="000A5551"/>
    <w:rsid w:val="000B3760"/>
    <w:rsid w:val="000B3907"/>
    <w:rsid w:val="000B5397"/>
    <w:rsid w:val="000C5951"/>
    <w:rsid w:val="000C614C"/>
    <w:rsid w:val="000C6592"/>
    <w:rsid w:val="000D1844"/>
    <w:rsid w:val="000D33DF"/>
    <w:rsid w:val="000E1B70"/>
    <w:rsid w:val="000E1D16"/>
    <w:rsid w:val="000F0633"/>
    <w:rsid w:val="000F2973"/>
    <w:rsid w:val="000F2F65"/>
    <w:rsid w:val="000F5436"/>
    <w:rsid w:val="000F5A3D"/>
    <w:rsid w:val="001027B2"/>
    <w:rsid w:val="00104E95"/>
    <w:rsid w:val="00116AC1"/>
    <w:rsid w:val="00124723"/>
    <w:rsid w:val="00127763"/>
    <w:rsid w:val="00143429"/>
    <w:rsid w:val="001447F6"/>
    <w:rsid w:val="001454EA"/>
    <w:rsid w:val="00163F09"/>
    <w:rsid w:val="00166FB2"/>
    <w:rsid w:val="001714C6"/>
    <w:rsid w:val="001905C8"/>
    <w:rsid w:val="00193CFF"/>
    <w:rsid w:val="0019426D"/>
    <w:rsid w:val="00194281"/>
    <w:rsid w:val="001A1F66"/>
    <w:rsid w:val="001B60DB"/>
    <w:rsid w:val="001C0F19"/>
    <w:rsid w:val="001C3633"/>
    <w:rsid w:val="001C6111"/>
    <w:rsid w:val="001C68E6"/>
    <w:rsid w:val="001C750D"/>
    <w:rsid w:val="001E7835"/>
    <w:rsid w:val="001E7DD0"/>
    <w:rsid w:val="001F2B8F"/>
    <w:rsid w:val="00200F0E"/>
    <w:rsid w:val="002078FF"/>
    <w:rsid w:val="00213D8C"/>
    <w:rsid w:val="00222A7E"/>
    <w:rsid w:val="002309A9"/>
    <w:rsid w:val="00234B89"/>
    <w:rsid w:val="002363DF"/>
    <w:rsid w:val="00237136"/>
    <w:rsid w:val="00241344"/>
    <w:rsid w:val="00241D2C"/>
    <w:rsid w:val="00242A86"/>
    <w:rsid w:val="00243A42"/>
    <w:rsid w:val="00245417"/>
    <w:rsid w:val="00246429"/>
    <w:rsid w:val="002831B7"/>
    <w:rsid w:val="00283BF8"/>
    <w:rsid w:val="00292D22"/>
    <w:rsid w:val="00293775"/>
    <w:rsid w:val="00297A9A"/>
    <w:rsid w:val="002A1493"/>
    <w:rsid w:val="002A662C"/>
    <w:rsid w:val="002B3A6F"/>
    <w:rsid w:val="002C42E0"/>
    <w:rsid w:val="002D2924"/>
    <w:rsid w:val="002D2B9F"/>
    <w:rsid w:val="002E51DB"/>
    <w:rsid w:val="002E680F"/>
    <w:rsid w:val="00301F46"/>
    <w:rsid w:val="003033BB"/>
    <w:rsid w:val="003070B4"/>
    <w:rsid w:val="00311789"/>
    <w:rsid w:val="00316FC2"/>
    <w:rsid w:val="00322903"/>
    <w:rsid w:val="0032331D"/>
    <w:rsid w:val="003253BC"/>
    <w:rsid w:val="00335957"/>
    <w:rsid w:val="00343B0F"/>
    <w:rsid w:val="0035533C"/>
    <w:rsid w:val="00361416"/>
    <w:rsid w:val="00370124"/>
    <w:rsid w:val="003718B6"/>
    <w:rsid w:val="00373D3C"/>
    <w:rsid w:val="00376946"/>
    <w:rsid w:val="00382D6C"/>
    <w:rsid w:val="00384F59"/>
    <w:rsid w:val="00391F3C"/>
    <w:rsid w:val="003931D5"/>
    <w:rsid w:val="003947E5"/>
    <w:rsid w:val="003A3470"/>
    <w:rsid w:val="003A54F4"/>
    <w:rsid w:val="003A6581"/>
    <w:rsid w:val="003B266F"/>
    <w:rsid w:val="003C03B0"/>
    <w:rsid w:val="003C0FF8"/>
    <w:rsid w:val="003C1B24"/>
    <w:rsid w:val="003C384C"/>
    <w:rsid w:val="003D2EF5"/>
    <w:rsid w:val="003D383A"/>
    <w:rsid w:val="003D75D2"/>
    <w:rsid w:val="003F1643"/>
    <w:rsid w:val="003F187A"/>
    <w:rsid w:val="003F3C28"/>
    <w:rsid w:val="003F4A06"/>
    <w:rsid w:val="004015C2"/>
    <w:rsid w:val="00401A75"/>
    <w:rsid w:val="00402A87"/>
    <w:rsid w:val="004046C9"/>
    <w:rsid w:val="00406724"/>
    <w:rsid w:val="0040679E"/>
    <w:rsid w:val="004163D7"/>
    <w:rsid w:val="004246F3"/>
    <w:rsid w:val="00431630"/>
    <w:rsid w:val="0043227C"/>
    <w:rsid w:val="00433B19"/>
    <w:rsid w:val="00433E41"/>
    <w:rsid w:val="00443881"/>
    <w:rsid w:val="0045370F"/>
    <w:rsid w:val="00456CF7"/>
    <w:rsid w:val="004579AF"/>
    <w:rsid w:val="00461E6E"/>
    <w:rsid w:val="00465610"/>
    <w:rsid w:val="00466151"/>
    <w:rsid w:val="0046678E"/>
    <w:rsid w:val="00472E5A"/>
    <w:rsid w:val="004776F4"/>
    <w:rsid w:val="00482513"/>
    <w:rsid w:val="00482534"/>
    <w:rsid w:val="00485AA7"/>
    <w:rsid w:val="00487B75"/>
    <w:rsid w:val="00487FD5"/>
    <w:rsid w:val="00491641"/>
    <w:rsid w:val="004923BC"/>
    <w:rsid w:val="00493948"/>
    <w:rsid w:val="004A5C33"/>
    <w:rsid w:val="004B4CD2"/>
    <w:rsid w:val="004B6E9A"/>
    <w:rsid w:val="004C3036"/>
    <w:rsid w:val="004C7388"/>
    <w:rsid w:val="004D24BC"/>
    <w:rsid w:val="004E1303"/>
    <w:rsid w:val="004F0E56"/>
    <w:rsid w:val="004F64BD"/>
    <w:rsid w:val="004F7764"/>
    <w:rsid w:val="00502081"/>
    <w:rsid w:val="00503CCD"/>
    <w:rsid w:val="00512096"/>
    <w:rsid w:val="0051218E"/>
    <w:rsid w:val="00521220"/>
    <w:rsid w:val="00522F55"/>
    <w:rsid w:val="00530884"/>
    <w:rsid w:val="00533F57"/>
    <w:rsid w:val="00535940"/>
    <w:rsid w:val="005367FB"/>
    <w:rsid w:val="00541100"/>
    <w:rsid w:val="005423FE"/>
    <w:rsid w:val="00543BAE"/>
    <w:rsid w:val="00547697"/>
    <w:rsid w:val="00547D83"/>
    <w:rsid w:val="00550BA3"/>
    <w:rsid w:val="00555FAA"/>
    <w:rsid w:val="005626E8"/>
    <w:rsid w:val="005628D7"/>
    <w:rsid w:val="0056296B"/>
    <w:rsid w:val="005713BE"/>
    <w:rsid w:val="00572545"/>
    <w:rsid w:val="005732B9"/>
    <w:rsid w:val="00573704"/>
    <w:rsid w:val="00575320"/>
    <w:rsid w:val="00577CA8"/>
    <w:rsid w:val="0058112F"/>
    <w:rsid w:val="00591429"/>
    <w:rsid w:val="00591A86"/>
    <w:rsid w:val="00593E30"/>
    <w:rsid w:val="005A2565"/>
    <w:rsid w:val="005A3D86"/>
    <w:rsid w:val="005A768E"/>
    <w:rsid w:val="005A7946"/>
    <w:rsid w:val="005B6603"/>
    <w:rsid w:val="005C06B7"/>
    <w:rsid w:val="005C1E02"/>
    <w:rsid w:val="005C3772"/>
    <w:rsid w:val="005C3972"/>
    <w:rsid w:val="005C52F2"/>
    <w:rsid w:val="005C6958"/>
    <w:rsid w:val="005D3A48"/>
    <w:rsid w:val="005D660E"/>
    <w:rsid w:val="005E6CD6"/>
    <w:rsid w:val="005F25F4"/>
    <w:rsid w:val="005F5B94"/>
    <w:rsid w:val="006043F2"/>
    <w:rsid w:val="00622396"/>
    <w:rsid w:val="00632080"/>
    <w:rsid w:val="00634756"/>
    <w:rsid w:val="00634BE1"/>
    <w:rsid w:val="006363A9"/>
    <w:rsid w:val="00640195"/>
    <w:rsid w:val="006412FE"/>
    <w:rsid w:val="006422C5"/>
    <w:rsid w:val="0064295C"/>
    <w:rsid w:val="006437E0"/>
    <w:rsid w:val="00645C2A"/>
    <w:rsid w:val="00646150"/>
    <w:rsid w:val="00647EED"/>
    <w:rsid w:val="00650FE4"/>
    <w:rsid w:val="006537B8"/>
    <w:rsid w:val="0065655B"/>
    <w:rsid w:val="00656BC9"/>
    <w:rsid w:val="00656F78"/>
    <w:rsid w:val="006604E6"/>
    <w:rsid w:val="00663E09"/>
    <w:rsid w:val="00675659"/>
    <w:rsid w:val="006764C9"/>
    <w:rsid w:val="00681025"/>
    <w:rsid w:val="00691D2E"/>
    <w:rsid w:val="00692399"/>
    <w:rsid w:val="006928B2"/>
    <w:rsid w:val="006A7CC7"/>
    <w:rsid w:val="006B5080"/>
    <w:rsid w:val="006B7BB9"/>
    <w:rsid w:val="006C202E"/>
    <w:rsid w:val="006C4983"/>
    <w:rsid w:val="006D52F1"/>
    <w:rsid w:val="006D580E"/>
    <w:rsid w:val="006E04DC"/>
    <w:rsid w:val="006F0890"/>
    <w:rsid w:val="006F5544"/>
    <w:rsid w:val="00701D55"/>
    <w:rsid w:val="00707091"/>
    <w:rsid w:val="00710993"/>
    <w:rsid w:val="00714397"/>
    <w:rsid w:val="007221B4"/>
    <w:rsid w:val="0072262C"/>
    <w:rsid w:val="0073343D"/>
    <w:rsid w:val="00740571"/>
    <w:rsid w:val="007411BB"/>
    <w:rsid w:val="00741E9E"/>
    <w:rsid w:val="00747B23"/>
    <w:rsid w:val="00750876"/>
    <w:rsid w:val="00756C4C"/>
    <w:rsid w:val="0075737E"/>
    <w:rsid w:val="00757735"/>
    <w:rsid w:val="0076096D"/>
    <w:rsid w:val="00763E3E"/>
    <w:rsid w:val="00764DEE"/>
    <w:rsid w:val="0077332D"/>
    <w:rsid w:val="00776CB8"/>
    <w:rsid w:val="007873C3"/>
    <w:rsid w:val="007A424C"/>
    <w:rsid w:val="007A4D3C"/>
    <w:rsid w:val="007B0ADD"/>
    <w:rsid w:val="007B37A6"/>
    <w:rsid w:val="007B64E4"/>
    <w:rsid w:val="007C2FD5"/>
    <w:rsid w:val="007C77E9"/>
    <w:rsid w:val="007D6491"/>
    <w:rsid w:val="007E03DC"/>
    <w:rsid w:val="007E46E5"/>
    <w:rsid w:val="007E4E13"/>
    <w:rsid w:val="007E5F8E"/>
    <w:rsid w:val="007E74F9"/>
    <w:rsid w:val="007F2E2B"/>
    <w:rsid w:val="007F4DC8"/>
    <w:rsid w:val="007F7509"/>
    <w:rsid w:val="00801151"/>
    <w:rsid w:val="00801649"/>
    <w:rsid w:val="008034A2"/>
    <w:rsid w:val="008058EC"/>
    <w:rsid w:val="00821E52"/>
    <w:rsid w:val="00823590"/>
    <w:rsid w:val="008317F5"/>
    <w:rsid w:val="00834B0F"/>
    <w:rsid w:val="00843135"/>
    <w:rsid w:val="00844E5E"/>
    <w:rsid w:val="008452B8"/>
    <w:rsid w:val="00845751"/>
    <w:rsid w:val="0085500E"/>
    <w:rsid w:val="00855D56"/>
    <w:rsid w:val="00856E44"/>
    <w:rsid w:val="00866105"/>
    <w:rsid w:val="00866349"/>
    <w:rsid w:val="00875F99"/>
    <w:rsid w:val="008A037D"/>
    <w:rsid w:val="008A08D5"/>
    <w:rsid w:val="008A1EFB"/>
    <w:rsid w:val="008C1C89"/>
    <w:rsid w:val="008C28FF"/>
    <w:rsid w:val="008C404D"/>
    <w:rsid w:val="008D502A"/>
    <w:rsid w:val="008D547C"/>
    <w:rsid w:val="008D7E69"/>
    <w:rsid w:val="008F1BCF"/>
    <w:rsid w:val="008F34A4"/>
    <w:rsid w:val="00900A0C"/>
    <w:rsid w:val="009065D8"/>
    <w:rsid w:val="0090690E"/>
    <w:rsid w:val="009109BC"/>
    <w:rsid w:val="00911AFB"/>
    <w:rsid w:val="009129A8"/>
    <w:rsid w:val="00927F71"/>
    <w:rsid w:val="00953F83"/>
    <w:rsid w:val="009551A7"/>
    <w:rsid w:val="009616F6"/>
    <w:rsid w:val="00962C01"/>
    <w:rsid w:val="009722B7"/>
    <w:rsid w:val="00972F8F"/>
    <w:rsid w:val="00976AAC"/>
    <w:rsid w:val="009779F0"/>
    <w:rsid w:val="00992878"/>
    <w:rsid w:val="0099371B"/>
    <w:rsid w:val="00996F01"/>
    <w:rsid w:val="00996FC1"/>
    <w:rsid w:val="009A191D"/>
    <w:rsid w:val="009A30E9"/>
    <w:rsid w:val="009A6B93"/>
    <w:rsid w:val="009B156E"/>
    <w:rsid w:val="009B1631"/>
    <w:rsid w:val="009C4AD3"/>
    <w:rsid w:val="009C68B0"/>
    <w:rsid w:val="009D6863"/>
    <w:rsid w:val="00A04D81"/>
    <w:rsid w:val="00A06ADC"/>
    <w:rsid w:val="00A12BC5"/>
    <w:rsid w:val="00A1694E"/>
    <w:rsid w:val="00A20026"/>
    <w:rsid w:val="00A2020A"/>
    <w:rsid w:val="00A219D8"/>
    <w:rsid w:val="00A23B93"/>
    <w:rsid w:val="00A324AA"/>
    <w:rsid w:val="00A35438"/>
    <w:rsid w:val="00A35F05"/>
    <w:rsid w:val="00A4330E"/>
    <w:rsid w:val="00A5464D"/>
    <w:rsid w:val="00A64F00"/>
    <w:rsid w:val="00A64FF8"/>
    <w:rsid w:val="00A774C7"/>
    <w:rsid w:val="00A86CA8"/>
    <w:rsid w:val="00A902D4"/>
    <w:rsid w:val="00A90ECC"/>
    <w:rsid w:val="00A9718F"/>
    <w:rsid w:val="00AA42A8"/>
    <w:rsid w:val="00AB0957"/>
    <w:rsid w:val="00AC20EC"/>
    <w:rsid w:val="00AD7646"/>
    <w:rsid w:val="00AE341C"/>
    <w:rsid w:val="00AE3FC4"/>
    <w:rsid w:val="00B12476"/>
    <w:rsid w:val="00B1336B"/>
    <w:rsid w:val="00B1568C"/>
    <w:rsid w:val="00B2051A"/>
    <w:rsid w:val="00B22A99"/>
    <w:rsid w:val="00B26A13"/>
    <w:rsid w:val="00B371E5"/>
    <w:rsid w:val="00B40018"/>
    <w:rsid w:val="00B42183"/>
    <w:rsid w:val="00B43B76"/>
    <w:rsid w:val="00B45408"/>
    <w:rsid w:val="00B52F1E"/>
    <w:rsid w:val="00B53A94"/>
    <w:rsid w:val="00B57C73"/>
    <w:rsid w:val="00B677FA"/>
    <w:rsid w:val="00B70CA1"/>
    <w:rsid w:val="00B75A38"/>
    <w:rsid w:val="00B979D1"/>
    <w:rsid w:val="00BA04BE"/>
    <w:rsid w:val="00BA36E1"/>
    <w:rsid w:val="00BA382D"/>
    <w:rsid w:val="00BB2EA9"/>
    <w:rsid w:val="00BB40AF"/>
    <w:rsid w:val="00BB5636"/>
    <w:rsid w:val="00BB7872"/>
    <w:rsid w:val="00BC2D14"/>
    <w:rsid w:val="00BC567A"/>
    <w:rsid w:val="00BC605F"/>
    <w:rsid w:val="00BC7C1C"/>
    <w:rsid w:val="00BD51F8"/>
    <w:rsid w:val="00BD6ABA"/>
    <w:rsid w:val="00BF104E"/>
    <w:rsid w:val="00BF5226"/>
    <w:rsid w:val="00C02DDA"/>
    <w:rsid w:val="00C033FB"/>
    <w:rsid w:val="00C07D1C"/>
    <w:rsid w:val="00C07DC2"/>
    <w:rsid w:val="00C218FB"/>
    <w:rsid w:val="00C23E26"/>
    <w:rsid w:val="00C32301"/>
    <w:rsid w:val="00C33DFA"/>
    <w:rsid w:val="00C409DD"/>
    <w:rsid w:val="00C420B4"/>
    <w:rsid w:val="00C422B1"/>
    <w:rsid w:val="00C427FA"/>
    <w:rsid w:val="00C437EE"/>
    <w:rsid w:val="00C46926"/>
    <w:rsid w:val="00C46992"/>
    <w:rsid w:val="00C52220"/>
    <w:rsid w:val="00C575AC"/>
    <w:rsid w:val="00C66F17"/>
    <w:rsid w:val="00C67DF8"/>
    <w:rsid w:val="00C71AF8"/>
    <w:rsid w:val="00C767C8"/>
    <w:rsid w:val="00C77C50"/>
    <w:rsid w:val="00C8031F"/>
    <w:rsid w:val="00C8389E"/>
    <w:rsid w:val="00C83EF2"/>
    <w:rsid w:val="00C84CBA"/>
    <w:rsid w:val="00C86C41"/>
    <w:rsid w:val="00C91D91"/>
    <w:rsid w:val="00C94AA6"/>
    <w:rsid w:val="00C94B8E"/>
    <w:rsid w:val="00CB07B8"/>
    <w:rsid w:val="00CB3311"/>
    <w:rsid w:val="00CB47AF"/>
    <w:rsid w:val="00CB703B"/>
    <w:rsid w:val="00CC06CF"/>
    <w:rsid w:val="00CC22ED"/>
    <w:rsid w:val="00CC53DE"/>
    <w:rsid w:val="00CC68EF"/>
    <w:rsid w:val="00CC761C"/>
    <w:rsid w:val="00CD7D43"/>
    <w:rsid w:val="00CE1268"/>
    <w:rsid w:val="00CE47B1"/>
    <w:rsid w:val="00CF12F4"/>
    <w:rsid w:val="00CF7E2C"/>
    <w:rsid w:val="00D00578"/>
    <w:rsid w:val="00D07260"/>
    <w:rsid w:val="00D14CF7"/>
    <w:rsid w:val="00D16F5F"/>
    <w:rsid w:val="00D2065A"/>
    <w:rsid w:val="00D22762"/>
    <w:rsid w:val="00D30EF8"/>
    <w:rsid w:val="00D32A23"/>
    <w:rsid w:val="00D37D38"/>
    <w:rsid w:val="00D42DD5"/>
    <w:rsid w:val="00D56C7C"/>
    <w:rsid w:val="00D570F8"/>
    <w:rsid w:val="00D61BE3"/>
    <w:rsid w:val="00D63105"/>
    <w:rsid w:val="00D65251"/>
    <w:rsid w:val="00D703ED"/>
    <w:rsid w:val="00D75111"/>
    <w:rsid w:val="00D766EC"/>
    <w:rsid w:val="00D77155"/>
    <w:rsid w:val="00D855A5"/>
    <w:rsid w:val="00D85C0E"/>
    <w:rsid w:val="00D90E87"/>
    <w:rsid w:val="00D9297D"/>
    <w:rsid w:val="00D93C27"/>
    <w:rsid w:val="00D9752C"/>
    <w:rsid w:val="00DA2BEA"/>
    <w:rsid w:val="00DC4764"/>
    <w:rsid w:val="00DC7187"/>
    <w:rsid w:val="00DC7C1C"/>
    <w:rsid w:val="00DC7E07"/>
    <w:rsid w:val="00DD13FB"/>
    <w:rsid w:val="00DD1FA0"/>
    <w:rsid w:val="00DD3B59"/>
    <w:rsid w:val="00DD68A8"/>
    <w:rsid w:val="00DD7333"/>
    <w:rsid w:val="00DD7E8F"/>
    <w:rsid w:val="00DE02D2"/>
    <w:rsid w:val="00DE1AB0"/>
    <w:rsid w:val="00DE2FE0"/>
    <w:rsid w:val="00DE37FC"/>
    <w:rsid w:val="00DE4D54"/>
    <w:rsid w:val="00DE66C9"/>
    <w:rsid w:val="00DF5B3C"/>
    <w:rsid w:val="00DF664E"/>
    <w:rsid w:val="00E000F2"/>
    <w:rsid w:val="00E065E7"/>
    <w:rsid w:val="00E07B2E"/>
    <w:rsid w:val="00E10B57"/>
    <w:rsid w:val="00E11BBF"/>
    <w:rsid w:val="00E126F6"/>
    <w:rsid w:val="00E1563D"/>
    <w:rsid w:val="00E23386"/>
    <w:rsid w:val="00E24B55"/>
    <w:rsid w:val="00E30678"/>
    <w:rsid w:val="00E33032"/>
    <w:rsid w:val="00E56CF6"/>
    <w:rsid w:val="00E60F58"/>
    <w:rsid w:val="00E64CC9"/>
    <w:rsid w:val="00E745F1"/>
    <w:rsid w:val="00E74CA1"/>
    <w:rsid w:val="00E765D5"/>
    <w:rsid w:val="00E8512F"/>
    <w:rsid w:val="00E92B0A"/>
    <w:rsid w:val="00E96DF2"/>
    <w:rsid w:val="00EA0DF8"/>
    <w:rsid w:val="00EA1781"/>
    <w:rsid w:val="00EA27F5"/>
    <w:rsid w:val="00EA4A6E"/>
    <w:rsid w:val="00EA619B"/>
    <w:rsid w:val="00EA7171"/>
    <w:rsid w:val="00EA73B7"/>
    <w:rsid w:val="00EB4596"/>
    <w:rsid w:val="00EB6C86"/>
    <w:rsid w:val="00EC1122"/>
    <w:rsid w:val="00EC6F6A"/>
    <w:rsid w:val="00EE025F"/>
    <w:rsid w:val="00EF38EF"/>
    <w:rsid w:val="00F01ED8"/>
    <w:rsid w:val="00F16CD3"/>
    <w:rsid w:val="00F22AD1"/>
    <w:rsid w:val="00F31F5A"/>
    <w:rsid w:val="00F351B1"/>
    <w:rsid w:val="00F40596"/>
    <w:rsid w:val="00F42D85"/>
    <w:rsid w:val="00F771B0"/>
    <w:rsid w:val="00F80EF3"/>
    <w:rsid w:val="00F8580F"/>
    <w:rsid w:val="00F91B50"/>
    <w:rsid w:val="00F964D8"/>
    <w:rsid w:val="00F9721D"/>
    <w:rsid w:val="00FA0895"/>
    <w:rsid w:val="00FA0B5D"/>
    <w:rsid w:val="00FB0E3E"/>
    <w:rsid w:val="00FB2327"/>
    <w:rsid w:val="00FC2C21"/>
    <w:rsid w:val="00FC4263"/>
    <w:rsid w:val="00FC4858"/>
    <w:rsid w:val="00FC636F"/>
    <w:rsid w:val="00FD57CE"/>
    <w:rsid w:val="00FD69EC"/>
    <w:rsid w:val="00FE128D"/>
    <w:rsid w:val="00FE6813"/>
    <w:rsid w:val="00FF4C68"/>
    <w:rsid w:val="00FF593C"/>
    <w:rsid w:val="00FF60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5A19B7"/>
  <w15:docId w15:val="{A9E957C1-DD56-45FB-A4F6-B559870E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018"/>
  </w:style>
  <w:style w:type="paragraph" w:styleId="1">
    <w:name w:val="heading 1"/>
    <w:basedOn w:val="a"/>
    <w:next w:val="a"/>
    <w:link w:val="10"/>
    <w:qFormat/>
    <w:rsid w:val="00E24B55"/>
    <w:pPr>
      <w:keepNext/>
      <w:spacing w:after="0" w:line="240" w:lineRule="auto"/>
      <w:ind w:left="360" w:firstLine="348"/>
      <w:jc w:val="center"/>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E24B55"/>
    <w:pPr>
      <w:keepNext/>
      <w:spacing w:after="0" w:line="240" w:lineRule="auto"/>
      <w:ind w:firstLine="851"/>
      <w:jc w:val="both"/>
      <w:outlineLvl w:val="1"/>
    </w:pPr>
    <w:rPr>
      <w:rFonts w:ascii="Times New Roman" w:eastAsia="Times New Roman" w:hAnsi="Times New Roman" w:cs="Times New Roman"/>
      <w:b/>
      <w:bCs/>
      <w:sz w:val="24"/>
      <w:szCs w:val="24"/>
    </w:rPr>
  </w:style>
  <w:style w:type="paragraph" w:styleId="3">
    <w:name w:val="heading 3"/>
    <w:basedOn w:val="a"/>
    <w:next w:val="a"/>
    <w:link w:val="30"/>
    <w:qFormat/>
    <w:rsid w:val="00E24B55"/>
    <w:pPr>
      <w:keepNext/>
      <w:spacing w:after="0" w:line="240" w:lineRule="auto"/>
      <w:jc w:val="center"/>
      <w:outlineLvl w:val="2"/>
    </w:pPr>
    <w:rPr>
      <w:rFonts w:ascii="Times New Roman" w:eastAsia="Times New Roman" w:hAnsi="Times New Roman" w:cs="Times New Roman"/>
      <w:spacing w:val="1"/>
      <w:sz w:val="28"/>
      <w:szCs w:val="28"/>
    </w:rPr>
  </w:style>
  <w:style w:type="paragraph" w:styleId="4">
    <w:name w:val="heading 4"/>
    <w:basedOn w:val="a"/>
    <w:next w:val="a"/>
    <w:link w:val="40"/>
    <w:qFormat/>
    <w:rsid w:val="00E24B55"/>
    <w:pPr>
      <w:keepNext/>
      <w:spacing w:after="0" w:line="240" w:lineRule="auto"/>
      <w:ind w:firstLine="840"/>
      <w:outlineLvl w:val="3"/>
    </w:pPr>
    <w:rPr>
      <w:rFonts w:ascii="Times New Roman" w:eastAsia="Times New Roman" w:hAnsi="Times New Roman" w:cs="Times New Roman"/>
      <w:b/>
      <w:bCs/>
      <w:sz w:val="24"/>
      <w:szCs w:val="24"/>
    </w:rPr>
  </w:style>
  <w:style w:type="paragraph" w:styleId="5">
    <w:name w:val="heading 5"/>
    <w:basedOn w:val="a"/>
    <w:next w:val="a"/>
    <w:link w:val="50"/>
    <w:qFormat/>
    <w:rsid w:val="00E24B55"/>
    <w:pPr>
      <w:keepNext/>
      <w:spacing w:after="0" w:line="240" w:lineRule="auto"/>
      <w:ind w:firstLine="840"/>
      <w:jc w:val="both"/>
      <w:outlineLvl w:val="4"/>
    </w:pPr>
    <w:rPr>
      <w:rFonts w:ascii="Times New Roman" w:eastAsia="Times New Roman" w:hAnsi="Times New Roman" w:cs="Times New Roman"/>
      <w:b/>
      <w:bCs/>
      <w:sz w:val="24"/>
      <w:szCs w:val="24"/>
    </w:rPr>
  </w:style>
  <w:style w:type="paragraph" w:styleId="6">
    <w:name w:val="heading 6"/>
    <w:basedOn w:val="a"/>
    <w:next w:val="a"/>
    <w:link w:val="60"/>
    <w:qFormat/>
    <w:rsid w:val="00E24B55"/>
    <w:pPr>
      <w:keepNext/>
      <w:spacing w:after="0" w:line="240" w:lineRule="auto"/>
      <w:ind w:firstLine="840"/>
      <w:outlineLvl w:val="5"/>
    </w:pPr>
    <w:rPr>
      <w:rFonts w:ascii="Times New Roman" w:eastAsia="Times New Roman" w:hAnsi="Times New Roman" w:cs="Times New Roman"/>
      <w:sz w:val="24"/>
      <w:szCs w:val="24"/>
    </w:rPr>
  </w:style>
  <w:style w:type="paragraph" w:styleId="7">
    <w:name w:val="heading 7"/>
    <w:basedOn w:val="a"/>
    <w:next w:val="a"/>
    <w:link w:val="70"/>
    <w:qFormat/>
    <w:rsid w:val="00E24B55"/>
    <w:pPr>
      <w:keepNext/>
      <w:spacing w:after="0" w:line="240" w:lineRule="auto"/>
      <w:ind w:firstLine="840"/>
      <w:outlineLvl w:val="6"/>
    </w:pPr>
    <w:rPr>
      <w:rFonts w:ascii="Times New Roman" w:eastAsia="Times New Roman" w:hAnsi="Times New Roman" w:cs="Times New Roman"/>
      <w:sz w:val="24"/>
      <w:szCs w:val="24"/>
    </w:rPr>
  </w:style>
  <w:style w:type="paragraph" w:styleId="8">
    <w:name w:val="heading 8"/>
    <w:basedOn w:val="a"/>
    <w:next w:val="a"/>
    <w:link w:val="80"/>
    <w:qFormat/>
    <w:rsid w:val="00E24B55"/>
    <w:pPr>
      <w:keepNext/>
      <w:spacing w:after="0" w:line="240" w:lineRule="auto"/>
      <w:jc w:val="center"/>
      <w:outlineLvl w:val="7"/>
    </w:pPr>
    <w:rPr>
      <w:rFonts w:ascii="Times New Roman" w:eastAsia="Times New Roman" w:hAnsi="Times New Roman" w:cs="Times New Roman"/>
      <w:sz w:val="24"/>
      <w:szCs w:val="24"/>
    </w:rPr>
  </w:style>
  <w:style w:type="paragraph" w:styleId="9">
    <w:name w:val="heading 9"/>
    <w:basedOn w:val="a"/>
    <w:next w:val="a"/>
    <w:link w:val="90"/>
    <w:qFormat/>
    <w:rsid w:val="00E24B55"/>
    <w:pPr>
      <w:keepNext/>
      <w:spacing w:after="0" w:line="240" w:lineRule="auto"/>
      <w:jc w:val="center"/>
      <w:outlineLvl w:val="8"/>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4B55"/>
    <w:rPr>
      <w:rFonts w:ascii="Times New Roman" w:eastAsia="Times New Roman" w:hAnsi="Times New Roman" w:cs="Times New Roman"/>
      <w:b/>
      <w:bCs/>
      <w:sz w:val="24"/>
      <w:szCs w:val="24"/>
    </w:rPr>
  </w:style>
  <w:style w:type="character" w:customStyle="1" w:styleId="20">
    <w:name w:val="Заголовок 2 Знак"/>
    <w:basedOn w:val="a0"/>
    <w:link w:val="2"/>
    <w:rsid w:val="00E24B55"/>
    <w:rPr>
      <w:rFonts w:ascii="Times New Roman" w:eastAsia="Times New Roman" w:hAnsi="Times New Roman" w:cs="Times New Roman"/>
      <w:b/>
      <w:bCs/>
      <w:sz w:val="24"/>
      <w:szCs w:val="24"/>
    </w:rPr>
  </w:style>
  <w:style w:type="character" w:customStyle="1" w:styleId="30">
    <w:name w:val="Заголовок 3 Знак"/>
    <w:basedOn w:val="a0"/>
    <w:link w:val="3"/>
    <w:rsid w:val="00E24B55"/>
    <w:rPr>
      <w:rFonts w:ascii="Times New Roman" w:eastAsia="Times New Roman" w:hAnsi="Times New Roman" w:cs="Times New Roman"/>
      <w:spacing w:val="1"/>
      <w:sz w:val="28"/>
      <w:szCs w:val="28"/>
    </w:rPr>
  </w:style>
  <w:style w:type="character" w:customStyle="1" w:styleId="40">
    <w:name w:val="Заголовок 4 Знак"/>
    <w:basedOn w:val="a0"/>
    <w:link w:val="4"/>
    <w:rsid w:val="00E24B55"/>
    <w:rPr>
      <w:rFonts w:ascii="Times New Roman" w:eastAsia="Times New Roman" w:hAnsi="Times New Roman" w:cs="Times New Roman"/>
      <w:b/>
      <w:bCs/>
      <w:sz w:val="24"/>
      <w:szCs w:val="24"/>
    </w:rPr>
  </w:style>
  <w:style w:type="character" w:customStyle="1" w:styleId="50">
    <w:name w:val="Заголовок 5 Знак"/>
    <w:basedOn w:val="a0"/>
    <w:link w:val="5"/>
    <w:rsid w:val="00E24B55"/>
    <w:rPr>
      <w:rFonts w:ascii="Times New Roman" w:eastAsia="Times New Roman" w:hAnsi="Times New Roman" w:cs="Times New Roman"/>
      <w:b/>
      <w:bCs/>
      <w:sz w:val="24"/>
      <w:szCs w:val="24"/>
    </w:rPr>
  </w:style>
  <w:style w:type="character" w:customStyle="1" w:styleId="60">
    <w:name w:val="Заголовок 6 Знак"/>
    <w:basedOn w:val="a0"/>
    <w:link w:val="6"/>
    <w:rsid w:val="00E24B55"/>
    <w:rPr>
      <w:rFonts w:ascii="Times New Roman" w:eastAsia="Times New Roman" w:hAnsi="Times New Roman" w:cs="Times New Roman"/>
      <w:sz w:val="24"/>
      <w:szCs w:val="24"/>
    </w:rPr>
  </w:style>
  <w:style w:type="character" w:customStyle="1" w:styleId="70">
    <w:name w:val="Заголовок 7 Знак"/>
    <w:basedOn w:val="a0"/>
    <w:link w:val="7"/>
    <w:rsid w:val="00E24B55"/>
    <w:rPr>
      <w:rFonts w:ascii="Times New Roman" w:eastAsia="Times New Roman" w:hAnsi="Times New Roman" w:cs="Times New Roman"/>
      <w:sz w:val="24"/>
      <w:szCs w:val="24"/>
    </w:rPr>
  </w:style>
  <w:style w:type="character" w:customStyle="1" w:styleId="80">
    <w:name w:val="Заголовок 8 Знак"/>
    <w:basedOn w:val="a0"/>
    <w:link w:val="8"/>
    <w:rsid w:val="00E24B55"/>
    <w:rPr>
      <w:rFonts w:ascii="Times New Roman" w:eastAsia="Times New Roman" w:hAnsi="Times New Roman" w:cs="Times New Roman"/>
      <w:sz w:val="24"/>
      <w:szCs w:val="24"/>
    </w:rPr>
  </w:style>
  <w:style w:type="character" w:customStyle="1" w:styleId="90">
    <w:name w:val="Заголовок 9 Знак"/>
    <w:basedOn w:val="a0"/>
    <w:link w:val="9"/>
    <w:rsid w:val="00E24B55"/>
    <w:rPr>
      <w:rFonts w:ascii="Times New Roman" w:eastAsia="Times New Roman" w:hAnsi="Times New Roman" w:cs="Times New Roman"/>
      <w:sz w:val="24"/>
      <w:szCs w:val="24"/>
    </w:rPr>
  </w:style>
  <w:style w:type="table" w:styleId="a3">
    <w:name w:val="Table Grid"/>
    <w:basedOn w:val="a1"/>
    <w:rsid w:val="00E24B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24B5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1">
    <w:name w:val="Знак Знак1 Знак"/>
    <w:basedOn w:val="a"/>
    <w:rsid w:val="00E24B5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4">
    <w:name w:val="Знак"/>
    <w:basedOn w:val="a"/>
    <w:rsid w:val="00E24B5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2">
    <w:name w:val="Знак1 Знак"/>
    <w:basedOn w:val="a"/>
    <w:rsid w:val="00E24B55"/>
    <w:pPr>
      <w:tabs>
        <w:tab w:val="num" w:pos="720"/>
      </w:tabs>
      <w:spacing w:after="160" w:line="240" w:lineRule="exact"/>
      <w:ind w:left="720" w:hanging="360"/>
      <w:jc w:val="both"/>
    </w:pPr>
    <w:rPr>
      <w:rFonts w:ascii="Verdana" w:eastAsia="Times New Roman" w:hAnsi="Verdana" w:cs="Verdana"/>
      <w:sz w:val="20"/>
      <w:szCs w:val="20"/>
      <w:lang w:val="en-US" w:eastAsia="en-US"/>
    </w:rPr>
  </w:style>
  <w:style w:type="paragraph" w:styleId="a5">
    <w:name w:val="Body Text Indent"/>
    <w:basedOn w:val="a"/>
    <w:link w:val="a6"/>
    <w:rsid w:val="00E24B55"/>
    <w:pPr>
      <w:tabs>
        <w:tab w:val="left" w:pos="1440"/>
      </w:tabs>
      <w:spacing w:after="0" w:line="240" w:lineRule="auto"/>
      <w:ind w:firstLine="900"/>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uiPriority w:val="99"/>
    <w:rsid w:val="00E24B55"/>
    <w:rPr>
      <w:rFonts w:ascii="Times New Roman" w:eastAsia="Times New Roman" w:hAnsi="Times New Roman" w:cs="Times New Roman"/>
      <w:sz w:val="24"/>
      <w:szCs w:val="24"/>
    </w:rPr>
  </w:style>
  <w:style w:type="paragraph" w:styleId="a7">
    <w:name w:val="Title"/>
    <w:basedOn w:val="a"/>
    <w:link w:val="a8"/>
    <w:uiPriority w:val="10"/>
    <w:qFormat/>
    <w:rsid w:val="00E24B55"/>
    <w:pPr>
      <w:spacing w:after="0" w:line="240" w:lineRule="auto"/>
      <w:jc w:val="center"/>
    </w:pPr>
    <w:rPr>
      <w:rFonts w:ascii="Courier New" w:eastAsia="Times New Roman" w:hAnsi="Courier New" w:cs="Times New Roman"/>
      <w:b/>
      <w:sz w:val="32"/>
      <w:szCs w:val="20"/>
    </w:rPr>
  </w:style>
  <w:style w:type="character" w:customStyle="1" w:styleId="a8">
    <w:name w:val="Заголовок Знак"/>
    <w:basedOn w:val="a0"/>
    <w:link w:val="a7"/>
    <w:uiPriority w:val="10"/>
    <w:rsid w:val="00E24B55"/>
    <w:rPr>
      <w:rFonts w:ascii="Courier New" w:eastAsia="Times New Roman" w:hAnsi="Courier New" w:cs="Times New Roman"/>
      <w:b/>
      <w:sz w:val="32"/>
      <w:szCs w:val="20"/>
    </w:rPr>
  </w:style>
  <w:style w:type="paragraph" w:styleId="21">
    <w:name w:val="Body Text Indent 2"/>
    <w:basedOn w:val="a"/>
    <w:link w:val="22"/>
    <w:rsid w:val="00E24B55"/>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E24B55"/>
    <w:rPr>
      <w:rFonts w:ascii="Times New Roman" w:eastAsia="Times New Roman" w:hAnsi="Times New Roman" w:cs="Times New Roman"/>
      <w:sz w:val="24"/>
      <w:szCs w:val="24"/>
    </w:rPr>
  </w:style>
  <w:style w:type="paragraph" w:styleId="a9">
    <w:name w:val="footer"/>
    <w:basedOn w:val="a"/>
    <w:link w:val="aa"/>
    <w:rsid w:val="00E24B5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E24B55"/>
    <w:rPr>
      <w:rFonts w:ascii="Times New Roman" w:eastAsia="Times New Roman" w:hAnsi="Times New Roman" w:cs="Times New Roman"/>
      <w:sz w:val="24"/>
      <w:szCs w:val="24"/>
    </w:rPr>
  </w:style>
  <w:style w:type="character" w:styleId="ab">
    <w:name w:val="page number"/>
    <w:basedOn w:val="a0"/>
    <w:rsid w:val="00E24B55"/>
  </w:style>
  <w:style w:type="paragraph" w:customStyle="1" w:styleId="ConsPlusTitle">
    <w:name w:val="ConsPlusTitle"/>
    <w:uiPriority w:val="99"/>
    <w:rsid w:val="00E24B55"/>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MainHeading">
    <w:name w:val="Main Heading"/>
    <w:next w:val="MinorHeading"/>
    <w:rsid w:val="00E24B55"/>
    <w:pPr>
      <w:keepNext/>
      <w:keepLines/>
      <w:pageBreakBefore/>
      <w:widowControl w:val="0"/>
      <w:spacing w:before="140" w:after="140" w:line="336" w:lineRule="atLeast"/>
      <w:jc w:val="center"/>
    </w:pPr>
    <w:rPr>
      <w:rFonts w:ascii="TimesDL" w:eastAsia="Times New Roman" w:hAnsi="TimesDL" w:cs="Times New Roman"/>
      <w:b/>
      <w:sz w:val="28"/>
      <w:szCs w:val="20"/>
      <w:lang w:val="en-US"/>
    </w:rPr>
  </w:style>
  <w:style w:type="paragraph" w:customStyle="1" w:styleId="MinorHeading">
    <w:name w:val="Minor Heading"/>
    <w:next w:val="a"/>
    <w:rsid w:val="00E24B55"/>
    <w:pPr>
      <w:keepNext/>
      <w:keepLines/>
      <w:widowControl w:val="0"/>
      <w:spacing w:before="144" w:after="144" w:line="264" w:lineRule="atLeast"/>
      <w:jc w:val="center"/>
    </w:pPr>
    <w:rPr>
      <w:rFonts w:ascii="TimesDL" w:eastAsia="Times New Roman" w:hAnsi="TimesDL" w:cs="Times New Roman"/>
      <w:b/>
      <w:sz w:val="24"/>
      <w:szCs w:val="20"/>
      <w:lang w:val="en-US"/>
    </w:rPr>
  </w:style>
  <w:style w:type="paragraph" w:styleId="31">
    <w:name w:val="Body Text 3"/>
    <w:basedOn w:val="a"/>
    <w:link w:val="32"/>
    <w:rsid w:val="00E24B55"/>
    <w:pPr>
      <w:widowControl w:val="0"/>
      <w:spacing w:after="0" w:line="240" w:lineRule="auto"/>
      <w:jc w:val="center"/>
    </w:pPr>
    <w:rPr>
      <w:rFonts w:ascii="Times New Roman" w:eastAsia="Times New Roman" w:hAnsi="Times New Roman" w:cs="Times New Roman"/>
      <w:sz w:val="28"/>
      <w:szCs w:val="20"/>
    </w:rPr>
  </w:style>
  <w:style w:type="character" w:customStyle="1" w:styleId="32">
    <w:name w:val="Основной текст 3 Знак"/>
    <w:basedOn w:val="a0"/>
    <w:link w:val="31"/>
    <w:rsid w:val="00E24B55"/>
    <w:rPr>
      <w:rFonts w:ascii="Times New Roman" w:eastAsia="Times New Roman" w:hAnsi="Times New Roman" w:cs="Times New Roman"/>
      <w:sz w:val="28"/>
      <w:szCs w:val="20"/>
    </w:rPr>
  </w:style>
  <w:style w:type="paragraph" w:styleId="ac">
    <w:name w:val="Plain Text"/>
    <w:basedOn w:val="a"/>
    <w:link w:val="ad"/>
    <w:rsid w:val="00E24B55"/>
    <w:pPr>
      <w:spacing w:after="0" w:line="240" w:lineRule="auto"/>
    </w:pPr>
    <w:rPr>
      <w:rFonts w:ascii="Courier New" w:eastAsia="Times New Roman" w:hAnsi="Courier New" w:cs="Courier New"/>
      <w:sz w:val="20"/>
      <w:szCs w:val="20"/>
    </w:rPr>
  </w:style>
  <w:style w:type="character" w:customStyle="1" w:styleId="ad">
    <w:name w:val="Текст Знак"/>
    <w:basedOn w:val="a0"/>
    <w:link w:val="ac"/>
    <w:rsid w:val="00E24B55"/>
    <w:rPr>
      <w:rFonts w:ascii="Courier New" w:eastAsia="Times New Roman" w:hAnsi="Courier New" w:cs="Courier New"/>
      <w:sz w:val="20"/>
      <w:szCs w:val="20"/>
    </w:rPr>
  </w:style>
  <w:style w:type="character" w:styleId="ae">
    <w:name w:val="Strong"/>
    <w:basedOn w:val="a0"/>
    <w:uiPriority w:val="22"/>
    <w:qFormat/>
    <w:rsid w:val="00E24B55"/>
    <w:rPr>
      <w:b/>
      <w:bCs/>
    </w:rPr>
  </w:style>
  <w:style w:type="paragraph" w:styleId="af">
    <w:name w:val="Body Text"/>
    <w:basedOn w:val="a"/>
    <w:link w:val="af0"/>
    <w:rsid w:val="00E24B55"/>
    <w:pPr>
      <w:widowControl w:val="0"/>
      <w:autoSpaceDE w:val="0"/>
      <w:autoSpaceDN w:val="0"/>
      <w:adjustRightInd w:val="0"/>
      <w:spacing w:after="0" w:line="220" w:lineRule="atLeast"/>
      <w:ind w:firstLine="283"/>
      <w:jc w:val="both"/>
    </w:pPr>
    <w:rPr>
      <w:rFonts w:ascii="TimesDL" w:eastAsia="Times New Roman" w:hAnsi="TimesDL" w:cs="Times New Roman"/>
      <w:noProof/>
      <w:sz w:val="20"/>
      <w:szCs w:val="20"/>
    </w:rPr>
  </w:style>
  <w:style w:type="character" w:customStyle="1" w:styleId="af0">
    <w:name w:val="Основной текст Знак"/>
    <w:basedOn w:val="a0"/>
    <w:link w:val="af"/>
    <w:rsid w:val="00E24B55"/>
    <w:rPr>
      <w:rFonts w:ascii="TimesDL" w:eastAsia="Times New Roman" w:hAnsi="TimesDL" w:cs="Times New Roman"/>
      <w:noProof/>
      <w:sz w:val="20"/>
      <w:szCs w:val="20"/>
    </w:rPr>
  </w:style>
  <w:style w:type="paragraph" w:styleId="af1">
    <w:name w:val="List"/>
    <w:basedOn w:val="a"/>
    <w:rsid w:val="00E24B55"/>
    <w:pPr>
      <w:spacing w:after="0" w:line="240" w:lineRule="auto"/>
      <w:ind w:left="283" w:hanging="283"/>
    </w:pPr>
    <w:rPr>
      <w:rFonts w:ascii="Times New Roman" w:eastAsia="Times New Roman" w:hAnsi="Times New Roman" w:cs="Times New Roman"/>
      <w:sz w:val="20"/>
      <w:szCs w:val="20"/>
    </w:rPr>
  </w:style>
  <w:style w:type="paragraph" w:styleId="af2">
    <w:name w:val="List Continue"/>
    <w:basedOn w:val="a"/>
    <w:rsid w:val="00E24B55"/>
    <w:pPr>
      <w:spacing w:after="120" w:line="240" w:lineRule="auto"/>
      <w:ind w:left="283"/>
    </w:pPr>
    <w:rPr>
      <w:rFonts w:ascii="Times New Roman" w:eastAsia="Times New Roman" w:hAnsi="Times New Roman" w:cs="Times New Roman"/>
      <w:sz w:val="20"/>
      <w:szCs w:val="20"/>
    </w:rPr>
  </w:style>
  <w:style w:type="paragraph" w:customStyle="1" w:styleId="Bullet">
    <w:name w:val="Bullet"/>
    <w:rsid w:val="00E24B55"/>
    <w:pPr>
      <w:widowControl w:val="0"/>
      <w:spacing w:after="0" w:line="220" w:lineRule="atLeast"/>
      <w:ind w:left="170"/>
      <w:jc w:val="both"/>
    </w:pPr>
    <w:rPr>
      <w:rFonts w:ascii="TimesDL" w:eastAsia="Times New Roman" w:hAnsi="TimesDL" w:cs="Times New Roman"/>
      <w:sz w:val="20"/>
      <w:szCs w:val="20"/>
    </w:rPr>
  </w:style>
  <w:style w:type="paragraph" w:customStyle="1" w:styleId="ConsNormal">
    <w:name w:val="ConsNormal"/>
    <w:rsid w:val="00E24B5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f3">
    <w:name w:val="header"/>
    <w:basedOn w:val="a"/>
    <w:link w:val="af4"/>
    <w:uiPriority w:val="99"/>
    <w:rsid w:val="00E24B5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0"/>
    <w:link w:val="af3"/>
    <w:uiPriority w:val="99"/>
    <w:rsid w:val="00E24B55"/>
    <w:rPr>
      <w:rFonts w:ascii="Times New Roman" w:eastAsia="Times New Roman" w:hAnsi="Times New Roman" w:cs="Times New Roman"/>
      <w:sz w:val="24"/>
      <w:szCs w:val="24"/>
    </w:rPr>
  </w:style>
  <w:style w:type="paragraph" w:styleId="33">
    <w:name w:val="Body Text Indent 3"/>
    <w:basedOn w:val="a"/>
    <w:link w:val="34"/>
    <w:rsid w:val="00E24B55"/>
    <w:pPr>
      <w:spacing w:after="0" w:line="240" w:lineRule="auto"/>
      <w:ind w:firstLine="840"/>
      <w:jc w:val="both"/>
    </w:pPr>
    <w:rPr>
      <w:rFonts w:ascii="Times New Roman" w:eastAsia="Times New Roman" w:hAnsi="Times New Roman" w:cs="Times New Roman"/>
      <w:b/>
      <w:bCs/>
      <w:sz w:val="24"/>
      <w:szCs w:val="24"/>
    </w:rPr>
  </w:style>
  <w:style w:type="character" w:customStyle="1" w:styleId="34">
    <w:name w:val="Основной текст с отступом 3 Знак"/>
    <w:basedOn w:val="a0"/>
    <w:link w:val="33"/>
    <w:rsid w:val="00E24B55"/>
    <w:rPr>
      <w:rFonts w:ascii="Times New Roman" w:eastAsia="Times New Roman" w:hAnsi="Times New Roman" w:cs="Times New Roman"/>
      <w:b/>
      <w:bCs/>
      <w:sz w:val="24"/>
      <w:szCs w:val="24"/>
    </w:rPr>
  </w:style>
  <w:style w:type="character" w:customStyle="1" w:styleId="af5">
    <w:name w:val="Цветовое выделение"/>
    <w:rsid w:val="00E24B55"/>
    <w:rPr>
      <w:b/>
      <w:bCs/>
      <w:color w:val="000080"/>
    </w:rPr>
  </w:style>
  <w:style w:type="character" w:customStyle="1" w:styleId="af6">
    <w:name w:val="Гипертекстовая ссылка"/>
    <w:basedOn w:val="af5"/>
    <w:rsid w:val="00E24B55"/>
    <w:rPr>
      <w:b/>
      <w:bCs/>
      <w:color w:val="008000"/>
      <w:u w:val="single"/>
    </w:rPr>
  </w:style>
  <w:style w:type="paragraph" w:customStyle="1" w:styleId="af7">
    <w:name w:val="Таблицы (моноширинный)"/>
    <w:basedOn w:val="a"/>
    <w:next w:val="a"/>
    <w:rsid w:val="00E24B55"/>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8">
    <w:name w:val="Заголовок статьи"/>
    <w:basedOn w:val="a"/>
    <w:next w:val="a"/>
    <w:rsid w:val="00E24B55"/>
    <w:pPr>
      <w:widowControl w:val="0"/>
      <w:autoSpaceDE w:val="0"/>
      <w:autoSpaceDN w:val="0"/>
      <w:adjustRightInd w:val="0"/>
      <w:spacing w:after="0" w:line="240" w:lineRule="auto"/>
      <w:ind w:left="1612" w:hanging="892"/>
      <w:jc w:val="both"/>
    </w:pPr>
    <w:rPr>
      <w:rFonts w:ascii="Arial" w:eastAsia="Times New Roman" w:hAnsi="Arial" w:cs="Times New Roman"/>
      <w:sz w:val="18"/>
      <w:szCs w:val="18"/>
    </w:rPr>
  </w:style>
  <w:style w:type="paragraph" w:customStyle="1" w:styleId="af9">
    <w:name w:val="Комментарий"/>
    <w:basedOn w:val="a"/>
    <w:next w:val="a"/>
    <w:rsid w:val="00E24B55"/>
    <w:pPr>
      <w:widowControl w:val="0"/>
      <w:autoSpaceDE w:val="0"/>
      <w:autoSpaceDN w:val="0"/>
      <w:adjustRightInd w:val="0"/>
      <w:spacing w:after="0" w:line="240" w:lineRule="auto"/>
      <w:ind w:left="170"/>
      <w:jc w:val="both"/>
    </w:pPr>
    <w:rPr>
      <w:rFonts w:ascii="Arial" w:eastAsia="Times New Roman" w:hAnsi="Arial" w:cs="Times New Roman"/>
      <w:i/>
      <w:iCs/>
      <w:color w:val="800080"/>
      <w:sz w:val="18"/>
      <w:szCs w:val="18"/>
    </w:rPr>
  </w:style>
  <w:style w:type="paragraph" w:customStyle="1" w:styleId="afa">
    <w:name w:val="Текст (лев. подпись)"/>
    <w:basedOn w:val="a"/>
    <w:next w:val="a"/>
    <w:rsid w:val="00E24B55"/>
    <w:pPr>
      <w:widowControl w:val="0"/>
      <w:autoSpaceDE w:val="0"/>
      <w:autoSpaceDN w:val="0"/>
      <w:adjustRightInd w:val="0"/>
      <w:spacing w:after="0" w:line="240" w:lineRule="auto"/>
    </w:pPr>
    <w:rPr>
      <w:rFonts w:ascii="Arial" w:eastAsia="Times New Roman" w:hAnsi="Arial" w:cs="Times New Roman"/>
      <w:sz w:val="18"/>
      <w:szCs w:val="18"/>
    </w:rPr>
  </w:style>
  <w:style w:type="paragraph" w:customStyle="1" w:styleId="afb">
    <w:name w:val="Текст (прав. подпись)"/>
    <w:basedOn w:val="a"/>
    <w:next w:val="a"/>
    <w:rsid w:val="00E24B55"/>
    <w:pPr>
      <w:widowControl w:val="0"/>
      <w:autoSpaceDE w:val="0"/>
      <w:autoSpaceDN w:val="0"/>
      <w:adjustRightInd w:val="0"/>
      <w:spacing w:after="0" w:line="240" w:lineRule="auto"/>
      <w:jc w:val="right"/>
    </w:pPr>
    <w:rPr>
      <w:rFonts w:ascii="Arial" w:eastAsia="Times New Roman" w:hAnsi="Arial" w:cs="Times New Roman"/>
      <w:sz w:val="18"/>
      <w:szCs w:val="18"/>
    </w:rPr>
  </w:style>
  <w:style w:type="paragraph" w:customStyle="1" w:styleId="afc">
    <w:name w:val="Прижатый влево"/>
    <w:basedOn w:val="a"/>
    <w:next w:val="a"/>
    <w:rsid w:val="00E24B55"/>
    <w:pPr>
      <w:widowControl w:val="0"/>
      <w:autoSpaceDE w:val="0"/>
      <w:autoSpaceDN w:val="0"/>
      <w:adjustRightInd w:val="0"/>
      <w:spacing w:after="0" w:line="240" w:lineRule="auto"/>
    </w:pPr>
    <w:rPr>
      <w:rFonts w:ascii="Arial" w:eastAsia="Times New Roman" w:hAnsi="Arial" w:cs="Times New Roman"/>
      <w:sz w:val="18"/>
      <w:szCs w:val="18"/>
    </w:rPr>
  </w:style>
  <w:style w:type="character" w:customStyle="1" w:styleId="afd">
    <w:name w:val="Продолжение ссылки"/>
    <w:basedOn w:val="af6"/>
    <w:rsid w:val="00E24B55"/>
    <w:rPr>
      <w:b/>
      <w:bCs/>
      <w:color w:val="008000"/>
      <w:u w:val="single"/>
    </w:rPr>
  </w:style>
  <w:style w:type="paragraph" w:styleId="23">
    <w:name w:val="Body Text 2"/>
    <w:basedOn w:val="a"/>
    <w:link w:val="24"/>
    <w:rsid w:val="00E24B55"/>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rPr>
  </w:style>
  <w:style w:type="character" w:customStyle="1" w:styleId="24">
    <w:name w:val="Основной текст 2 Знак"/>
    <w:basedOn w:val="a0"/>
    <w:link w:val="23"/>
    <w:rsid w:val="00E24B55"/>
    <w:rPr>
      <w:rFonts w:ascii="Times New Roman" w:eastAsia="Times New Roman" w:hAnsi="Times New Roman" w:cs="Times New Roman"/>
      <w:sz w:val="24"/>
      <w:szCs w:val="20"/>
    </w:rPr>
  </w:style>
  <w:style w:type="paragraph" w:customStyle="1" w:styleId="SUBHEADR">
    <w:name w:val="SUBHEAD_R"/>
    <w:rsid w:val="00E24B55"/>
    <w:pPr>
      <w:widowControl w:val="0"/>
      <w:spacing w:after="0" w:line="220" w:lineRule="atLeast"/>
      <w:ind w:left="4535"/>
    </w:pPr>
    <w:rPr>
      <w:rFonts w:ascii="TimesDL" w:eastAsia="Times New Roman" w:hAnsi="TimesDL" w:cs="Times New Roman"/>
      <w:sz w:val="20"/>
      <w:szCs w:val="20"/>
    </w:rPr>
  </w:style>
  <w:style w:type="paragraph" w:customStyle="1" w:styleId="BODYCENTRER">
    <w:name w:val="BODY_CENTRER"/>
    <w:rsid w:val="00E24B55"/>
    <w:pPr>
      <w:widowControl w:val="0"/>
      <w:spacing w:after="0" w:line="220" w:lineRule="atLeast"/>
      <w:jc w:val="center"/>
    </w:pPr>
    <w:rPr>
      <w:rFonts w:ascii="TimesDL" w:eastAsia="Times New Roman" w:hAnsi="TimesDL" w:cs="Times New Roman"/>
      <w:sz w:val="20"/>
      <w:szCs w:val="20"/>
    </w:rPr>
  </w:style>
  <w:style w:type="paragraph" w:styleId="afe">
    <w:name w:val="Block Text"/>
    <w:basedOn w:val="a"/>
    <w:rsid w:val="00E24B55"/>
    <w:pPr>
      <w:spacing w:after="0" w:line="240" w:lineRule="auto"/>
      <w:ind w:left="397" w:right="284" w:firstLine="709"/>
      <w:jc w:val="both"/>
    </w:pPr>
    <w:rPr>
      <w:rFonts w:ascii="Times New Roman" w:eastAsia="Times New Roman" w:hAnsi="Times New Roman" w:cs="Times New Roman"/>
      <w:sz w:val="24"/>
      <w:szCs w:val="24"/>
    </w:rPr>
  </w:style>
  <w:style w:type="paragraph" w:customStyle="1" w:styleId="ConsNonformat">
    <w:name w:val="ConsNonformat"/>
    <w:rsid w:val="00E24B55"/>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f">
    <w:name w:val="Об"/>
    <w:rsid w:val="00E24B55"/>
    <w:pPr>
      <w:widowControl w:val="0"/>
      <w:spacing w:after="0" w:line="240" w:lineRule="auto"/>
    </w:pPr>
    <w:rPr>
      <w:rFonts w:ascii="Times New Roman" w:eastAsia="Times New Roman" w:hAnsi="Times New Roman" w:cs="Times New Roman"/>
      <w:sz w:val="20"/>
      <w:szCs w:val="20"/>
    </w:rPr>
  </w:style>
  <w:style w:type="paragraph" w:customStyle="1" w:styleId="aff0">
    <w:name w:val="Колонтитул (левый)"/>
    <w:basedOn w:val="afa"/>
    <w:next w:val="a"/>
    <w:rsid w:val="00E24B55"/>
    <w:rPr>
      <w:sz w:val="10"/>
      <w:szCs w:val="10"/>
    </w:rPr>
  </w:style>
  <w:style w:type="paragraph" w:customStyle="1" w:styleId="aff1">
    <w:name w:val="Колонтитул (правый)"/>
    <w:basedOn w:val="afb"/>
    <w:next w:val="a"/>
    <w:rsid w:val="00E24B55"/>
    <w:rPr>
      <w:sz w:val="10"/>
      <w:szCs w:val="10"/>
    </w:rPr>
  </w:style>
  <w:style w:type="paragraph" w:customStyle="1" w:styleId="aff2">
    <w:name w:val="Комментарий пользователя"/>
    <w:basedOn w:val="af9"/>
    <w:next w:val="a"/>
    <w:rsid w:val="00E24B55"/>
    <w:pPr>
      <w:jc w:val="left"/>
    </w:pPr>
    <w:rPr>
      <w:color w:val="000080"/>
    </w:rPr>
  </w:style>
  <w:style w:type="character" w:customStyle="1" w:styleId="aff3">
    <w:name w:val="Не вступил в силу"/>
    <w:basedOn w:val="af5"/>
    <w:rsid w:val="00E24B55"/>
    <w:rPr>
      <w:b/>
      <w:bCs/>
      <w:strike/>
      <w:color w:val="008080"/>
    </w:rPr>
  </w:style>
  <w:style w:type="paragraph" w:customStyle="1" w:styleId="aff4">
    <w:name w:val="Оглавление"/>
    <w:basedOn w:val="af7"/>
    <w:next w:val="a"/>
    <w:rsid w:val="00E24B55"/>
    <w:pPr>
      <w:ind w:left="140"/>
    </w:pPr>
  </w:style>
  <w:style w:type="paragraph" w:customStyle="1" w:styleId="aff5">
    <w:name w:val="Основное меню"/>
    <w:basedOn w:val="a"/>
    <w:next w:val="a"/>
    <w:rsid w:val="00E24B55"/>
    <w:pPr>
      <w:widowControl w:val="0"/>
      <w:autoSpaceDE w:val="0"/>
      <w:autoSpaceDN w:val="0"/>
      <w:adjustRightInd w:val="0"/>
      <w:spacing w:after="0" w:line="240" w:lineRule="auto"/>
      <w:ind w:firstLine="720"/>
      <w:jc w:val="both"/>
    </w:pPr>
    <w:rPr>
      <w:rFonts w:ascii="Verdana" w:eastAsia="Times New Roman" w:hAnsi="Verdana" w:cs="Times New Roman"/>
      <w:sz w:val="16"/>
      <w:szCs w:val="16"/>
    </w:rPr>
  </w:style>
  <w:style w:type="paragraph" w:customStyle="1" w:styleId="aff6">
    <w:name w:val="Переменная часть"/>
    <w:basedOn w:val="aff5"/>
    <w:next w:val="a"/>
    <w:rsid w:val="00E24B55"/>
  </w:style>
  <w:style w:type="paragraph" w:customStyle="1" w:styleId="aff7">
    <w:name w:val="Постоянная часть"/>
    <w:basedOn w:val="aff5"/>
    <w:next w:val="a"/>
    <w:rsid w:val="00E24B55"/>
    <w:rPr>
      <w:b/>
      <w:bCs/>
      <w:u w:val="single"/>
    </w:rPr>
  </w:style>
  <w:style w:type="paragraph" w:customStyle="1" w:styleId="aff8">
    <w:name w:val="Словарная статья"/>
    <w:basedOn w:val="a"/>
    <w:next w:val="a"/>
    <w:rsid w:val="00E24B55"/>
    <w:pPr>
      <w:widowControl w:val="0"/>
      <w:autoSpaceDE w:val="0"/>
      <w:autoSpaceDN w:val="0"/>
      <w:adjustRightInd w:val="0"/>
      <w:spacing w:after="0" w:line="240" w:lineRule="auto"/>
      <w:ind w:right="118"/>
      <w:jc w:val="both"/>
    </w:pPr>
    <w:rPr>
      <w:rFonts w:ascii="Arial" w:eastAsia="Times New Roman" w:hAnsi="Arial" w:cs="Times New Roman"/>
      <w:sz w:val="18"/>
      <w:szCs w:val="18"/>
    </w:rPr>
  </w:style>
  <w:style w:type="paragraph" w:customStyle="1" w:styleId="aff9">
    <w:name w:val="Текст (справка)"/>
    <w:basedOn w:val="a"/>
    <w:next w:val="a"/>
    <w:rsid w:val="00E24B55"/>
    <w:pPr>
      <w:widowControl w:val="0"/>
      <w:autoSpaceDE w:val="0"/>
      <w:autoSpaceDN w:val="0"/>
      <w:adjustRightInd w:val="0"/>
      <w:spacing w:after="0" w:line="240" w:lineRule="auto"/>
      <w:ind w:left="170" w:right="170"/>
    </w:pPr>
    <w:rPr>
      <w:rFonts w:ascii="Arial" w:eastAsia="Times New Roman" w:hAnsi="Arial" w:cs="Times New Roman"/>
      <w:sz w:val="18"/>
      <w:szCs w:val="18"/>
    </w:rPr>
  </w:style>
  <w:style w:type="character" w:customStyle="1" w:styleId="affa">
    <w:name w:val="Утратил силу"/>
    <w:basedOn w:val="af5"/>
    <w:rsid w:val="00E24B55"/>
    <w:rPr>
      <w:b/>
      <w:bCs/>
      <w:strike/>
      <w:color w:val="808000"/>
    </w:rPr>
  </w:style>
  <w:style w:type="paragraph" w:customStyle="1" w:styleId="ConsPlusNonformat">
    <w:name w:val="ConsPlusNonformat"/>
    <w:rsid w:val="00E24B5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fb">
    <w:name w:val="Îáû÷íûé"/>
    <w:rsid w:val="00283BF8"/>
    <w:pPr>
      <w:spacing w:after="0" w:line="240" w:lineRule="auto"/>
    </w:pPr>
    <w:rPr>
      <w:rFonts w:ascii="Times New Roman" w:eastAsia="Times New Roman" w:hAnsi="Times New Roman" w:cs="Times New Roman"/>
      <w:sz w:val="28"/>
      <w:szCs w:val="20"/>
    </w:rPr>
  </w:style>
  <w:style w:type="paragraph" w:customStyle="1" w:styleId="Iauiue">
    <w:name w:val="Iau?iue"/>
    <w:rsid w:val="00283BF8"/>
    <w:pPr>
      <w:spacing w:after="0" w:line="240" w:lineRule="auto"/>
    </w:pPr>
    <w:rPr>
      <w:rFonts w:ascii="Times New Roman" w:eastAsia="Times New Roman" w:hAnsi="Times New Roman" w:cs="Times New Roman"/>
      <w:sz w:val="28"/>
      <w:szCs w:val="20"/>
    </w:rPr>
  </w:style>
  <w:style w:type="paragraph" w:customStyle="1" w:styleId="affc">
    <w:name w:val="ОсновнойСТП"/>
    <w:basedOn w:val="a5"/>
    <w:rsid w:val="00283BF8"/>
    <w:pPr>
      <w:tabs>
        <w:tab w:val="clear" w:pos="1440"/>
        <w:tab w:val="num" w:pos="1219"/>
      </w:tabs>
      <w:ind w:firstLine="851"/>
      <w:jc w:val="both"/>
    </w:pPr>
    <w:rPr>
      <w:sz w:val="28"/>
      <w:szCs w:val="28"/>
    </w:rPr>
  </w:style>
  <w:style w:type="paragraph" w:customStyle="1" w:styleId="Default">
    <w:name w:val="Default"/>
    <w:rsid w:val="00FA089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d">
    <w:name w:val="Hyperlink"/>
    <w:basedOn w:val="a0"/>
    <w:uiPriority w:val="99"/>
    <w:unhideWhenUsed/>
    <w:rsid w:val="00CB07B8"/>
    <w:rPr>
      <w:color w:val="0000FF"/>
      <w:u w:val="single"/>
    </w:rPr>
  </w:style>
  <w:style w:type="paragraph" w:styleId="affe">
    <w:name w:val="Subtitle"/>
    <w:basedOn w:val="a"/>
    <w:link w:val="afff"/>
    <w:qFormat/>
    <w:rsid w:val="00F91B50"/>
    <w:pPr>
      <w:spacing w:after="0" w:line="240" w:lineRule="auto"/>
      <w:jc w:val="center"/>
    </w:pPr>
    <w:rPr>
      <w:rFonts w:ascii="Times New Roman" w:eastAsia="Times New Roman" w:hAnsi="Times New Roman" w:cs="Times New Roman"/>
      <w:b/>
      <w:bCs/>
      <w:sz w:val="32"/>
      <w:szCs w:val="24"/>
    </w:rPr>
  </w:style>
  <w:style w:type="character" w:customStyle="1" w:styleId="afff">
    <w:name w:val="Подзаголовок Знак"/>
    <w:basedOn w:val="a0"/>
    <w:link w:val="affe"/>
    <w:rsid w:val="00F91B50"/>
    <w:rPr>
      <w:rFonts w:ascii="Times New Roman" w:eastAsia="Times New Roman" w:hAnsi="Times New Roman" w:cs="Times New Roman"/>
      <w:b/>
      <w:bCs/>
      <w:sz w:val="32"/>
      <w:szCs w:val="24"/>
    </w:rPr>
  </w:style>
  <w:style w:type="paragraph" w:styleId="afff0">
    <w:name w:val="Normal (Web)"/>
    <w:basedOn w:val="a"/>
    <w:uiPriority w:val="99"/>
    <w:unhideWhenUsed/>
    <w:rsid w:val="00E156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2">
    <w:name w:val="s_52"/>
    <w:basedOn w:val="a"/>
    <w:rsid w:val="005626E8"/>
    <w:pPr>
      <w:spacing w:before="100" w:beforeAutospacing="1" w:after="100" w:afterAutospacing="1" w:line="240" w:lineRule="auto"/>
    </w:pPr>
    <w:rPr>
      <w:rFonts w:ascii="Times New Roman" w:eastAsia="Times New Roman" w:hAnsi="Times New Roman" w:cs="Times New Roman"/>
      <w:sz w:val="24"/>
      <w:szCs w:val="24"/>
    </w:rPr>
  </w:style>
  <w:style w:type="character" w:styleId="afff1">
    <w:name w:val="Emphasis"/>
    <w:basedOn w:val="a0"/>
    <w:uiPriority w:val="20"/>
    <w:qFormat/>
    <w:rsid w:val="005C3972"/>
    <w:rPr>
      <w:i/>
      <w:iCs/>
    </w:rPr>
  </w:style>
  <w:style w:type="character" w:customStyle="1" w:styleId="n-doc-full-num">
    <w:name w:val="n-doc-full-num"/>
    <w:basedOn w:val="a0"/>
    <w:rsid w:val="00CB3311"/>
  </w:style>
  <w:style w:type="character" w:customStyle="1" w:styleId="n-doc-full-title">
    <w:name w:val="n-doc-full-title"/>
    <w:basedOn w:val="a0"/>
    <w:rsid w:val="00CB3311"/>
  </w:style>
  <w:style w:type="character" w:customStyle="1" w:styleId="s7">
    <w:name w:val="s7"/>
    <w:basedOn w:val="a0"/>
    <w:rsid w:val="00361416"/>
  </w:style>
  <w:style w:type="paragraph" w:customStyle="1" w:styleId="p14">
    <w:name w:val="p14"/>
    <w:basedOn w:val="a"/>
    <w:rsid w:val="003614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2">
    <w:name w:val="???????"/>
    <w:rsid w:val="0054110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consplusnormal0">
    <w:name w:val="consplusnormal"/>
    <w:basedOn w:val="a"/>
    <w:rsid w:val="005411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первая-строка-с-отступом-western"/>
    <w:basedOn w:val="a"/>
    <w:rsid w:val="00541100"/>
    <w:pPr>
      <w:spacing w:before="100" w:beforeAutospacing="1" w:after="119" w:line="240" w:lineRule="auto"/>
      <w:ind w:firstLine="709"/>
      <w:jc w:val="both"/>
    </w:pPr>
    <w:rPr>
      <w:rFonts w:ascii="Times New Roman" w:eastAsia="Times New Roman" w:hAnsi="Times New Roman" w:cs="Times New Roman"/>
      <w:b/>
      <w:sz w:val="28"/>
      <w:szCs w:val="28"/>
    </w:rPr>
  </w:style>
  <w:style w:type="paragraph" w:customStyle="1" w:styleId="afff3">
    <w:name w:val="???????? ?????"/>
    <w:basedOn w:val="afff2"/>
    <w:rsid w:val="00541100"/>
    <w:pPr>
      <w:jc w:val="both"/>
    </w:pPr>
    <w:rPr>
      <w:sz w:val="28"/>
    </w:rPr>
  </w:style>
  <w:style w:type="character" w:customStyle="1" w:styleId="13">
    <w:name w:val="Основной текст Знак1"/>
    <w:basedOn w:val="a0"/>
    <w:uiPriority w:val="99"/>
    <w:rsid w:val="005F5B94"/>
    <w:rPr>
      <w:rFonts w:ascii="Arial" w:hAnsi="Arial" w:cs="Arial"/>
      <w:b/>
      <w:bCs/>
      <w:sz w:val="16"/>
      <w:szCs w:val="16"/>
      <w:u w:val="none"/>
    </w:rPr>
  </w:style>
  <w:style w:type="character" w:customStyle="1" w:styleId="apple-converted-space">
    <w:name w:val="apple-converted-space"/>
    <w:basedOn w:val="a0"/>
    <w:rsid w:val="00093EBB"/>
  </w:style>
  <w:style w:type="paragraph" w:styleId="afff4">
    <w:name w:val="List Paragraph"/>
    <w:basedOn w:val="a"/>
    <w:uiPriority w:val="34"/>
    <w:qFormat/>
    <w:rsid w:val="00222A7E"/>
    <w:pPr>
      <w:ind w:left="720"/>
      <w:contextualSpacing/>
    </w:pPr>
    <w:rPr>
      <w:rFonts w:ascii="Calibri" w:eastAsia="Calibri" w:hAnsi="Calibri" w:cs="Times New Roman"/>
      <w:lang w:eastAsia="en-US"/>
    </w:rPr>
  </w:style>
  <w:style w:type="paragraph" w:customStyle="1" w:styleId="35">
    <w:name w:val="заголовок 3"/>
    <w:basedOn w:val="a"/>
    <w:next w:val="a"/>
    <w:rsid w:val="00222A7E"/>
    <w:pPr>
      <w:keepNext/>
      <w:autoSpaceDE w:val="0"/>
      <w:autoSpaceDN w:val="0"/>
      <w:spacing w:after="0" w:line="240" w:lineRule="auto"/>
      <w:jc w:val="center"/>
      <w:outlineLvl w:val="2"/>
    </w:pPr>
    <w:rPr>
      <w:rFonts w:ascii="Arial" w:eastAsia="Times New Roman" w:hAnsi="Arial" w:cs="Arial"/>
      <w:b/>
      <w:bCs/>
      <w:sz w:val="20"/>
      <w:szCs w:val="24"/>
    </w:rPr>
  </w:style>
  <w:style w:type="paragraph" w:styleId="afff5">
    <w:name w:val="caption"/>
    <w:basedOn w:val="a"/>
    <w:next w:val="a"/>
    <w:qFormat/>
    <w:rsid w:val="00222A7E"/>
    <w:pPr>
      <w:widowControl w:val="0"/>
      <w:autoSpaceDE w:val="0"/>
      <w:autoSpaceDN w:val="0"/>
      <w:spacing w:before="700" w:after="0" w:line="240" w:lineRule="auto"/>
      <w:jc w:val="center"/>
    </w:pPr>
    <w:rPr>
      <w:rFonts w:ascii="Times New Roman" w:eastAsia="Times New Roman" w:hAnsi="Times New Roman" w:cs="Times New Roman"/>
      <w:b/>
      <w:sz w:val="28"/>
      <w:szCs w:val="20"/>
    </w:rPr>
  </w:style>
  <w:style w:type="paragraph" w:customStyle="1" w:styleId="ConsTitle">
    <w:name w:val="ConsTitle"/>
    <w:rsid w:val="00222A7E"/>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51">
    <w:name w:val="Основной текст (5)_"/>
    <w:link w:val="510"/>
    <w:uiPriority w:val="99"/>
    <w:rsid w:val="00222A7E"/>
    <w:rPr>
      <w:sz w:val="26"/>
      <w:szCs w:val="26"/>
      <w:shd w:val="clear" w:color="auto" w:fill="FFFFFF"/>
    </w:rPr>
  </w:style>
  <w:style w:type="paragraph" w:customStyle="1" w:styleId="510">
    <w:name w:val="Основной текст (5)1"/>
    <w:basedOn w:val="a"/>
    <w:link w:val="51"/>
    <w:uiPriority w:val="99"/>
    <w:rsid w:val="00222A7E"/>
    <w:pPr>
      <w:widowControl w:val="0"/>
      <w:shd w:val="clear" w:color="auto" w:fill="FFFFFF"/>
      <w:spacing w:after="1020" w:line="346" w:lineRule="exact"/>
      <w:jc w:val="center"/>
    </w:pPr>
    <w:rPr>
      <w:sz w:val="26"/>
      <w:szCs w:val="26"/>
    </w:rPr>
  </w:style>
  <w:style w:type="paragraph" w:customStyle="1" w:styleId="210">
    <w:name w:val="Основной текст 21"/>
    <w:basedOn w:val="a"/>
    <w:rsid w:val="00222A7E"/>
    <w:pPr>
      <w:suppressAutoHyphens/>
      <w:spacing w:after="0" w:line="240" w:lineRule="auto"/>
      <w:ind w:left="-142" w:firstLine="993"/>
      <w:jc w:val="both"/>
    </w:pPr>
    <w:rPr>
      <w:rFonts w:ascii="Times New Roman" w:eastAsia="Times New Roman" w:hAnsi="Times New Roman" w:cs="Times New Roman"/>
      <w:sz w:val="28"/>
      <w:szCs w:val="20"/>
      <w:lang w:eastAsia="zh-CN"/>
    </w:rPr>
  </w:style>
  <w:style w:type="character" w:customStyle="1" w:styleId="ts51">
    <w:name w:val="ts51"/>
    <w:rsid w:val="00222A7E"/>
    <w:rPr>
      <w:rFonts w:ascii="Times New Roman" w:hAnsi="Times New Roman" w:cs="Times New Roman" w:hint="default"/>
      <w:color w:val="884706"/>
      <w:sz w:val="26"/>
      <w:szCs w:val="26"/>
    </w:rPr>
  </w:style>
  <w:style w:type="character" w:customStyle="1" w:styleId="ts91">
    <w:name w:val="ts91"/>
    <w:rsid w:val="00222A7E"/>
    <w:rPr>
      <w:rFonts w:ascii="Times New Roman" w:hAnsi="Times New Roman" w:cs="Times New Roman" w:hint="default"/>
      <w:b/>
      <w:bCs/>
      <w:color w:val="884706"/>
      <w:sz w:val="26"/>
      <w:szCs w:val="26"/>
    </w:rPr>
  </w:style>
  <w:style w:type="paragraph" w:styleId="afff6">
    <w:name w:val="endnote text"/>
    <w:basedOn w:val="a"/>
    <w:link w:val="afff7"/>
    <w:rsid w:val="00222A7E"/>
    <w:pPr>
      <w:autoSpaceDE w:val="0"/>
      <w:autoSpaceDN w:val="0"/>
      <w:spacing w:after="0" w:line="240" w:lineRule="auto"/>
    </w:pPr>
    <w:rPr>
      <w:rFonts w:ascii="Times New Roman" w:eastAsia="Times New Roman" w:hAnsi="Times New Roman" w:cs="Times New Roman"/>
      <w:sz w:val="20"/>
      <w:szCs w:val="20"/>
    </w:rPr>
  </w:style>
  <w:style w:type="character" w:customStyle="1" w:styleId="afff7">
    <w:name w:val="Текст концевой сноски Знак"/>
    <w:basedOn w:val="a0"/>
    <w:link w:val="afff6"/>
    <w:rsid w:val="00222A7E"/>
    <w:rPr>
      <w:rFonts w:ascii="Times New Roman" w:eastAsia="Times New Roman" w:hAnsi="Times New Roman" w:cs="Times New Roman"/>
      <w:sz w:val="20"/>
      <w:szCs w:val="20"/>
    </w:rPr>
  </w:style>
  <w:style w:type="character" w:styleId="afff8">
    <w:name w:val="endnote reference"/>
    <w:rsid w:val="00222A7E"/>
    <w:rPr>
      <w:vertAlign w:val="superscript"/>
    </w:rPr>
  </w:style>
  <w:style w:type="character" w:customStyle="1" w:styleId="afff9">
    <w:name w:val="Основной текст_"/>
    <w:link w:val="25"/>
    <w:rsid w:val="00222A7E"/>
    <w:rPr>
      <w:sz w:val="28"/>
      <w:szCs w:val="28"/>
      <w:shd w:val="clear" w:color="auto" w:fill="FFFFFF"/>
    </w:rPr>
  </w:style>
  <w:style w:type="paragraph" w:customStyle="1" w:styleId="25">
    <w:name w:val="Основной текст2"/>
    <w:basedOn w:val="a"/>
    <w:link w:val="afff9"/>
    <w:rsid w:val="00222A7E"/>
    <w:pPr>
      <w:widowControl w:val="0"/>
      <w:shd w:val="clear" w:color="auto" w:fill="FFFFFF"/>
      <w:spacing w:after="0" w:line="0" w:lineRule="atLeast"/>
      <w:ind w:hanging="1940"/>
    </w:pPr>
    <w:rPr>
      <w:sz w:val="28"/>
      <w:szCs w:val="28"/>
    </w:rPr>
  </w:style>
  <w:style w:type="paragraph" w:styleId="HTML">
    <w:name w:val="HTML Address"/>
    <w:basedOn w:val="a"/>
    <w:link w:val="HTML0"/>
    <w:rsid w:val="00222A7E"/>
    <w:pPr>
      <w:spacing w:after="0" w:line="240" w:lineRule="auto"/>
      <w:ind w:firstLine="709"/>
      <w:jc w:val="both"/>
    </w:pPr>
    <w:rPr>
      <w:rFonts w:ascii="Times New Roman" w:eastAsia="Times New Roman" w:hAnsi="Times New Roman" w:cs="Times New Roman"/>
      <w:i/>
      <w:iCs/>
      <w:spacing w:val="-5"/>
      <w:sz w:val="24"/>
      <w:szCs w:val="24"/>
      <w:lang w:eastAsia="en-US"/>
    </w:rPr>
  </w:style>
  <w:style w:type="character" w:customStyle="1" w:styleId="HTML0">
    <w:name w:val="Адрес HTML Знак"/>
    <w:basedOn w:val="a0"/>
    <w:link w:val="HTML"/>
    <w:rsid w:val="00222A7E"/>
    <w:rPr>
      <w:rFonts w:ascii="Times New Roman" w:eastAsia="Times New Roman" w:hAnsi="Times New Roman" w:cs="Times New Roman"/>
      <w:i/>
      <w:iCs/>
      <w:spacing w:val="-5"/>
      <w:sz w:val="24"/>
      <w:szCs w:val="24"/>
      <w:lang w:eastAsia="en-US"/>
    </w:rPr>
  </w:style>
  <w:style w:type="character" w:customStyle="1" w:styleId="afffa">
    <w:name w:val="Другое_"/>
    <w:link w:val="afffb"/>
    <w:uiPriority w:val="99"/>
    <w:rsid w:val="00222A7E"/>
    <w:rPr>
      <w:rFonts w:ascii="Arial" w:hAnsi="Arial" w:cs="Arial"/>
      <w:b/>
      <w:bCs/>
      <w:sz w:val="16"/>
      <w:szCs w:val="16"/>
    </w:rPr>
  </w:style>
  <w:style w:type="paragraph" w:customStyle="1" w:styleId="afffb">
    <w:name w:val="Другое"/>
    <w:basedOn w:val="a"/>
    <w:link w:val="afffa"/>
    <w:uiPriority w:val="99"/>
    <w:rsid w:val="00222A7E"/>
    <w:pPr>
      <w:widowControl w:val="0"/>
      <w:spacing w:after="0" w:line="317" w:lineRule="auto"/>
      <w:ind w:firstLine="400"/>
    </w:pPr>
    <w:rPr>
      <w:rFonts w:ascii="Arial" w:hAnsi="Arial" w:cs="Arial"/>
      <w:b/>
      <w:bCs/>
      <w:sz w:val="16"/>
      <w:szCs w:val="16"/>
    </w:rPr>
  </w:style>
  <w:style w:type="paragraph" w:customStyle="1" w:styleId="headertext">
    <w:name w:val="headertext"/>
    <w:basedOn w:val="a"/>
    <w:rsid w:val="00222A7E"/>
    <w:pPr>
      <w:spacing w:before="100" w:beforeAutospacing="1" w:after="100" w:afterAutospacing="1" w:line="240" w:lineRule="auto"/>
    </w:pPr>
    <w:rPr>
      <w:rFonts w:ascii="Times New Roman" w:eastAsia="Times New Roman" w:hAnsi="Times New Roman" w:cs="Times New Roman"/>
      <w:sz w:val="24"/>
      <w:szCs w:val="24"/>
    </w:rPr>
  </w:style>
  <w:style w:type="paragraph" w:styleId="afffc">
    <w:name w:val="No Spacing"/>
    <w:link w:val="afffd"/>
    <w:uiPriority w:val="1"/>
    <w:qFormat/>
    <w:rsid w:val="00222A7E"/>
    <w:pPr>
      <w:spacing w:after="0" w:line="240" w:lineRule="auto"/>
    </w:pPr>
    <w:rPr>
      <w:rFonts w:ascii="Calibri" w:eastAsia="Calibri" w:hAnsi="Calibri" w:cs="Times New Roman"/>
      <w:lang w:eastAsia="en-US"/>
    </w:rPr>
  </w:style>
  <w:style w:type="character" w:customStyle="1" w:styleId="afffd">
    <w:name w:val="Без интервала Знак"/>
    <w:link w:val="afffc"/>
    <w:uiPriority w:val="1"/>
    <w:locked/>
    <w:rsid w:val="00222A7E"/>
    <w:rPr>
      <w:rFonts w:ascii="Calibri" w:eastAsia="Calibri" w:hAnsi="Calibri" w:cs="Times New Roman"/>
      <w:lang w:eastAsia="en-US"/>
    </w:rPr>
  </w:style>
  <w:style w:type="paragraph" w:customStyle="1" w:styleId="s3">
    <w:name w:val="s_3"/>
    <w:basedOn w:val="a"/>
    <w:rsid w:val="00222A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222A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79">
    <w:name w:val="Font Style79"/>
    <w:rsid w:val="00222A7E"/>
    <w:rPr>
      <w:rFonts w:ascii="Courier New" w:hAnsi="Courier New" w:cs="Courier New"/>
      <w:sz w:val="18"/>
      <w:szCs w:val="18"/>
    </w:rPr>
  </w:style>
  <w:style w:type="character" w:customStyle="1" w:styleId="afffe">
    <w:name w:val="Схема документа Знак"/>
    <w:basedOn w:val="a0"/>
    <w:link w:val="affff"/>
    <w:uiPriority w:val="99"/>
    <w:semiHidden/>
    <w:rsid w:val="00222A7E"/>
    <w:rPr>
      <w:rFonts w:ascii="Tahoma" w:eastAsia="Times New Roman" w:hAnsi="Tahoma" w:cs="Tahoma"/>
      <w:sz w:val="16"/>
      <w:szCs w:val="16"/>
    </w:rPr>
  </w:style>
  <w:style w:type="paragraph" w:styleId="affff">
    <w:name w:val="Document Map"/>
    <w:basedOn w:val="a"/>
    <w:link w:val="afffe"/>
    <w:uiPriority w:val="99"/>
    <w:semiHidden/>
    <w:unhideWhenUsed/>
    <w:rsid w:val="00222A7E"/>
    <w:pPr>
      <w:spacing w:after="0" w:line="240" w:lineRule="auto"/>
    </w:pPr>
    <w:rPr>
      <w:rFonts w:ascii="Tahoma" w:eastAsia="Times New Roman" w:hAnsi="Tahoma" w:cs="Tahoma"/>
      <w:sz w:val="16"/>
      <w:szCs w:val="16"/>
    </w:rPr>
  </w:style>
  <w:style w:type="paragraph" w:styleId="affff0">
    <w:name w:val="Balloon Text"/>
    <w:basedOn w:val="a"/>
    <w:link w:val="affff1"/>
    <w:uiPriority w:val="99"/>
    <w:semiHidden/>
    <w:unhideWhenUsed/>
    <w:rsid w:val="00632080"/>
    <w:pPr>
      <w:spacing w:after="0" w:line="240" w:lineRule="auto"/>
    </w:pPr>
    <w:rPr>
      <w:rFonts w:ascii="Tahoma" w:hAnsi="Tahoma" w:cs="Tahoma"/>
      <w:sz w:val="16"/>
      <w:szCs w:val="16"/>
    </w:rPr>
  </w:style>
  <w:style w:type="character" w:customStyle="1" w:styleId="affff1">
    <w:name w:val="Текст выноски Знак"/>
    <w:basedOn w:val="a0"/>
    <w:link w:val="affff0"/>
    <w:uiPriority w:val="99"/>
    <w:semiHidden/>
    <w:rsid w:val="006320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79058">
      <w:bodyDiv w:val="1"/>
      <w:marLeft w:val="0"/>
      <w:marRight w:val="0"/>
      <w:marTop w:val="0"/>
      <w:marBottom w:val="0"/>
      <w:divBdr>
        <w:top w:val="none" w:sz="0" w:space="0" w:color="auto"/>
        <w:left w:val="none" w:sz="0" w:space="0" w:color="auto"/>
        <w:bottom w:val="none" w:sz="0" w:space="0" w:color="auto"/>
        <w:right w:val="none" w:sz="0" w:space="0" w:color="auto"/>
      </w:divBdr>
    </w:div>
    <w:div w:id="298651318">
      <w:bodyDiv w:val="1"/>
      <w:marLeft w:val="0"/>
      <w:marRight w:val="0"/>
      <w:marTop w:val="0"/>
      <w:marBottom w:val="0"/>
      <w:divBdr>
        <w:top w:val="none" w:sz="0" w:space="0" w:color="auto"/>
        <w:left w:val="none" w:sz="0" w:space="0" w:color="auto"/>
        <w:bottom w:val="none" w:sz="0" w:space="0" w:color="auto"/>
        <w:right w:val="none" w:sz="0" w:space="0" w:color="auto"/>
      </w:divBdr>
    </w:div>
    <w:div w:id="325327687">
      <w:bodyDiv w:val="1"/>
      <w:marLeft w:val="0"/>
      <w:marRight w:val="0"/>
      <w:marTop w:val="0"/>
      <w:marBottom w:val="0"/>
      <w:divBdr>
        <w:top w:val="none" w:sz="0" w:space="0" w:color="auto"/>
        <w:left w:val="none" w:sz="0" w:space="0" w:color="auto"/>
        <w:bottom w:val="none" w:sz="0" w:space="0" w:color="auto"/>
        <w:right w:val="none" w:sz="0" w:space="0" w:color="auto"/>
      </w:divBdr>
    </w:div>
    <w:div w:id="361634525">
      <w:bodyDiv w:val="1"/>
      <w:marLeft w:val="0"/>
      <w:marRight w:val="0"/>
      <w:marTop w:val="0"/>
      <w:marBottom w:val="0"/>
      <w:divBdr>
        <w:top w:val="none" w:sz="0" w:space="0" w:color="auto"/>
        <w:left w:val="none" w:sz="0" w:space="0" w:color="auto"/>
        <w:bottom w:val="none" w:sz="0" w:space="0" w:color="auto"/>
        <w:right w:val="none" w:sz="0" w:space="0" w:color="auto"/>
      </w:divBdr>
    </w:div>
    <w:div w:id="633366143">
      <w:bodyDiv w:val="1"/>
      <w:marLeft w:val="0"/>
      <w:marRight w:val="0"/>
      <w:marTop w:val="0"/>
      <w:marBottom w:val="0"/>
      <w:divBdr>
        <w:top w:val="none" w:sz="0" w:space="0" w:color="auto"/>
        <w:left w:val="none" w:sz="0" w:space="0" w:color="auto"/>
        <w:bottom w:val="none" w:sz="0" w:space="0" w:color="auto"/>
        <w:right w:val="none" w:sz="0" w:space="0" w:color="auto"/>
      </w:divBdr>
    </w:div>
    <w:div w:id="823396631">
      <w:bodyDiv w:val="1"/>
      <w:marLeft w:val="0"/>
      <w:marRight w:val="0"/>
      <w:marTop w:val="0"/>
      <w:marBottom w:val="0"/>
      <w:divBdr>
        <w:top w:val="none" w:sz="0" w:space="0" w:color="auto"/>
        <w:left w:val="none" w:sz="0" w:space="0" w:color="auto"/>
        <w:bottom w:val="none" w:sz="0" w:space="0" w:color="auto"/>
        <w:right w:val="none" w:sz="0" w:space="0" w:color="auto"/>
      </w:divBdr>
    </w:div>
    <w:div w:id="1001859712">
      <w:bodyDiv w:val="1"/>
      <w:marLeft w:val="0"/>
      <w:marRight w:val="0"/>
      <w:marTop w:val="0"/>
      <w:marBottom w:val="0"/>
      <w:divBdr>
        <w:top w:val="none" w:sz="0" w:space="0" w:color="auto"/>
        <w:left w:val="none" w:sz="0" w:space="0" w:color="auto"/>
        <w:bottom w:val="none" w:sz="0" w:space="0" w:color="auto"/>
        <w:right w:val="none" w:sz="0" w:space="0" w:color="auto"/>
      </w:divBdr>
    </w:div>
    <w:div w:id="1132942280">
      <w:bodyDiv w:val="1"/>
      <w:marLeft w:val="0"/>
      <w:marRight w:val="0"/>
      <w:marTop w:val="0"/>
      <w:marBottom w:val="0"/>
      <w:divBdr>
        <w:top w:val="none" w:sz="0" w:space="0" w:color="auto"/>
        <w:left w:val="none" w:sz="0" w:space="0" w:color="auto"/>
        <w:bottom w:val="none" w:sz="0" w:space="0" w:color="auto"/>
        <w:right w:val="none" w:sz="0" w:space="0" w:color="auto"/>
      </w:divBdr>
    </w:div>
    <w:div w:id="1456413304">
      <w:bodyDiv w:val="1"/>
      <w:marLeft w:val="0"/>
      <w:marRight w:val="0"/>
      <w:marTop w:val="0"/>
      <w:marBottom w:val="0"/>
      <w:divBdr>
        <w:top w:val="none" w:sz="0" w:space="0" w:color="auto"/>
        <w:left w:val="none" w:sz="0" w:space="0" w:color="auto"/>
        <w:bottom w:val="none" w:sz="0" w:space="0" w:color="auto"/>
        <w:right w:val="none" w:sz="0" w:space="0" w:color="auto"/>
      </w:divBdr>
    </w:div>
    <w:div w:id="1543129303">
      <w:bodyDiv w:val="1"/>
      <w:marLeft w:val="0"/>
      <w:marRight w:val="0"/>
      <w:marTop w:val="0"/>
      <w:marBottom w:val="0"/>
      <w:divBdr>
        <w:top w:val="none" w:sz="0" w:space="0" w:color="auto"/>
        <w:left w:val="none" w:sz="0" w:space="0" w:color="auto"/>
        <w:bottom w:val="none" w:sz="0" w:space="0" w:color="auto"/>
        <w:right w:val="none" w:sz="0" w:space="0" w:color="auto"/>
      </w:divBdr>
    </w:div>
    <w:div w:id="1676566883">
      <w:bodyDiv w:val="1"/>
      <w:marLeft w:val="0"/>
      <w:marRight w:val="0"/>
      <w:marTop w:val="0"/>
      <w:marBottom w:val="0"/>
      <w:divBdr>
        <w:top w:val="none" w:sz="0" w:space="0" w:color="auto"/>
        <w:left w:val="none" w:sz="0" w:space="0" w:color="auto"/>
        <w:bottom w:val="none" w:sz="0" w:space="0" w:color="auto"/>
        <w:right w:val="none" w:sz="0" w:space="0" w:color="auto"/>
      </w:divBdr>
    </w:div>
    <w:div w:id="1946880306">
      <w:bodyDiv w:val="1"/>
      <w:marLeft w:val="0"/>
      <w:marRight w:val="0"/>
      <w:marTop w:val="0"/>
      <w:marBottom w:val="0"/>
      <w:divBdr>
        <w:top w:val="none" w:sz="0" w:space="0" w:color="auto"/>
        <w:left w:val="none" w:sz="0" w:space="0" w:color="auto"/>
        <w:bottom w:val="none" w:sz="0" w:space="0" w:color="auto"/>
        <w:right w:val="none" w:sz="0" w:space="0" w:color="auto"/>
      </w:divBdr>
    </w:div>
    <w:div w:id="2091006172">
      <w:bodyDiv w:val="1"/>
      <w:marLeft w:val="0"/>
      <w:marRight w:val="0"/>
      <w:marTop w:val="0"/>
      <w:marBottom w:val="0"/>
      <w:divBdr>
        <w:top w:val="none" w:sz="0" w:space="0" w:color="auto"/>
        <w:left w:val="none" w:sz="0" w:space="0" w:color="auto"/>
        <w:bottom w:val="none" w:sz="0" w:space="0" w:color="auto"/>
        <w:right w:val="none" w:sz="0" w:space="0" w:color="auto"/>
      </w:divBdr>
    </w:div>
    <w:div w:id="212141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hs.gov.ru/law/Postanovlenija_Pravitelstva_RF/item/53795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A0BF2-53B7-416E-A43E-D4C546AF0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14905</Words>
  <Characters>84961</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99667</CharactersWithSpaces>
  <SharedDoc>false</SharedDoc>
  <HLinks>
    <vt:vector size="6" baseType="variant">
      <vt:variant>
        <vt:i4>5898269</vt:i4>
      </vt:variant>
      <vt:variant>
        <vt:i4>0</vt:i4>
      </vt:variant>
      <vt:variant>
        <vt:i4>0</vt:i4>
      </vt:variant>
      <vt:variant>
        <vt:i4>5</vt:i4>
      </vt:variant>
      <vt:variant>
        <vt:lpwstr>http://www.mchs.gov.ru/law/Postanovlenija_Pravitelstva_RF/item/5379595/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USER</cp:lastModifiedBy>
  <cp:revision>2</cp:revision>
  <cp:lastPrinted>2023-04-28T11:48:00Z</cp:lastPrinted>
  <dcterms:created xsi:type="dcterms:W3CDTF">2024-06-19T11:40:00Z</dcterms:created>
  <dcterms:modified xsi:type="dcterms:W3CDTF">2024-06-19T11:40:00Z</dcterms:modified>
</cp:coreProperties>
</file>