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21" w:rsidRDefault="00233F21" w:rsidP="00233F21">
      <w:pPr>
        <w:spacing w:after="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О</w:t>
      </w:r>
      <w:hyperlink r:id="rId5" w:history="1">
        <w:r w:rsidRPr="00233F21">
          <w:rPr>
            <w:rFonts w:ascii="Times New Roman" w:eastAsia="Times New Roman" w:hAnsi="Times New Roman" w:cs="Times New Roman"/>
            <w:color w:val="000000"/>
            <w:sz w:val="28"/>
            <w:szCs w:val="28"/>
            <w:lang w:eastAsia="ru-RU"/>
          </w:rPr>
          <w:t>б утверждении Правил внутреннего</w:t>
        </w:r>
      </w:hyperlink>
    </w:p>
    <w:p w:rsidR="00233F21" w:rsidRDefault="004D6D34" w:rsidP="00233F21">
      <w:pPr>
        <w:spacing w:after="0" w:line="240" w:lineRule="auto"/>
        <w:rPr>
          <w:rFonts w:ascii="Times New Roman" w:eastAsia="Times New Roman" w:hAnsi="Times New Roman" w:cs="Times New Roman"/>
          <w:color w:val="000000"/>
          <w:sz w:val="28"/>
          <w:szCs w:val="28"/>
          <w:lang w:eastAsia="ru-RU"/>
        </w:rPr>
      </w:pPr>
      <w:hyperlink r:id="rId6" w:history="1">
        <w:r w:rsidR="00233F21" w:rsidRPr="00233F21">
          <w:rPr>
            <w:rFonts w:ascii="Times New Roman" w:eastAsia="Times New Roman" w:hAnsi="Times New Roman" w:cs="Times New Roman"/>
            <w:color w:val="000000"/>
            <w:sz w:val="28"/>
            <w:szCs w:val="28"/>
            <w:lang w:eastAsia="ru-RU"/>
          </w:rPr>
          <w:t>трудового распорядка Исполнительного комитета</w:t>
        </w:r>
      </w:hyperlink>
      <w:r w:rsidR="00233F21" w:rsidRPr="00233F21">
        <w:rPr>
          <w:rFonts w:ascii="Times New Roman" w:eastAsia="Times New Roman" w:hAnsi="Times New Roman" w:cs="Times New Roman"/>
          <w:color w:val="000000"/>
          <w:sz w:val="28"/>
          <w:szCs w:val="28"/>
          <w:lang w:eastAsia="ru-RU"/>
        </w:rPr>
        <w:t xml:space="preserve"> </w:t>
      </w:r>
    </w:p>
    <w:p w:rsidR="00233F21" w:rsidRDefault="004D6D34" w:rsidP="00233F21">
      <w:pPr>
        <w:spacing w:after="0" w:line="240" w:lineRule="auto"/>
        <w:rPr>
          <w:rFonts w:ascii="Times New Roman" w:eastAsia="Times New Roman" w:hAnsi="Times New Roman" w:cs="Times New Roman"/>
          <w:sz w:val="24"/>
          <w:szCs w:val="24"/>
          <w:lang w:eastAsia="ru-RU"/>
        </w:rPr>
      </w:pPr>
      <w:hyperlink r:id="rId7" w:history="1">
        <w:r w:rsidR="00233F21">
          <w:rPr>
            <w:rFonts w:ascii="Times New Roman" w:eastAsia="Times New Roman" w:hAnsi="Times New Roman" w:cs="Times New Roman"/>
            <w:color w:val="000000"/>
            <w:sz w:val="28"/>
            <w:szCs w:val="28"/>
            <w:lang w:eastAsia="ru-RU"/>
          </w:rPr>
          <w:t xml:space="preserve">Мамадышского </w:t>
        </w:r>
        <w:r w:rsidR="00233F21" w:rsidRPr="00233F21">
          <w:rPr>
            <w:rFonts w:ascii="Times New Roman" w:eastAsia="Times New Roman" w:hAnsi="Times New Roman" w:cs="Times New Roman"/>
            <w:color w:val="000000"/>
            <w:sz w:val="28"/>
            <w:szCs w:val="28"/>
            <w:lang w:eastAsia="ru-RU"/>
          </w:rPr>
          <w:t>муниципального района</w:t>
        </w:r>
      </w:hyperlink>
      <w:r w:rsidR="00233F21" w:rsidRPr="00233F21">
        <w:rPr>
          <w:rFonts w:ascii="Times New Roman" w:eastAsia="Times New Roman" w:hAnsi="Times New Roman" w:cs="Times New Roman"/>
          <w:color w:val="000000"/>
          <w:sz w:val="28"/>
          <w:szCs w:val="28"/>
          <w:lang w:eastAsia="ru-RU"/>
        </w:rPr>
        <w:t xml:space="preserve"> </w:t>
      </w:r>
      <w:hyperlink r:id="rId8" w:history="1">
        <w:r w:rsidR="00233F21" w:rsidRPr="00233F21">
          <w:rPr>
            <w:rFonts w:ascii="Times New Roman" w:eastAsia="Times New Roman" w:hAnsi="Times New Roman" w:cs="Times New Roman"/>
            <w:color w:val="000000"/>
            <w:sz w:val="28"/>
            <w:szCs w:val="28"/>
            <w:lang w:eastAsia="ru-RU"/>
          </w:rPr>
          <w:t>Республики Татарстан</w:t>
        </w:r>
      </w:hyperlink>
    </w:p>
    <w:bookmarkEnd w:id="0"/>
    <w:p w:rsidR="00233F21" w:rsidRDefault="00233F21" w:rsidP="00233F21">
      <w:pPr>
        <w:spacing w:after="0" w:line="240" w:lineRule="auto"/>
        <w:rPr>
          <w:rFonts w:ascii="Times New Roman" w:eastAsia="Times New Roman" w:hAnsi="Times New Roman" w:cs="Times New Roman"/>
          <w:sz w:val="24"/>
          <w:szCs w:val="24"/>
          <w:lang w:eastAsia="ru-RU"/>
        </w:rPr>
      </w:pPr>
    </w:p>
    <w:p w:rsidR="00233F21" w:rsidRDefault="00233F21" w:rsidP="00233F21">
      <w:pPr>
        <w:spacing w:after="0" w:line="240" w:lineRule="auto"/>
        <w:rPr>
          <w:rFonts w:ascii="Times New Roman" w:eastAsia="Times New Roman" w:hAnsi="Times New Roman" w:cs="Times New Roman"/>
          <w:sz w:val="24"/>
          <w:szCs w:val="24"/>
          <w:lang w:eastAsia="ru-RU"/>
        </w:rPr>
      </w:pPr>
    </w:p>
    <w:p w:rsidR="00233F21" w:rsidRDefault="00233F21" w:rsidP="00233F21">
      <w:pPr>
        <w:spacing w:after="0" w:line="240" w:lineRule="auto"/>
        <w:rPr>
          <w:rFonts w:ascii="Times New Roman" w:eastAsia="Times New Roman" w:hAnsi="Times New Roman" w:cs="Times New Roman"/>
          <w:sz w:val="24"/>
          <w:szCs w:val="24"/>
          <w:lang w:eastAsia="ru-RU"/>
        </w:rPr>
      </w:pPr>
    </w:p>
    <w:p w:rsidR="00233F21" w:rsidRDefault="00233F21" w:rsidP="00233F21">
      <w:pPr>
        <w:spacing w:after="0" w:line="240" w:lineRule="auto"/>
        <w:rPr>
          <w:rFonts w:ascii="Times New Roman" w:eastAsia="Times New Roman" w:hAnsi="Times New Roman" w:cs="Times New Roman"/>
          <w:sz w:val="24"/>
          <w:szCs w:val="24"/>
          <w:lang w:eastAsia="ru-RU"/>
        </w:rPr>
      </w:pPr>
    </w:p>
    <w:p w:rsidR="00233F21" w:rsidRPr="00233F21" w:rsidRDefault="00233F21" w:rsidP="00233F21">
      <w:pPr>
        <w:spacing w:after="0" w:line="240" w:lineRule="auto"/>
        <w:rPr>
          <w:rFonts w:ascii="Times New Roman" w:eastAsia="Times New Roman" w:hAnsi="Times New Roman" w:cs="Times New Roman"/>
          <w:sz w:val="24"/>
          <w:szCs w:val="24"/>
          <w:lang w:eastAsia="ru-RU"/>
        </w:rPr>
      </w:pPr>
    </w:p>
    <w:p w:rsidR="00233F21" w:rsidRPr="00233F21" w:rsidRDefault="00233F21" w:rsidP="00233F21">
      <w:pPr>
        <w:spacing w:after="0" w:line="240" w:lineRule="auto"/>
        <w:ind w:firstLine="567"/>
        <w:jc w:val="both"/>
        <w:rPr>
          <w:rFonts w:ascii="Times New Roman" w:eastAsia="Times New Roman" w:hAnsi="Times New Roman" w:cs="Times New Roman"/>
          <w:sz w:val="24"/>
          <w:szCs w:val="24"/>
          <w:lang w:eastAsia="ru-RU"/>
        </w:rPr>
      </w:pPr>
      <w:bookmarkStart w:id="1" w:name="bookmark0"/>
      <w:r w:rsidRPr="00233F21">
        <w:rPr>
          <w:rFonts w:ascii="Times New Roman" w:eastAsia="Times New Roman" w:hAnsi="Times New Roman" w:cs="Times New Roman"/>
          <w:color w:val="000000"/>
          <w:sz w:val="28"/>
          <w:szCs w:val="28"/>
          <w:lang w:eastAsia="ru-RU"/>
        </w:rPr>
        <w:t>В целях создания условий, способствующих эффективному труду, рациональному использованию рабочего времени, укреплению трудовой дисциплины и в соответствии с Федеральным законом от 02.03.2007 № 25-ФЗ «О муниципальной службе в Российской Федерации», Кодексом Республики Татарстан о муниципальной службе от 25.06.2013 №50-ЗРТ, в соответствии с Федеральным законом от 16 декабря 2019 года №439-Ф3 «О внесении изменений в Трудовой кодекс Российской Федерации в части формирования сведений о трудовой деятельности в электронном виде», постановляю:</w:t>
      </w:r>
      <w:bookmarkEnd w:id="1"/>
    </w:p>
    <w:p w:rsidR="00233F21" w:rsidRPr="00233F21" w:rsidRDefault="00233F21" w:rsidP="00233F21">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33F21">
        <w:rPr>
          <w:rFonts w:ascii="Times New Roman" w:eastAsia="Times New Roman" w:hAnsi="Times New Roman" w:cs="Times New Roman"/>
          <w:color w:val="000000"/>
          <w:sz w:val="28"/>
          <w:szCs w:val="28"/>
          <w:lang w:eastAsia="ru-RU"/>
        </w:rPr>
        <w:t xml:space="preserve">Утвердить Правила внутреннего трудового распорядка Исполнительного комитета </w:t>
      </w:r>
      <w:r>
        <w:rPr>
          <w:rFonts w:ascii="Times New Roman" w:eastAsia="Times New Roman" w:hAnsi="Times New Roman" w:cs="Times New Roman"/>
          <w:color w:val="000000"/>
          <w:sz w:val="28"/>
          <w:szCs w:val="28"/>
          <w:lang w:eastAsia="ru-RU"/>
        </w:rPr>
        <w:t>Мамадышского</w:t>
      </w:r>
      <w:r w:rsidRPr="00233F21">
        <w:rPr>
          <w:rFonts w:ascii="Times New Roman" w:eastAsia="Times New Roman" w:hAnsi="Times New Roman" w:cs="Times New Roman"/>
          <w:color w:val="000000"/>
          <w:sz w:val="28"/>
          <w:szCs w:val="28"/>
          <w:lang w:eastAsia="ru-RU"/>
        </w:rPr>
        <w:t xml:space="preserve"> муниципального район</w:t>
      </w:r>
      <w:r w:rsidR="00BD4E05">
        <w:rPr>
          <w:rFonts w:ascii="Times New Roman" w:eastAsia="Times New Roman" w:hAnsi="Times New Roman" w:cs="Times New Roman"/>
          <w:color w:val="000000"/>
          <w:sz w:val="28"/>
          <w:szCs w:val="28"/>
          <w:lang w:eastAsia="ru-RU"/>
        </w:rPr>
        <w:t>а Республики Татарстан (приложение №1)</w:t>
      </w:r>
      <w:r w:rsidRPr="00233F21">
        <w:rPr>
          <w:rFonts w:ascii="Times New Roman" w:eastAsia="Times New Roman" w:hAnsi="Times New Roman" w:cs="Times New Roman"/>
          <w:color w:val="000000"/>
          <w:sz w:val="28"/>
          <w:szCs w:val="28"/>
          <w:lang w:eastAsia="ru-RU"/>
        </w:rPr>
        <w:t>.</w:t>
      </w:r>
    </w:p>
    <w:p w:rsidR="00233F21" w:rsidRPr="00233F21" w:rsidRDefault="00233F21" w:rsidP="00233F21">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33F21">
        <w:rPr>
          <w:rFonts w:ascii="Times New Roman" w:eastAsia="Times New Roman" w:hAnsi="Times New Roman" w:cs="Times New Roman"/>
          <w:color w:val="000000"/>
          <w:sz w:val="28"/>
          <w:szCs w:val="28"/>
          <w:lang w:eastAsia="ru-RU"/>
        </w:rPr>
        <w:t xml:space="preserve">Ознакомить сотрудников Исполнительного комитета </w:t>
      </w:r>
      <w:r>
        <w:rPr>
          <w:rFonts w:ascii="Times New Roman" w:eastAsia="Times New Roman" w:hAnsi="Times New Roman" w:cs="Times New Roman"/>
          <w:color w:val="000000"/>
          <w:sz w:val="28"/>
          <w:szCs w:val="28"/>
          <w:lang w:eastAsia="ru-RU"/>
        </w:rPr>
        <w:t>Мамадышского</w:t>
      </w:r>
    </w:p>
    <w:p w:rsidR="00233F21" w:rsidRPr="00233F21" w:rsidRDefault="00233F21" w:rsidP="00233F21">
      <w:pPr>
        <w:spacing w:after="0" w:line="240" w:lineRule="auto"/>
        <w:jc w:val="both"/>
        <w:rPr>
          <w:rFonts w:ascii="Times New Roman" w:eastAsia="Times New Roman" w:hAnsi="Times New Roman" w:cs="Times New Roman"/>
          <w:sz w:val="24"/>
          <w:szCs w:val="24"/>
          <w:lang w:eastAsia="ru-RU"/>
        </w:rPr>
      </w:pPr>
      <w:r w:rsidRPr="00233F21">
        <w:rPr>
          <w:rFonts w:ascii="Times New Roman" w:eastAsia="Times New Roman" w:hAnsi="Times New Roman" w:cs="Times New Roman"/>
          <w:color w:val="000000"/>
          <w:sz w:val="28"/>
          <w:szCs w:val="28"/>
          <w:lang w:eastAsia="ru-RU"/>
        </w:rPr>
        <w:t>муниципального района Республики Татарстан с Правилами внутреннего трудового распорядка</w:t>
      </w:r>
      <w:r w:rsidRPr="00233F21">
        <w:rPr>
          <w:rFonts w:ascii="Times New Roman" w:eastAsia="Times New Roman" w:hAnsi="Times New Roman" w:cs="Times New Roman"/>
          <w:color w:val="000000"/>
          <w:sz w:val="28"/>
          <w:szCs w:val="28"/>
          <w:lang w:eastAsia="ru-RU"/>
        </w:rPr>
        <w:tab/>
        <w:t xml:space="preserve">Исполнительного комитета </w:t>
      </w:r>
      <w:r>
        <w:rPr>
          <w:rFonts w:ascii="Times New Roman" w:eastAsia="Times New Roman" w:hAnsi="Times New Roman" w:cs="Times New Roman"/>
          <w:color w:val="000000"/>
          <w:sz w:val="28"/>
          <w:szCs w:val="28"/>
          <w:lang w:eastAsia="ru-RU"/>
        </w:rPr>
        <w:t>Мамадышского</w:t>
      </w:r>
      <w:r>
        <w:rPr>
          <w:rFonts w:ascii="Times New Roman" w:eastAsia="Times New Roman" w:hAnsi="Times New Roman" w:cs="Times New Roman"/>
          <w:sz w:val="24"/>
          <w:szCs w:val="24"/>
          <w:lang w:eastAsia="ru-RU"/>
        </w:rPr>
        <w:t xml:space="preserve"> </w:t>
      </w:r>
      <w:r w:rsidRPr="00233F21">
        <w:rPr>
          <w:rFonts w:ascii="Times New Roman" w:eastAsia="Times New Roman" w:hAnsi="Times New Roman" w:cs="Times New Roman"/>
          <w:color w:val="000000"/>
          <w:sz w:val="28"/>
          <w:szCs w:val="28"/>
          <w:lang w:eastAsia="ru-RU"/>
        </w:rPr>
        <w:t>муниципального района Республики Татарстан.</w:t>
      </w:r>
    </w:p>
    <w:p w:rsidR="00E86467" w:rsidRPr="002A51CD" w:rsidRDefault="00E86467" w:rsidP="00E86467">
      <w:pPr>
        <w:pStyle w:val="a3"/>
        <w:numPr>
          <w:ilvl w:val="0"/>
          <w:numId w:val="1"/>
        </w:numPr>
        <w:spacing w:after="0" w:line="240" w:lineRule="auto"/>
        <w:ind w:left="0"/>
        <w:jc w:val="both"/>
        <w:rPr>
          <w:rFonts w:ascii="Times New Roman" w:eastAsia="Times New Roman" w:hAnsi="Times New Roman" w:cs="Times New Roman"/>
          <w:sz w:val="28"/>
          <w:szCs w:val="28"/>
          <w:lang w:eastAsia="ru-RU"/>
        </w:rPr>
      </w:pPr>
      <w:r w:rsidRPr="002A51CD">
        <w:rPr>
          <w:rFonts w:ascii="Times New Roman" w:eastAsia="Times New Roman" w:hAnsi="Times New Roman" w:cs="Times New Roman"/>
          <w:sz w:val="28"/>
          <w:szCs w:val="28"/>
          <w:lang w:eastAsia="ru-RU"/>
        </w:rPr>
        <w:t>Признать утратившим силу Постановление Руководителя Исполнительного комитета Мамадышского муниципального района №001 от 12.01.2006 года «О правилах внутреннего трудового распорядка для работников Исполнительного комитета Мамадышского муниципального района»</w:t>
      </w:r>
      <w:r>
        <w:rPr>
          <w:rFonts w:ascii="Times New Roman" w:eastAsia="Times New Roman" w:hAnsi="Times New Roman" w:cs="Times New Roman"/>
          <w:sz w:val="28"/>
          <w:szCs w:val="28"/>
          <w:lang w:eastAsia="ru-RU"/>
        </w:rPr>
        <w:t>.</w:t>
      </w:r>
    </w:p>
    <w:p w:rsidR="00F15C37" w:rsidRPr="00F96272" w:rsidRDefault="00F15C37" w:rsidP="00F15C37">
      <w:pPr>
        <w:pStyle w:val="FORMATTEXT"/>
        <w:numPr>
          <w:ilvl w:val="0"/>
          <w:numId w:val="1"/>
        </w:numPr>
        <w:jc w:val="both"/>
        <w:rPr>
          <w:rFonts w:ascii="Times New Roman" w:hAnsi="Times New Roman" w:cs="Times New Roman"/>
          <w:sz w:val="28"/>
          <w:szCs w:val="28"/>
        </w:rPr>
      </w:pPr>
      <w:r w:rsidRPr="00F96272">
        <w:rPr>
          <w:rFonts w:ascii="Times New Roman" w:hAnsi="Times New Roman" w:cs="Times New Roman"/>
          <w:sz w:val="28"/>
          <w:szCs w:val="28"/>
        </w:rPr>
        <w:t>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E86467" w:rsidRPr="00233F21" w:rsidRDefault="00E86467" w:rsidP="00E86467">
      <w:pPr>
        <w:numPr>
          <w:ilvl w:val="0"/>
          <w:numId w:val="1"/>
        </w:numPr>
        <w:spacing w:after="0" w:line="240" w:lineRule="auto"/>
        <w:jc w:val="both"/>
        <w:rPr>
          <w:rFonts w:ascii="Times New Roman" w:eastAsia="Times New Roman" w:hAnsi="Times New Roman" w:cs="Times New Roman"/>
          <w:color w:val="000000"/>
          <w:sz w:val="28"/>
          <w:szCs w:val="28"/>
          <w:lang w:eastAsia="ru-RU"/>
        </w:rPr>
      </w:pPr>
      <w:r w:rsidRPr="00233F21">
        <w:rPr>
          <w:rFonts w:ascii="Times New Roman" w:eastAsia="Times New Roman" w:hAnsi="Times New Roman" w:cs="Times New Roman"/>
          <w:color w:val="000000"/>
          <w:sz w:val="28"/>
          <w:szCs w:val="28"/>
          <w:lang w:eastAsia="ru-RU"/>
        </w:rPr>
        <w:t xml:space="preserve">Контроль за исполнением настоящего постановления возложить на управляющего делами Исполнительного комитета </w:t>
      </w:r>
      <w:r>
        <w:rPr>
          <w:rFonts w:ascii="Times New Roman" w:eastAsia="Times New Roman" w:hAnsi="Times New Roman" w:cs="Times New Roman"/>
          <w:color w:val="000000"/>
          <w:sz w:val="28"/>
          <w:szCs w:val="28"/>
          <w:lang w:eastAsia="ru-RU"/>
        </w:rPr>
        <w:t>Мамадышского</w:t>
      </w:r>
      <w:r w:rsidRPr="00233F21">
        <w:rPr>
          <w:rFonts w:ascii="Times New Roman" w:eastAsia="Times New Roman" w:hAnsi="Times New Roman" w:cs="Times New Roman"/>
          <w:color w:val="000000"/>
          <w:sz w:val="28"/>
          <w:szCs w:val="28"/>
          <w:lang w:eastAsia="ru-RU"/>
        </w:rPr>
        <w:t xml:space="preserve"> муниципального района Республики Татарстан </w:t>
      </w:r>
      <w:r>
        <w:rPr>
          <w:rFonts w:ascii="Times New Roman" w:eastAsia="Times New Roman" w:hAnsi="Times New Roman" w:cs="Times New Roman"/>
          <w:color w:val="000000"/>
          <w:sz w:val="28"/>
          <w:szCs w:val="28"/>
          <w:lang w:eastAsia="ru-RU"/>
        </w:rPr>
        <w:t>Смирнова П.А.</w:t>
      </w:r>
    </w:p>
    <w:p w:rsidR="00630E5D" w:rsidRDefault="00630E5D"/>
    <w:p w:rsidR="00233F21" w:rsidRDefault="00233F21"/>
    <w:p w:rsidR="00233F21" w:rsidRPr="00233F21" w:rsidRDefault="00233F21" w:rsidP="00233F21">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8"/>
          <w:szCs w:val="28"/>
          <w:lang w:eastAsia="ru-RU"/>
        </w:rPr>
        <w:t>И.о</w:t>
      </w:r>
      <w:proofErr w:type="spellEnd"/>
      <w:r>
        <w:rPr>
          <w:rFonts w:ascii="Times New Roman" w:eastAsia="Times New Roman" w:hAnsi="Times New Roman" w:cs="Times New Roman"/>
          <w:color w:val="000000"/>
          <w:sz w:val="28"/>
          <w:szCs w:val="28"/>
          <w:lang w:eastAsia="ru-RU"/>
        </w:rPr>
        <w:t>. руководителя</w:t>
      </w:r>
    </w:p>
    <w:p w:rsidR="00233F21" w:rsidRDefault="00233F21" w:rsidP="00233F21">
      <w:pPr>
        <w:rPr>
          <w:rFonts w:ascii="Times New Roman" w:eastAsia="Times New Roman" w:hAnsi="Times New Roman" w:cs="Times New Roman"/>
          <w:color w:val="000000"/>
          <w:sz w:val="28"/>
          <w:szCs w:val="28"/>
          <w:lang w:eastAsia="ru-RU"/>
        </w:rPr>
      </w:pPr>
      <w:r w:rsidRPr="00233F21">
        <w:rPr>
          <w:rFonts w:ascii="Times New Roman" w:eastAsia="Times New Roman" w:hAnsi="Times New Roman" w:cs="Times New Roman"/>
          <w:color w:val="000000"/>
          <w:sz w:val="28"/>
          <w:szCs w:val="28"/>
          <w:lang w:eastAsia="ru-RU"/>
        </w:rPr>
        <w:t>комитета муниципального района</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В.И.Никитин</w:t>
      </w:r>
      <w:proofErr w:type="spellEnd"/>
    </w:p>
    <w:p w:rsidR="004D6D34" w:rsidRDefault="004D6D34" w:rsidP="00233F21">
      <w:pPr>
        <w:rPr>
          <w:rFonts w:ascii="Times New Roman" w:eastAsia="Times New Roman" w:hAnsi="Times New Roman" w:cs="Times New Roman"/>
          <w:color w:val="000000"/>
          <w:sz w:val="28"/>
          <w:szCs w:val="28"/>
          <w:lang w:eastAsia="ru-RU"/>
        </w:rPr>
      </w:pPr>
    </w:p>
    <w:p w:rsidR="004D6D34" w:rsidRDefault="004D6D34" w:rsidP="00233F21">
      <w:pPr>
        <w:rPr>
          <w:rFonts w:ascii="Times New Roman" w:eastAsia="Times New Roman" w:hAnsi="Times New Roman" w:cs="Times New Roman"/>
          <w:color w:val="000000"/>
          <w:sz w:val="28"/>
          <w:szCs w:val="28"/>
          <w:lang w:eastAsia="ru-RU"/>
        </w:rPr>
      </w:pPr>
    </w:p>
    <w:p w:rsidR="004D6D34" w:rsidRPr="004D6D34" w:rsidRDefault="004D6D34" w:rsidP="004D6D34">
      <w:pPr>
        <w:spacing w:after="0" w:line="240" w:lineRule="auto"/>
        <w:jc w:val="both"/>
        <w:rPr>
          <w:rFonts w:ascii="Times New Roman" w:eastAsia="Times New Roman" w:hAnsi="Times New Roman" w:cs="Times New Roman"/>
          <w:sz w:val="28"/>
          <w:szCs w:val="28"/>
          <w:lang w:eastAsia="ru-RU"/>
        </w:rPr>
      </w:pPr>
    </w:p>
    <w:p w:rsidR="004D6D34" w:rsidRPr="004D6D34" w:rsidRDefault="004D6D34" w:rsidP="004D6D34">
      <w:pPr>
        <w:spacing w:after="0" w:line="240" w:lineRule="auto"/>
        <w:jc w:val="both"/>
        <w:rPr>
          <w:rFonts w:ascii="Times New Roman" w:eastAsia="Times New Roman" w:hAnsi="Times New Roman" w:cs="Times New Roman"/>
          <w:sz w:val="28"/>
          <w:szCs w:val="28"/>
          <w:lang w:eastAsia="ru-RU"/>
        </w:rPr>
      </w:pPr>
    </w:p>
    <w:p w:rsidR="004D6D34" w:rsidRPr="004D6D34" w:rsidRDefault="004D6D34" w:rsidP="004D6D34">
      <w:pPr>
        <w:spacing w:after="0" w:line="240" w:lineRule="auto"/>
        <w:ind w:left="7371"/>
        <w:jc w:val="both"/>
        <w:rPr>
          <w:rFonts w:ascii="Times New Roman" w:eastAsia="Times New Roman" w:hAnsi="Times New Roman" w:cs="Times New Roman"/>
          <w:sz w:val="28"/>
          <w:szCs w:val="28"/>
          <w:lang w:eastAsia="ru-RU"/>
        </w:rPr>
      </w:pPr>
    </w:p>
    <w:tbl>
      <w:tblPr>
        <w:tblW w:w="9922" w:type="dxa"/>
        <w:tblInd w:w="392" w:type="dxa"/>
        <w:tblLook w:val="04A0" w:firstRow="1" w:lastRow="0" w:firstColumn="1" w:lastColumn="0" w:noHBand="0" w:noVBand="1"/>
      </w:tblPr>
      <w:tblGrid>
        <w:gridCol w:w="4961"/>
        <w:gridCol w:w="4961"/>
      </w:tblGrid>
      <w:tr w:rsidR="004D6D34" w:rsidRPr="004D6D34" w:rsidTr="00963F5F">
        <w:tc>
          <w:tcPr>
            <w:tcW w:w="4961" w:type="dxa"/>
            <w:shd w:val="clear" w:color="auto" w:fill="auto"/>
          </w:tcPr>
          <w:p w:rsidR="004D6D34" w:rsidRPr="004D6D34" w:rsidRDefault="004D6D34" w:rsidP="004D6D3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961" w:type="dxa"/>
            <w:shd w:val="clear" w:color="auto" w:fill="auto"/>
          </w:tcPr>
          <w:p w:rsidR="004D6D34" w:rsidRPr="004D6D34" w:rsidRDefault="004D6D34" w:rsidP="004D6D34">
            <w:pPr>
              <w:spacing w:after="0" w:line="240" w:lineRule="auto"/>
              <w:ind w:left="601"/>
              <w:jc w:val="both"/>
              <w:rPr>
                <w:rFonts w:ascii="Times New Roman CYR" w:eastAsia="Times New Roman" w:hAnsi="Times New Roman CYR" w:cs="Times New Roman CYR"/>
                <w:bCs/>
                <w:color w:val="26282F"/>
                <w:sz w:val="28"/>
                <w:szCs w:val="28"/>
                <w:lang w:eastAsia="ru-RU"/>
              </w:rPr>
            </w:pPr>
            <w:r w:rsidRPr="004D6D34">
              <w:rPr>
                <w:rFonts w:ascii="Times New Roman CYR" w:eastAsia="Times New Roman" w:hAnsi="Times New Roman CYR" w:cs="Times New Roman CYR"/>
                <w:bCs/>
                <w:color w:val="26282F"/>
                <w:sz w:val="28"/>
                <w:szCs w:val="28"/>
                <w:lang w:eastAsia="ru-RU"/>
              </w:rPr>
              <w:t>Приложение №1 к</w:t>
            </w:r>
          </w:p>
          <w:p w:rsidR="004D6D34" w:rsidRPr="004D6D34" w:rsidRDefault="004D6D34" w:rsidP="004D6D34">
            <w:pPr>
              <w:widowControl w:val="0"/>
              <w:autoSpaceDE w:val="0"/>
              <w:autoSpaceDN w:val="0"/>
              <w:adjustRightInd w:val="0"/>
              <w:spacing w:after="0" w:line="240" w:lineRule="auto"/>
              <w:ind w:left="601"/>
              <w:jc w:val="both"/>
              <w:rPr>
                <w:rFonts w:ascii="Times New Roman CYR" w:eastAsia="Times New Roman" w:hAnsi="Times New Roman CYR" w:cs="Times New Roman CYR"/>
                <w:bCs/>
                <w:color w:val="26282F"/>
                <w:sz w:val="28"/>
                <w:szCs w:val="28"/>
                <w:lang w:eastAsia="ru-RU"/>
              </w:rPr>
            </w:pPr>
            <w:hyperlink w:anchor="sub_1" w:history="1">
              <w:r w:rsidRPr="004D6D34">
                <w:rPr>
                  <w:rFonts w:ascii="Times New Roman CYR" w:eastAsia="Times New Roman" w:hAnsi="Times New Roman CYR" w:cs="Times New Roman CYR"/>
                  <w:sz w:val="28"/>
                  <w:szCs w:val="28"/>
                  <w:lang w:eastAsia="ru-RU"/>
                </w:rPr>
                <w:t>Постановлени</w:t>
              </w:r>
            </w:hyperlink>
            <w:r w:rsidRPr="004D6D34">
              <w:rPr>
                <w:rFonts w:ascii="Times New Roman CYR" w:eastAsia="Times New Roman" w:hAnsi="Times New Roman CYR" w:cs="Times New Roman CYR"/>
                <w:bCs/>
                <w:sz w:val="28"/>
                <w:szCs w:val="28"/>
                <w:lang w:eastAsia="ru-RU"/>
              </w:rPr>
              <w:t>ю</w:t>
            </w:r>
            <w:r w:rsidRPr="004D6D34">
              <w:rPr>
                <w:rFonts w:ascii="Times New Roman CYR" w:eastAsia="Times New Roman" w:hAnsi="Times New Roman CYR" w:cs="Times New Roman CYR"/>
                <w:bCs/>
                <w:color w:val="26282F"/>
                <w:sz w:val="28"/>
                <w:szCs w:val="28"/>
                <w:lang w:eastAsia="ru-RU"/>
              </w:rPr>
              <w:t xml:space="preserve"> руководителя Исполнительного комитета Мамадышского муниципального</w:t>
            </w:r>
          </w:p>
          <w:p w:rsidR="004D6D34" w:rsidRPr="004D6D34" w:rsidRDefault="004D6D34" w:rsidP="004D6D34">
            <w:pPr>
              <w:widowControl w:val="0"/>
              <w:autoSpaceDE w:val="0"/>
              <w:autoSpaceDN w:val="0"/>
              <w:adjustRightInd w:val="0"/>
              <w:spacing w:after="0" w:line="240" w:lineRule="auto"/>
              <w:ind w:left="601"/>
              <w:jc w:val="both"/>
              <w:rPr>
                <w:rFonts w:ascii="Times New Roman CYR" w:eastAsia="Times New Roman" w:hAnsi="Times New Roman CYR" w:cs="Times New Roman CYR"/>
                <w:bCs/>
                <w:color w:val="26282F"/>
                <w:sz w:val="28"/>
                <w:szCs w:val="28"/>
                <w:lang w:eastAsia="ru-RU"/>
              </w:rPr>
            </w:pPr>
            <w:r w:rsidRPr="004D6D34">
              <w:rPr>
                <w:rFonts w:ascii="Times New Roman CYR" w:eastAsia="Times New Roman" w:hAnsi="Times New Roman CYR" w:cs="Times New Roman CYR"/>
                <w:bCs/>
                <w:color w:val="26282F"/>
                <w:sz w:val="28"/>
                <w:szCs w:val="28"/>
                <w:lang w:eastAsia="ru-RU"/>
              </w:rPr>
              <w:t>района Республики Татарстан</w:t>
            </w:r>
            <w:r w:rsidRPr="004D6D34">
              <w:rPr>
                <w:rFonts w:ascii="Times New Roman CYR" w:eastAsia="Times New Roman" w:hAnsi="Times New Roman CYR" w:cs="Times New Roman CYR"/>
                <w:bCs/>
                <w:color w:val="26282F"/>
                <w:sz w:val="28"/>
                <w:szCs w:val="28"/>
                <w:lang w:eastAsia="ru-RU"/>
              </w:rPr>
              <w:br/>
              <w:t xml:space="preserve"> </w:t>
            </w:r>
          </w:p>
          <w:p w:rsidR="004D6D34" w:rsidRPr="004D6D34" w:rsidRDefault="004D6D34" w:rsidP="004D6D34">
            <w:pPr>
              <w:widowControl w:val="0"/>
              <w:autoSpaceDE w:val="0"/>
              <w:autoSpaceDN w:val="0"/>
              <w:adjustRightInd w:val="0"/>
              <w:spacing w:after="0" w:line="240" w:lineRule="auto"/>
              <w:ind w:left="601"/>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bCs/>
                <w:color w:val="26282F"/>
                <w:sz w:val="28"/>
                <w:szCs w:val="28"/>
                <w:lang w:eastAsia="ru-RU"/>
              </w:rPr>
              <w:t>«__» ___________20__г.</w:t>
            </w:r>
          </w:p>
          <w:p w:rsidR="004D6D34" w:rsidRPr="004D6D34" w:rsidRDefault="004D6D34" w:rsidP="004D6D34">
            <w:pPr>
              <w:spacing w:after="0" w:line="240" w:lineRule="auto"/>
              <w:jc w:val="both"/>
              <w:rPr>
                <w:rFonts w:ascii="Times New Roman" w:eastAsia="Times New Roman" w:hAnsi="Times New Roman" w:cs="Times New Roman"/>
                <w:sz w:val="28"/>
                <w:szCs w:val="28"/>
                <w:lang w:eastAsia="ru-RU"/>
              </w:rPr>
            </w:pPr>
          </w:p>
        </w:tc>
      </w:tr>
    </w:tbl>
    <w:p w:rsidR="004D6D34" w:rsidRPr="004D6D34" w:rsidRDefault="004D6D34" w:rsidP="004D6D34">
      <w:pPr>
        <w:spacing w:after="0" w:line="240" w:lineRule="auto"/>
        <w:ind w:left="7371"/>
        <w:jc w:val="both"/>
        <w:rPr>
          <w:rFonts w:ascii="Times New Roman" w:eastAsia="Times New Roman" w:hAnsi="Times New Roman" w:cs="Times New Roman"/>
          <w:sz w:val="28"/>
          <w:szCs w:val="28"/>
          <w:lang w:eastAsia="ru-RU"/>
        </w:rPr>
      </w:pPr>
    </w:p>
    <w:p w:rsidR="004D6D34" w:rsidRPr="004D6D34" w:rsidRDefault="004D6D34" w:rsidP="004D6D34">
      <w:pPr>
        <w:spacing w:after="0" w:line="240" w:lineRule="auto"/>
        <w:ind w:left="7371"/>
        <w:jc w:val="both"/>
        <w:rPr>
          <w:rFonts w:ascii="Times New Roman" w:eastAsia="Times New Roman" w:hAnsi="Times New Roman" w:cs="Times New Roman"/>
          <w:sz w:val="28"/>
          <w:szCs w:val="28"/>
          <w:lang w:eastAsia="ru-RU"/>
        </w:rPr>
      </w:pPr>
    </w:p>
    <w:p w:rsidR="004D6D34" w:rsidRPr="004D6D34" w:rsidRDefault="004D6D34" w:rsidP="004D6D34">
      <w:pPr>
        <w:widowControl w:val="0"/>
        <w:autoSpaceDE w:val="0"/>
        <w:autoSpaceDN w:val="0"/>
        <w:adjustRightInd w:val="0"/>
        <w:spacing w:before="108" w:after="108" w:line="240" w:lineRule="auto"/>
        <w:outlineLvl w:val="0"/>
        <w:rPr>
          <w:rFonts w:ascii="Times New Roman CYR" w:eastAsia="Times New Roman" w:hAnsi="Times New Roman CYR" w:cs="Times New Roman CYR"/>
          <w:b/>
          <w:bCs/>
          <w:color w:val="26282F"/>
          <w:sz w:val="28"/>
          <w:szCs w:val="28"/>
          <w:lang w:eastAsia="ru-RU"/>
        </w:rPr>
      </w:pPr>
    </w:p>
    <w:p w:rsidR="004D6D34" w:rsidRPr="004D6D34" w:rsidRDefault="004D6D34" w:rsidP="004D6D3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bookmarkStart w:id="2" w:name="sub_101"/>
      <w:r w:rsidRPr="004D6D34">
        <w:rPr>
          <w:rFonts w:ascii="Times New Roman CYR" w:eastAsia="Times New Roman" w:hAnsi="Times New Roman CYR" w:cs="Times New Roman CYR"/>
          <w:b/>
          <w:bCs/>
          <w:color w:val="26282F"/>
          <w:sz w:val="28"/>
          <w:szCs w:val="28"/>
          <w:lang w:eastAsia="ru-RU"/>
        </w:rPr>
        <w:t>Правила внутреннего трудового распорядка Исполнительного комитета Мамадышского муниципального района Республики Татарстан</w:t>
      </w:r>
    </w:p>
    <w:p w:rsidR="004D6D34" w:rsidRPr="004D6D34" w:rsidRDefault="004D6D34" w:rsidP="004D6D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4D6D34" w:rsidRPr="004D6D34" w:rsidRDefault="004D6D34" w:rsidP="004D6D3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4D6D34">
        <w:rPr>
          <w:rFonts w:ascii="Times New Roman CYR" w:eastAsia="Times New Roman" w:hAnsi="Times New Roman CYR" w:cs="Times New Roman CYR"/>
          <w:b/>
          <w:bCs/>
          <w:color w:val="26282F"/>
          <w:sz w:val="28"/>
          <w:szCs w:val="28"/>
          <w:lang w:eastAsia="ru-RU"/>
        </w:rPr>
        <w:t>1. Общие положения</w:t>
      </w:r>
    </w:p>
    <w:bookmarkEnd w:id="2"/>
    <w:p w:rsidR="004D6D34" w:rsidRPr="004D6D34" w:rsidRDefault="004D6D34" w:rsidP="004D6D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4D6D34" w:rsidRPr="004D6D34" w:rsidRDefault="004D6D34" w:rsidP="004D6D3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bookmarkStart w:id="3" w:name="sub_111"/>
      <w:r w:rsidRPr="004D6D34">
        <w:rPr>
          <w:rFonts w:ascii="Times New Roman CYR" w:eastAsia="Times New Roman" w:hAnsi="Times New Roman CYR" w:cs="Times New Roman CYR"/>
          <w:sz w:val="28"/>
          <w:szCs w:val="28"/>
          <w:lang w:eastAsia="ru-RU"/>
        </w:rPr>
        <w:t xml:space="preserve">1.1. </w:t>
      </w:r>
      <w:bookmarkEnd w:id="3"/>
      <w:r w:rsidRPr="004D6D34">
        <w:rPr>
          <w:rFonts w:ascii="Times New Roman CYR" w:eastAsia="Times New Roman" w:hAnsi="Times New Roman CYR" w:cs="Times New Roman CYR"/>
          <w:sz w:val="28"/>
          <w:szCs w:val="28"/>
          <w:lang w:eastAsia="ru-RU"/>
        </w:rPr>
        <w:t xml:space="preserve">Настоящие Правила внутреннего трудового распорядка (далее - Правила) являются локальным нормативным актом </w:t>
      </w:r>
      <w:r w:rsidRPr="004D6D34">
        <w:rPr>
          <w:rFonts w:ascii="Times New Roman CYR" w:eastAsia="Times New Roman" w:hAnsi="Times New Roman CYR" w:cs="Times New Roman CYR"/>
          <w:bCs/>
          <w:color w:val="26282F"/>
          <w:sz w:val="28"/>
          <w:szCs w:val="28"/>
          <w:lang w:eastAsia="ru-RU"/>
        </w:rPr>
        <w:t>Исполнительного комитета</w:t>
      </w:r>
      <w:r w:rsidRPr="004D6D34">
        <w:rPr>
          <w:rFonts w:ascii="Times New Roman CYR" w:eastAsia="Times New Roman" w:hAnsi="Times New Roman CYR" w:cs="Times New Roman CYR"/>
          <w:sz w:val="28"/>
          <w:szCs w:val="28"/>
          <w:lang w:eastAsia="ru-RU"/>
        </w:rPr>
        <w:t xml:space="preserve"> Мамадышского муниципального района Республики Татарстан  и регламентируют порядок приема, увольнения работников, основные права, обязанности и ответственность сторон трудового договора, режим работы, порядок предоставления отпусков, оплаты труда, применяемые к работникам меры поощрения и взыскания, а также иные вопросы регулирования трудовых отношений в </w:t>
      </w:r>
      <w:r w:rsidRPr="004D6D34">
        <w:rPr>
          <w:rFonts w:ascii="Times New Roman CYR" w:eastAsia="Times New Roman" w:hAnsi="Times New Roman CYR" w:cs="Times New Roman CYR"/>
          <w:bCs/>
          <w:color w:val="26282F"/>
          <w:sz w:val="28"/>
          <w:szCs w:val="28"/>
          <w:lang w:eastAsia="ru-RU"/>
        </w:rPr>
        <w:t>Исполнительном комитете</w:t>
      </w:r>
      <w:r w:rsidRPr="004D6D34">
        <w:rPr>
          <w:rFonts w:ascii="Times New Roman CYR" w:eastAsia="Times New Roman" w:hAnsi="Times New Roman CYR" w:cs="Times New Roman CYR"/>
          <w:sz w:val="28"/>
          <w:szCs w:val="28"/>
          <w:lang w:eastAsia="ru-RU"/>
        </w:rPr>
        <w:t xml:space="preserve"> Мамадышского муниципального района Республики Татарстан в соответствии с Федеральным законом от 02.03.2007 № 25-ФЗ «О муниципальной службе в Российской Федерации», Трудовым кодексом Российской Федерации и иными федеральными законами  и законами Республики Татарстан.</w:t>
      </w:r>
    </w:p>
    <w:p w:rsidR="004D6D34" w:rsidRPr="004D6D34" w:rsidRDefault="004D6D34" w:rsidP="004D6D3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 xml:space="preserve">1.2. Настоящие Правила внутреннего трудового распорядка призваны способствовать укреплению трудовой дисциплины, рациональному использованию рабочего времени, повышению эффективности и производительности труда, высокому качеству работы, формированию коллектива профессиональных работников </w:t>
      </w:r>
      <w:r w:rsidRPr="004D6D34">
        <w:rPr>
          <w:rFonts w:ascii="Times New Roman CYR" w:eastAsia="Times New Roman" w:hAnsi="Times New Roman CYR" w:cs="Times New Roman CYR"/>
          <w:bCs/>
          <w:color w:val="26282F"/>
          <w:sz w:val="28"/>
          <w:szCs w:val="28"/>
          <w:lang w:eastAsia="ru-RU"/>
        </w:rPr>
        <w:t>Исполнительного комитета</w:t>
      </w:r>
      <w:r w:rsidRPr="004D6D34">
        <w:rPr>
          <w:rFonts w:ascii="Times New Roman CYR" w:eastAsia="Times New Roman" w:hAnsi="Times New Roman CYR" w:cs="Times New Roman CYR"/>
          <w:sz w:val="28"/>
          <w:szCs w:val="28"/>
          <w:lang w:eastAsia="ru-RU"/>
        </w:rPr>
        <w:t xml:space="preserve"> Мамадышского муниципального района Республики Татарстан.</w:t>
      </w:r>
    </w:p>
    <w:p w:rsidR="004D6D34" w:rsidRPr="004D6D34" w:rsidRDefault="004D6D34" w:rsidP="004D6D34">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 xml:space="preserve">1.3. Настоящие Правила внутреннего трудового распорядка обязательны для всех муниципальных служащих, лиц, замещающих </w:t>
      </w:r>
      <w:r w:rsidRPr="004D6D34">
        <w:rPr>
          <w:rFonts w:ascii="Times New Roman CYR" w:eastAsia="Times New Roman" w:hAnsi="Times New Roman CYR" w:cs="Times New Roman CYR"/>
          <w:sz w:val="28"/>
          <w:szCs w:val="28"/>
          <w:lang w:eastAsia="ru-RU"/>
        </w:rPr>
        <w:lastRenderedPageBreak/>
        <w:t xml:space="preserve">муниципальные должности и иных сотрудников, работающих в </w:t>
      </w:r>
      <w:r w:rsidRPr="004D6D34">
        <w:rPr>
          <w:rFonts w:ascii="Times New Roman CYR" w:eastAsia="Times New Roman" w:hAnsi="Times New Roman CYR" w:cs="Times New Roman CYR"/>
          <w:bCs/>
          <w:color w:val="26282F"/>
          <w:sz w:val="28"/>
          <w:szCs w:val="28"/>
          <w:lang w:eastAsia="ru-RU"/>
        </w:rPr>
        <w:t>Исполнительном комитете</w:t>
      </w:r>
      <w:r w:rsidRPr="004D6D34">
        <w:rPr>
          <w:rFonts w:ascii="Times New Roman CYR" w:eastAsia="Times New Roman" w:hAnsi="Times New Roman CYR" w:cs="Times New Roman CYR"/>
          <w:sz w:val="28"/>
          <w:szCs w:val="28"/>
          <w:lang w:eastAsia="ru-RU"/>
        </w:rPr>
        <w:t xml:space="preserve"> Мамадышского муниципального района Республики Татарстан.</w:t>
      </w:r>
    </w:p>
    <w:p w:rsidR="004D6D34" w:rsidRPr="004D6D34" w:rsidRDefault="004D6D34" w:rsidP="004D6D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4D6D34" w:rsidRPr="004D6D34" w:rsidRDefault="004D6D34" w:rsidP="004D6D3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8"/>
          <w:szCs w:val="28"/>
          <w:lang w:eastAsia="ru-RU"/>
        </w:rPr>
      </w:pPr>
      <w:r w:rsidRPr="004D6D34">
        <w:rPr>
          <w:rFonts w:ascii="Times New Roman CYR" w:eastAsia="Times New Roman" w:hAnsi="Times New Roman CYR" w:cs="Times New Roman CYR"/>
          <w:b/>
          <w:bCs/>
          <w:color w:val="26282F"/>
          <w:sz w:val="28"/>
          <w:szCs w:val="28"/>
          <w:lang w:eastAsia="ru-RU"/>
        </w:rPr>
        <w:t>2. Порядок приема на работу и увольнения Работников.</w:t>
      </w:r>
    </w:p>
    <w:p w:rsidR="004D6D34" w:rsidRPr="004D6D34" w:rsidRDefault="004D6D34" w:rsidP="004D6D34">
      <w:pPr>
        <w:widowControl w:val="0"/>
        <w:autoSpaceDE w:val="0"/>
        <w:autoSpaceDN w:val="0"/>
        <w:adjustRightInd w:val="0"/>
        <w:spacing w:after="0" w:line="240" w:lineRule="auto"/>
        <w:ind w:firstLine="567"/>
        <w:jc w:val="both"/>
        <w:outlineLvl w:val="0"/>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bCs/>
          <w:color w:val="26282F"/>
          <w:sz w:val="28"/>
          <w:szCs w:val="28"/>
          <w:lang w:eastAsia="ru-RU"/>
        </w:rPr>
        <w:t xml:space="preserve">2.1. Прием на работу в Исполнительный комитет </w:t>
      </w:r>
      <w:r w:rsidRPr="004D6D34">
        <w:rPr>
          <w:rFonts w:ascii="Times New Roman CYR" w:eastAsia="Times New Roman" w:hAnsi="Times New Roman CYR" w:cs="Times New Roman CYR"/>
          <w:sz w:val="28"/>
          <w:szCs w:val="28"/>
          <w:lang w:eastAsia="ru-RU"/>
        </w:rPr>
        <w:t>Мамадышского муниципального района Республики Татарстан производится посредством заключения трудового договора и оформляется распоряжением Руководителя исполнительного комитета Мамадышского муниципального района Республики Татарстан и объявляется работнику под роспись.</w:t>
      </w:r>
    </w:p>
    <w:p w:rsidR="004D6D34" w:rsidRPr="004D6D34" w:rsidRDefault="004D6D34" w:rsidP="004D6D34">
      <w:pPr>
        <w:widowControl w:val="0"/>
        <w:autoSpaceDE w:val="0"/>
        <w:autoSpaceDN w:val="0"/>
        <w:adjustRightInd w:val="0"/>
        <w:spacing w:after="0" w:line="240" w:lineRule="auto"/>
        <w:ind w:firstLine="709"/>
        <w:jc w:val="both"/>
        <w:outlineLvl w:val="0"/>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bCs/>
          <w:sz w:val="28"/>
          <w:szCs w:val="28"/>
          <w:lang w:eastAsia="ru-RU"/>
        </w:rPr>
        <w:t>Прием на работу в</w:t>
      </w:r>
      <w:r w:rsidRPr="004D6D34">
        <w:rPr>
          <w:rFonts w:ascii="Times New Roman CYR" w:eastAsia="Times New Roman" w:hAnsi="Times New Roman CYR" w:cs="Times New Roman CYR"/>
          <w:bCs/>
          <w:color w:val="26282F"/>
          <w:sz w:val="28"/>
          <w:szCs w:val="28"/>
          <w:lang w:eastAsia="ru-RU"/>
        </w:rPr>
        <w:t xml:space="preserve"> Исполнительный комитет </w:t>
      </w:r>
      <w:r w:rsidRPr="004D6D34">
        <w:rPr>
          <w:rFonts w:ascii="Times New Roman CYR" w:eastAsia="Times New Roman" w:hAnsi="Times New Roman CYR" w:cs="Times New Roman CYR"/>
          <w:sz w:val="28"/>
          <w:szCs w:val="28"/>
          <w:lang w:eastAsia="ru-RU"/>
        </w:rPr>
        <w:t>Мамадышского муниципального района Республики Татарстан на должность, не являющейся муниципальной, производится посредством заключения трудового договора и оформляется распоряжением Руководителя исполнительного комитета Мамадышского муниципального района Республики Татарстан и объявляется работнику под роспись.</w:t>
      </w:r>
    </w:p>
    <w:p w:rsidR="004D6D34" w:rsidRPr="004D6D34" w:rsidRDefault="004D6D34" w:rsidP="004D6D34">
      <w:pPr>
        <w:spacing w:after="0" w:line="240" w:lineRule="auto"/>
        <w:ind w:firstLine="7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 xml:space="preserve">Руководитель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sz w:val="28"/>
          <w:szCs w:val="28"/>
          <w:lang w:eastAsia="ru-RU"/>
        </w:rPr>
        <w:t xml:space="preserve"> муниципального района назначается на должность Советом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sz w:val="28"/>
          <w:szCs w:val="28"/>
          <w:lang w:eastAsia="ru-RU"/>
        </w:rPr>
        <w:t xml:space="preserve"> муниципального района Республики Татарстан по результатам конкурса.</w:t>
      </w:r>
    </w:p>
    <w:p w:rsidR="004D6D34" w:rsidRPr="004D6D34" w:rsidRDefault="004D6D34" w:rsidP="004D6D34">
      <w:pPr>
        <w:spacing w:after="0" w:line="240" w:lineRule="auto"/>
        <w:ind w:firstLine="720"/>
        <w:jc w:val="both"/>
        <w:rPr>
          <w:rFonts w:ascii="Times New Roman" w:eastAsia="Times New Roman" w:hAnsi="Times New Roman" w:cs="Times New Roman"/>
          <w:sz w:val="28"/>
          <w:szCs w:val="28"/>
          <w:lang w:eastAsia="ru-RU"/>
        </w:rPr>
      </w:pPr>
      <w:r w:rsidRPr="004D6D34">
        <w:rPr>
          <w:rFonts w:ascii="Times New Roman CYR" w:eastAsia="Times New Roman" w:hAnsi="Times New Roman CYR" w:cs="Times New Roman CYR"/>
          <w:bCs/>
          <w:sz w:val="28"/>
          <w:szCs w:val="28"/>
          <w:lang w:eastAsia="ru-RU"/>
        </w:rPr>
        <w:t>2.2. Трудовой договор заключается в письменной форме в двух экземплярах, каждый их которых подписывается сторонами. Один экземпляр трудового договора передается Работнику, другой хранится в кадровой службе</w:t>
      </w:r>
      <w:r w:rsidRPr="004D6D34">
        <w:rPr>
          <w:rFonts w:ascii="Times New Roman CYR" w:eastAsia="Times New Roman" w:hAnsi="Times New Roman CYR" w:cs="Times New Roman CYR"/>
          <w:sz w:val="28"/>
          <w:szCs w:val="28"/>
          <w:lang w:eastAsia="ru-RU"/>
        </w:rPr>
        <w:t xml:space="preserve">. Получение Работником экземпляра трудового договора подтверждается подписью Работника на экземпляре трудового договора, хранящемся в </w:t>
      </w:r>
      <w:r w:rsidRPr="004D6D34">
        <w:rPr>
          <w:rFonts w:ascii="Times New Roman CYR" w:eastAsia="Times New Roman" w:hAnsi="Times New Roman CYR" w:cs="Times New Roman CYR"/>
          <w:bCs/>
          <w:sz w:val="28"/>
          <w:szCs w:val="28"/>
          <w:lang w:eastAsia="ru-RU"/>
        </w:rPr>
        <w:t>кадровой службе</w:t>
      </w:r>
      <w:r w:rsidRPr="004D6D34">
        <w:rPr>
          <w:rFonts w:ascii="Times New Roman CYR" w:eastAsia="Times New Roman" w:hAnsi="Times New Roman CYR" w:cs="Times New Roman CYR"/>
          <w:sz w:val="28"/>
          <w:szCs w:val="28"/>
          <w:lang w:eastAsia="ru-RU"/>
        </w:rPr>
        <w:t>. Содержание трудового договора должно соответствовать действующему законодательству Российской Федерации. При заключении трудового договора стороны устанавливают условия работы, предусмотренные действующим законодательством Российской Федерации и Республики Татарстан.</w:t>
      </w:r>
    </w:p>
    <w:p w:rsidR="004D6D34" w:rsidRPr="004D6D34" w:rsidRDefault="004D6D34" w:rsidP="004D6D34">
      <w:pPr>
        <w:widowControl w:val="0"/>
        <w:autoSpaceDE w:val="0"/>
        <w:autoSpaceDN w:val="0"/>
        <w:adjustRightInd w:val="0"/>
        <w:spacing w:before="108" w:after="108" w:line="240" w:lineRule="auto"/>
        <w:ind w:firstLine="567"/>
        <w:jc w:val="both"/>
        <w:outlineLvl w:val="0"/>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2.3. При поступлении на муниципальную службу гражданин представляет:</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rsidR="004D6D34" w:rsidRPr="004D6D34" w:rsidRDefault="004D6D34" w:rsidP="004D6D34">
      <w:pPr>
        <w:spacing w:after="0" w:line="240" w:lineRule="auto"/>
        <w:ind w:firstLine="708"/>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 xml:space="preserve">2) анкету, предусмотренную статьей 15_2 Федерального закона №25-ФЗ от 02.03.2007г </w:t>
      </w:r>
      <w:r w:rsidRPr="004D6D34">
        <w:rPr>
          <w:rFonts w:ascii="Times New Roman" w:eastAsia="Times New Roman" w:hAnsi="Times New Roman" w:cs="Times New Roman"/>
          <w:color w:val="000000"/>
          <w:sz w:val="28"/>
          <w:szCs w:val="28"/>
          <w:lang w:eastAsia="ru-RU"/>
        </w:rPr>
        <w:t>"О муниципальной службе в Российской Федерации"</w:t>
      </w:r>
      <w:r w:rsidRPr="004D6D34">
        <w:rPr>
          <w:rFonts w:ascii="Times New Roman" w:eastAsia="Times New Roman" w:hAnsi="Times New Roman" w:cs="Times New Roman"/>
          <w:sz w:val="28"/>
          <w:szCs w:val="28"/>
          <w:lang w:eastAsia="ru-RU"/>
        </w:rPr>
        <w:t>;</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3)  паспорт;</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D6D34">
        <w:rPr>
          <w:rFonts w:ascii="Times New Roman" w:eastAsia="Times New Roman" w:hAnsi="Times New Roman" w:cs="Times New Roman"/>
          <w:sz w:val="28"/>
          <w:szCs w:val="2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заключается впервые;</w:t>
      </w:r>
      <w:r w:rsidRPr="004D6D34">
        <w:rPr>
          <w:rFonts w:ascii="Times New Roman" w:eastAsia="Times New Roman" w:hAnsi="Times New Roman" w:cs="Times New Roman"/>
          <w:i/>
          <w:sz w:val="28"/>
          <w:szCs w:val="28"/>
          <w:lang w:eastAsia="ru-RU"/>
        </w:rPr>
        <w:t xml:space="preserve"> </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5)  документ об образовании;</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lastRenderedPageBreak/>
        <w:t xml:space="preserve">6) документ, подтверждающий регистрацию в системе индивидуального (персонифицированного) учета, в том числе в форме электронного документа; </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района, об имуществе и обязательствах имущественного характера;</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11) иные документы, предусмотренные федеральным и республиканским законодательством.</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CYR" w:eastAsia="Times New Roman" w:hAnsi="Times New Roman CYR" w:cs="Times New Roman CYR"/>
          <w:bCs/>
          <w:sz w:val="28"/>
          <w:szCs w:val="28"/>
          <w:lang w:eastAsia="ru-RU"/>
        </w:rPr>
        <w:t>При поступлении на работу, не связанную с муниципальной службой, гражданин представляет:</w:t>
      </w:r>
    </w:p>
    <w:p w:rsidR="004D6D34" w:rsidRPr="004D6D34" w:rsidRDefault="004D6D34" w:rsidP="004D6D34">
      <w:pPr>
        <w:widowControl w:val="0"/>
        <w:autoSpaceDE w:val="0"/>
        <w:autoSpaceDN w:val="0"/>
        <w:adjustRightInd w:val="0"/>
        <w:spacing w:after="0" w:line="240" w:lineRule="auto"/>
        <w:ind w:firstLine="567"/>
        <w:jc w:val="both"/>
        <w:outlineLvl w:val="0"/>
        <w:rPr>
          <w:rFonts w:ascii="Times New Roman CYR" w:eastAsia="Times New Roman" w:hAnsi="Times New Roman CYR" w:cs="Times New Roman CYR"/>
          <w:bCs/>
          <w:sz w:val="28"/>
          <w:szCs w:val="28"/>
          <w:lang w:eastAsia="ru-RU"/>
        </w:rPr>
      </w:pPr>
      <w:r w:rsidRPr="004D6D34">
        <w:rPr>
          <w:rFonts w:ascii="Times New Roman CYR" w:eastAsia="Times New Roman" w:hAnsi="Times New Roman CYR" w:cs="Times New Roman CYR"/>
          <w:bCs/>
          <w:sz w:val="28"/>
          <w:szCs w:val="28"/>
          <w:lang w:eastAsia="ru-RU"/>
        </w:rPr>
        <w:t>1) паспорт или иной документ, удостоверяющий личность;</w:t>
      </w:r>
    </w:p>
    <w:p w:rsidR="004D6D34" w:rsidRPr="004D6D34" w:rsidRDefault="004D6D34" w:rsidP="004D6D34">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4D6D34">
        <w:rPr>
          <w:rFonts w:ascii="Times New Roman CYR" w:eastAsia="Times New Roman" w:hAnsi="Times New Roman CYR" w:cs="Times New Roman CYR"/>
          <w:bCs/>
          <w:sz w:val="28"/>
          <w:szCs w:val="28"/>
          <w:lang w:eastAsia="ru-RU"/>
        </w:rPr>
        <w:t xml:space="preserve">2) </w:t>
      </w:r>
      <w:r w:rsidRPr="004D6D34">
        <w:rPr>
          <w:rFonts w:ascii="Times New Roman" w:eastAsia="Times New Roman" w:hAnsi="Times New Roman" w:cs="Times New Roman"/>
          <w:sz w:val="28"/>
          <w:szCs w:val="28"/>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заключается впервые или работник поступает на работу на условиях совместительства;</w:t>
      </w:r>
    </w:p>
    <w:p w:rsidR="004D6D34" w:rsidRPr="004D6D34" w:rsidRDefault="004D6D34" w:rsidP="004D6D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 xml:space="preserve">3) документ, подтверждающий регистрацию в системе индивидуального (персонифицированного) учета, в том числе в форме электронного документа; </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4) документы воинского учета - для граждан, пребывающих в запасе, и лиц, подлежащих призыву на военную службу;</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5) документ об образовании и (или) о квалификации или наличии специальных званий – при поступлении на работу, требующую специальных знаний или специальной подготовки;</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 xml:space="preserve">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Российской Федерации, иным федеральным законом не допускаются лица, имеющие или имевшие </w:t>
      </w:r>
      <w:r w:rsidRPr="004D6D34">
        <w:rPr>
          <w:rFonts w:ascii="Times New Roman" w:eastAsia="Times New Roman" w:hAnsi="Times New Roman" w:cs="Times New Roman"/>
          <w:sz w:val="28"/>
          <w:szCs w:val="28"/>
          <w:lang w:eastAsia="ru-RU"/>
        </w:rPr>
        <w:lastRenderedPageBreak/>
        <w:t>судимость, подвергающиеся или подвергавшиеся уголовному преследованию;</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 xml:space="preserve">7)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D6D34">
        <w:rPr>
          <w:rFonts w:ascii="Times New Roman" w:eastAsia="Times New Roman" w:hAnsi="Times New Roman" w:cs="Times New Roman"/>
          <w:sz w:val="28"/>
          <w:szCs w:val="28"/>
          <w:lang w:eastAsia="ru-RU"/>
        </w:rPr>
        <w:t>психоактивных</w:t>
      </w:r>
      <w:proofErr w:type="spellEnd"/>
      <w:r w:rsidRPr="004D6D34">
        <w:rPr>
          <w:rFonts w:ascii="Times New Roman" w:eastAsia="Times New Roman" w:hAnsi="Times New Roman" w:cs="Times New Roman"/>
          <w:sz w:val="28"/>
          <w:szCs w:val="28"/>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D6D34">
        <w:rPr>
          <w:rFonts w:ascii="Times New Roman" w:eastAsia="Times New Roman" w:hAnsi="Times New Roman" w:cs="Times New Roman"/>
          <w:sz w:val="28"/>
          <w:szCs w:val="28"/>
          <w:lang w:eastAsia="ru-RU"/>
        </w:rPr>
        <w:t>психоактивных</w:t>
      </w:r>
      <w:proofErr w:type="spellEnd"/>
      <w:r w:rsidRPr="004D6D34">
        <w:rPr>
          <w:rFonts w:ascii="Times New Roman" w:eastAsia="Times New Roman" w:hAnsi="Times New Roman" w:cs="Times New Roman"/>
          <w:sz w:val="28"/>
          <w:szCs w:val="28"/>
          <w:lang w:eastAsia="ru-RU"/>
        </w:rPr>
        <w:t xml:space="preserve"> веществ, до окончания срока, в течение которого лицо считается подвергнутым административному наказанию.</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w:eastAsia="Times New Roman" w:hAnsi="Times New Roman" w:cs="Times New Roman"/>
          <w:sz w:val="28"/>
          <w:szCs w:val="28"/>
          <w:lang w:eastAsia="ru-RU"/>
        </w:rPr>
        <w:t>Если гражданин при поступлении на работу в течение двух лет, предшествующих поступлению на работу в Исполнительный комитет</w:t>
      </w:r>
      <w:r w:rsidRPr="004D6D34">
        <w:rPr>
          <w:rFonts w:ascii="Times New Roman CYR" w:eastAsia="Times New Roman" w:hAnsi="Times New Roman CYR" w:cs="Times New Roman CYR"/>
          <w:sz w:val="28"/>
          <w:szCs w:val="28"/>
          <w:lang w:eastAsia="ru-RU"/>
        </w:rPr>
        <w:t xml:space="preserve"> Мамадышского муниципального района Республики Татарстан, замещал должность государственной или муниципальной службы, которая включена в перечень, установленный нормативными правовыми актами Российской Федерации, то он обязан сообщить работодателю сведения о последнем месте службы.</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2.4. При заключении трудового договора впервые работодателем оформляется трудовая книжка (за исключением случаев, если в соответствии с Трудовым кодексом Российской Федерации,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Социального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2.6.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lastRenderedPageBreak/>
        <w:t>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правовыми актами Российской Федерации, в установленном порядке сообщает по последнему месту службы этого работника о заключении с ним трудового договора.</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2.7.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2.8. На основании распоряжения о приеме на работу Работодатель обязан в пятидневный срок сделать запись в трудовой книжке Работника, в случае, если работа в Исполнительном комитете Мамадышского муниципального района Республики Татарстан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2.9. При приеме на работу вновь поступившего Работника его непосредственный начальник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ознакомить с нормативными правовыми и локальными правовыми актами, имеющими отношение к его трудовой функции.</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2.10. Работодатель обязан вести трудовые книжки на каждого Работника, проработавшего в организации свыше 5 дней, в случае, когда работа в этой организации является для работника основной (за исключением случаев, если в соответствии с Трудовым кодексом Российской Федерации, иным федеральным законом трудовая книжка на работника не ведется).</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2.11. Работодатель не вправе требовать от Работника выполнения работ, не обусловленных трудовым договором. Изменение условий трудового договора могут быть осуществлены только в соответствии с действующим законодательством.</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2.12. Прекращение трудового договора может иметь место по основаниям, предусмотренным Трудовым кодексом Российской Федерации.</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расторгнут по инициативе представителя нанимателя (работодателя) в случае:</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 xml:space="preserve">- достижения предельного возраста, установленного для замещения </w:t>
      </w:r>
      <w:r w:rsidRPr="004D6D34">
        <w:rPr>
          <w:rFonts w:ascii="Times New Roman CYR" w:eastAsia="Times New Roman" w:hAnsi="Times New Roman CYR" w:cs="Times New Roman CYR"/>
          <w:sz w:val="28"/>
          <w:szCs w:val="28"/>
          <w:lang w:eastAsia="ru-RU"/>
        </w:rPr>
        <w:lastRenderedPageBreak/>
        <w:t>должности муниципальной службы;</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 несоблюдения ограничений и запретов, связанных с муниципальной службой и установленных </w:t>
      </w:r>
      <w:hyperlink r:id="rId9" w:anchor="/document/12152272/entry/13" w:history="1">
        <w:r w:rsidRPr="004D6D34">
          <w:rPr>
            <w:rFonts w:ascii="Times New Roman CYR" w:eastAsia="Times New Roman" w:hAnsi="Times New Roman CYR" w:cs="Times New Roman CYR"/>
            <w:color w:val="000000"/>
            <w:sz w:val="28"/>
            <w:szCs w:val="28"/>
            <w:lang w:eastAsia="ru-RU"/>
          </w:rPr>
          <w:t>статьями 13</w:t>
        </w:r>
      </w:hyperlink>
      <w:r w:rsidRPr="004D6D34">
        <w:rPr>
          <w:rFonts w:ascii="Times New Roman CYR" w:eastAsia="Times New Roman" w:hAnsi="Times New Roman CYR" w:cs="Times New Roman CYR"/>
          <w:color w:val="000000"/>
          <w:sz w:val="28"/>
          <w:szCs w:val="28"/>
          <w:lang w:eastAsia="ru-RU"/>
        </w:rPr>
        <w:t>, </w:t>
      </w:r>
      <w:hyperlink r:id="rId10" w:anchor="/document/12152272/entry/14" w:history="1">
        <w:r w:rsidRPr="004D6D34">
          <w:rPr>
            <w:rFonts w:ascii="Times New Roman CYR" w:eastAsia="Times New Roman" w:hAnsi="Times New Roman CYR" w:cs="Times New Roman CYR"/>
            <w:color w:val="000000"/>
            <w:sz w:val="28"/>
            <w:szCs w:val="28"/>
            <w:lang w:eastAsia="ru-RU"/>
          </w:rPr>
          <w:t>14</w:t>
        </w:r>
      </w:hyperlink>
      <w:r w:rsidRPr="004D6D34">
        <w:rPr>
          <w:rFonts w:ascii="Times New Roman CYR" w:eastAsia="Times New Roman" w:hAnsi="Times New Roman CYR" w:cs="Times New Roman CYR"/>
          <w:color w:val="000000"/>
          <w:sz w:val="28"/>
          <w:szCs w:val="28"/>
          <w:lang w:eastAsia="ru-RU"/>
        </w:rPr>
        <w:t>, </w:t>
      </w:r>
      <w:hyperlink r:id="rId11" w:anchor="/document/12152272/entry/1401" w:history="1">
        <w:r w:rsidRPr="004D6D34">
          <w:rPr>
            <w:rFonts w:ascii="Times New Roman CYR" w:eastAsia="Times New Roman" w:hAnsi="Times New Roman CYR" w:cs="Times New Roman CYR"/>
            <w:color w:val="000000"/>
            <w:sz w:val="28"/>
            <w:szCs w:val="28"/>
            <w:lang w:eastAsia="ru-RU"/>
          </w:rPr>
          <w:t>14.1</w:t>
        </w:r>
      </w:hyperlink>
      <w:r w:rsidRPr="004D6D34">
        <w:rPr>
          <w:rFonts w:ascii="Times New Roman CYR" w:eastAsia="Times New Roman" w:hAnsi="Times New Roman CYR" w:cs="Times New Roman CYR"/>
          <w:color w:val="000000"/>
          <w:sz w:val="28"/>
          <w:szCs w:val="28"/>
          <w:lang w:eastAsia="ru-RU"/>
        </w:rPr>
        <w:t> и </w:t>
      </w:r>
      <w:hyperlink r:id="rId12" w:anchor="/document/12152272/entry/15" w:history="1">
        <w:r w:rsidRPr="004D6D34">
          <w:rPr>
            <w:rFonts w:ascii="Times New Roman CYR" w:eastAsia="Times New Roman" w:hAnsi="Times New Roman CYR" w:cs="Times New Roman CYR"/>
            <w:color w:val="000000"/>
            <w:sz w:val="28"/>
            <w:szCs w:val="28"/>
            <w:lang w:eastAsia="ru-RU"/>
          </w:rPr>
          <w:t>15</w:t>
        </w:r>
      </w:hyperlink>
      <w:r w:rsidRPr="004D6D34">
        <w:rPr>
          <w:rFonts w:ascii="Times New Roman CYR" w:eastAsia="Times New Roman" w:hAnsi="Times New Roman CYR" w:cs="Times New Roman CYR"/>
          <w:color w:val="000000"/>
          <w:sz w:val="28"/>
          <w:szCs w:val="28"/>
          <w:lang w:eastAsia="ru-RU"/>
        </w:rPr>
        <w:t> </w:t>
      </w:r>
      <w:r w:rsidRPr="004D6D34">
        <w:rPr>
          <w:rFonts w:ascii="Times New Roman CYR" w:eastAsia="Times New Roman" w:hAnsi="Times New Roman CYR" w:cs="Times New Roman CYR"/>
          <w:sz w:val="28"/>
          <w:szCs w:val="28"/>
          <w:lang w:eastAsia="ru-RU"/>
        </w:rPr>
        <w:t>Федерального закона "О муниципальной службе в Российской Федерации";</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 применения административного наказания в виде дисквалификации;</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 xml:space="preserve">- </w:t>
      </w:r>
      <w:r w:rsidRPr="004D6D34">
        <w:rPr>
          <w:rFonts w:ascii="Times New Roman" w:eastAsia="Times New Roman" w:hAnsi="Times New Roman" w:cs="Times New Roman"/>
          <w:sz w:val="28"/>
          <w:szCs w:val="28"/>
          <w:lang w:eastAsia="ru-RU"/>
        </w:rPr>
        <w:t>приобретения муниципальным служащим статуса иностранного агента.</w:t>
      </w:r>
    </w:p>
    <w:p w:rsidR="004D6D34" w:rsidRPr="004D6D34" w:rsidRDefault="004D6D34" w:rsidP="004D6D3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D6D34">
        <w:rPr>
          <w:rFonts w:ascii="Times New Roman CYR" w:eastAsia="Times New Roman" w:hAnsi="Times New Roman CYR" w:cs="Times New Roman CYR"/>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CYR" w:eastAsia="Times New Roman" w:hAnsi="Times New Roman CYR" w:cs="Times New Roman CYR"/>
          <w:sz w:val="28"/>
          <w:szCs w:val="28"/>
          <w:lang w:eastAsia="ru-RU"/>
        </w:rPr>
        <w:t xml:space="preserve">2.13. </w:t>
      </w:r>
      <w:r w:rsidRPr="004D6D34">
        <w:rPr>
          <w:rFonts w:ascii="Times New Roman" w:eastAsia="Times New Roman" w:hAnsi="Times New Roman" w:cs="Times New Roman"/>
          <w:color w:val="000000"/>
          <w:sz w:val="28"/>
          <w:szCs w:val="28"/>
          <w:lang w:eastAsia="ru-RU"/>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2.14. Трудовой договор может быть расторгнут и до истечения срока предупреждения об увольнении по соглашению между Работником и Работодателем.</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2.15.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2.16.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Российской Федерации и иными федеральными законами не может быть отказано в заключении трудового договора.</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2.17. Прекращение трудового договора оформляется распоряжением Работодателя.</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2.18. С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w:t>
      </w:r>
      <w:r w:rsidRPr="004D6D34">
        <w:rPr>
          <w:rFonts w:ascii="Times New Roman" w:eastAsia="Times New Roman" w:hAnsi="Times New Roman" w:cs="Times New Roman"/>
          <w:color w:val="000000"/>
          <w:sz w:val="28"/>
          <w:szCs w:val="28"/>
          <w:lang w:eastAsia="ru-RU"/>
        </w:rPr>
        <w:lastRenderedPageBreak/>
        <w:t>сведения Работника или Работник отказывается ознакомиться с ним под роспись, на распоряжении производится соответствующая запись.</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2.19. В день увольнения Работодатель обязан выдать работнику трудовую книжку или предоставить сведения о трудовой деятельности (ст. 66.1. Трудового кодекса Российской Федерации) у данного работодателя, выдать другие документы, связанные с работой, по письменному заявлению работника и произвести с ним окончательный расчет. Днем увольнения считается последний день работы.</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2.20.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2.21. 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2.22.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2.23. Трудовой договор, заключенный на время выполнения определенной работы, прекращается по завершении этой работы.</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2.24. Трудовой договор, заключенный на время исполнения обязанностей отсутствующего Работника, прекращается с выходом этого Работника на работу.</w:t>
      </w:r>
    </w:p>
    <w:p w:rsidR="004D6D34" w:rsidRPr="004D6D34" w:rsidRDefault="004D6D34" w:rsidP="004D6D34">
      <w:pPr>
        <w:keepNext/>
        <w:keepLines/>
        <w:widowControl w:val="0"/>
        <w:tabs>
          <w:tab w:val="left" w:pos="1708"/>
        </w:tabs>
        <w:spacing w:after="251" w:line="270" w:lineRule="exact"/>
        <w:outlineLvl w:val="0"/>
        <w:rPr>
          <w:rFonts w:ascii="Times New Roman" w:eastAsia="Times New Roman" w:hAnsi="Times New Roman" w:cs="Times New Roman"/>
          <w:color w:val="000000"/>
          <w:sz w:val="28"/>
          <w:szCs w:val="28"/>
          <w:lang w:eastAsia="ru-RU"/>
        </w:rPr>
      </w:pPr>
      <w:bookmarkStart w:id="4" w:name="bookmark2"/>
    </w:p>
    <w:p w:rsidR="004D6D34" w:rsidRPr="004D6D34" w:rsidRDefault="004D6D34" w:rsidP="004D6D34">
      <w:pPr>
        <w:keepNext/>
        <w:keepLines/>
        <w:widowControl w:val="0"/>
        <w:tabs>
          <w:tab w:val="left" w:pos="1708"/>
        </w:tabs>
        <w:spacing w:after="251" w:line="270" w:lineRule="exact"/>
        <w:jc w:val="center"/>
        <w:outlineLvl w:val="0"/>
        <w:rPr>
          <w:rFonts w:ascii="Times New Roman" w:eastAsia="Times New Roman" w:hAnsi="Times New Roman" w:cs="Times New Roman"/>
          <w:b/>
          <w:bCs/>
          <w:color w:val="000000"/>
          <w:sz w:val="28"/>
          <w:szCs w:val="28"/>
          <w:lang w:eastAsia="ru-RU"/>
        </w:rPr>
      </w:pPr>
      <w:r w:rsidRPr="004D6D34">
        <w:rPr>
          <w:rFonts w:ascii="Times New Roman" w:eastAsia="Times New Roman" w:hAnsi="Times New Roman" w:cs="Times New Roman"/>
          <w:b/>
          <w:color w:val="000000"/>
          <w:sz w:val="28"/>
          <w:szCs w:val="28"/>
          <w:lang w:eastAsia="ru-RU"/>
        </w:rPr>
        <w:t xml:space="preserve">3. </w:t>
      </w:r>
      <w:r w:rsidRPr="004D6D34">
        <w:rPr>
          <w:rFonts w:ascii="Times New Roman" w:eastAsia="Times New Roman" w:hAnsi="Times New Roman" w:cs="Times New Roman"/>
          <w:b/>
          <w:bCs/>
          <w:color w:val="000000"/>
          <w:sz w:val="28"/>
          <w:szCs w:val="28"/>
          <w:lang w:eastAsia="ru-RU"/>
        </w:rPr>
        <w:t>Основные права и обязанности Работника</w:t>
      </w:r>
      <w:bookmarkEnd w:id="4"/>
    </w:p>
    <w:p w:rsidR="004D6D34" w:rsidRPr="004D6D34" w:rsidRDefault="004D6D34" w:rsidP="004D6D34">
      <w:pPr>
        <w:widowControl w:val="0"/>
        <w:tabs>
          <w:tab w:val="left" w:pos="759"/>
        </w:tabs>
        <w:spacing w:after="0" w:line="240" w:lineRule="auto"/>
        <w:ind w:right="20" w:firstLine="56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3.1. Работник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имеет право на:</w:t>
      </w:r>
    </w:p>
    <w:p w:rsidR="004D6D34" w:rsidRPr="004D6D34" w:rsidRDefault="004D6D34" w:rsidP="004D6D34">
      <w:pPr>
        <w:widowControl w:val="0"/>
        <w:numPr>
          <w:ilvl w:val="0"/>
          <w:numId w:val="3"/>
        </w:numPr>
        <w:tabs>
          <w:tab w:val="left" w:pos="37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D6D34" w:rsidRPr="004D6D34" w:rsidRDefault="004D6D34" w:rsidP="004D6D34">
      <w:pPr>
        <w:widowControl w:val="0"/>
        <w:numPr>
          <w:ilvl w:val="0"/>
          <w:numId w:val="3"/>
        </w:numPr>
        <w:tabs>
          <w:tab w:val="left" w:pos="51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обеспечение организационно-технических условий, необходимых для исполнения должностных обязанностей;</w:t>
      </w:r>
    </w:p>
    <w:p w:rsidR="004D6D34" w:rsidRPr="004D6D34" w:rsidRDefault="004D6D34" w:rsidP="004D6D34">
      <w:pPr>
        <w:widowControl w:val="0"/>
        <w:numPr>
          <w:ilvl w:val="0"/>
          <w:numId w:val="3"/>
        </w:numPr>
        <w:tabs>
          <w:tab w:val="left" w:pos="77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оплату труда и другие выплаты в соответствии с трудовым </w:t>
      </w:r>
      <w:r w:rsidRPr="004D6D34">
        <w:rPr>
          <w:rFonts w:ascii="Times New Roman" w:eastAsia="Times New Roman" w:hAnsi="Times New Roman" w:cs="Times New Roman"/>
          <w:color w:val="000000"/>
          <w:sz w:val="28"/>
          <w:szCs w:val="28"/>
          <w:lang w:eastAsia="ru-RU"/>
        </w:rPr>
        <w:lastRenderedPageBreak/>
        <w:t>законодательством, законодательством о муниципальной службе и трудовым договором (контрактом);</w:t>
      </w:r>
    </w:p>
    <w:p w:rsidR="004D6D34" w:rsidRPr="004D6D34" w:rsidRDefault="004D6D34" w:rsidP="004D6D34">
      <w:pPr>
        <w:widowControl w:val="0"/>
        <w:numPr>
          <w:ilvl w:val="0"/>
          <w:numId w:val="3"/>
        </w:numPr>
        <w:tabs>
          <w:tab w:val="left" w:pos="447"/>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D6D34" w:rsidRPr="004D6D34" w:rsidRDefault="004D6D34" w:rsidP="004D6D34">
      <w:pPr>
        <w:widowControl w:val="0"/>
        <w:numPr>
          <w:ilvl w:val="0"/>
          <w:numId w:val="3"/>
        </w:numPr>
        <w:tabs>
          <w:tab w:val="left" w:pos="55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D6D34" w:rsidRPr="004D6D34" w:rsidRDefault="004D6D34" w:rsidP="004D6D34">
      <w:pPr>
        <w:widowControl w:val="0"/>
        <w:numPr>
          <w:ilvl w:val="0"/>
          <w:numId w:val="3"/>
        </w:numPr>
        <w:tabs>
          <w:tab w:val="left" w:pos="327"/>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участие по своей инициативе в конкурсе на замещение вакантной должности муниципальной службы;</w:t>
      </w:r>
    </w:p>
    <w:p w:rsidR="004D6D34" w:rsidRPr="004D6D34" w:rsidRDefault="004D6D34" w:rsidP="004D6D34">
      <w:pPr>
        <w:widowControl w:val="0"/>
        <w:numPr>
          <w:ilvl w:val="0"/>
          <w:numId w:val="3"/>
        </w:numPr>
        <w:tabs>
          <w:tab w:val="left" w:pos="332"/>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4D6D34" w:rsidRPr="004D6D34" w:rsidRDefault="004D6D34" w:rsidP="004D6D34">
      <w:pPr>
        <w:widowControl w:val="0"/>
        <w:numPr>
          <w:ilvl w:val="0"/>
          <w:numId w:val="3"/>
        </w:numPr>
        <w:tabs>
          <w:tab w:val="left" w:pos="313"/>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 защиту своих персональных данных;</w:t>
      </w:r>
    </w:p>
    <w:p w:rsidR="004D6D34" w:rsidRPr="004D6D34" w:rsidRDefault="004D6D34" w:rsidP="004D6D34">
      <w:pPr>
        <w:widowControl w:val="0"/>
        <w:numPr>
          <w:ilvl w:val="0"/>
          <w:numId w:val="3"/>
        </w:numPr>
        <w:tabs>
          <w:tab w:val="left" w:pos="409"/>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D6D34" w:rsidRPr="004D6D34" w:rsidRDefault="004D6D34" w:rsidP="004D6D34">
      <w:pPr>
        <w:widowControl w:val="0"/>
        <w:numPr>
          <w:ilvl w:val="0"/>
          <w:numId w:val="3"/>
        </w:numPr>
        <w:tabs>
          <w:tab w:val="left" w:pos="586"/>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объединение, включая право создавать профессиональные союзы, для защиты своих прав, социально-экономических и профессиональных интересов;</w:t>
      </w:r>
    </w:p>
    <w:p w:rsidR="004D6D34" w:rsidRPr="004D6D34" w:rsidRDefault="004D6D34" w:rsidP="004D6D34">
      <w:pPr>
        <w:widowControl w:val="0"/>
        <w:numPr>
          <w:ilvl w:val="0"/>
          <w:numId w:val="3"/>
        </w:numPr>
        <w:tabs>
          <w:tab w:val="left" w:pos="65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D6D34" w:rsidRPr="004D6D34" w:rsidRDefault="004D6D34" w:rsidP="004D6D34">
      <w:pPr>
        <w:widowControl w:val="0"/>
        <w:numPr>
          <w:ilvl w:val="0"/>
          <w:numId w:val="3"/>
        </w:numPr>
        <w:tabs>
          <w:tab w:val="left" w:pos="51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пенсионное обеспечение в соответствии с законодательством Российской Федерации.</w:t>
      </w:r>
    </w:p>
    <w:p w:rsidR="004D6D34" w:rsidRPr="004D6D34" w:rsidRDefault="004D6D34" w:rsidP="004D6D34">
      <w:pPr>
        <w:widowControl w:val="0"/>
        <w:tabs>
          <w:tab w:val="left" w:pos="759"/>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3.2. Работник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муниципального района обязан:</w:t>
      </w:r>
    </w:p>
    <w:p w:rsidR="004D6D34" w:rsidRPr="004D6D34" w:rsidRDefault="004D6D34" w:rsidP="004D6D34">
      <w:pPr>
        <w:widowControl w:val="0"/>
        <w:numPr>
          <w:ilvl w:val="0"/>
          <w:numId w:val="4"/>
        </w:numPr>
        <w:tabs>
          <w:tab w:val="left" w:pos="91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4D6D34" w:rsidRPr="004D6D34" w:rsidRDefault="004D6D34" w:rsidP="004D6D34">
      <w:pPr>
        <w:widowControl w:val="0"/>
        <w:numPr>
          <w:ilvl w:val="0"/>
          <w:numId w:val="4"/>
        </w:numPr>
        <w:tabs>
          <w:tab w:val="left" w:pos="486"/>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исполнять должностные обязанности в соответствии с должностной инструкцией;</w:t>
      </w:r>
    </w:p>
    <w:p w:rsidR="004D6D34" w:rsidRPr="004D6D34" w:rsidRDefault="004D6D34" w:rsidP="004D6D34">
      <w:pPr>
        <w:widowControl w:val="0"/>
        <w:numPr>
          <w:ilvl w:val="0"/>
          <w:numId w:val="4"/>
        </w:numPr>
        <w:tabs>
          <w:tab w:val="left" w:pos="40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D6D34" w:rsidRPr="004D6D34" w:rsidRDefault="004D6D34" w:rsidP="004D6D34">
      <w:pPr>
        <w:widowControl w:val="0"/>
        <w:numPr>
          <w:ilvl w:val="0"/>
          <w:numId w:val="4"/>
        </w:numPr>
        <w:tabs>
          <w:tab w:val="left" w:pos="61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lastRenderedPageBreak/>
        <w:t>соблюдать данные Правила внутреннего трудового распорядка, должностную инструкцию, порядок работы со служебной информацией;</w:t>
      </w:r>
    </w:p>
    <w:p w:rsidR="004D6D34" w:rsidRPr="004D6D34" w:rsidRDefault="004D6D34" w:rsidP="004D6D34">
      <w:pPr>
        <w:widowControl w:val="0"/>
        <w:numPr>
          <w:ilvl w:val="0"/>
          <w:numId w:val="4"/>
        </w:numPr>
        <w:tabs>
          <w:tab w:val="left" w:pos="471"/>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поддерживать уровень квалификации, необходимый для надлежащего исполнения должностных обязанностей;</w:t>
      </w:r>
    </w:p>
    <w:p w:rsidR="004D6D34" w:rsidRPr="004D6D34" w:rsidRDefault="004D6D34" w:rsidP="004D6D34">
      <w:pPr>
        <w:widowControl w:val="0"/>
        <w:numPr>
          <w:ilvl w:val="0"/>
          <w:numId w:val="4"/>
        </w:numPr>
        <w:tabs>
          <w:tab w:val="left" w:pos="577"/>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D6D34" w:rsidRPr="004D6D34" w:rsidRDefault="004D6D34" w:rsidP="004D6D34">
      <w:pPr>
        <w:widowControl w:val="0"/>
        <w:numPr>
          <w:ilvl w:val="0"/>
          <w:numId w:val="4"/>
        </w:numPr>
        <w:tabs>
          <w:tab w:val="left" w:pos="50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беречь государственное и муниципальное имущество, в том числе предоставленное ему для исполнения должностных обязанностей;</w:t>
      </w:r>
    </w:p>
    <w:p w:rsidR="004D6D34" w:rsidRPr="004D6D34" w:rsidRDefault="004D6D34" w:rsidP="004D6D34">
      <w:pPr>
        <w:widowControl w:val="0"/>
        <w:numPr>
          <w:ilvl w:val="0"/>
          <w:numId w:val="4"/>
        </w:numPr>
        <w:tabs>
          <w:tab w:val="left" w:pos="1479"/>
          <w:tab w:val="left" w:pos="4273"/>
          <w:tab w:val="left" w:pos="5626"/>
          <w:tab w:val="left" w:pos="867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представлять</w:t>
      </w:r>
      <w:r w:rsidRPr="004D6D34">
        <w:rPr>
          <w:rFonts w:ascii="Times New Roman" w:eastAsia="Times New Roman" w:hAnsi="Times New Roman" w:cs="Times New Roman"/>
          <w:color w:val="000000"/>
          <w:sz w:val="28"/>
          <w:szCs w:val="28"/>
          <w:lang w:eastAsia="ru-RU"/>
        </w:rPr>
        <w:tab/>
        <w:t>в</w:t>
      </w:r>
      <w:r w:rsidRPr="004D6D34">
        <w:rPr>
          <w:rFonts w:ascii="Times New Roman" w:eastAsia="Times New Roman" w:hAnsi="Times New Roman" w:cs="Times New Roman"/>
          <w:color w:val="000000"/>
          <w:sz w:val="28"/>
          <w:szCs w:val="28"/>
          <w:lang w:eastAsia="ru-RU"/>
        </w:rPr>
        <w:tab/>
        <w:t>установленном</w:t>
      </w:r>
      <w:r w:rsidRPr="004D6D34">
        <w:rPr>
          <w:rFonts w:ascii="Times New Roman" w:eastAsia="Times New Roman" w:hAnsi="Times New Roman" w:cs="Times New Roman"/>
          <w:color w:val="000000"/>
          <w:sz w:val="28"/>
          <w:szCs w:val="28"/>
          <w:lang w:eastAsia="ru-RU"/>
        </w:rPr>
        <w:tab/>
        <w:t>порядке предусмотренные законодательством Российской Федерации сведения о себе и членах своей семьи;</w:t>
      </w:r>
    </w:p>
    <w:p w:rsidR="004D6D34" w:rsidRPr="004D6D34" w:rsidRDefault="004D6D34" w:rsidP="004D6D34">
      <w:pPr>
        <w:widowControl w:val="0"/>
        <w:numPr>
          <w:ilvl w:val="0"/>
          <w:numId w:val="4"/>
        </w:numPr>
        <w:tabs>
          <w:tab w:val="left" w:pos="53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22272F"/>
          <w:sz w:val="28"/>
          <w:szCs w:val="28"/>
          <w:shd w:val="clear" w:color="auto" w:fill="FFFFFF"/>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4D6D34">
        <w:rPr>
          <w:rFonts w:ascii="Times New Roman" w:eastAsia="Times New Roman" w:hAnsi="Times New Roman" w:cs="Times New Roman"/>
          <w:color w:val="000000"/>
          <w:sz w:val="28"/>
          <w:szCs w:val="28"/>
          <w:lang w:eastAsia="ru-RU"/>
        </w:rPr>
        <w:t xml:space="preserve"> </w:t>
      </w:r>
    </w:p>
    <w:p w:rsidR="004D6D34" w:rsidRPr="004D6D34" w:rsidRDefault="004D6D34" w:rsidP="004D6D34">
      <w:pPr>
        <w:widowControl w:val="0"/>
        <w:numPr>
          <w:ilvl w:val="0"/>
          <w:numId w:val="4"/>
        </w:numPr>
        <w:tabs>
          <w:tab w:val="left" w:pos="53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D6D34" w:rsidRPr="004D6D34" w:rsidRDefault="004D6D34" w:rsidP="004D6D34">
      <w:pPr>
        <w:widowControl w:val="0"/>
        <w:numPr>
          <w:ilvl w:val="0"/>
          <w:numId w:val="4"/>
        </w:numPr>
        <w:tabs>
          <w:tab w:val="left" w:pos="481"/>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D6D34" w:rsidRPr="004D6D34" w:rsidRDefault="004D6D34" w:rsidP="004D6D34">
      <w:pPr>
        <w:widowControl w:val="0"/>
        <w:numPr>
          <w:ilvl w:val="0"/>
          <w:numId w:val="4"/>
        </w:numPr>
        <w:tabs>
          <w:tab w:val="left" w:pos="442"/>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соблюдать трудовую дисциплину;</w:t>
      </w:r>
    </w:p>
    <w:p w:rsidR="004D6D34" w:rsidRPr="004D6D34" w:rsidRDefault="004D6D34" w:rsidP="004D6D34">
      <w:pPr>
        <w:widowControl w:val="0"/>
        <w:numPr>
          <w:ilvl w:val="0"/>
          <w:numId w:val="4"/>
        </w:numPr>
        <w:tabs>
          <w:tab w:val="left" w:pos="438"/>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грамотно и своевременно вести необходимую документацию;</w:t>
      </w:r>
    </w:p>
    <w:p w:rsidR="004D6D34" w:rsidRPr="004D6D34" w:rsidRDefault="004D6D34" w:rsidP="004D6D34">
      <w:pPr>
        <w:widowControl w:val="0"/>
        <w:numPr>
          <w:ilvl w:val="0"/>
          <w:numId w:val="4"/>
        </w:numPr>
        <w:tabs>
          <w:tab w:val="left" w:pos="49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D6D34" w:rsidRPr="004D6D34" w:rsidRDefault="004D6D34" w:rsidP="004D6D34">
      <w:pPr>
        <w:widowControl w:val="0"/>
        <w:numPr>
          <w:ilvl w:val="0"/>
          <w:numId w:val="4"/>
        </w:numPr>
        <w:tabs>
          <w:tab w:val="left" w:pos="1119"/>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проходить обязательные медицинские осмотры в предусмотренных законодательством Российской Федерации случаях;</w:t>
      </w:r>
    </w:p>
    <w:p w:rsidR="004D6D34" w:rsidRPr="004D6D34" w:rsidRDefault="004D6D34" w:rsidP="004D6D34">
      <w:pPr>
        <w:widowControl w:val="0"/>
        <w:numPr>
          <w:ilvl w:val="0"/>
          <w:numId w:val="4"/>
        </w:numPr>
        <w:tabs>
          <w:tab w:val="left" w:pos="625"/>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соблюдать порядок и чистоту на рабочем месте и на территории </w:t>
      </w:r>
      <w:r w:rsidRPr="004D6D34">
        <w:rPr>
          <w:rFonts w:ascii="Times New Roman" w:eastAsia="Times New Roman" w:hAnsi="Times New Roman" w:cs="Times New Roman"/>
          <w:color w:val="000000"/>
          <w:sz w:val="28"/>
          <w:szCs w:val="28"/>
          <w:lang w:eastAsia="ru-RU"/>
        </w:rPr>
        <w:lastRenderedPageBreak/>
        <w:t xml:space="preserve">Совета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w:t>
      </w:r>
    </w:p>
    <w:p w:rsidR="004D6D34" w:rsidRPr="004D6D34" w:rsidRDefault="004D6D34" w:rsidP="004D6D34">
      <w:pPr>
        <w:widowControl w:val="0"/>
        <w:numPr>
          <w:ilvl w:val="0"/>
          <w:numId w:val="4"/>
        </w:numPr>
        <w:tabs>
          <w:tab w:val="left" w:pos="50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4D6D34" w:rsidRPr="004D6D34" w:rsidRDefault="004D6D34" w:rsidP="004D6D34">
      <w:pPr>
        <w:widowControl w:val="0"/>
        <w:numPr>
          <w:ilvl w:val="0"/>
          <w:numId w:val="4"/>
        </w:numPr>
        <w:tabs>
          <w:tab w:val="left" w:pos="553"/>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4D6D34" w:rsidRPr="004D6D34" w:rsidRDefault="004D6D34" w:rsidP="004D6D34">
      <w:pPr>
        <w:widowControl w:val="0"/>
        <w:numPr>
          <w:ilvl w:val="0"/>
          <w:numId w:val="4"/>
        </w:numPr>
        <w:tabs>
          <w:tab w:val="left" w:pos="682"/>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4D6D34" w:rsidRPr="004D6D34" w:rsidRDefault="004D6D34" w:rsidP="004D6D34">
      <w:pPr>
        <w:widowControl w:val="0"/>
        <w:numPr>
          <w:ilvl w:val="0"/>
          <w:numId w:val="4"/>
        </w:numPr>
        <w:tabs>
          <w:tab w:val="left" w:pos="466"/>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принимать участие в совещаниях, </w:t>
      </w:r>
      <w:proofErr w:type="gramStart"/>
      <w:r w:rsidRPr="004D6D34">
        <w:rPr>
          <w:rFonts w:ascii="Times New Roman" w:eastAsia="Times New Roman" w:hAnsi="Times New Roman" w:cs="Times New Roman"/>
          <w:color w:val="000000"/>
          <w:sz w:val="28"/>
          <w:szCs w:val="28"/>
          <w:lang w:eastAsia="ru-RU"/>
        </w:rPr>
        <w:t>собраниях</w:t>
      </w:r>
      <w:proofErr w:type="gramEnd"/>
      <w:r w:rsidRPr="004D6D34">
        <w:rPr>
          <w:rFonts w:ascii="Times New Roman" w:eastAsia="Times New Roman" w:hAnsi="Times New Roman" w:cs="Times New Roman"/>
          <w:color w:val="000000"/>
          <w:sz w:val="28"/>
          <w:szCs w:val="28"/>
          <w:lang w:eastAsia="ru-RU"/>
        </w:rPr>
        <w:t xml:space="preserve"> проводимых Работодателем;</w:t>
      </w:r>
    </w:p>
    <w:p w:rsidR="004D6D34" w:rsidRPr="004D6D34" w:rsidRDefault="004D6D34" w:rsidP="004D6D34">
      <w:pPr>
        <w:widowControl w:val="0"/>
        <w:numPr>
          <w:ilvl w:val="0"/>
          <w:numId w:val="4"/>
        </w:numPr>
        <w:tabs>
          <w:tab w:val="left" w:pos="634"/>
        </w:tabs>
        <w:spacing w:after="0" w:line="240" w:lineRule="auto"/>
        <w:ind w:right="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color w:val="000000"/>
          <w:sz w:val="28"/>
          <w:szCs w:val="28"/>
          <w:lang w:eastAsia="ru-RU"/>
        </w:rPr>
        <w:t>при прекращении трудовых отношений возвратить все документы, образовавшиеся в процессе выполнения работ, а также материально-</w:t>
      </w:r>
      <w:r w:rsidRPr="004D6D34">
        <w:rPr>
          <w:rFonts w:ascii="Times New Roman" w:eastAsia="Times New Roman" w:hAnsi="Times New Roman" w:cs="Times New Roman"/>
          <w:color w:val="000000"/>
          <w:sz w:val="28"/>
          <w:szCs w:val="28"/>
          <w:lang w:eastAsia="ru-RU"/>
        </w:rPr>
        <w:softHyphen/>
        <w:t>технические средства, переданные Работодателем для выполнения трудовых обязанностей;</w:t>
      </w:r>
    </w:p>
    <w:p w:rsidR="004D6D34" w:rsidRPr="004D6D34" w:rsidRDefault="004D6D34" w:rsidP="004D6D34">
      <w:pPr>
        <w:widowControl w:val="0"/>
        <w:numPr>
          <w:ilvl w:val="0"/>
          <w:numId w:val="4"/>
        </w:numPr>
        <w:tabs>
          <w:tab w:val="left" w:pos="634"/>
        </w:tabs>
        <w:spacing w:after="0" w:line="240" w:lineRule="auto"/>
        <w:ind w:right="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color w:val="000000"/>
          <w:sz w:val="28"/>
          <w:szCs w:val="28"/>
          <w:lang w:eastAsia="ru-RU"/>
        </w:rPr>
        <w:t xml:space="preserve"> </w:t>
      </w:r>
      <w:r w:rsidRPr="004D6D34">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№25-ФЗ от 02.03.2007г </w:t>
      </w:r>
      <w:r w:rsidRPr="004D6D34">
        <w:rPr>
          <w:rFonts w:ascii="Times New Roman" w:eastAsia="Times New Roman" w:hAnsi="Times New Roman" w:cs="Times New Roman"/>
          <w:color w:val="000000"/>
          <w:sz w:val="28"/>
          <w:szCs w:val="28"/>
          <w:lang w:eastAsia="ru-RU"/>
        </w:rPr>
        <w:t>"О муниципальной службе в Российской Федерации"</w:t>
      </w:r>
      <w:r w:rsidRPr="004D6D34">
        <w:rPr>
          <w:rFonts w:ascii="Times New Roman" w:eastAsia="Times New Roman" w:hAnsi="Times New Roman" w:cs="Times New Roman"/>
          <w:sz w:val="28"/>
          <w:szCs w:val="28"/>
          <w:lang w:eastAsia="ru-RU"/>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4D6D34" w:rsidRPr="004D6D34" w:rsidRDefault="004D6D34" w:rsidP="004D6D34">
      <w:pPr>
        <w:widowControl w:val="0"/>
        <w:tabs>
          <w:tab w:val="left" w:pos="505"/>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3.3.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w:t>
      </w:r>
      <w:hyperlink r:id="rId13" w:anchor="/document/12152272/entry/27" w:history="1">
        <w:r w:rsidRPr="004D6D34">
          <w:rPr>
            <w:rFonts w:ascii="Times New Roman" w:eastAsia="Times New Roman" w:hAnsi="Times New Roman" w:cs="Times New Roman"/>
            <w:color w:val="000000"/>
            <w:sz w:val="28"/>
            <w:szCs w:val="28"/>
            <w:lang w:eastAsia="ru-RU"/>
          </w:rPr>
          <w:t>законодательством</w:t>
        </w:r>
      </w:hyperlink>
      <w:r w:rsidRPr="004D6D34">
        <w:rPr>
          <w:rFonts w:ascii="Times New Roman" w:eastAsia="Times New Roman" w:hAnsi="Times New Roman" w:cs="Times New Roman"/>
          <w:color w:val="000000"/>
          <w:sz w:val="28"/>
          <w:szCs w:val="28"/>
          <w:lang w:eastAsia="ru-RU"/>
        </w:rPr>
        <w:t> Российской Федерации.</w:t>
      </w:r>
    </w:p>
    <w:p w:rsidR="004D6D34" w:rsidRPr="004D6D34" w:rsidRDefault="004D6D34" w:rsidP="004D6D34">
      <w:pPr>
        <w:widowControl w:val="0"/>
        <w:tabs>
          <w:tab w:val="left" w:pos="505"/>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3.4. Запреты, связанные с муниципальной службой.</w:t>
      </w:r>
    </w:p>
    <w:p w:rsidR="004D6D34" w:rsidRPr="004D6D34" w:rsidRDefault="004D6D34" w:rsidP="004D6D34">
      <w:pPr>
        <w:widowControl w:val="0"/>
        <w:tabs>
          <w:tab w:val="left" w:pos="711"/>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3.4.1. Муниципальному служащему запрещается:</w:t>
      </w:r>
    </w:p>
    <w:p w:rsidR="004D6D34" w:rsidRPr="004D6D34" w:rsidRDefault="004D6D34" w:rsidP="004D6D34">
      <w:pPr>
        <w:widowControl w:val="0"/>
        <w:numPr>
          <w:ilvl w:val="0"/>
          <w:numId w:val="5"/>
        </w:numPr>
        <w:tabs>
          <w:tab w:val="left" w:pos="849"/>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замещать должность муниципальной службы в случае:</w:t>
      </w:r>
    </w:p>
    <w:p w:rsidR="004D6D34" w:rsidRPr="004D6D34" w:rsidRDefault="004D6D34" w:rsidP="004D6D34">
      <w:pPr>
        <w:widowControl w:val="0"/>
        <w:tabs>
          <w:tab w:val="left" w:pos="908"/>
        </w:tabs>
        <w:spacing w:after="0" w:line="240" w:lineRule="auto"/>
        <w:ind w:left="20" w:right="20" w:firstLine="56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D6D34" w:rsidRPr="004D6D34" w:rsidRDefault="004D6D34" w:rsidP="004D6D34">
      <w:pPr>
        <w:widowControl w:val="0"/>
        <w:tabs>
          <w:tab w:val="left" w:pos="882"/>
        </w:tabs>
        <w:spacing w:after="0" w:line="240" w:lineRule="auto"/>
        <w:ind w:left="20" w:firstLine="56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б)</w:t>
      </w:r>
      <w:r w:rsidRPr="004D6D34">
        <w:rPr>
          <w:rFonts w:ascii="Times New Roman" w:eastAsia="Times New Roman" w:hAnsi="Times New Roman" w:cs="Times New Roman"/>
          <w:color w:val="000000"/>
          <w:sz w:val="28"/>
          <w:szCs w:val="28"/>
          <w:lang w:eastAsia="ru-RU"/>
        </w:rPr>
        <w:tab/>
        <w:t>избрания или назначения на муниципальную должность;</w:t>
      </w:r>
    </w:p>
    <w:p w:rsidR="004D6D34" w:rsidRPr="004D6D34" w:rsidRDefault="004D6D34" w:rsidP="004D6D34">
      <w:pPr>
        <w:widowControl w:val="0"/>
        <w:tabs>
          <w:tab w:val="left" w:pos="1114"/>
        </w:tabs>
        <w:spacing w:after="0" w:line="240" w:lineRule="auto"/>
        <w:ind w:left="20" w:right="20" w:firstLine="56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w:t>
      </w:r>
      <w:r w:rsidRPr="004D6D34">
        <w:rPr>
          <w:rFonts w:ascii="Times New Roman" w:eastAsia="Times New Roman" w:hAnsi="Times New Roman" w:cs="Times New Roman"/>
          <w:color w:val="000000"/>
          <w:sz w:val="28"/>
          <w:szCs w:val="28"/>
          <w:lang w:eastAsia="ru-RU"/>
        </w:rPr>
        <w:tab/>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D6D34" w:rsidRPr="004D6D34" w:rsidRDefault="004D6D34" w:rsidP="004D6D34">
      <w:pPr>
        <w:widowControl w:val="0"/>
        <w:numPr>
          <w:ilvl w:val="0"/>
          <w:numId w:val="5"/>
        </w:numPr>
        <w:tabs>
          <w:tab w:val="left" w:pos="110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rsidR="004D6D34" w:rsidRPr="004D6D34" w:rsidRDefault="004D6D34" w:rsidP="004D6D34">
      <w:pPr>
        <w:widowControl w:val="0"/>
        <w:tabs>
          <w:tab w:val="left" w:pos="1100"/>
        </w:tabs>
        <w:spacing w:after="0" w:line="240" w:lineRule="auto"/>
        <w:ind w:right="20" w:firstLine="567"/>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6D34" w:rsidRPr="004D6D34" w:rsidRDefault="004D6D34" w:rsidP="004D6D34">
      <w:pPr>
        <w:widowControl w:val="0"/>
        <w:tabs>
          <w:tab w:val="left" w:pos="1100"/>
        </w:tabs>
        <w:spacing w:after="0" w:line="240" w:lineRule="auto"/>
        <w:ind w:right="20" w:firstLine="56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r:id="rId14" w:anchor="/document/22501224/entry/161" w:history="1">
        <w:r w:rsidRPr="004D6D34">
          <w:rPr>
            <w:rFonts w:ascii="Times New Roman" w:eastAsia="Times New Roman" w:hAnsi="Times New Roman" w:cs="Times New Roman"/>
            <w:sz w:val="28"/>
            <w:szCs w:val="28"/>
            <w:lang w:eastAsia="ru-RU"/>
          </w:rPr>
          <w:t>статьей 16.1</w:t>
        </w:r>
      </w:hyperlink>
      <w:r w:rsidRPr="004D6D34">
        <w:rPr>
          <w:rFonts w:ascii="Times New Roman" w:eastAsia="Times New Roman" w:hAnsi="Times New Roman" w:cs="Times New Roman"/>
          <w:sz w:val="28"/>
          <w:szCs w:val="28"/>
          <w:lang w:eastAsia="ru-RU"/>
        </w:rPr>
        <w:t xml:space="preserve"> Кодекса Республики Татарстан о муниципальной службе от 25.06.2013 </w:t>
      </w:r>
      <w:r w:rsidRPr="004D6D34">
        <w:rPr>
          <w:rFonts w:ascii="Times New Roman" w:eastAsia="Times New Roman" w:hAnsi="Times New Roman" w:cs="Times New Roman"/>
          <w:sz w:val="28"/>
          <w:szCs w:val="28"/>
          <w:lang w:val="en-US" w:eastAsia="ru-RU"/>
        </w:rPr>
        <w:t>N</w:t>
      </w:r>
      <w:r w:rsidRPr="004D6D34">
        <w:rPr>
          <w:rFonts w:ascii="Times New Roman" w:eastAsia="Times New Roman" w:hAnsi="Times New Roman" w:cs="Times New Roman"/>
          <w:sz w:val="28"/>
          <w:szCs w:val="28"/>
          <w:lang w:eastAsia="ru-RU"/>
        </w:rPr>
        <w:t xml:space="preserve"> 50- ЗРТ.</w:t>
      </w:r>
    </w:p>
    <w:p w:rsidR="004D6D34" w:rsidRPr="004D6D34" w:rsidRDefault="004D6D34" w:rsidP="004D6D3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4D6D34" w:rsidRPr="004D6D34" w:rsidRDefault="004D6D34" w:rsidP="004D6D3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D6D34" w:rsidRPr="004D6D34" w:rsidRDefault="004D6D34" w:rsidP="004D6D3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д) иные случаи, предусмотренные федеральными законами;</w:t>
      </w:r>
    </w:p>
    <w:p w:rsidR="004D6D34" w:rsidRPr="004D6D34" w:rsidRDefault="004D6D34" w:rsidP="004D6D34">
      <w:pPr>
        <w:widowControl w:val="0"/>
        <w:numPr>
          <w:ilvl w:val="0"/>
          <w:numId w:val="5"/>
        </w:numPr>
        <w:tabs>
          <w:tab w:val="left" w:pos="918"/>
        </w:tabs>
        <w:spacing w:after="0" w:line="240" w:lineRule="auto"/>
        <w:ind w:right="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lastRenderedPageBreak/>
        <w:t xml:space="preserve">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D6D34" w:rsidRPr="004D6D34" w:rsidRDefault="004D6D34" w:rsidP="004D6D34">
      <w:pPr>
        <w:widowControl w:val="0"/>
        <w:numPr>
          <w:ilvl w:val="0"/>
          <w:numId w:val="5"/>
        </w:numPr>
        <w:tabs>
          <w:tab w:val="left" w:pos="999"/>
        </w:tabs>
        <w:spacing w:after="0" w:line="240" w:lineRule="auto"/>
        <w:ind w:right="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заниматься предпринимательской деятельностью лично или через доверенных лиц;</w:t>
      </w:r>
    </w:p>
    <w:p w:rsidR="004D6D34" w:rsidRPr="004D6D34" w:rsidRDefault="004D6D34" w:rsidP="004D6D34">
      <w:pPr>
        <w:widowControl w:val="0"/>
        <w:numPr>
          <w:ilvl w:val="0"/>
          <w:numId w:val="5"/>
        </w:numPr>
        <w:tabs>
          <w:tab w:val="left" w:pos="87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sz w:val="28"/>
          <w:szCs w:val="28"/>
          <w:lang w:eastAsia="ru-RU"/>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w:t>
      </w:r>
      <w:r w:rsidRPr="004D6D34">
        <w:rPr>
          <w:rFonts w:ascii="Times New Roman" w:eastAsia="Times New Roman" w:hAnsi="Times New Roman" w:cs="Times New Roman"/>
          <w:color w:val="000000"/>
          <w:sz w:val="28"/>
          <w:szCs w:val="28"/>
          <w:lang w:eastAsia="ru-RU"/>
        </w:rPr>
        <w:t xml:space="preserve">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D6D34" w:rsidRPr="004D6D34" w:rsidRDefault="004D6D34" w:rsidP="004D6D34">
      <w:pPr>
        <w:widowControl w:val="0"/>
        <w:numPr>
          <w:ilvl w:val="0"/>
          <w:numId w:val="5"/>
        </w:numPr>
        <w:tabs>
          <w:tab w:val="left" w:pos="922"/>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D6D34" w:rsidRPr="004D6D34" w:rsidRDefault="004D6D34" w:rsidP="004D6D34">
      <w:pPr>
        <w:widowControl w:val="0"/>
        <w:numPr>
          <w:ilvl w:val="0"/>
          <w:numId w:val="5"/>
        </w:numPr>
        <w:tabs>
          <w:tab w:val="left" w:pos="98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D6D34" w:rsidRPr="004D6D34" w:rsidRDefault="004D6D34" w:rsidP="004D6D34">
      <w:pPr>
        <w:widowControl w:val="0"/>
        <w:numPr>
          <w:ilvl w:val="0"/>
          <w:numId w:val="5"/>
        </w:numPr>
        <w:tabs>
          <w:tab w:val="left" w:pos="90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D6D34" w:rsidRPr="004D6D34" w:rsidRDefault="004D6D34" w:rsidP="004D6D34">
      <w:pPr>
        <w:widowControl w:val="0"/>
        <w:numPr>
          <w:ilvl w:val="0"/>
          <w:numId w:val="5"/>
        </w:numPr>
        <w:tabs>
          <w:tab w:val="left" w:pos="889"/>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w:t>
      </w:r>
      <w:r w:rsidRPr="004D6D34">
        <w:rPr>
          <w:rFonts w:ascii="Times New Roman" w:eastAsia="Times New Roman" w:hAnsi="Times New Roman" w:cs="Times New Roman"/>
          <w:color w:val="000000"/>
          <w:sz w:val="28"/>
          <w:szCs w:val="28"/>
          <w:lang w:eastAsia="ru-RU"/>
        </w:rPr>
        <w:lastRenderedPageBreak/>
        <w:t>обязанности;</w:t>
      </w:r>
    </w:p>
    <w:p w:rsidR="004D6D34" w:rsidRPr="004D6D34" w:rsidRDefault="004D6D34" w:rsidP="004D6D34">
      <w:pPr>
        <w:widowControl w:val="0"/>
        <w:numPr>
          <w:ilvl w:val="0"/>
          <w:numId w:val="5"/>
        </w:numPr>
        <w:tabs>
          <w:tab w:val="left" w:pos="1172"/>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D6D34" w:rsidRPr="004D6D34" w:rsidRDefault="004D6D34" w:rsidP="004D6D34">
      <w:pPr>
        <w:widowControl w:val="0"/>
        <w:numPr>
          <w:ilvl w:val="0"/>
          <w:numId w:val="5"/>
        </w:numPr>
        <w:tabs>
          <w:tab w:val="left" w:pos="133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использовать преимущества должностного положения для предвыборной агитации, а также для агитации по вопросам референдума;</w:t>
      </w:r>
    </w:p>
    <w:p w:rsidR="004D6D34" w:rsidRPr="004D6D34" w:rsidRDefault="004D6D34" w:rsidP="004D6D34">
      <w:pPr>
        <w:widowControl w:val="0"/>
        <w:numPr>
          <w:ilvl w:val="0"/>
          <w:numId w:val="5"/>
        </w:numPr>
        <w:tabs>
          <w:tab w:val="left" w:pos="103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D6D34" w:rsidRPr="004D6D34" w:rsidRDefault="004D6D34" w:rsidP="004D6D34">
      <w:pPr>
        <w:widowControl w:val="0"/>
        <w:numPr>
          <w:ilvl w:val="0"/>
          <w:numId w:val="5"/>
        </w:numPr>
        <w:tabs>
          <w:tab w:val="left" w:pos="1062"/>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D6D34" w:rsidRPr="004D6D34" w:rsidRDefault="004D6D34" w:rsidP="004D6D34">
      <w:pPr>
        <w:widowControl w:val="0"/>
        <w:numPr>
          <w:ilvl w:val="0"/>
          <w:numId w:val="5"/>
        </w:numPr>
        <w:tabs>
          <w:tab w:val="left" w:pos="1229"/>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прекращать исполнение должностных обязанностей в целях урегулирования трудового спора;</w:t>
      </w:r>
    </w:p>
    <w:p w:rsidR="004D6D34" w:rsidRPr="004D6D34" w:rsidRDefault="004D6D34" w:rsidP="004D6D34">
      <w:pPr>
        <w:widowControl w:val="0"/>
        <w:numPr>
          <w:ilvl w:val="0"/>
          <w:numId w:val="5"/>
        </w:numPr>
        <w:tabs>
          <w:tab w:val="left" w:pos="122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D6D34" w:rsidRPr="004D6D34" w:rsidRDefault="004D6D34" w:rsidP="004D6D34">
      <w:pPr>
        <w:widowControl w:val="0"/>
        <w:numPr>
          <w:ilvl w:val="0"/>
          <w:numId w:val="5"/>
        </w:numPr>
        <w:tabs>
          <w:tab w:val="left" w:pos="107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D6D34" w:rsidRPr="004D6D34" w:rsidRDefault="004D6D34" w:rsidP="004D6D34">
      <w:pPr>
        <w:widowControl w:val="0"/>
        <w:tabs>
          <w:tab w:val="left" w:pos="1291"/>
        </w:tabs>
        <w:spacing w:after="0" w:line="322" w:lineRule="exact"/>
        <w:ind w:right="20" w:firstLine="56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3.4.2.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w:t>
      </w:r>
      <w:r w:rsidRPr="004D6D34">
        <w:rPr>
          <w:rFonts w:ascii="Times New Roman" w:eastAsia="Times New Roman" w:hAnsi="Times New Roman" w:cs="Times New Roman"/>
          <w:color w:val="000000"/>
          <w:sz w:val="28"/>
          <w:szCs w:val="28"/>
          <w:lang w:eastAsia="ru-RU"/>
        </w:rPr>
        <w:lastRenderedPageBreak/>
        <w:t>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D6D34" w:rsidRPr="004D6D34" w:rsidRDefault="004D6D34" w:rsidP="004D6D34">
      <w:pPr>
        <w:widowControl w:val="0"/>
        <w:spacing w:after="0" w:line="317" w:lineRule="exact"/>
        <w:ind w:right="20" w:firstLine="56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3.4.3.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D6D34" w:rsidRPr="004D6D34" w:rsidRDefault="004D6D34" w:rsidP="004D6D34">
      <w:pPr>
        <w:widowControl w:val="0"/>
        <w:spacing w:after="0" w:line="317" w:lineRule="exact"/>
        <w:ind w:right="20" w:firstLine="56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3.4.4.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D6D34" w:rsidRPr="004D6D34" w:rsidRDefault="004D6D34" w:rsidP="004D6D34">
      <w:pPr>
        <w:widowControl w:val="0"/>
        <w:spacing w:after="116" w:line="317" w:lineRule="exact"/>
        <w:ind w:right="20" w:firstLine="560"/>
        <w:jc w:val="both"/>
        <w:rPr>
          <w:rFonts w:ascii="Times New Roman" w:eastAsia="Times New Roman" w:hAnsi="Times New Roman" w:cs="Times New Roman"/>
          <w:color w:val="000000"/>
          <w:sz w:val="28"/>
          <w:szCs w:val="28"/>
          <w:lang w:eastAsia="ru-RU"/>
        </w:rPr>
      </w:pPr>
    </w:p>
    <w:p w:rsidR="004D6D34" w:rsidRPr="004D6D34" w:rsidRDefault="004D6D34" w:rsidP="004D6D34">
      <w:pPr>
        <w:keepNext/>
        <w:keepLines/>
        <w:widowControl w:val="0"/>
        <w:tabs>
          <w:tab w:val="left" w:pos="283"/>
        </w:tabs>
        <w:spacing w:after="287" w:line="270" w:lineRule="exact"/>
        <w:jc w:val="center"/>
        <w:outlineLvl w:val="0"/>
        <w:rPr>
          <w:rFonts w:ascii="Times New Roman" w:eastAsia="Times New Roman" w:hAnsi="Times New Roman" w:cs="Times New Roman"/>
          <w:b/>
          <w:bCs/>
          <w:color w:val="000000"/>
          <w:sz w:val="28"/>
          <w:szCs w:val="28"/>
          <w:lang w:eastAsia="ru-RU"/>
        </w:rPr>
      </w:pPr>
      <w:bookmarkStart w:id="5" w:name="bookmark3"/>
      <w:r w:rsidRPr="004D6D34">
        <w:rPr>
          <w:rFonts w:ascii="Times New Roman" w:eastAsia="Times New Roman" w:hAnsi="Times New Roman" w:cs="Times New Roman"/>
          <w:b/>
          <w:bCs/>
          <w:color w:val="000000"/>
          <w:sz w:val="28"/>
          <w:szCs w:val="28"/>
          <w:lang w:eastAsia="ru-RU"/>
        </w:rPr>
        <w:t>4. Основные права и обязанности Работодателя</w:t>
      </w:r>
      <w:bookmarkEnd w:id="5"/>
    </w:p>
    <w:p w:rsidR="004D6D34" w:rsidRPr="004D6D34" w:rsidRDefault="004D6D34" w:rsidP="004D6D34">
      <w:pPr>
        <w:widowControl w:val="0"/>
        <w:tabs>
          <w:tab w:val="left" w:pos="510"/>
        </w:tabs>
        <w:spacing w:after="0" w:line="270" w:lineRule="exact"/>
        <w:ind w:firstLine="56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4.1. Работодатель имеет право:</w:t>
      </w:r>
    </w:p>
    <w:p w:rsidR="004D6D34" w:rsidRPr="004D6D34" w:rsidRDefault="004D6D34" w:rsidP="004D6D34">
      <w:pPr>
        <w:widowControl w:val="0"/>
        <w:numPr>
          <w:ilvl w:val="0"/>
          <w:numId w:val="2"/>
        </w:numPr>
        <w:tabs>
          <w:tab w:val="left" w:pos="289"/>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заключать, изменять и расторгать трудовые договоры с Работниками в порядке и на условиях, которые установлены Федеральным законом от 02.03.2007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25-ФЗ "О муниципальной службе в Российской Федерации" и Трудовым кодексом Российской Федерации;</w:t>
      </w:r>
    </w:p>
    <w:p w:rsidR="004D6D34" w:rsidRPr="004D6D34" w:rsidRDefault="004D6D34" w:rsidP="004D6D34">
      <w:pPr>
        <w:widowControl w:val="0"/>
        <w:spacing w:after="0" w:line="240" w:lineRule="auto"/>
        <w:ind w:lef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-вести коллективные переговоры и заключать коллективные договоры;</w:t>
      </w:r>
    </w:p>
    <w:p w:rsidR="004D6D34" w:rsidRPr="004D6D34" w:rsidRDefault="004D6D34" w:rsidP="004D6D34">
      <w:pPr>
        <w:widowControl w:val="0"/>
        <w:numPr>
          <w:ilvl w:val="0"/>
          <w:numId w:val="2"/>
        </w:numPr>
        <w:tabs>
          <w:tab w:val="left" w:pos="178"/>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поощрять Работников за добросовестный эффективный труд;</w:t>
      </w:r>
    </w:p>
    <w:p w:rsidR="004D6D34" w:rsidRPr="004D6D34" w:rsidRDefault="004D6D34" w:rsidP="004D6D34">
      <w:pPr>
        <w:widowControl w:val="0"/>
        <w:numPr>
          <w:ilvl w:val="0"/>
          <w:numId w:val="2"/>
        </w:numPr>
        <w:tabs>
          <w:tab w:val="left" w:pos="178"/>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привлекать Работников к дисциплинарной ответственности;</w:t>
      </w:r>
    </w:p>
    <w:p w:rsidR="004D6D34" w:rsidRPr="004D6D34" w:rsidRDefault="004D6D34" w:rsidP="004D6D34">
      <w:pPr>
        <w:widowControl w:val="0"/>
        <w:numPr>
          <w:ilvl w:val="0"/>
          <w:numId w:val="2"/>
        </w:numPr>
        <w:tabs>
          <w:tab w:val="left" w:pos="17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4D6D34" w:rsidRPr="004D6D34" w:rsidRDefault="004D6D34" w:rsidP="004D6D34">
      <w:pPr>
        <w:widowControl w:val="0"/>
        <w:numPr>
          <w:ilvl w:val="0"/>
          <w:numId w:val="2"/>
        </w:numPr>
        <w:tabs>
          <w:tab w:val="left" w:pos="43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принимать локальные нормативные акты, регулирующие вопросы организации трудовой и служебной деятельности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4D6D34" w:rsidRPr="004D6D34" w:rsidRDefault="004D6D34" w:rsidP="004D6D34">
      <w:pPr>
        <w:widowControl w:val="0"/>
        <w:numPr>
          <w:ilvl w:val="0"/>
          <w:numId w:val="2"/>
        </w:numPr>
        <w:tabs>
          <w:tab w:val="left" w:pos="438"/>
        </w:tabs>
        <w:spacing w:after="0" w:line="240" w:lineRule="auto"/>
        <w:ind w:right="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lastRenderedPageBreak/>
        <w:t>предоставлять женщинам, имеющим детей в возрасте до 16 лет, еженедельно не менее 2 часов свободного времени или 1 свободный день в месяц, полностью или частично оплачиваемый за счет средств работодателей.</w:t>
      </w:r>
    </w:p>
    <w:p w:rsidR="004D6D34" w:rsidRPr="004D6D34" w:rsidRDefault="004D6D34" w:rsidP="004D6D34">
      <w:pPr>
        <w:widowControl w:val="0"/>
        <w:tabs>
          <w:tab w:val="left" w:pos="438"/>
        </w:tabs>
        <w:spacing w:after="0" w:line="240" w:lineRule="auto"/>
        <w:ind w:left="20" w:right="20" w:firstLine="547"/>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Порядок и условия предоставления женщинам свободного времени определяются локальными нормативными актами, принимаемыми работодателями, и коллективными договорами в соответствии с трудовым законодательством.</w:t>
      </w:r>
    </w:p>
    <w:p w:rsidR="004D6D34" w:rsidRPr="004D6D34" w:rsidRDefault="004D6D34" w:rsidP="004D6D34">
      <w:pPr>
        <w:widowControl w:val="0"/>
        <w:tabs>
          <w:tab w:val="left" w:pos="510"/>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4.2. Работодатель обязан:</w:t>
      </w:r>
    </w:p>
    <w:p w:rsidR="004D6D34" w:rsidRPr="004D6D34" w:rsidRDefault="004D6D34" w:rsidP="004D6D34">
      <w:pPr>
        <w:widowControl w:val="0"/>
        <w:numPr>
          <w:ilvl w:val="0"/>
          <w:numId w:val="2"/>
        </w:numPr>
        <w:tabs>
          <w:tab w:val="left" w:pos="25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D6D34" w:rsidRPr="004D6D34" w:rsidRDefault="004D6D34" w:rsidP="004D6D34">
      <w:pPr>
        <w:widowControl w:val="0"/>
        <w:numPr>
          <w:ilvl w:val="0"/>
          <w:numId w:val="2"/>
        </w:numPr>
        <w:tabs>
          <w:tab w:val="left" w:pos="178"/>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предоставлять Работникам работу, обусловленную трудовым договором;</w:t>
      </w:r>
    </w:p>
    <w:p w:rsidR="004D6D34" w:rsidRPr="004D6D34" w:rsidRDefault="004D6D34" w:rsidP="004D6D34">
      <w:pPr>
        <w:widowControl w:val="0"/>
        <w:numPr>
          <w:ilvl w:val="0"/>
          <w:numId w:val="2"/>
        </w:numPr>
        <w:tabs>
          <w:tab w:val="left" w:pos="25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обеспечивать безопасность труда и условия, отвечающие государственным нормативным требованиям охраны труда;</w:t>
      </w:r>
    </w:p>
    <w:p w:rsidR="004D6D34" w:rsidRPr="004D6D34" w:rsidRDefault="004D6D34" w:rsidP="004D6D34">
      <w:pPr>
        <w:widowControl w:val="0"/>
        <w:numPr>
          <w:ilvl w:val="0"/>
          <w:numId w:val="2"/>
        </w:numPr>
        <w:tabs>
          <w:tab w:val="left" w:pos="361"/>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D6D34" w:rsidRPr="004D6D34" w:rsidRDefault="004D6D34" w:rsidP="004D6D34">
      <w:pPr>
        <w:widowControl w:val="0"/>
        <w:numPr>
          <w:ilvl w:val="0"/>
          <w:numId w:val="2"/>
        </w:numPr>
        <w:tabs>
          <w:tab w:val="left" w:pos="30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обеспечивать Работникам равную оплату за труд равной ценности, не допускать дискриминации;</w:t>
      </w:r>
    </w:p>
    <w:p w:rsidR="004D6D34" w:rsidRPr="004D6D34" w:rsidRDefault="004D6D34" w:rsidP="004D6D34">
      <w:pPr>
        <w:widowControl w:val="0"/>
        <w:spacing w:after="0" w:line="240" w:lineRule="auto"/>
        <w:ind w:lef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-вести учет времени, фактически отработанного каждым работником;</w:t>
      </w:r>
    </w:p>
    <w:p w:rsidR="004D6D34" w:rsidRPr="004D6D34" w:rsidRDefault="004D6D34" w:rsidP="004D6D34">
      <w:pPr>
        <w:widowControl w:val="0"/>
        <w:numPr>
          <w:ilvl w:val="0"/>
          <w:numId w:val="2"/>
        </w:numPr>
        <w:tabs>
          <w:tab w:val="left" w:pos="294"/>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выплачивать в полном размере причитающуюся Работникам заработную плату в сроки, </w:t>
      </w:r>
      <w:proofErr w:type="gramStart"/>
      <w:r w:rsidRPr="004D6D34">
        <w:rPr>
          <w:rFonts w:ascii="Times New Roman" w:eastAsia="Times New Roman" w:hAnsi="Times New Roman" w:cs="Times New Roman"/>
          <w:color w:val="000000"/>
          <w:sz w:val="28"/>
          <w:szCs w:val="28"/>
          <w:lang w:eastAsia="ru-RU"/>
        </w:rPr>
        <w:t>на условиях</w:t>
      </w:r>
      <w:proofErr w:type="gramEnd"/>
      <w:r w:rsidRPr="004D6D34">
        <w:rPr>
          <w:rFonts w:ascii="Times New Roman" w:eastAsia="Times New Roman" w:hAnsi="Times New Roman" w:cs="Times New Roman"/>
          <w:color w:val="000000"/>
          <w:sz w:val="28"/>
          <w:szCs w:val="28"/>
          <w:lang w:eastAsia="ru-RU"/>
        </w:rPr>
        <w:t xml:space="preserve"> установленных Федеральным законом от 02.03.2007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25-ФЗ "О муниципальной службе в Российской Федерации", Трудовым кодексом Российской Федерации, Кодексом Республики Татарстан о муниципальной службе от 25.06.2013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50-ЗРТ, муниципальными правовыми актами и трудовым договором;</w:t>
      </w:r>
    </w:p>
    <w:p w:rsidR="004D6D34" w:rsidRPr="004D6D34" w:rsidRDefault="004D6D34" w:rsidP="004D6D34">
      <w:pPr>
        <w:widowControl w:val="0"/>
        <w:numPr>
          <w:ilvl w:val="0"/>
          <w:numId w:val="2"/>
        </w:numPr>
        <w:tabs>
          <w:tab w:val="left" w:pos="183"/>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обеспечивать учет сверхурочных работ;</w:t>
      </w:r>
    </w:p>
    <w:p w:rsidR="004D6D34" w:rsidRPr="004D6D34" w:rsidRDefault="004D6D34" w:rsidP="004D6D34">
      <w:pPr>
        <w:widowControl w:val="0"/>
        <w:numPr>
          <w:ilvl w:val="0"/>
          <w:numId w:val="2"/>
        </w:numPr>
        <w:tabs>
          <w:tab w:val="left" w:pos="399"/>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знакомить Работников под роспись с принимаемыми локальными нормативными правовыми актами, непосредственно связанными с их трудовой деятельностью;</w:t>
      </w:r>
    </w:p>
    <w:p w:rsidR="004D6D34" w:rsidRPr="004D6D34" w:rsidRDefault="004D6D34" w:rsidP="004D6D34">
      <w:pPr>
        <w:widowControl w:val="0"/>
        <w:numPr>
          <w:ilvl w:val="0"/>
          <w:numId w:val="2"/>
        </w:numPr>
        <w:tabs>
          <w:tab w:val="left" w:pos="231"/>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4D6D34" w:rsidRPr="004D6D34" w:rsidRDefault="004D6D34" w:rsidP="004D6D34">
      <w:pPr>
        <w:widowControl w:val="0"/>
        <w:numPr>
          <w:ilvl w:val="0"/>
          <w:numId w:val="2"/>
        </w:numPr>
        <w:tabs>
          <w:tab w:val="left" w:pos="246"/>
          <w:tab w:val="left" w:pos="4398"/>
          <w:tab w:val="left" w:pos="8161"/>
        </w:tabs>
        <w:spacing w:after="0" w:line="317"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рассматривать представления федерального органа исполнительной власти, уполномоченного на проведение государственного надзора и контроля за соблюдением трудового</w:t>
      </w:r>
      <w:r w:rsidRPr="004D6D34">
        <w:rPr>
          <w:rFonts w:ascii="Times New Roman" w:eastAsia="Times New Roman" w:hAnsi="Times New Roman" w:cs="Times New Roman"/>
          <w:color w:val="000000"/>
          <w:sz w:val="28"/>
          <w:szCs w:val="28"/>
          <w:lang w:eastAsia="ru-RU"/>
        </w:rPr>
        <w:tab/>
        <w:t>законодательства о</w:t>
      </w:r>
      <w:r w:rsidRPr="004D6D34">
        <w:rPr>
          <w:rFonts w:ascii="Times New Roman" w:eastAsia="Times New Roman" w:hAnsi="Times New Roman" w:cs="Times New Roman"/>
          <w:color w:val="000000"/>
          <w:sz w:val="28"/>
          <w:szCs w:val="28"/>
          <w:lang w:eastAsia="ru-RU"/>
        </w:rPr>
        <w:tab/>
        <w:t xml:space="preserve">выявленных нарушениях трудового законодательства и иных </w:t>
      </w:r>
      <w:r w:rsidRPr="004D6D34">
        <w:rPr>
          <w:rFonts w:ascii="Times New Roman" w:eastAsia="Times New Roman" w:hAnsi="Times New Roman" w:cs="Times New Roman"/>
          <w:color w:val="000000"/>
          <w:sz w:val="28"/>
          <w:szCs w:val="28"/>
          <w:lang w:eastAsia="ru-RU"/>
        </w:rPr>
        <w:lastRenderedPageBreak/>
        <w:t>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D6D34" w:rsidRPr="004D6D34" w:rsidRDefault="004D6D34" w:rsidP="004D6D34">
      <w:pPr>
        <w:widowControl w:val="0"/>
        <w:numPr>
          <w:ilvl w:val="0"/>
          <w:numId w:val="2"/>
        </w:numPr>
        <w:tabs>
          <w:tab w:val="left" w:pos="313"/>
        </w:tabs>
        <w:spacing w:after="0" w:line="317"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создавать условия, обеспечивающие участие Работников в совещаниях, собраниях, проводимых Исполнительным комитетом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в предусмотренных Трудовым кодексом Российской Федерации, иными федеральными законами и коллективным договором формах;</w:t>
      </w:r>
    </w:p>
    <w:p w:rsidR="004D6D34" w:rsidRPr="004D6D34" w:rsidRDefault="004D6D34" w:rsidP="004D6D34">
      <w:pPr>
        <w:widowControl w:val="0"/>
        <w:numPr>
          <w:ilvl w:val="0"/>
          <w:numId w:val="2"/>
        </w:numPr>
        <w:tabs>
          <w:tab w:val="left" w:pos="270"/>
        </w:tabs>
        <w:spacing w:after="0" w:line="322"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обеспечивать бытовые нужды Работников, связанные с исполнением ими трудовых обязанностей;</w:t>
      </w:r>
    </w:p>
    <w:p w:rsidR="004D6D34" w:rsidRPr="004D6D34" w:rsidRDefault="004D6D34" w:rsidP="004D6D34">
      <w:pPr>
        <w:widowControl w:val="0"/>
        <w:numPr>
          <w:ilvl w:val="0"/>
          <w:numId w:val="2"/>
        </w:numPr>
        <w:tabs>
          <w:tab w:val="left" w:pos="250"/>
        </w:tabs>
        <w:spacing w:after="0" w:line="312"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осуществлять обязательное социальное страхование Работников в порядке, установленном федеральными законами;</w:t>
      </w:r>
    </w:p>
    <w:p w:rsidR="004D6D34" w:rsidRPr="004D6D34" w:rsidRDefault="004D6D34" w:rsidP="004D6D34">
      <w:pPr>
        <w:widowControl w:val="0"/>
        <w:numPr>
          <w:ilvl w:val="0"/>
          <w:numId w:val="2"/>
        </w:numPr>
        <w:tabs>
          <w:tab w:val="left" w:pos="298"/>
        </w:tabs>
        <w:spacing w:after="0" w:line="322" w:lineRule="exact"/>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законом от 02.03.2007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25- ФЗ "О муниципальной службе в Российской Федерации", Трудовым кодексом РФ, другими федеральными законами и иными нормативными правовыми актами Российской Федерации и Республики Татарстан;</w:t>
      </w:r>
    </w:p>
    <w:p w:rsidR="004D6D34" w:rsidRPr="004D6D34" w:rsidRDefault="004D6D34" w:rsidP="004D6D34">
      <w:pPr>
        <w:widowControl w:val="0"/>
        <w:numPr>
          <w:ilvl w:val="0"/>
          <w:numId w:val="2"/>
        </w:numPr>
        <w:tabs>
          <w:tab w:val="left" w:pos="802"/>
        </w:tabs>
        <w:spacing w:after="0" w:line="322" w:lineRule="exact"/>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соглашениями, локальными нормативными актами и трудовыми договорами.</w:t>
      </w:r>
    </w:p>
    <w:p w:rsidR="004D6D34" w:rsidRPr="004D6D34" w:rsidRDefault="004D6D34" w:rsidP="004D6D34">
      <w:pPr>
        <w:widowControl w:val="0"/>
        <w:tabs>
          <w:tab w:val="left" w:pos="802"/>
        </w:tabs>
        <w:spacing w:after="0" w:line="322" w:lineRule="exact"/>
        <w:ind w:left="20"/>
        <w:jc w:val="both"/>
        <w:rPr>
          <w:rFonts w:ascii="Times New Roman" w:eastAsia="Times New Roman" w:hAnsi="Times New Roman" w:cs="Times New Roman"/>
          <w:color w:val="000000"/>
          <w:sz w:val="28"/>
          <w:szCs w:val="28"/>
          <w:lang w:eastAsia="ru-RU"/>
        </w:rPr>
      </w:pPr>
    </w:p>
    <w:p w:rsidR="004D6D34" w:rsidRPr="004D6D34" w:rsidRDefault="004D6D34" w:rsidP="004D6D34">
      <w:pPr>
        <w:keepNext/>
        <w:keepLines/>
        <w:widowControl w:val="0"/>
        <w:tabs>
          <w:tab w:val="left" w:pos="278"/>
        </w:tabs>
        <w:spacing w:after="251" w:line="270" w:lineRule="exact"/>
        <w:jc w:val="center"/>
        <w:outlineLvl w:val="0"/>
        <w:rPr>
          <w:rFonts w:ascii="Times New Roman" w:eastAsia="Times New Roman" w:hAnsi="Times New Roman" w:cs="Times New Roman"/>
          <w:b/>
          <w:bCs/>
          <w:color w:val="000000"/>
          <w:sz w:val="28"/>
          <w:szCs w:val="28"/>
          <w:lang w:eastAsia="ru-RU"/>
        </w:rPr>
      </w:pPr>
      <w:bookmarkStart w:id="6" w:name="bookmark4"/>
      <w:r w:rsidRPr="004D6D34">
        <w:rPr>
          <w:rFonts w:ascii="Times New Roman" w:eastAsia="Times New Roman" w:hAnsi="Times New Roman" w:cs="Times New Roman"/>
          <w:b/>
          <w:bCs/>
          <w:color w:val="000000"/>
          <w:sz w:val="28"/>
          <w:szCs w:val="28"/>
          <w:lang w:eastAsia="ru-RU"/>
        </w:rPr>
        <w:t>5. Режим работы</w:t>
      </w:r>
      <w:bookmarkEnd w:id="6"/>
    </w:p>
    <w:p w:rsidR="004D6D34" w:rsidRPr="004D6D34" w:rsidRDefault="004D6D34" w:rsidP="004D6D34">
      <w:pPr>
        <w:widowControl w:val="0"/>
        <w:tabs>
          <w:tab w:val="left" w:pos="591"/>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5.1. Рабочее время Работников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определяется настоящими Правилами внутреннего трудового распорядка, а также должностными обязанностями, трудовым договором.</w:t>
      </w:r>
    </w:p>
    <w:p w:rsidR="004D6D34" w:rsidRPr="004D6D34" w:rsidRDefault="004D6D34" w:rsidP="004D6D34">
      <w:pPr>
        <w:widowControl w:val="0"/>
        <w:tabs>
          <w:tab w:val="left" w:pos="625"/>
        </w:tabs>
        <w:spacing w:after="0" w:line="240" w:lineRule="auto"/>
        <w:ind w:firstLine="56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5.2. Работникам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устанавливается пятидневная рабочая неделя с двумя выходными днями (суббота и воскресенье). Нормальная продолжительность рабочего времени - 40 часов в неделю.</w:t>
      </w:r>
    </w:p>
    <w:p w:rsidR="004D6D34" w:rsidRPr="004D6D34" w:rsidRDefault="004D6D34" w:rsidP="004D6D34">
      <w:pPr>
        <w:widowControl w:val="0"/>
        <w:tabs>
          <w:tab w:val="left" w:pos="596"/>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5.3. Время начала и окончания работы и перерыва для отдыха и питания устанавливается следующее:</w:t>
      </w:r>
    </w:p>
    <w:p w:rsidR="004D6D34" w:rsidRPr="004D6D34" w:rsidRDefault="004D6D34" w:rsidP="004D6D34">
      <w:pPr>
        <w:widowControl w:val="0"/>
        <w:spacing w:after="0" w:line="240" w:lineRule="auto"/>
        <w:ind w:lef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начало работы - 08:00;</w:t>
      </w:r>
    </w:p>
    <w:p w:rsidR="004D6D34" w:rsidRPr="004D6D34" w:rsidRDefault="004D6D34" w:rsidP="004D6D34">
      <w:pPr>
        <w:widowControl w:val="0"/>
        <w:spacing w:after="0" w:line="240" w:lineRule="auto"/>
        <w:ind w:left="20" w:right="4040"/>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перерыв для отдыха и питания - 12:00 - 13:00; окончание работы- 17:00;</w:t>
      </w:r>
    </w:p>
    <w:p w:rsidR="004D6D34" w:rsidRPr="004D6D34" w:rsidRDefault="004D6D34" w:rsidP="004D6D34">
      <w:pPr>
        <w:widowControl w:val="0"/>
        <w:tabs>
          <w:tab w:val="left" w:pos="524"/>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5.4. Женщины - работники имеют право на предоставление по их письменному заявлению одного дополнительного выходного дня в месяц без сохранения заработной платы.</w:t>
      </w:r>
    </w:p>
    <w:p w:rsidR="004D6D34" w:rsidRPr="004D6D34" w:rsidRDefault="004D6D34" w:rsidP="004D6D34">
      <w:pPr>
        <w:widowControl w:val="0"/>
        <w:tabs>
          <w:tab w:val="left" w:pos="644"/>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5.5. Продолжительность </w:t>
      </w:r>
      <w:proofErr w:type="gramStart"/>
      <w:r w:rsidRPr="004D6D34">
        <w:rPr>
          <w:rFonts w:ascii="Times New Roman" w:eastAsia="Times New Roman" w:hAnsi="Times New Roman" w:cs="Times New Roman"/>
          <w:color w:val="000000"/>
          <w:sz w:val="28"/>
          <w:szCs w:val="28"/>
          <w:lang w:eastAsia="ru-RU"/>
        </w:rPr>
        <w:t>рабочего дня</w:t>
      </w:r>
      <w:proofErr w:type="gramEnd"/>
      <w:r w:rsidRPr="004D6D34">
        <w:rPr>
          <w:rFonts w:ascii="Times New Roman" w:eastAsia="Times New Roman" w:hAnsi="Times New Roman" w:cs="Times New Roman"/>
          <w:color w:val="000000"/>
          <w:sz w:val="28"/>
          <w:szCs w:val="28"/>
          <w:lang w:eastAsia="ru-RU"/>
        </w:rPr>
        <w:t xml:space="preserve"> непосредственно </w:t>
      </w:r>
      <w:r w:rsidRPr="004D6D34">
        <w:rPr>
          <w:rFonts w:ascii="Times New Roman" w:eastAsia="Times New Roman" w:hAnsi="Times New Roman" w:cs="Times New Roman"/>
          <w:color w:val="000000"/>
          <w:sz w:val="28"/>
          <w:szCs w:val="28"/>
          <w:lang w:eastAsia="ru-RU"/>
        </w:rPr>
        <w:lastRenderedPageBreak/>
        <w:t>предшествующего нерабочему праздничному дню, уменьшается на один час.</w:t>
      </w:r>
    </w:p>
    <w:p w:rsidR="004D6D34" w:rsidRPr="004D6D34" w:rsidRDefault="004D6D34" w:rsidP="004D6D34">
      <w:pPr>
        <w:widowControl w:val="0"/>
        <w:tabs>
          <w:tab w:val="left" w:pos="582"/>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5.6. При совпадении выходного и нерабочего праздничного дней выходной день переносится на следующий </w:t>
      </w:r>
      <w:proofErr w:type="gramStart"/>
      <w:r w:rsidRPr="004D6D34">
        <w:rPr>
          <w:rFonts w:ascii="Times New Roman" w:eastAsia="Times New Roman" w:hAnsi="Times New Roman" w:cs="Times New Roman"/>
          <w:color w:val="000000"/>
          <w:sz w:val="28"/>
          <w:szCs w:val="28"/>
          <w:lang w:eastAsia="ru-RU"/>
        </w:rPr>
        <w:t>после праздничного рабочий день</w:t>
      </w:r>
      <w:proofErr w:type="gramEnd"/>
      <w:r w:rsidRPr="004D6D34">
        <w:rPr>
          <w:rFonts w:ascii="Times New Roman" w:eastAsia="Times New Roman" w:hAnsi="Times New Roman" w:cs="Times New Roman"/>
          <w:color w:val="000000"/>
          <w:sz w:val="28"/>
          <w:szCs w:val="28"/>
          <w:lang w:eastAsia="ru-RU"/>
        </w:rPr>
        <w:t>.</w:t>
      </w:r>
    </w:p>
    <w:p w:rsidR="004D6D34" w:rsidRPr="004D6D34" w:rsidRDefault="004D6D34" w:rsidP="004D6D34">
      <w:pPr>
        <w:widowControl w:val="0"/>
        <w:tabs>
          <w:tab w:val="left" w:pos="562"/>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5.7. Для лиц, труд которых в течение рабочего дня не поддается точному учету, для лиц, которые распределяют рабочее время по своему усмотрению, а также для лиц, рабочее время которых по характеру работы делится на части неопределенной продолжительности устанавливается ненормированный рабочий день.</w:t>
      </w:r>
    </w:p>
    <w:p w:rsidR="004D6D34" w:rsidRPr="004D6D34" w:rsidRDefault="004D6D34" w:rsidP="004D6D34">
      <w:pPr>
        <w:widowControl w:val="0"/>
        <w:tabs>
          <w:tab w:val="left" w:pos="634"/>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5.8. Основанием для освобождения Работника от работы в рабочие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4D6D34" w:rsidRPr="004D6D34" w:rsidRDefault="004D6D34" w:rsidP="004D6D34">
      <w:pPr>
        <w:widowControl w:val="0"/>
        <w:tabs>
          <w:tab w:val="left" w:pos="658"/>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5.9.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4D6D34" w:rsidRPr="004D6D34" w:rsidRDefault="004D6D34" w:rsidP="004D6D34">
      <w:pPr>
        <w:widowControl w:val="0"/>
        <w:tabs>
          <w:tab w:val="left" w:pos="63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5.10. Работодатель отстраняет от работы (не допускает к работе) Работника:</w:t>
      </w:r>
    </w:p>
    <w:p w:rsidR="004D6D34" w:rsidRPr="004D6D34" w:rsidRDefault="004D6D34" w:rsidP="004D6D34">
      <w:pPr>
        <w:widowControl w:val="0"/>
        <w:numPr>
          <w:ilvl w:val="0"/>
          <w:numId w:val="2"/>
        </w:numPr>
        <w:tabs>
          <w:tab w:val="left" w:pos="29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появившегося на работе в состоянии алкогольного, наркотического или токсического опьянения;</w:t>
      </w:r>
    </w:p>
    <w:p w:rsidR="004D6D34" w:rsidRPr="004D6D34" w:rsidRDefault="004D6D34" w:rsidP="004D6D34">
      <w:pPr>
        <w:widowControl w:val="0"/>
        <w:numPr>
          <w:ilvl w:val="0"/>
          <w:numId w:val="2"/>
        </w:numPr>
        <w:tabs>
          <w:tab w:val="left" w:pos="260"/>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не прошедшего в установленном порядке обучение и проверку знаний и навыков в области охраны труда;</w:t>
      </w:r>
    </w:p>
    <w:p w:rsidR="004D6D34" w:rsidRPr="004D6D34" w:rsidRDefault="004D6D34" w:rsidP="004D6D34">
      <w:pPr>
        <w:widowControl w:val="0"/>
        <w:numPr>
          <w:ilvl w:val="0"/>
          <w:numId w:val="2"/>
        </w:numPr>
        <w:tabs>
          <w:tab w:val="left" w:pos="193"/>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не прошедшего в установленном порядке обязательный предварительный или периодический медицинский осмотр;</w:t>
      </w:r>
    </w:p>
    <w:p w:rsidR="004D6D34" w:rsidRPr="004D6D34" w:rsidRDefault="004D6D34" w:rsidP="004D6D34">
      <w:pPr>
        <w:widowControl w:val="0"/>
        <w:numPr>
          <w:ilvl w:val="0"/>
          <w:numId w:val="2"/>
        </w:numPr>
        <w:tabs>
          <w:tab w:val="left" w:pos="198"/>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по требованиям органов и должностных лиц, уполномоченных федеральными законами и иными нормативными правовыми актами;</w:t>
      </w:r>
    </w:p>
    <w:p w:rsidR="004D6D34" w:rsidRPr="004D6D34" w:rsidRDefault="004D6D34" w:rsidP="004D6D34">
      <w:pPr>
        <w:widowControl w:val="0"/>
        <w:numPr>
          <w:ilvl w:val="0"/>
          <w:numId w:val="2"/>
        </w:numPr>
        <w:tabs>
          <w:tab w:val="left" w:pos="236"/>
        </w:tabs>
        <w:spacing w:after="0" w:line="240" w:lineRule="auto"/>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 других случаях, предусмотренных Трудовым кодексом Российской Федерации, федеральными законами и иными нормативными правовыми актами.</w:t>
      </w:r>
    </w:p>
    <w:p w:rsidR="004D6D34" w:rsidRPr="004D6D34" w:rsidRDefault="004D6D34" w:rsidP="004D6D34">
      <w:pPr>
        <w:widowControl w:val="0"/>
        <w:tabs>
          <w:tab w:val="left" w:pos="673"/>
        </w:tabs>
        <w:spacing w:after="0" w:line="317"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5.11. Решение Работодателя об отстранении Работника от работы (о не допуске к работе) оформляется распоряжением Руководителя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Распоряжение объявляется Работнику под роспись.</w:t>
      </w:r>
    </w:p>
    <w:p w:rsidR="004D6D34" w:rsidRPr="004D6D34" w:rsidRDefault="004D6D34" w:rsidP="004D6D34">
      <w:pPr>
        <w:widowControl w:val="0"/>
        <w:tabs>
          <w:tab w:val="left" w:pos="668"/>
        </w:tabs>
        <w:spacing w:after="0" w:line="317" w:lineRule="exact"/>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5.12. Допуск к работе оформляется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rsidR="004D6D34" w:rsidRPr="004D6D34" w:rsidRDefault="004D6D34" w:rsidP="004D6D34">
      <w:pPr>
        <w:widowControl w:val="0"/>
        <w:tabs>
          <w:tab w:val="left" w:pos="668"/>
        </w:tabs>
        <w:spacing w:after="0" w:line="317" w:lineRule="exact"/>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lastRenderedPageBreak/>
        <w:t>5.13.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подпункту "а" пункта 6 статьи 81 Трудового кодекса Российской Федерации в связи с однократным грубым нарушением трудовых обязанностей (совершенным прогулом).</w:t>
      </w:r>
    </w:p>
    <w:p w:rsidR="004D6D34" w:rsidRPr="004D6D34" w:rsidRDefault="004D6D34" w:rsidP="004D6D34">
      <w:pPr>
        <w:widowControl w:val="0"/>
        <w:tabs>
          <w:tab w:val="left" w:pos="668"/>
        </w:tabs>
        <w:spacing w:after="0" w:line="317" w:lineRule="exact"/>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5.14.</w:t>
      </w:r>
      <w:r w:rsidRPr="004D6D34">
        <w:rPr>
          <w:rFonts w:ascii="Times New Roman" w:eastAsia="Times New Roman" w:hAnsi="Times New Roman" w:cs="Times New Roman"/>
          <w:sz w:val="28"/>
          <w:szCs w:val="28"/>
          <w:lang w:eastAsia="ru-RU"/>
        </w:rPr>
        <w:t xml:space="preserve"> </w:t>
      </w:r>
      <w:r w:rsidRPr="004D6D34">
        <w:rPr>
          <w:rFonts w:ascii="Times New Roman" w:eastAsia="Times New Roman" w:hAnsi="Times New Roman" w:cs="Times New Roman"/>
          <w:color w:val="000000"/>
          <w:sz w:val="28"/>
          <w:szCs w:val="28"/>
          <w:lang w:eastAsia="ru-RU"/>
        </w:rPr>
        <w:t>Женщины, работающие в сельской местности, имеют право на установление сокращенной продолжительности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(ст.263.1 ТК РФ).</w:t>
      </w:r>
      <w:r w:rsidRPr="004D6D34">
        <w:rPr>
          <w:rFonts w:ascii="Times New Roman" w:eastAsia="Times New Roman" w:hAnsi="Times New Roman" w:cs="Times New Roman"/>
          <w:sz w:val="28"/>
          <w:szCs w:val="28"/>
          <w:lang w:eastAsia="ru-RU"/>
        </w:rPr>
        <w:t xml:space="preserve"> </w:t>
      </w:r>
      <w:r w:rsidRPr="004D6D34">
        <w:rPr>
          <w:rFonts w:ascii="Times New Roman" w:eastAsia="Times New Roman" w:hAnsi="Times New Roman" w:cs="Times New Roman"/>
          <w:color w:val="000000"/>
          <w:sz w:val="28"/>
          <w:szCs w:val="28"/>
          <w:lang w:eastAsia="ru-RU"/>
        </w:rPr>
        <w:t>При этом заработная плата выплачивается в том же размере, что и при полной рабочей неделе.</w:t>
      </w:r>
    </w:p>
    <w:p w:rsidR="004D6D34" w:rsidRPr="004D6D34" w:rsidRDefault="004D6D34" w:rsidP="004D6D34">
      <w:pPr>
        <w:widowControl w:val="0"/>
        <w:tabs>
          <w:tab w:val="left" w:pos="668"/>
        </w:tabs>
        <w:spacing w:after="0" w:line="317" w:lineRule="exact"/>
        <w:ind w:left="20" w:firstLine="547"/>
        <w:jc w:val="both"/>
        <w:rPr>
          <w:rFonts w:ascii="Times New Roman" w:eastAsia="Times New Roman" w:hAnsi="Times New Roman" w:cs="Times New Roman"/>
          <w:color w:val="000000"/>
          <w:sz w:val="28"/>
          <w:szCs w:val="28"/>
          <w:lang w:eastAsia="ru-RU"/>
        </w:rPr>
      </w:pPr>
    </w:p>
    <w:p w:rsidR="004D6D34" w:rsidRPr="004D6D34" w:rsidRDefault="004D6D34" w:rsidP="004D6D34">
      <w:pPr>
        <w:keepNext/>
        <w:keepLines/>
        <w:widowControl w:val="0"/>
        <w:tabs>
          <w:tab w:val="left" w:pos="278"/>
        </w:tabs>
        <w:spacing w:after="246" w:line="270" w:lineRule="exact"/>
        <w:jc w:val="center"/>
        <w:outlineLvl w:val="0"/>
        <w:rPr>
          <w:rFonts w:ascii="Times New Roman" w:eastAsia="Times New Roman" w:hAnsi="Times New Roman" w:cs="Times New Roman"/>
          <w:b/>
          <w:bCs/>
          <w:color w:val="000000"/>
          <w:sz w:val="28"/>
          <w:szCs w:val="28"/>
          <w:lang w:eastAsia="ru-RU"/>
        </w:rPr>
      </w:pPr>
      <w:bookmarkStart w:id="7" w:name="bookmark5"/>
      <w:r w:rsidRPr="004D6D34">
        <w:rPr>
          <w:rFonts w:ascii="Times New Roman" w:eastAsia="Times New Roman" w:hAnsi="Times New Roman" w:cs="Times New Roman"/>
          <w:b/>
          <w:bCs/>
          <w:color w:val="000000"/>
          <w:sz w:val="28"/>
          <w:szCs w:val="28"/>
          <w:lang w:eastAsia="ru-RU"/>
        </w:rPr>
        <w:t>6. Порядок предоставления отпусков</w:t>
      </w:r>
      <w:bookmarkEnd w:id="7"/>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6.1. Ежегодный оплачиваемый отпуск предоставляется Работникам в соответствии с Федеральным законом от 02.03.2007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25-ФЗ "О муниципальной службе в Российской Федерации", Трудовым кодексом Российской Федерации, Кодексом Республики Татарстан о муниципальной службе от 25.06.2013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50- ЗРТ.</w:t>
      </w:r>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6.3. Ежегодный основной оплачиваемый отпуск предоставляется муниципальному служащему, а также лицам, замещающим муниципальные должности, продолжительностью 30 календарных дней.</w:t>
      </w:r>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6.3. Ежегодные дополнительные оплачиваемые отпуска предоставляются муниципальному служащему за выслугу лет, а также в случаях, предусмотренных </w:t>
      </w:r>
      <w:hyperlink r:id="rId15" w:anchor="/document/12125268/entry/1161" w:history="1">
        <w:r w:rsidRPr="004D6D34">
          <w:rPr>
            <w:rFonts w:ascii="Times New Roman" w:eastAsia="Times New Roman" w:hAnsi="Times New Roman" w:cs="Times New Roman"/>
            <w:sz w:val="28"/>
            <w:szCs w:val="28"/>
            <w:lang w:eastAsia="ru-RU"/>
          </w:rPr>
          <w:t>федеральными законами</w:t>
        </w:r>
      </w:hyperlink>
      <w:r w:rsidRPr="004D6D34">
        <w:rPr>
          <w:rFonts w:ascii="Times New Roman" w:eastAsia="Times New Roman" w:hAnsi="Times New Roman" w:cs="Times New Roman"/>
          <w:sz w:val="28"/>
          <w:szCs w:val="28"/>
          <w:lang w:eastAsia="ru-RU"/>
        </w:rPr>
        <w:t xml:space="preserve"> и </w:t>
      </w:r>
      <w:r w:rsidRPr="004D6D34">
        <w:rPr>
          <w:rFonts w:ascii="Times New Roman" w:eastAsia="Times New Roman" w:hAnsi="Times New Roman" w:cs="Times New Roman"/>
          <w:color w:val="000000"/>
          <w:sz w:val="28"/>
          <w:szCs w:val="28"/>
          <w:lang w:eastAsia="ru-RU"/>
        </w:rPr>
        <w:t xml:space="preserve">Кодексом Республики Татарстан о муниципальной службе от 25.06.2013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50- ЗРТ.</w:t>
      </w:r>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Продолжительность ежегодного дополнительного оплачиваемого отпуска за выслугу лет лиц, замещающих муниципальные должности, исчисляется из расчета один календарный день за каждый год </w:t>
      </w:r>
      <w:r w:rsidRPr="004D6D34">
        <w:rPr>
          <w:rFonts w:ascii="Times New Roman" w:eastAsia="Times New Roman" w:hAnsi="Times New Roman" w:cs="Times New Roman"/>
          <w:color w:val="000000"/>
          <w:sz w:val="28"/>
          <w:szCs w:val="28"/>
          <w:lang w:eastAsia="ru-RU"/>
        </w:rPr>
        <w:lastRenderedPageBreak/>
        <w:t>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w:t>
      </w:r>
    </w:p>
    <w:p w:rsidR="004D6D34" w:rsidRPr="004D6D34" w:rsidRDefault="004D6D34" w:rsidP="004D6D34">
      <w:pPr>
        <w:widowControl w:val="0"/>
        <w:tabs>
          <w:tab w:val="left" w:pos="52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6.4. Продолжительность ежегодного оплачиваемого отпуска работникам, не являющимся муниципальными служащими, составляет 28 календарных дней.</w:t>
      </w:r>
    </w:p>
    <w:p w:rsidR="004D6D34" w:rsidRPr="004D6D34" w:rsidRDefault="004D6D34" w:rsidP="004D6D34">
      <w:pPr>
        <w:widowControl w:val="0"/>
        <w:tabs>
          <w:tab w:val="left" w:pos="778"/>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6.5. Очередность предоставления ежегодных оплачиваемых отпусков устанавливается Работодателем с учетом обеспечения нормальной работы Совета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и благоприятных условий для отдыха Работников.</w:t>
      </w:r>
    </w:p>
    <w:p w:rsidR="004D6D34" w:rsidRPr="004D6D34" w:rsidRDefault="004D6D34" w:rsidP="004D6D34">
      <w:pPr>
        <w:widowControl w:val="0"/>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График отпусков обязателен как для Работодателя, так и для Работника. О времени начала отпуска Работник должен известить Работодателя не позднее, чем за две недели до его начала путем подачи заявления.</w:t>
      </w:r>
    </w:p>
    <w:p w:rsidR="004D6D34" w:rsidRPr="004D6D34" w:rsidRDefault="004D6D34" w:rsidP="004D6D34">
      <w:pPr>
        <w:widowControl w:val="0"/>
        <w:tabs>
          <w:tab w:val="left" w:pos="644"/>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6.6.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Работодателем муниципальному служащему может предоставляться часть отпуска иной продолжительности.</w:t>
      </w:r>
    </w:p>
    <w:p w:rsidR="004D6D34" w:rsidRPr="004D6D34" w:rsidRDefault="004D6D34" w:rsidP="004D6D34">
      <w:pPr>
        <w:widowControl w:val="0"/>
        <w:tabs>
          <w:tab w:val="left" w:pos="841"/>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6.7.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4D6D34" w:rsidRPr="004D6D34" w:rsidRDefault="004D6D34" w:rsidP="004D6D34">
      <w:pPr>
        <w:widowControl w:val="0"/>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По соглашению сторон трудового договора отпуск переносится в течение текущего года на другой срок, согласованный между Работником и Работодателем. </w:t>
      </w:r>
    </w:p>
    <w:p w:rsidR="004D6D34" w:rsidRPr="004D6D34" w:rsidRDefault="004D6D34" w:rsidP="004D6D34">
      <w:pPr>
        <w:widowControl w:val="0"/>
        <w:tabs>
          <w:tab w:val="left" w:pos="692"/>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6.8.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D6D34" w:rsidRPr="004D6D34" w:rsidRDefault="004D6D34" w:rsidP="004D6D34">
      <w:pPr>
        <w:widowControl w:val="0"/>
        <w:tabs>
          <w:tab w:val="left" w:pos="591"/>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6.9.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4D6D34" w:rsidRPr="004D6D34" w:rsidRDefault="004D6D34" w:rsidP="004D6D34">
      <w:pPr>
        <w:widowControl w:val="0"/>
        <w:tabs>
          <w:tab w:val="left" w:pos="548"/>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6.10. Для категории лиц, которым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продолжительностью три календарных дня.</w:t>
      </w:r>
    </w:p>
    <w:p w:rsidR="004D6D34" w:rsidRPr="004D6D34" w:rsidRDefault="004D6D34" w:rsidP="004D6D34">
      <w:pPr>
        <w:widowControl w:val="0"/>
        <w:tabs>
          <w:tab w:val="left" w:pos="548"/>
        </w:tabs>
        <w:spacing w:after="0" w:line="240" w:lineRule="auto"/>
        <w:ind w:left="20" w:right="20" w:firstLine="547"/>
        <w:jc w:val="both"/>
        <w:rPr>
          <w:rFonts w:ascii="Times New Roman" w:eastAsia="Times New Roman" w:hAnsi="Times New Roman" w:cs="Times New Roman"/>
          <w:color w:val="000000"/>
          <w:sz w:val="28"/>
          <w:szCs w:val="28"/>
          <w:lang w:eastAsia="ru-RU"/>
        </w:rPr>
      </w:pPr>
    </w:p>
    <w:p w:rsidR="004D6D34" w:rsidRPr="004D6D34" w:rsidRDefault="004D6D34" w:rsidP="004D6D34">
      <w:pPr>
        <w:keepNext/>
        <w:keepLines/>
        <w:widowControl w:val="0"/>
        <w:tabs>
          <w:tab w:val="left" w:pos="298"/>
        </w:tabs>
        <w:spacing w:after="246" w:line="270" w:lineRule="exact"/>
        <w:ind w:left="20"/>
        <w:jc w:val="center"/>
        <w:outlineLvl w:val="0"/>
        <w:rPr>
          <w:rFonts w:ascii="Times New Roman" w:eastAsia="Times New Roman" w:hAnsi="Times New Roman" w:cs="Times New Roman"/>
          <w:b/>
          <w:bCs/>
          <w:color w:val="000000"/>
          <w:sz w:val="28"/>
          <w:szCs w:val="28"/>
          <w:lang w:eastAsia="ru-RU"/>
        </w:rPr>
      </w:pPr>
      <w:bookmarkStart w:id="8" w:name="bookmark6"/>
      <w:r w:rsidRPr="004D6D34">
        <w:rPr>
          <w:rFonts w:ascii="Times New Roman" w:eastAsia="Times New Roman" w:hAnsi="Times New Roman" w:cs="Times New Roman"/>
          <w:b/>
          <w:bCs/>
          <w:color w:val="000000"/>
          <w:sz w:val="28"/>
          <w:szCs w:val="28"/>
          <w:lang w:eastAsia="ru-RU"/>
        </w:rPr>
        <w:lastRenderedPageBreak/>
        <w:t>7. Заработная плата</w:t>
      </w:r>
      <w:bookmarkEnd w:id="8"/>
    </w:p>
    <w:p w:rsidR="004D6D34" w:rsidRPr="004D6D34" w:rsidRDefault="004D6D34" w:rsidP="004D6D34">
      <w:pPr>
        <w:widowControl w:val="0"/>
        <w:tabs>
          <w:tab w:val="left" w:pos="543"/>
        </w:tabs>
        <w:spacing w:after="281" w:line="322"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7.1.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от 25.06.2013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50- ЗРТ (далее - дополнительные выплаты).</w:t>
      </w:r>
    </w:p>
    <w:p w:rsidR="004D6D34" w:rsidRPr="004D6D34" w:rsidRDefault="004D6D34" w:rsidP="004D6D34">
      <w:pPr>
        <w:widowControl w:val="0"/>
        <w:spacing w:after="0" w:line="270" w:lineRule="exact"/>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К дополнительным выплатам относятся:</w:t>
      </w:r>
    </w:p>
    <w:p w:rsidR="004D6D34" w:rsidRPr="004D6D34" w:rsidRDefault="004D6D34" w:rsidP="004D6D34">
      <w:pPr>
        <w:widowControl w:val="0"/>
        <w:numPr>
          <w:ilvl w:val="0"/>
          <w:numId w:val="6"/>
        </w:numPr>
        <w:tabs>
          <w:tab w:val="left" w:pos="303"/>
        </w:tabs>
        <w:spacing w:after="0" w:line="270" w:lineRule="exact"/>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надбавка к должностному окладу за выслугу лет;</w:t>
      </w:r>
    </w:p>
    <w:p w:rsidR="004D6D34" w:rsidRPr="004D6D34" w:rsidRDefault="004D6D34" w:rsidP="004D6D34">
      <w:pPr>
        <w:widowControl w:val="0"/>
        <w:numPr>
          <w:ilvl w:val="0"/>
          <w:numId w:val="6"/>
        </w:numPr>
        <w:tabs>
          <w:tab w:val="left" w:pos="510"/>
        </w:tabs>
        <w:spacing w:after="0" w:line="317"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надбавка к должностному окладу за особые условия муниципальной службы;</w:t>
      </w:r>
    </w:p>
    <w:p w:rsidR="004D6D34" w:rsidRPr="004D6D34" w:rsidRDefault="004D6D34" w:rsidP="004D6D34">
      <w:pPr>
        <w:widowControl w:val="0"/>
        <w:numPr>
          <w:ilvl w:val="0"/>
          <w:numId w:val="6"/>
        </w:numPr>
        <w:tabs>
          <w:tab w:val="left" w:pos="346"/>
        </w:tabs>
        <w:spacing w:after="0" w:line="317"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4D6D34" w:rsidRPr="004D6D34" w:rsidRDefault="004D6D34" w:rsidP="004D6D34">
      <w:pPr>
        <w:widowControl w:val="0"/>
        <w:numPr>
          <w:ilvl w:val="0"/>
          <w:numId w:val="6"/>
        </w:numPr>
        <w:tabs>
          <w:tab w:val="left" w:pos="332"/>
        </w:tabs>
        <w:spacing w:after="0" w:line="270" w:lineRule="exact"/>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ежемесячное денежное поощрение;</w:t>
      </w:r>
    </w:p>
    <w:p w:rsidR="004D6D34" w:rsidRPr="004D6D34" w:rsidRDefault="004D6D34" w:rsidP="004D6D34">
      <w:pPr>
        <w:widowControl w:val="0"/>
        <w:numPr>
          <w:ilvl w:val="0"/>
          <w:numId w:val="6"/>
        </w:numPr>
        <w:tabs>
          <w:tab w:val="left" w:pos="322"/>
        </w:tabs>
        <w:spacing w:after="0" w:line="270" w:lineRule="exact"/>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надбавка за классный чин;</w:t>
      </w:r>
    </w:p>
    <w:p w:rsidR="004D6D34" w:rsidRPr="004D6D34" w:rsidRDefault="004D6D34" w:rsidP="004D6D34">
      <w:pPr>
        <w:widowControl w:val="0"/>
        <w:numPr>
          <w:ilvl w:val="0"/>
          <w:numId w:val="6"/>
        </w:numPr>
        <w:tabs>
          <w:tab w:val="left" w:pos="409"/>
        </w:tabs>
        <w:spacing w:after="0" w:line="326"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единовременная выплата при предоставлении ежегодного оплачиваемого отпуска;</w:t>
      </w:r>
    </w:p>
    <w:p w:rsidR="004D6D34" w:rsidRPr="004D6D34" w:rsidRDefault="004D6D34" w:rsidP="004D6D34">
      <w:pPr>
        <w:widowControl w:val="0"/>
        <w:numPr>
          <w:ilvl w:val="0"/>
          <w:numId w:val="6"/>
        </w:numPr>
        <w:tabs>
          <w:tab w:val="left" w:pos="322"/>
        </w:tabs>
        <w:spacing w:after="0" w:line="270" w:lineRule="exact"/>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материальная помощь.</w:t>
      </w:r>
    </w:p>
    <w:p w:rsidR="004D6D34" w:rsidRPr="004D6D34" w:rsidRDefault="004D6D34" w:rsidP="004D6D34">
      <w:pPr>
        <w:widowControl w:val="0"/>
        <w:spacing w:after="0" w:line="322"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4D6D34" w:rsidRPr="004D6D34" w:rsidRDefault="004D6D34" w:rsidP="004D6D34">
      <w:pPr>
        <w:widowControl w:val="0"/>
        <w:numPr>
          <w:ilvl w:val="0"/>
          <w:numId w:val="7"/>
        </w:numPr>
        <w:tabs>
          <w:tab w:val="left" w:pos="471"/>
        </w:tabs>
        <w:spacing w:after="0" w:line="322"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компенсационная выплата муниципальным служащим за работу в условиях ненормированного служебного дня;</w:t>
      </w:r>
    </w:p>
    <w:p w:rsidR="004D6D34" w:rsidRPr="004D6D34" w:rsidRDefault="004D6D34" w:rsidP="004D6D34">
      <w:pPr>
        <w:widowControl w:val="0"/>
        <w:numPr>
          <w:ilvl w:val="0"/>
          <w:numId w:val="7"/>
        </w:numPr>
        <w:tabs>
          <w:tab w:val="left" w:pos="394"/>
        </w:tabs>
        <w:spacing w:after="0" w:line="322"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4D6D34" w:rsidRPr="004D6D34" w:rsidRDefault="004D6D34" w:rsidP="004D6D34">
      <w:pPr>
        <w:widowControl w:val="0"/>
        <w:numPr>
          <w:ilvl w:val="0"/>
          <w:numId w:val="7"/>
        </w:numPr>
        <w:tabs>
          <w:tab w:val="left" w:pos="332"/>
        </w:tabs>
        <w:spacing w:after="0" w:line="322"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надбавка муниципальным служащим к должностному окладу за профильную ученую степень кандидата наук, ученую степень доктора наук;</w:t>
      </w:r>
    </w:p>
    <w:p w:rsidR="004D6D34" w:rsidRPr="004D6D34" w:rsidRDefault="004D6D34" w:rsidP="004D6D34">
      <w:pPr>
        <w:widowControl w:val="0"/>
        <w:numPr>
          <w:ilvl w:val="0"/>
          <w:numId w:val="7"/>
        </w:numPr>
        <w:tabs>
          <w:tab w:val="left" w:pos="332"/>
        </w:tabs>
        <w:spacing w:after="0" w:line="322"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ежемесячная надбавка муниципальным служащим к должностному окладу за почетное звание Республики Татарстан.</w:t>
      </w:r>
    </w:p>
    <w:p w:rsidR="004D6D34" w:rsidRPr="004D6D34" w:rsidRDefault="004D6D34" w:rsidP="004D6D34">
      <w:pPr>
        <w:widowControl w:val="0"/>
        <w:spacing w:after="0" w:line="322" w:lineRule="exact"/>
        <w:ind w:left="20"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4D6D34" w:rsidRPr="004D6D34" w:rsidRDefault="004D6D34" w:rsidP="004D6D34">
      <w:pPr>
        <w:widowControl w:val="0"/>
        <w:spacing w:after="0" w:line="317"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7.2. Для работников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 не являющимися </w:t>
      </w:r>
      <w:r w:rsidRPr="004D6D34">
        <w:rPr>
          <w:rFonts w:ascii="Times New Roman" w:eastAsia="Times New Roman" w:hAnsi="Times New Roman" w:cs="Times New Roman"/>
          <w:color w:val="000000"/>
          <w:sz w:val="28"/>
          <w:szCs w:val="28"/>
          <w:lang w:eastAsia="ru-RU"/>
        </w:rPr>
        <w:lastRenderedPageBreak/>
        <w:t>муниципальными служащими, оплата труда осуществляется в соответствии с трудовым законодательством и иными нормативными правовыми актами, содержащими нормы трудового права.</w:t>
      </w:r>
    </w:p>
    <w:p w:rsidR="004D6D34" w:rsidRPr="004D6D34" w:rsidRDefault="004D6D34" w:rsidP="004D6D34">
      <w:pPr>
        <w:widowControl w:val="0"/>
        <w:numPr>
          <w:ilvl w:val="0"/>
          <w:numId w:val="8"/>
        </w:numPr>
        <w:tabs>
          <w:tab w:val="left" w:pos="697"/>
        </w:tabs>
        <w:spacing w:after="0" w:line="326"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Заработная плата выплачивается Работнику в рублях Российской Федерации.</w:t>
      </w:r>
    </w:p>
    <w:p w:rsidR="004D6D34" w:rsidRPr="004D6D34" w:rsidRDefault="004D6D34" w:rsidP="004D6D34">
      <w:pPr>
        <w:widowControl w:val="0"/>
        <w:numPr>
          <w:ilvl w:val="0"/>
          <w:numId w:val="8"/>
        </w:numPr>
        <w:tabs>
          <w:tab w:val="left" w:pos="543"/>
        </w:tabs>
        <w:spacing w:after="0" w:line="322" w:lineRule="exact"/>
        <w:ind w:right="20"/>
        <w:jc w:val="both"/>
        <w:rPr>
          <w:rFonts w:ascii="Times New Roman" w:eastAsia="Times New Roman" w:hAnsi="Times New Roman" w:cs="Times New Roman"/>
          <w:sz w:val="28"/>
          <w:szCs w:val="28"/>
          <w:lang w:eastAsia="ru-RU"/>
        </w:rPr>
      </w:pPr>
      <w:r w:rsidRPr="004D6D34">
        <w:rPr>
          <w:rFonts w:ascii="Times New Roman" w:eastAsia="Times New Roman" w:hAnsi="Times New Roman" w:cs="Times New Roman"/>
          <w:sz w:val="28"/>
          <w:szCs w:val="28"/>
          <w:lang w:eastAsia="ru-RU"/>
        </w:rPr>
        <w:t>При выплате заработной платы Работодатель расчетный листок, в котором содержится информация о составных частях заработной платы, причитающейся Работнику за соответствующий период, размерах и основаниях произведенных удержаний, а также об общей денежной сумме, подлежащей выплате на основании личного заявления работника отправляется на адрес электронной почты, указанный в заявлении.</w:t>
      </w:r>
    </w:p>
    <w:p w:rsidR="004D6D34" w:rsidRPr="004D6D34" w:rsidRDefault="004D6D34" w:rsidP="004D6D34">
      <w:pPr>
        <w:widowControl w:val="0"/>
        <w:numPr>
          <w:ilvl w:val="0"/>
          <w:numId w:val="8"/>
        </w:numPr>
        <w:tabs>
          <w:tab w:val="left" w:pos="514"/>
        </w:tabs>
        <w:spacing w:after="0" w:line="240" w:lineRule="auto"/>
        <w:ind w:right="-2"/>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Заработная плата выплачивается два раза в месяц: не позднее 15 и 30 числа текущего месяца.</w:t>
      </w:r>
    </w:p>
    <w:p w:rsidR="004D6D34" w:rsidRPr="004D6D34" w:rsidRDefault="004D6D34" w:rsidP="004D6D34">
      <w:pPr>
        <w:widowControl w:val="0"/>
        <w:numPr>
          <w:ilvl w:val="0"/>
          <w:numId w:val="8"/>
        </w:numPr>
        <w:tabs>
          <w:tab w:val="left" w:pos="538"/>
        </w:tabs>
        <w:spacing w:after="0" w:line="317" w:lineRule="exact"/>
        <w:ind w:righ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Заработная плата перечисляется на указанный работником счет в банке.</w:t>
      </w:r>
    </w:p>
    <w:p w:rsidR="004D6D34" w:rsidRPr="004D6D34" w:rsidRDefault="004D6D34" w:rsidP="004D6D34">
      <w:pPr>
        <w:widowControl w:val="0"/>
        <w:numPr>
          <w:ilvl w:val="0"/>
          <w:numId w:val="8"/>
        </w:numPr>
        <w:tabs>
          <w:tab w:val="left" w:pos="529"/>
        </w:tabs>
        <w:spacing w:after="281" w:line="322" w:lineRule="exact"/>
        <w:ind w:right="4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4D6D34" w:rsidRPr="004D6D34" w:rsidRDefault="004D6D34" w:rsidP="004D6D34">
      <w:pPr>
        <w:keepNext/>
        <w:keepLines/>
        <w:widowControl w:val="0"/>
        <w:tabs>
          <w:tab w:val="left" w:pos="298"/>
        </w:tabs>
        <w:spacing w:after="255" w:line="270" w:lineRule="exact"/>
        <w:ind w:left="20"/>
        <w:jc w:val="center"/>
        <w:outlineLvl w:val="0"/>
        <w:rPr>
          <w:rFonts w:ascii="Times New Roman" w:eastAsia="Times New Roman" w:hAnsi="Times New Roman" w:cs="Times New Roman"/>
          <w:b/>
          <w:bCs/>
          <w:color w:val="000000"/>
          <w:sz w:val="28"/>
          <w:szCs w:val="28"/>
          <w:lang w:eastAsia="ru-RU"/>
        </w:rPr>
      </w:pPr>
      <w:bookmarkStart w:id="9" w:name="bookmark7"/>
      <w:r w:rsidRPr="004D6D34">
        <w:rPr>
          <w:rFonts w:ascii="Times New Roman" w:eastAsia="Times New Roman" w:hAnsi="Times New Roman" w:cs="Times New Roman"/>
          <w:b/>
          <w:bCs/>
          <w:color w:val="000000"/>
          <w:sz w:val="28"/>
          <w:szCs w:val="28"/>
          <w:lang w:eastAsia="ru-RU"/>
        </w:rPr>
        <w:t>8. Меры поощрения</w:t>
      </w:r>
      <w:bookmarkEnd w:id="9"/>
    </w:p>
    <w:p w:rsidR="004D6D34" w:rsidRPr="004D6D34" w:rsidRDefault="004D6D34" w:rsidP="004D6D34">
      <w:pPr>
        <w:widowControl w:val="0"/>
        <w:tabs>
          <w:tab w:val="left" w:pos="702"/>
        </w:tabs>
        <w:spacing w:after="0" w:line="240" w:lineRule="auto"/>
        <w:ind w:left="20" w:right="4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8.1. За добросовестное и эффективное исполнение Работником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4D6D34" w:rsidRPr="004D6D34" w:rsidRDefault="004D6D34" w:rsidP="004D6D34">
      <w:pPr>
        <w:widowControl w:val="0"/>
        <w:numPr>
          <w:ilvl w:val="0"/>
          <w:numId w:val="9"/>
        </w:numPr>
        <w:tabs>
          <w:tab w:val="left" w:pos="303"/>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объявление благодарности;</w:t>
      </w:r>
    </w:p>
    <w:p w:rsidR="004D6D34" w:rsidRPr="004D6D34" w:rsidRDefault="004D6D34" w:rsidP="004D6D34">
      <w:pPr>
        <w:widowControl w:val="0"/>
        <w:numPr>
          <w:ilvl w:val="0"/>
          <w:numId w:val="9"/>
        </w:numPr>
        <w:tabs>
          <w:tab w:val="left" w:pos="327"/>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выплата единовременного денежного поощрения;</w:t>
      </w:r>
    </w:p>
    <w:p w:rsidR="004D6D34" w:rsidRPr="004D6D34" w:rsidRDefault="004D6D34" w:rsidP="004D6D34">
      <w:pPr>
        <w:widowControl w:val="0"/>
        <w:numPr>
          <w:ilvl w:val="0"/>
          <w:numId w:val="9"/>
        </w:numPr>
        <w:tabs>
          <w:tab w:val="left" w:pos="322"/>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награждение ценным подарком;</w:t>
      </w:r>
    </w:p>
    <w:p w:rsidR="004D6D34" w:rsidRPr="004D6D34" w:rsidRDefault="004D6D34" w:rsidP="004D6D34">
      <w:pPr>
        <w:widowControl w:val="0"/>
        <w:numPr>
          <w:ilvl w:val="0"/>
          <w:numId w:val="9"/>
        </w:numPr>
        <w:tabs>
          <w:tab w:val="left" w:pos="332"/>
        </w:tabs>
        <w:spacing w:after="0" w:line="240" w:lineRule="auto"/>
        <w:ind w:right="4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награждение почетной грамотой или иными видами наград, установленными органами местного самоуправления;</w:t>
      </w:r>
    </w:p>
    <w:p w:rsidR="004D6D34" w:rsidRPr="004D6D34" w:rsidRDefault="004D6D34" w:rsidP="004D6D34">
      <w:pPr>
        <w:widowControl w:val="0"/>
        <w:numPr>
          <w:ilvl w:val="0"/>
          <w:numId w:val="9"/>
        </w:numPr>
        <w:tabs>
          <w:tab w:val="left" w:pos="678"/>
        </w:tabs>
        <w:spacing w:after="0" w:line="240" w:lineRule="auto"/>
        <w:ind w:right="4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награждение государственными наградами в соответствии с законодательством;</w:t>
      </w:r>
    </w:p>
    <w:p w:rsidR="004D6D34" w:rsidRPr="004D6D34" w:rsidRDefault="004D6D34" w:rsidP="004D6D34">
      <w:pPr>
        <w:widowControl w:val="0"/>
        <w:numPr>
          <w:ilvl w:val="0"/>
          <w:numId w:val="9"/>
        </w:numPr>
        <w:tabs>
          <w:tab w:val="left" w:pos="678"/>
        </w:tabs>
        <w:spacing w:after="0" w:line="240" w:lineRule="auto"/>
        <w:ind w:right="40"/>
        <w:jc w:val="both"/>
        <w:rPr>
          <w:rFonts w:ascii="Times New Roman" w:eastAsia="Times New Roman" w:hAnsi="Times New Roman" w:cs="Times New Roman"/>
          <w:color w:val="000000"/>
          <w:sz w:val="28"/>
          <w:szCs w:val="28"/>
          <w:lang w:eastAsia="ru-RU"/>
        </w:rPr>
      </w:pPr>
    </w:p>
    <w:p w:rsidR="004D6D34" w:rsidRPr="004D6D34" w:rsidRDefault="004D6D34" w:rsidP="004D6D34">
      <w:pPr>
        <w:widowControl w:val="0"/>
        <w:tabs>
          <w:tab w:val="left" w:pos="682"/>
        </w:tabs>
        <w:spacing w:after="0" w:line="240" w:lineRule="auto"/>
        <w:ind w:left="20" w:right="4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8.2. Поощрения объявляются распоряжением Руководителя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и доводятся до сведения коллектива.</w:t>
      </w:r>
    </w:p>
    <w:p w:rsidR="004D6D34" w:rsidRPr="004D6D34" w:rsidRDefault="004D6D34" w:rsidP="004D6D34">
      <w:pPr>
        <w:widowControl w:val="0"/>
        <w:tabs>
          <w:tab w:val="left" w:pos="620"/>
        </w:tabs>
        <w:spacing w:after="0" w:line="240" w:lineRule="auto"/>
        <w:ind w:left="20" w:right="4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8.3. Работникам, успешно и добросовестно выполняющим свои трудовые обязанности, предоставляются в первую очередь преимущества и льготы.</w:t>
      </w:r>
    </w:p>
    <w:p w:rsidR="004D6D34" w:rsidRPr="004D6D34" w:rsidRDefault="004D6D34" w:rsidP="004D6D34">
      <w:pPr>
        <w:keepNext/>
        <w:keepLines/>
        <w:widowControl w:val="0"/>
        <w:tabs>
          <w:tab w:val="left" w:pos="298"/>
        </w:tabs>
        <w:spacing w:after="246" w:line="270" w:lineRule="exact"/>
        <w:ind w:left="20"/>
        <w:jc w:val="center"/>
        <w:outlineLvl w:val="0"/>
        <w:rPr>
          <w:rFonts w:ascii="Times New Roman" w:eastAsia="Times New Roman" w:hAnsi="Times New Roman" w:cs="Times New Roman"/>
          <w:b/>
          <w:bCs/>
          <w:color w:val="000000"/>
          <w:sz w:val="28"/>
          <w:szCs w:val="28"/>
          <w:lang w:eastAsia="ru-RU"/>
        </w:rPr>
      </w:pPr>
      <w:bookmarkStart w:id="10" w:name="bookmark8"/>
    </w:p>
    <w:p w:rsidR="004D6D34" w:rsidRPr="004D6D34" w:rsidRDefault="004D6D34" w:rsidP="004D6D34">
      <w:pPr>
        <w:keepNext/>
        <w:keepLines/>
        <w:widowControl w:val="0"/>
        <w:tabs>
          <w:tab w:val="left" w:pos="298"/>
        </w:tabs>
        <w:spacing w:after="246" w:line="270" w:lineRule="exact"/>
        <w:ind w:left="20"/>
        <w:jc w:val="center"/>
        <w:outlineLvl w:val="0"/>
        <w:rPr>
          <w:rFonts w:ascii="Times New Roman" w:eastAsia="Times New Roman" w:hAnsi="Times New Roman" w:cs="Times New Roman"/>
          <w:b/>
          <w:bCs/>
          <w:color w:val="000000"/>
          <w:sz w:val="28"/>
          <w:szCs w:val="28"/>
          <w:lang w:eastAsia="ru-RU"/>
        </w:rPr>
      </w:pPr>
      <w:r w:rsidRPr="004D6D34">
        <w:rPr>
          <w:rFonts w:ascii="Times New Roman" w:eastAsia="Times New Roman" w:hAnsi="Times New Roman" w:cs="Times New Roman"/>
          <w:b/>
          <w:bCs/>
          <w:color w:val="000000"/>
          <w:sz w:val="28"/>
          <w:szCs w:val="28"/>
          <w:lang w:eastAsia="ru-RU"/>
        </w:rPr>
        <w:t>9. Ответственность за нарушение трудовой дисциплины</w:t>
      </w:r>
      <w:bookmarkEnd w:id="10"/>
    </w:p>
    <w:p w:rsidR="004D6D34" w:rsidRPr="004D6D34" w:rsidRDefault="004D6D34" w:rsidP="004D6D34">
      <w:pPr>
        <w:widowControl w:val="0"/>
        <w:tabs>
          <w:tab w:val="left" w:pos="538"/>
        </w:tabs>
        <w:spacing w:after="0" w:line="240" w:lineRule="auto"/>
        <w:ind w:left="20" w:right="4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 Работники обязаны подчиняться Работодателю, выполнять его указания и распоряжения, связанные с трудовой деятельностью.</w:t>
      </w:r>
    </w:p>
    <w:p w:rsidR="004D6D34" w:rsidRPr="004D6D34" w:rsidRDefault="004D6D34" w:rsidP="004D6D34">
      <w:pPr>
        <w:widowControl w:val="0"/>
        <w:tabs>
          <w:tab w:val="left" w:pos="754"/>
        </w:tabs>
        <w:spacing w:after="0" w:line="240" w:lineRule="auto"/>
        <w:ind w:left="20" w:right="4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9.2. Работники обязаны проявлять взаимную вежливость, уважение, терпимость, соблюдать трудовую дисциплину, профессиональную этику.</w:t>
      </w:r>
    </w:p>
    <w:p w:rsidR="004D6D34" w:rsidRPr="004D6D34" w:rsidRDefault="004D6D34" w:rsidP="004D6D34">
      <w:pPr>
        <w:widowControl w:val="0"/>
        <w:tabs>
          <w:tab w:val="left" w:pos="601"/>
        </w:tabs>
        <w:spacing w:after="0" w:line="240" w:lineRule="auto"/>
        <w:ind w:left="20" w:right="4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и распоряжений Работодатель имеет право применить следующие дисциплинарные взыскания:</w:t>
      </w:r>
    </w:p>
    <w:p w:rsidR="004D6D34" w:rsidRPr="004D6D34" w:rsidRDefault="004D6D34" w:rsidP="004D6D34">
      <w:pPr>
        <w:widowControl w:val="0"/>
        <w:numPr>
          <w:ilvl w:val="0"/>
          <w:numId w:val="2"/>
        </w:numPr>
        <w:tabs>
          <w:tab w:val="left" w:pos="174"/>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замечание;</w:t>
      </w:r>
    </w:p>
    <w:p w:rsidR="004D6D34" w:rsidRPr="004D6D34" w:rsidRDefault="004D6D34" w:rsidP="004D6D34">
      <w:pPr>
        <w:widowControl w:val="0"/>
        <w:numPr>
          <w:ilvl w:val="0"/>
          <w:numId w:val="2"/>
        </w:numPr>
        <w:tabs>
          <w:tab w:val="left" w:pos="178"/>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выговор;</w:t>
      </w:r>
    </w:p>
    <w:p w:rsidR="004D6D34" w:rsidRPr="004D6D34" w:rsidRDefault="004D6D34" w:rsidP="004D6D34">
      <w:pPr>
        <w:widowControl w:val="0"/>
        <w:numPr>
          <w:ilvl w:val="0"/>
          <w:numId w:val="2"/>
        </w:numPr>
        <w:tabs>
          <w:tab w:val="left" w:pos="174"/>
        </w:tabs>
        <w:spacing w:after="0" w:line="240" w:lineRule="auto"/>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увольнение по соответствующим основаниям;</w:t>
      </w:r>
    </w:p>
    <w:p w:rsidR="004D6D34" w:rsidRPr="004D6D34" w:rsidRDefault="004D6D34" w:rsidP="004D6D34">
      <w:pPr>
        <w:widowControl w:val="0"/>
        <w:tabs>
          <w:tab w:val="left" w:pos="174"/>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D6D34" w:rsidRPr="004D6D34" w:rsidRDefault="004D6D34" w:rsidP="004D6D34">
      <w:pPr>
        <w:widowControl w:val="0"/>
        <w:tabs>
          <w:tab w:val="left" w:pos="812"/>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9.4. Применение дисциплинарных взысканий, не предусмотренных федеральными законами, настоящими Правилами не допускается.</w:t>
      </w:r>
    </w:p>
    <w:p w:rsidR="004D6D34" w:rsidRPr="004D6D34" w:rsidRDefault="004D6D34" w:rsidP="004D6D34">
      <w:pPr>
        <w:widowControl w:val="0"/>
        <w:tabs>
          <w:tab w:val="left" w:pos="601"/>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или Правил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4D6D34" w:rsidRPr="004D6D34" w:rsidRDefault="004D6D34" w:rsidP="004D6D34">
      <w:pPr>
        <w:widowControl w:val="0"/>
        <w:tabs>
          <w:tab w:val="left" w:pos="519"/>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9.6. За каждый дисциплинарный проступок может быть применено только одно дисциплинарное взыскание.</w:t>
      </w:r>
    </w:p>
    <w:p w:rsidR="004D6D34" w:rsidRPr="004D6D34" w:rsidRDefault="004D6D34" w:rsidP="004D6D34">
      <w:pPr>
        <w:widowControl w:val="0"/>
        <w:tabs>
          <w:tab w:val="left" w:pos="706"/>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4D6D34" w:rsidRPr="004D6D34" w:rsidRDefault="004D6D34" w:rsidP="004D6D34">
      <w:pPr>
        <w:widowControl w:val="0"/>
        <w:tabs>
          <w:tab w:val="left" w:pos="572"/>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9.8. Непредставление Работником объяснения не является препятствием для применения дисциплинарного взыскания.</w:t>
      </w:r>
    </w:p>
    <w:p w:rsidR="004D6D34" w:rsidRPr="004D6D34" w:rsidRDefault="004D6D34" w:rsidP="004D6D34">
      <w:pPr>
        <w:widowControl w:val="0"/>
        <w:tabs>
          <w:tab w:val="left" w:pos="562"/>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9.9. Работник не может быть подвергнут дисциплинарному взысканию, </w:t>
      </w:r>
      <w:r w:rsidRPr="004D6D34">
        <w:rPr>
          <w:rFonts w:ascii="Times New Roman" w:eastAsia="Times New Roman" w:hAnsi="Times New Roman" w:cs="Times New Roman"/>
          <w:color w:val="000000"/>
          <w:sz w:val="28"/>
          <w:szCs w:val="28"/>
          <w:lang w:eastAsia="ru-RU"/>
        </w:rPr>
        <w:lastRenderedPageBreak/>
        <w:t>если невыполнение им должностных, производственных (профессиональных) обязанностей вызвано по не зависящим от него причинам.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4D6D34" w:rsidRPr="004D6D34" w:rsidRDefault="004D6D34" w:rsidP="004D6D34">
      <w:pPr>
        <w:widowControl w:val="0"/>
        <w:tabs>
          <w:tab w:val="left" w:pos="663"/>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4D6D34" w:rsidRPr="004D6D34" w:rsidRDefault="004D6D34" w:rsidP="004D6D34">
      <w:pPr>
        <w:widowControl w:val="0"/>
        <w:tabs>
          <w:tab w:val="left" w:pos="730"/>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D6D34" w:rsidRPr="004D6D34" w:rsidRDefault="004D6D34" w:rsidP="004D6D34">
      <w:pPr>
        <w:widowControl w:val="0"/>
        <w:tabs>
          <w:tab w:val="left" w:pos="754"/>
        </w:tabs>
        <w:spacing w:after="0" w:line="240" w:lineRule="auto"/>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9.12. Дисциплинарные взыскания применяются распоряжением, в котором отражается:</w:t>
      </w:r>
    </w:p>
    <w:p w:rsidR="004D6D34" w:rsidRPr="004D6D34" w:rsidRDefault="004D6D34" w:rsidP="004D6D34">
      <w:pPr>
        <w:widowControl w:val="0"/>
        <w:spacing w:after="0" w:line="240" w:lineRule="auto"/>
        <w:ind w:left="20"/>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существо дисциплинарного проступка;</w:t>
      </w:r>
    </w:p>
    <w:p w:rsidR="004D6D34" w:rsidRPr="004D6D34" w:rsidRDefault="004D6D34" w:rsidP="004D6D34">
      <w:pPr>
        <w:widowControl w:val="0"/>
        <w:spacing w:after="0" w:line="240" w:lineRule="auto"/>
        <w:ind w:left="20" w:right="1240"/>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время совершения и время обнаружения дисциплинарного проступка; вид применяемого взыскания;</w:t>
      </w:r>
    </w:p>
    <w:p w:rsidR="004D6D34" w:rsidRPr="004D6D34" w:rsidRDefault="004D6D34" w:rsidP="004D6D34">
      <w:pPr>
        <w:widowControl w:val="0"/>
        <w:spacing w:after="0" w:line="240" w:lineRule="auto"/>
        <w:ind w:left="20" w:right="1020"/>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документы, подтверждающие совершение дисциплинарного проступка; документы, содержащие объяснения Работника.</w:t>
      </w:r>
    </w:p>
    <w:p w:rsidR="004D6D34" w:rsidRPr="004D6D34" w:rsidRDefault="004D6D34" w:rsidP="004D6D34">
      <w:pPr>
        <w:widowControl w:val="0"/>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В распоряжении о применении дисциплинарного взыскания также можно привести краткое изложение объяснений Работника.</w:t>
      </w:r>
    </w:p>
    <w:p w:rsidR="004D6D34" w:rsidRPr="004D6D34" w:rsidRDefault="004D6D34" w:rsidP="004D6D34">
      <w:pPr>
        <w:widowControl w:val="0"/>
        <w:tabs>
          <w:tab w:val="left" w:pos="726"/>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9.13.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4D6D34" w:rsidRPr="004D6D34" w:rsidRDefault="004D6D34" w:rsidP="004D6D34">
      <w:pPr>
        <w:widowControl w:val="0"/>
        <w:tabs>
          <w:tab w:val="left" w:pos="788"/>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w:t>
      </w:r>
      <w:proofErr w:type="gramStart"/>
      <w:r w:rsidRPr="004D6D34">
        <w:rPr>
          <w:rFonts w:ascii="Times New Roman" w:eastAsia="Times New Roman" w:hAnsi="Times New Roman" w:cs="Times New Roman"/>
          <w:color w:val="000000"/>
          <w:sz w:val="28"/>
          <w:szCs w:val="28"/>
          <w:lang w:eastAsia="ru-RU"/>
        </w:rPr>
        <w:t>14.Дисциплинарное</w:t>
      </w:r>
      <w:proofErr w:type="gramEnd"/>
      <w:r w:rsidRPr="004D6D34">
        <w:rPr>
          <w:rFonts w:ascii="Times New Roman" w:eastAsia="Times New Roman" w:hAnsi="Times New Roman" w:cs="Times New Roman"/>
          <w:color w:val="000000"/>
          <w:sz w:val="28"/>
          <w:szCs w:val="28"/>
          <w:lang w:eastAsia="ru-RU"/>
        </w:rPr>
        <w:t xml:space="preserve"> взыскание может быть обжаловано Работником в государственную инспекцию труда или в орган по рассмотрению индивидуальных трудовых споров.</w:t>
      </w:r>
    </w:p>
    <w:p w:rsidR="004D6D34" w:rsidRPr="004D6D34" w:rsidRDefault="004D6D34" w:rsidP="004D6D34">
      <w:pPr>
        <w:widowControl w:val="0"/>
        <w:tabs>
          <w:tab w:val="left" w:pos="735"/>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D6D34" w:rsidRPr="004D6D34" w:rsidRDefault="004D6D34" w:rsidP="004D6D34">
      <w:pPr>
        <w:widowControl w:val="0"/>
        <w:tabs>
          <w:tab w:val="left" w:pos="726"/>
        </w:tabs>
        <w:spacing w:after="0" w:line="240" w:lineRule="auto"/>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9.16.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D6D34" w:rsidRPr="004D6D34" w:rsidRDefault="004D6D34" w:rsidP="004D6D34">
      <w:pPr>
        <w:widowControl w:val="0"/>
        <w:tabs>
          <w:tab w:val="left" w:pos="726"/>
        </w:tabs>
        <w:spacing w:after="0" w:line="240" w:lineRule="auto"/>
        <w:ind w:left="20" w:right="20" w:firstLine="547"/>
        <w:jc w:val="both"/>
        <w:rPr>
          <w:rFonts w:ascii="Times New Roman" w:eastAsia="Times New Roman" w:hAnsi="Times New Roman" w:cs="Times New Roman"/>
          <w:color w:val="000000"/>
          <w:sz w:val="28"/>
          <w:szCs w:val="28"/>
          <w:lang w:eastAsia="ru-RU"/>
        </w:rPr>
      </w:pPr>
    </w:p>
    <w:p w:rsidR="004D6D34" w:rsidRPr="004D6D34" w:rsidRDefault="004D6D34" w:rsidP="004D6D34">
      <w:pPr>
        <w:keepNext/>
        <w:keepLines/>
        <w:widowControl w:val="0"/>
        <w:tabs>
          <w:tab w:val="left" w:pos="408"/>
        </w:tabs>
        <w:spacing w:after="250" w:line="270" w:lineRule="exact"/>
        <w:jc w:val="center"/>
        <w:outlineLvl w:val="0"/>
        <w:rPr>
          <w:rFonts w:ascii="Times New Roman" w:eastAsia="Times New Roman" w:hAnsi="Times New Roman" w:cs="Times New Roman"/>
          <w:b/>
          <w:bCs/>
          <w:color w:val="000000"/>
          <w:sz w:val="28"/>
          <w:szCs w:val="28"/>
          <w:lang w:eastAsia="ru-RU"/>
        </w:rPr>
      </w:pPr>
      <w:bookmarkStart w:id="11" w:name="bookmark9"/>
      <w:r w:rsidRPr="004D6D34">
        <w:rPr>
          <w:rFonts w:ascii="Times New Roman" w:eastAsia="Times New Roman" w:hAnsi="Times New Roman" w:cs="Times New Roman"/>
          <w:b/>
          <w:bCs/>
          <w:color w:val="000000"/>
          <w:sz w:val="28"/>
          <w:szCs w:val="28"/>
          <w:lang w:eastAsia="ru-RU"/>
        </w:rPr>
        <w:t>10. Заключительные положения</w:t>
      </w:r>
      <w:bookmarkEnd w:id="11"/>
    </w:p>
    <w:p w:rsidR="004D6D34" w:rsidRPr="004D6D34" w:rsidRDefault="004D6D34" w:rsidP="004D6D34">
      <w:pPr>
        <w:widowControl w:val="0"/>
        <w:tabs>
          <w:tab w:val="left" w:pos="740"/>
        </w:tabs>
        <w:spacing w:after="0" w:line="317"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10.1. Настоящие Правила внутреннего трудового распорядка </w:t>
      </w:r>
      <w:r w:rsidRPr="004D6D34">
        <w:rPr>
          <w:rFonts w:ascii="Times New Roman" w:eastAsia="Times New Roman" w:hAnsi="Times New Roman" w:cs="Times New Roman"/>
          <w:color w:val="000000"/>
          <w:sz w:val="28"/>
          <w:szCs w:val="28"/>
          <w:lang w:eastAsia="ru-RU"/>
        </w:rPr>
        <w:lastRenderedPageBreak/>
        <w:t xml:space="preserve">утверждаются постановлением Руководителя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4D6D34" w:rsidRPr="004D6D34" w:rsidRDefault="004D6D34" w:rsidP="004D6D34">
      <w:pPr>
        <w:widowControl w:val="0"/>
        <w:tabs>
          <w:tab w:val="left" w:pos="663"/>
        </w:tabs>
        <w:spacing w:after="0" w:line="312"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10.2. При приеме на работу Работодатель (представитель работодателя) обязан ознакомить Работника с настоящими Правилами под роспись.</w:t>
      </w:r>
    </w:p>
    <w:p w:rsidR="004D6D34" w:rsidRPr="004D6D34" w:rsidRDefault="004D6D34" w:rsidP="004D6D34">
      <w:pPr>
        <w:widowControl w:val="0"/>
        <w:tabs>
          <w:tab w:val="left" w:pos="649"/>
        </w:tabs>
        <w:spacing w:after="0" w:line="322"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10.3.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4D6D34" w:rsidRPr="004D6D34" w:rsidRDefault="004D6D34" w:rsidP="004D6D34">
      <w:pPr>
        <w:widowControl w:val="0"/>
        <w:tabs>
          <w:tab w:val="left" w:pos="673"/>
        </w:tabs>
        <w:spacing w:after="0" w:line="322" w:lineRule="exact"/>
        <w:ind w:left="20" w:righ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10.4. Правила внутреннего трудового распорядка обязательны для исполнения всеми Работниками Исполнительного комитета </w:t>
      </w:r>
      <w:r w:rsidRPr="004D6D34">
        <w:rPr>
          <w:rFonts w:ascii="Times New Roman CYR" w:eastAsia="Times New Roman" w:hAnsi="Times New Roman CYR" w:cs="Times New Roman CYR"/>
          <w:sz w:val="28"/>
          <w:szCs w:val="28"/>
          <w:lang w:eastAsia="ru-RU"/>
        </w:rPr>
        <w:t>Мамадышского</w:t>
      </w:r>
      <w:r w:rsidRPr="004D6D34">
        <w:rPr>
          <w:rFonts w:ascii="Times New Roman" w:eastAsia="Times New Roman" w:hAnsi="Times New Roman" w:cs="Times New Roman"/>
          <w:color w:val="000000"/>
          <w:sz w:val="28"/>
          <w:szCs w:val="28"/>
          <w:lang w:eastAsia="ru-RU"/>
        </w:rPr>
        <w:t xml:space="preserve"> </w:t>
      </w:r>
      <w:proofErr w:type="gramStart"/>
      <w:r w:rsidRPr="004D6D34">
        <w:rPr>
          <w:rFonts w:ascii="Times New Roman" w:eastAsia="Times New Roman" w:hAnsi="Times New Roman" w:cs="Times New Roman"/>
          <w:color w:val="000000"/>
          <w:sz w:val="28"/>
          <w:szCs w:val="28"/>
          <w:lang w:eastAsia="ru-RU"/>
        </w:rPr>
        <w:t>о муниципального района</w:t>
      </w:r>
      <w:proofErr w:type="gramEnd"/>
      <w:r w:rsidRPr="004D6D34">
        <w:rPr>
          <w:rFonts w:ascii="Times New Roman" w:eastAsia="Times New Roman" w:hAnsi="Times New Roman" w:cs="Times New Roman"/>
          <w:color w:val="000000"/>
          <w:sz w:val="28"/>
          <w:szCs w:val="28"/>
          <w:lang w:eastAsia="ru-RU"/>
        </w:rPr>
        <w:t xml:space="preserve"> Республики Татарстан. Нарушение, а также несоблюдение Правил служит основанием для привлечения виновного в этом лица к дисциплинарной ответственности.</w:t>
      </w:r>
    </w:p>
    <w:p w:rsidR="004D6D34" w:rsidRPr="004D6D34" w:rsidRDefault="004D6D34" w:rsidP="004D6D34">
      <w:pPr>
        <w:widowControl w:val="0"/>
        <w:tabs>
          <w:tab w:val="left" w:pos="812"/>
        </w:tabs>
        <w:spacing w:after="0" w:line="322" w:lineRule="exact"/>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 xml:space="preserve">10.5. В случаях, не предусмотренных настоящими Правилами, следует руководствоваться Федеральным законом от 02.03.2007 </w:t>
      </w:r>
      <w:r w:rsidRPr="004D6D34">
        <w:rPr>
          <w:rFonts w:ascii="Times New Roman" w:eastAsia="Times New Roman" w:hAnsi="Times New Roman" w:cs="Times New Roman"/>
          <w:color w:val="000000"/>
          <w:sz w:val="28"/>
          <w:szCs w:val="28"/>
          <w:lang w:val="en-US" w:eastAsia="ru-RU"/>
        </w:rPr>
        <w:t>N</w:t>
      </w:r>
      <w:r w:rsidRPr="004D6D34">
        <w:rPr>
          <w:rFonts w:ascii="Times New Roman" w:eastAsia="Times New Roman" w:hAnsi="Times New Roman" w:cs="Times New Roman"/>
          <w:color w:val="000000"/>
          <w:sz w:val="28"/>
          <w:szCs w:val="28"/>
          <w:lang w:eastAsia="ru-RU"/>
        </w:rPr>
        <w:t xml:space="preserve"> 25-ФЗ "О муниципальной службе в Российской Федерации", Трудовым кодексом РФ и иными нормативными правовыми актами действующего законодательства.</w:t>
      </w:r>
    </w:p>
    <w:p w:rsidR="004D6D34" w:rsidRPr="004D6D34" w:rsidRDefault="004D6D34" w:rsidP="004D6D34">
      <w:pPr>
        <w:widowControl w:val="0"/>
        <w:tabs>
          <w:tab w:val="left" w:pos="658"/>
        </w:tabs>
        <w:spacing w:after="0" w:line="317" w:lineRule="exact"/>
        <w:ind w:left="20" w:firstLine="547"/>
        <w:jc w:val="both"/>
        <w:rPr>
          <w:rFonts w:ascii="Times New Roman" w:eastAsia="Times New Roman" w:hAnsi="Times New Roman" w:cs="Times New Roman"/>
          <w:color w:val="000000"/>
          <w:sz w:val="28"/>
          <w:szCs w:val="28"/>
          <w:lang w:eastAsia="ru-RU"/>
        </w:rPr>
      </w:pPr>
      <w:r w:rsidRPr="004D6D34">
        <w:rPr>
          <w:rFonts w:ascii="Times New Roman" w:eastAsia="Times New Roman" w:hAnsi="Times New Roman" w:cs="Times New Roman"/>
          <w:color w:val="000000"/>
          <w:sz w:val="28"/>
          <w:szCs w:val="28"/>
          <w:lang w:eastAsia="ru-RU"/>
        </w:rPr>
        <w:t>10.6. Изменения и дополнения к настоящим Правилам принимаются в порядке, предусмотренном для принятия Правил внутреннего трудового распорядка.</w:t>
      </w:r>
    </w:p>
    <w:p w:rsidR="004D6D34" w:rsidRPr="004D6D34" w:rsidRDefault="004D6D34" w:rsidP="004D6D3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D34" w:rsidRPr="004D6D34" w:rsidRDefault="004D6D34" w:rsidP="004D6D34">
      <w:pPr>
        <w:tabs>
          <w:tab w:val="left" w:pos="567"/>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4D6D34" w:rsidRPr="004D6D34" w:rsidRDefault="004D6D34" w:rsidP="004D6D34">
      <w:pPr>
        <w:tabs>
          <w:tab w:val="left" w:pos="567"/>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4D6D34" w:rsidRPr="004D6D34" w:rsidRDefault="004D6D34" w:rsidP="004D6D34">
      <w:pPr>
        <w:tabs>
          <w:tab w:val="left" w:pos="567"/>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4D6D34" w:rsidRPr="004D6D34" w:rsidRDefault="004D6D34" w:rsidP="004D6D34">
      <w:pPr>
        <w:tabs>
          <w:tab w:val="left" w:pos="567"/>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4D6D34" w:rsidRPr="004D6D34" w:rsidRDefault="004D6D34" w:rsidP="004D6D34">
      <w:pPr>
        <w:tabs>
          <w:tab w:val="left" w:pos="567"/>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4D6D34" w:rsidRPr="004D6D34" w:rsidRDefault="004D6D34" w:rsidP="004D6D34">
      <w:pPr>
        <w:tabs>
          <w:tab w:val="left" w:pos="567"/>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p>
    <w:p w:rsidR="004D6D34" w:rsidRDefault="004D6D34" w:rsidP="00233F21"/>
    <w:sectPr w:rsidR="004D6D34" w:rsidSect="00233F21">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2FA5F64"/>
    <w:multiLevelType w:val="multilevel"/>
    <w:tmpl w:val="83584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4E280F"/>
    <w:multiLevelType w:val="multilevel"/>
    <w:tmpl w:val="0DAE1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476433"/>
    <w:multiLevelType w:val="multilevel"/>
    <w:tmpl w:val="6C3837E0"/>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BB4B30"/>
    <w:multiLevelType w:val="multilevel"/>
    <w:tmpl w:val="647E8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093E50"/>
    <w:multiLevelType w:val="multilevel"/>
    <w:tmpl w:val="8CE22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E53B08"/>
    <w:multiLevelType w:val="multilevel"/>
    <w:tmpl w:val="D8C0F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A372AC"/>
    <w:multiLevelType w:val="multilevel"/>
    <w:tmpl w:val="F2400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1B7707"/>
    <w:multiLevelType w:val="multilevel"/>
    <w:tmpl w:val="22E4F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8"/>
  </w:num>
  <w:num w:numId="4">
    <w:abstractNumId w:val="7"/>
  </w:num>
  <w:num w:numId="5">
    <w:abstractNumId w:val="5"/>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46"/>
    <w:rsid w:val="00233F21"/>
    <w:rsid w:val="004D6D34"/>
    <w:rsid w:val="00630E5D"/>
    <w:rsid w:val="00AB1646"/>
    <w:rsid w:val="00BD4E05"/>
    <w:rsid w:val="00E86467"/>
    <w:rsid w:val="00F1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B271"/>
  <w15:chartTrackingRefBased/>
  <w15:docId w15:val="{8BB674F8-8C85-426A-AE0B-20307EFE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467"/>
    <w:pPr>
      <w:ind w:left="720"/>
      <w:contextualSpacing/>
    </w:pPr>
  </w:style>
  <w:style w:type="paragraph" w:customStyle="1" w:styleId="FORMATTEXT">
    <w:name w:val=".FORMATTEXT"/>
    <w:uiPriority w:val="99"/>
    <w:rsid w:val="00F15C3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14552/0"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internet.garant.ru/document/redirect/22514552/0"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22514552/0" TargetMode="External"/><Relationship Id="rId11" Type="http://schemas.openxmlformats.org/officeDocument/2006/relationships/hyperlink" Target="https://internet.garant.ru/" TargetMode="External"/><Relationship Id="rId5" Type="http://schemas.openxmlformats.org/officeDocument/2006/relationships/hyperlink" Target="http://internet.garant.ru/document/redirect/22514552/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8541</Words>
  <Characters>48689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Гульчачак</dc:creator>
  <cp:keywords/>
  <dc:description/>
  <cp:lastModifiedBy>USER</cp:lastModifiedBy>
  <cp:revision>2</cp:revision>
  <dcterms:created xsi:type="dcterms:W3CDTF">2024-06-11T06:46:00Z</dcterms:created>
  <dcterms:modified xsi:type="dcterms:W3CDTF">2024-06-11T06:46:00Z</dcterms:modified>
</cp:coreProperties>
</file>