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DAA" w:rsidRDefault="00F60DAA" w:rsidP="00F60DAA">
      <w:pPr>
        <w:keepLines/>
        <w:tabs>
          <w:tab w:val="left" w:pos="1113"/>
        </w:tabs>
        <w:jc w:val="both"/>
        <w:rPr>
          <w:sz w:val="28"/>
          <w:szCs w:val="28"/>
        </w:rPr>
      </w:pPr>
    </w:p>
    <w:tbl>
      <w:tblPr>
        <w:tblW w:w="927" w:type="dxa"/>
        <w:tblInd w:w="-176" w:type="dxa"/>
        <w:tblLayout w:type="fixed"/>
        <w:tblLook w:val="04A0" w:firstRow="1" w:lastRow="0" w:firstColumn="1" w:lastColumn="0" w:noHBand="0" w:noVBand="1"/>
      </w:tblPr>
      <w:tblGrid>
        <w:gridCol w:w="927"/>
      </w:tblGrid>
      <w:tr w:rsidR="004F1C59" w:rsidRPr="004A232B" w:rsidTr="004F1C59">
        <w:trPr>
          <w:trHeight w:val="2029"/>
        </w:trPr>
        <w:tc>
          <w:tcPr>
            <w:tcW w:w="927" w:type="dxa"/>
          </w:tcPr>
          <w:p w:rsidR="004F1C59" w:rsidRPr="004A232B" w:rsidRDefault="004F1C59" w:rsidP="00484BAF">
            <w:pPr>
              <w:ind w:firstLine="317"/>
              <w:jc w:val="center"/>
              <w:rPr>
                <w:sz w:val="28"/>
              </w:rPr>
            </w:pPr>
          </w:p>
        </w:tc>
      </w:tr>
      <w:tr w:rsidR="004F1C59" w:rsidRPr="00F279D9" w:rsidTr="004F1C59">
        <w:tc>
          <w:tcPr>
            <w:tcW w:w="927" w:type="dxa"/>
          </w:tcPr>
          <w:p w:rsidR="004F1C59" w:rsidRPr="00F279D9" w:rsidRDefault="004F1C59" w:rsidP="00484BAF">
            <w:pPr>
              <w:ind w:firstLine="317"/>
              <w:jc w:val="center"/>
              <w:rPr>
                <w:sz w:val="28"/>
              </w:rPr>
            </w:pPr>
          </w:p>
        </w:tc>
      </w:tr>
      <w:tr w:rsidR="004F1C59" w:rsidRPr="00BF431B" w:rsidTr="004F1C59">
        <w:trPr>
          <w:trHeight w:val="760"/>
        </w:trPr>
        <w:tc>
          <w:tcPr>
            <w:tcW w:w="927" w:type="dxa"/>
          </w:tcPr>
          <w:p w:rsidR="004F1C59" w:rsidRPr="00BF431B" w:rsidRDefault="004F1C59" w:rsidP="00484BAF">
            <w:pPr>
              <w:ind w:firstLine="317"/>
              <w:jc w:val="center"/>
              <w:rPr>
                <w:sz w:val="28"/>
              </w:rPr>
            </w:pPr>
          </w:p>
        </w:tc>
      </w:tr>
    </w:tbl>
    <w:p w:rsidR="00484BAF" w:rsidRDefault="00484BAF" w:rsidP="00883A8C">
      <w:pPr>
        <w:keepLines/>
        <w:jc w:val="both"/>
        <w:rPr>
          <w:sz w:val="28"/>
          <w:szCs w:val="28"/>
        </w:rPr>
      </w:pPr>
    </w:p>
    <w:p w:rsidR="00484BAF" w:rsidRPr="00E6426A" w:rsidRDefault="00484BAF" w:rsidP="00484BAF">
      <w:pPr>
        <w:widowControl w:val="0"/>
        <w:rPr>
          <w:sz w:val="28"/>
          <w:szCs w:val="28"/>
        </w:rPr>
      </w:pPr>
      <w:r w:rsidRPr="00E6426A">
        <w:rPr>
          <w:sz w:val="28"/>
          <w:szCs w:val="28"/>
        </w:rPr>
        <w:t xml:space="preserve">Об утверждении административных </w:t>
      </w:r>
    </w:p>
    <w:p w:rsidR="00484BAF" w:rsidRPr="00E6426A" w:rsidRDefault="00484BAF" w:rsidP="00484BAF">
      <w:pPr>
        <w:widowControl w:val="0"/>
        <w:rPr>
          <w:sz w:val="28"/>
          <w:szCs w:val="28"/>
        </w:rPr>
      </w:pPr>
      <w:r w:rsidRPr="00E6426A">
        <w:rPr>
          <w:sz w:val="28"/>
          <w:szCs w:val="28"/>
        </w:rPr>
        <w:t xml:space="preserve">регламентов предоставления </w:t>
      </w:r>
    </w:p>
    <w:p w:rsidR="00484BAF" w:rsidRPr="00E6426A" w:rsidRDefault="00484BAF" w:rsidP="00484BAF">
      <w:pPr>
        <w:widowControl w:val="0"/>
        <w:rPr>
          <w:sz w:val="28"/>
          <w:szCs w:val="28"/>
        </w:rPr>
      </w:pPr>
      <w:r w:rsidRPr="00E6426A">
        <w:rPr>
          <w:sz w:val="28"/>
          <w:szCs w:val="28"/>
        </w:rPr>
        <w:t xml:space="preserve">муниципальных услуг </w:t>
      </w:r>
      <w:r>
        <w:rPr>
          <w:sz w:val="28"/>
          <w:szCs w:val="28"/>
        </w:rPr>
        <w:t>Мамадышского</w:t>
      </w:r>
      <w:r w:rsidRPr="00E6426A">
        <w:rPr>
          <w:sz w:val="28"/>
          <w:szCs w:val="28"/>
        </w:rPr>
        <w:t xml:space="preserve"> </w:t>
      </w:r>
    </w:p>
    <w:p w:rsidR="00484BAF" w:rsidRPr="00E6426A" w:rsidRDefault="00484BAF" w:rsidP="00484BAF">
      <w:pPr>
        <w:widowControl w:val="0"/>
        <w:rPr>
          <w:sz w:val="28"/>
          <w:szCs w:val="28"/>
        </w:rPr>
      </w:pPr>
      <w:r w:rsidRPr="00E6426A">
        <w:rPr>
          <w:sz w:val="28"/>
          <w:szCs w:val="28"/>
        </w:rPr>
        <w:t>муниципального района Р</w:t>
      </w:r>
      <w:r>
        <w:rPr>
          <w:sz w:val="28"/>
          <w:szCs w:val="28"/>
        </w:rPr>
        <w:t xml:space="preserve">еспублики </w:t>
      </w:r>
      <w:r w:rsidRPr="00E6426A">
        <w:rPr>
          <w:sz w:val="28"/>
          <w:szCs w:val="28"/>
        </w:rPr>
        <w:t>Т</w:t>
      </w:r>
      <w:r>
        <w:rPr>
          <w:sz w:val="28"/>
          <w:szCs w:val="28"/>
        </w:rPr>
        <w:t>атарстан</w:t>
      </w:r>
      <w:r w:rsidRPr="00E6426A">
        <w:rPr>
          <w:sz w:val="28"/>
          <w:szCs w:val="28"/>
        </w:rPr>
        <w:t xml:space="preserve"> в новой редакции</w:t>
      </w:r>
    </w:p>
    <w:p w:rsidR="00484BAF" w:rsidRDefault="00CF1E6A" w:rsidP="00CF1E6A">
      <w:pPr>
        <w:widowControl w:val="0"/>
        <w:tabs>
          <w:tab w:val="left" w:pos="0"/>
        </w:tabs>
        <w:jc w:val="both"/>
        <w:rPr>
          <w:sz w:val="28"/>
          <w:szCs w:val="28"/>
        </w:rPr>
      </w:pPr>
      <w:r>
        <w:rPr>
          <w:sz w:val="28"/>
          <w:szCs w:val="28"/>
        </w:rPr>
        <w:t xml:space="preserve">   </w:t>
      </w:r>
    </w:p>
    <w:p w:rsidR="005D7EEA" w:rsidRDefault="00CF1E6A" w:rsidP="00A025D0">
      <w:pPr>
        <w:widowControl w:val="0"/>
        <w:tabs>
          <w:tab w:val="left" w:pos="0"/>
        </w:tabs>
        <w:jc w:val="both"/>
        <w:rPr>
          <w:sz w:val="28"/>
          <w:szCs w:val="28"/>
        </w:rPr>
      </w:pPr>
      <w:r>
        <w:rPr>
          <w:sz w:val="28"/>
          <w:szCs w:val="28"/>
        </w:rPr>
        <w:t xml:space="preserve">      </w:t>
      </w:r>
      <w:r w:rsidR="00883A8C" w:rsidRPr="00E6426A">
        <w:rPr>
          <w:sz w:val="28"/>
          <w:szCs w:val="28"/>
        </w:rPr>
        <w:t>Рассмотрев письмо Министерства эконо</w:t>
      </w:r>
      <w:r w:rsidR="00F35C60">
        <w:rPr>
          <w:sz w:val="28"/>
          <w:szCs w:val="28"/>
        </w:rPr>
        <w:t>мики Республики Татарстан исх.о</w:t>
      </w:r>
      <w:r w:rsidR="008B5527">
        <w:rPr>
          <w:sz w:val="28"/>
          <w:szCs w:val="28"/>
        </w:rPr>
        <w:t>т 12</w:t>
      </w:r>
      <w:r w:rsidR="00A025D0">
        <w:rPr>
          <w:sz w:val="28"/>
          <w:szCs w:val="28"/>
        </w:rPr>
        <w:t>.07.2023 № 02-51/4872</w:t>
      </w:r>
      <w:r w:rsidR="00883A8C" w:rsidRPr="00E6426A">
        <w:rPr>
          <w:sz w:val="28"/>
          <w:szCs w:val="28"/>
        </w:rPr>
        <w:t xml:space="preserve"> </w:t>
      </w:r>
      <w:r w:rsidR="00A025D0">
        <w:rPr>
          <w:sz w:val="28"/>
          <w:szCs w:val="28"/>
        </w:rPr>
        <w:t>о</w:t>
      </w:r>
      <w:r w:rsidR="00A025D0" w:rsidRPr="00A025D0">
        <w:rPr>
          <w:sz w:val="28"/>
          <w:szCs w:val="28"/>
        </w:rPr>
        <w:t xml:space="preserve"> направлении доработанного типового регламента по муниципальной услуге</w:t>
      </w:r>
      <w:r w:rsidR="005D7EEA" w:rsidRPr="005D7EEA">
        <w:rPr>
          <w:sz w:val="28"/>
          <w:szCs w:val="28"/>
        </w:rPr>
        <w:t>,</w:t>
      </w:r>
      <w:r w:rsidR="00A025D0">
        <w:rPr>
          <w:sz w:val="28"/>
          <w:szCs w:val="28"/>
        </w:rPr>
        <w:t xml:space="preserve"> </w:t>
      </w:r>
      <w:r w:rsidR="005D7EEA">
        <w:rPr>
          <w:sz w:val="28"/>
          <w:szCs w:val="28"/>
        </w:rPr>
        <w:t>Исполнительный комитет Мамадышского муниципального района Республики Татарстан  п о с т а н о в л я е т:</w:t>
      </w:r>
    </w:p>
    <w:p w:rsidR="00883A8C" w:rsidRPr="00E6426A" w:rsidRDefault="005D7EEA" w:rsidP="005D7EEA">
      <w:pPr>
        <w:widowControl w:val="0"/>
        <w:jc w:val="both"/>
        <w:rPr>
          <w:sz w:val="28"/>
          <w:szCs w:val="28"/>
        </w:rPr>
      </w:pPr>
      <w:r>
        <w:rPr>
          <w:sz w:val="28"/>
          <w:szCs w:val="28"/>
        </w:rPr>
        <w:t xml:space="preserve">         </w:t>
      </w:r>
      <w:r w:rsidR="00883A8C" w:rsidRPr="00E6426A">
        <w:rPr>
          <w:sz w:val="28"/>
          <w:szCs w:val="28"/>
        </w:rPr>
        <w:t>1. Утвердить в новой редакции:</w:t>
      </w:r>
    </w:p>
    <w:p w:rsidR="00883A8C" w:rsidRPr="00E6426A" w:rsidRDefault="00883A8C" w:rsidP="00883A8C">
      <w:pPr>
        <w:jc w:val="both"/>
        <w:rPr>
          <w:bCs/>
          <w:sz w:val="28"/>
          <w:szCs w:val="28"/>
        </w:rPr>
      </w:pPr>
      <w:r w:rsidRPr="00E6426A">
        <w:rPr>
          <w:sz w:val="28"/>
          <w:szCs w:val="28"/>
        </w:rPr>
        <w:t xml:space="preserve">1.1. </w:t>
      </w:r>
      <w:r w:rsidR="001F14EC" w:rsidRPr="00E6426A">
        <w:rPr>
          <w:sz w:val="28"/>
          <w:szCs w:val="28"/>
        </w:rPr>
        <w:t xml:space="preserve">Административный регламент предоставления муниципальной услуги </w:t>
      </w:r>
      <w:r w:rsidR="00A025D0">
        <w:rPr>
          <w:sz w:val="28"/>
          <w:szCs w:val="28"/>
        </w:rPr>
        <w:t>по предоставлению</w:t>
      </w:r>
      <w:r w:rsidR="003B2BBE">
        <w:rPr>
          <w:sz w:val="28"/>
          <w:szCs w:val="28"/>
        </w:rPr>
        <w:t xml:space="preserve"> движимого и недвижимого имущества, находящегося в муниципальной собственности</w:t>
      </w:r>
      <w:r w:rsidR="003B2BBE" w:rsidRPr="003B2BBE">
        <w:rPr>
          <w:sz w:val="28"/>
          <w:szCs w:val="28"/>
        </w:rPr>
        <w:t>,</w:t>
      </w:r>
      <w:r w:rsidR="003B2BBE">
        <w:rPr>
          <w:sz w:val="28"/>
          <w:szCs w:val="28"/>
        </w:rPr>
        <w:t xml:space="preserve"> арендуемого субъектами малого и среднего предпринимательства при реализации ими имущественного права на приобретение арендуемого имущества</w:t>
      </w:r>
      <w:r w:rsidR="003B2BBE" w:rsidRPr="003B2BBE">
        <w:rPr>
          <w:sz w:val="28"/>
          <w:szCs w:val="28"/>
        </w:rPr>
        <w:t>,</w:t>
      </w:r>
      <w:r w:rsidR="003B2BBE">
        <w:rPr>
          <w:sz w:val="28"/>
          <w:szCs w:val="28"/>
        </w:rPr>
        <w:t xml:space="preserve"> в собственность</w:t>
      </w:r>
      <w:r w:rsidR="001F14EC" w:rsidRPr="00250485">
        <w:rPr>
          <w:sz w:val="28"/>
          <w:szCs w:val="28"/>
        </w:rPr>
        <w:t xml:space="preserve"> (Приложение №1)</w:t>
      </w:r>
    </w:p>
    <w:p w:rsidR="00F60DAA" w:rsidRDefault="00883A8C" w:rsidP="00A025D0">
      <w:pPr>
        <w:widowControl w:val="0"/>
        <w:jc w:val="both"/>
        <w:rPr>
          <w:sz w:val="28"/>
          <w:szCs w:val="28"/>
        </w:rPr>
      </w:pPr>
      <w:r w:rsidRPr="00E6426A">
        <w:rPr>
          <w:sz w:val="28"/>
          <w:szCs w:val="28"/>
        </w:rPr>
        <w:t xml:space="preserve">         2. Признать утратившим</w:t>
      </w:r>
      <w:r w:rsidR="005D7EEA">
        <w:rPr>
          <w:sz w:val="28"/>
          <w:szCs w:val="28"/>
        </w:rPr>
        <w:t xml:space="preserve"> силу</w:t>
      </w:r>
      <w:r w:rsidR="003B2BBE">
        <w:rPr>
          <w:sz w:val="28"/>
          <w:szCs w:val="28"/>
        </w:rPr>
        <w:t xml:space="preserve"> (Приложение №6</w:t>
      </w:r>
      <w:r w:rsidR="00403E76">
        <w:rPr>
          <w:sz w:val="28"/>
          <w:szCs w:val="28"/>
        </w:rPr>
        <w:t>)</w:t>
      </w:r>
      <w:r w:rsidRPr="00E6426A">
        <w:rPr>
          <w:sz w:val="28"/>
          <w:szCs w:val="28"/>
        </w:rPr>
        <w:t xml:space="preserve"> постановление Исполнительного комитета Мамадышского муниципального р</w:t>
      </w:r>
      <w:r w:rsidR="003B2BBE">
        <w:rPr>
          <w:sz w:val="28"/>
          <w:szCs w:val="28"/>
        </w:rPr>
        <w:t>айона Республики Татарстан от 09.08.2021</w:t>
      </w:r>
      <w:r w:rsidRPr="00E6426A">
        <w:rPr>
          <w:sz w:val="28"/>
          <w:szCs w:val="28"/>
        </w:rPr>
        <w:t xml:space="preserve"> г.</w:t>
      </w:r>
      <w:r w:rsidR="003B2BBE">
        <w:rPr>
          <w:sz w:val="28"/>
          <w:szCs w:val="28"/>
        </w:rPr>
        <w:t xml:space="preserve"> №262</w:t>
      </w:r>
      <w:r w:rsidRPr="00E6426A">
        <w:rPr>
          <w:sz w:val="28"/>
          <w:szCs w:val="28"/>
        </w:rPr>
        <w:t xml:space="preserve"> «Об утверждении административных регламентов пред</w:t>
      </w:r>
      <w:r w:rsidR="00CF1E6A">
        <w:rPr>
          <w:sz w:val="28"/>
          <w:szCs w:val="28"/>
        </w:rPr>
        <w:t>оставления муниципальных услуг</w:t>
      </w:r>
      <w:r w:rsidR="003B2BBE">
        <w:rPr>
          <w:sz w:val="28"/>
          <w:szCs w:val="28"/>
        </w:rPr>
        <w:t xml:space="preserve"> в новой редакции</w:t>
      </w:r>
      <w:r w:rsidR="005D7EEA">
        <w:rPr>
          <w:sz w:val="28"/>
          <w:szCs w:val="28"/>
        </w:rPr>
        <w:t>»</w:t>
      </w:r>
      <w:r w:rsidR="00403E76">
        <w:rPr>
          <w:sz w:val="28"/>
          <w:szCs w:val="28"/>
        </w:rPr>
        <w:t>.</w:t>
      </w:r>
    </w:p>
    <w:p w:rsidR="00883A8C" w:rsidRPr="00E6426A" w:rsidRDefault="00883A8C" w:rsidP="00883A8C">
      <w:pPr>
        <w:keepLines/>
        <w:ind w:firstLine="709"/>
        <w:jc w:val="both"/>
        <w:rPr>
          <w:sz w:val="28"/>
          <w:szCs w:val="28"/>
        </w:rPr>
      </w:pPr>
      <w:r w:rsidRPr="00E6426A">
        <w:rPr>
          <w:sz w:val="28"/>
          <w:szCs w:val="28"/>
        </w:rPr>
        <w:t>3. Сектору по связям с общественностью и СМИ общего отдела Исполнительного комитета Мамадышского муниципального района</w:t>
      </w:r>
      <w:r w:rsidRPr="00E6426A">
        <w:rPr>
          <w:sz w:val="28"/>
          <w:szCs w:val="28"/>
          <w:u w:val="single"/>
        </w:rPr>
        <w:t xml:space="preserve"> </w:t>
      </w:r>
      <w:r w:rsidRPr="00E6426A">
        <w:rPr>
          <w:sz w:val="28"/>
          <w:szCs w:val="28"/>
        </w:rPr>
        <w:t xml:space="preserve">                                  в течение трех рабочих дней опубликовать настоящее постановление на Официальном портале правовой информации Республики Татарстан (http:pravo.tatarstan.ru) или на официальном сайте Мамадышского муниципального района.</w:t>
      </w:r>
    </w:p>
    <w:p w:rsidR="005D7EEA" w:rsidRPr="00E6426A" w:rsidRDefault="00883A8C" w:rsidP="003B2BBE">
      <w:pPr>
        <w:widowControl w:val="0"/>
        <w:tabs>
          <w:tab w:val="left" w:pos="0"/>
        </w:tabs>
        <w:ind w:firstLine="709"/>
        <w:jc w:val="both"/>
        <w:rPr>
          <w:sz w:val="28"/>
          <w:szCs w:val="28"/>
        </w:rPr>
      </w:pPr>
      <w:r w:rsidRPr="00E6426A">
        <w:rPr>
          <w:sz w:val="28"/>
          <w:szCs w:val="28"/>
        </w:rPr>
        <w:t>4.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3B2BBE" w:rsidRDefault="005D7EEA" w:rsidP="00A025D0">
      <w:pPr>
        <w:widowControl w:val="0"/>
        <w:tabs>
          <w:tab w:val="left" w:pos="0"/>
        </w:tabs>
        <w:jc w:val="both"/>
        <w:rPr>
          <w:sz w:val="28"/>
          <w:szCs w:val="28"/>
        </w:rPr>
      </w:pPr>
      <w:r>
        <w:rPr>
          <w:sz w:val="28"/>
          <w:szCs w:val="28"/>
        </w:rPr>
        <w:t xml:space="preserve">     </w:t>
      </w:r>
    </w:p>
    <w:p w:rsidR="004F1C59" w:rsidRDefault="003B2BBE" w:rsidP="003B2BBE">
      <w:pPr>
        <w:widowControl w:val="0"/>
        <w:tabs>
          <w:tab w:val="left" w:pos="0"/>
        </w:tabs>
        <w:jc w:val="both"/>
        <w:rPr>
          <w:sz w:val="28"/>
          <w:szCs w:val="28"/>
        </w:rPr>
      </w:pPr>
      <w:r>
        <w:rPr>
          <w:sz w:val="28"/>
          <w:szCs w:val="28"/>
        </w:rPr>
        <w:t xml:space="preserve">     </w:t>
      </w:r>
    </w:p>
    <w:p w:rsidR="003B2BBE" w:rsidRPr="003B2BBE" w:rsidRDefault="003B2BBE" w:rsidP="003B2BBE">
      <w:pPr>
        <w:widowControl w:val="0"/>
        <w:tabs>
          <w:tab w:val="left" w:pos="0"/>
        </w:tabs>
        <w:jc w:val="both"/>
        <w:rPr>
          <w:sz w:val="28"/>
          <w:szCs w:val="28"/>
        </w:rPr>
      </w:pPr>
      <w:r>
        <w:rPr>
          <w:sz w:val="28"/>
          <w:szCs w:val="28"/>
        </w:rPr>
        <w:t xml:space="preserve">  </w:t>
      </w:r>
      <w:r w:rsidR="005D7EEA">
        <w:rPr>
          <w:sz w:val="28"/>
          <w:szCs w:val="28"/>
        </w:rPr>
        <w:t xml:space="preserve"> </w:t>
      </w:r>
      <w:r w:rsidR="00883A8C" w:rsidRPr="00E6426A">
        <w:rPr>
          <w:sz w:val="28"/>
          <w:szCs w:val="28"/>
        </w:rPr>
        <w:t xml:space="preserve">Руководитель                                                  </w:t>
      </w:r>
      <w:r w:rsidR="00883A8C">
        <w:rPr>
          <w:sz w:val="28"/>
          <w:szCs w:val="28"/>
        </w:rPr>
        <w:t xml:space="preserve">                   </w:t>
      </w:r>
      <w:r w:rsidR="00A025D0">
        <w:rPr>
          <w:sz w:val="28"/>
          <w:szCs w:val="28"/>
        </w:rPr>
        <w:t xml:space="preserve">         О.Н. Павлов</w:t>
      </w:r>
    </w:p>
    <w:p w:rsidR="004F1C59" w:rsidRDefault="004F1C59" w:rsidP="00A025D0">
      <w:pPr>
        <w:ind w:left="5670" w:right="-1"/>
        <w:jc w:val="both"/>
      </w:pPr>
    </w:p>
    <w:p w:rsidR="004F1C59" w:rsidRDefault="004F1C59" w:rsidP="00A025D0">
      <w:pPr>
        <w:ind w:left="5670" w:right="-1"/>
        <w:jc w:val="both"/>
      </w:pPr>
    </w:p>
    <w:p w:rsidR="004F1C59" w:rsidRDefault="004F1C59" w:rsidP="00A025D0">
      <w:pPr>
        <w:ind w:left="5670" w:right="-1"/>
        <w:jc w:val="both"/>
      </w:pPr>
    </w:p>
    <w:p w:rsidR="004F1C59" w:rsidRDefault="004F1C59" w:rsidP="00A025D0">
      <w:pPr>
        <w:ind w:left="5670" w:right="-1"/>
        <w:jc w:val="both"/>
      </w:pPr>
    </w:p>
    <w:p w:rsidR="00A025D0" w:rsidRPr="00AE5049" w:rsidRDefault="00A025D0" w:rsidP="00A025D0">
      <w:pPr>
        <w:ind w:left="5670" w:right="-1"/>
        <w:jc w:val="both"/>
      </w:pPr>
      <w:bookmarkStart w:id="0" w:name="_GoBack"/>
      <w:bookmarkEnd w:id="0"/>
      <w:r>
        <w:t>Приложение №1</w:t>
      </w:r>
    </w:p>
    <w:p w:rsidR="00A025D0" w:rsidRPr="00AE5049" w:rsidRDefault="00A025D0" w:rsidP="00A025D0">
      <w:pPr>
        <w:ind w:left="5670" w:right="-1"/>
        <w:jc w:val="both"/>
      </w:pPr>
      <w:r>
        <w:lastRenderedPageBreak/>
        <w:t>к постановлением Исполнительного</w:t>
      </w:r>
      <w:r w:rsidRPr="00AE5049">
        <w:t xml:space="preserve"> </w:t>
      </w:r>
      <w:r w:rsidRPr="00AE5049">
        <w:br/>
      </w:r>
      <w:r w:rsidRPr="00A025D0">
        <w:t>комитета Мамадышского муниципального</w:t>
      </w:r>
      <w:r w:rsidRPr="00AE5049">
        <w:t xml:space="preserve"> </w:t>
      </w:r>
      <w:r>
        <w:t>района Республики Татарстан</w:t>
      </w:r>
      <w:r w:rsidRPr="00AE5049">
        <w:t xml:space="preserve"> </w:t>
      </w:r>
    </w:p>
    <w:p w:rsidR="00A025D0" w:rsidRPr="00AE5049" w:rsidRDefault="00A025D0" w:rsidP="00A025D0">
      <w:pPr>
        <w:pStyle w:val="aff1"/>
        <w:tabs>
          <w:tab w:val="left" w:pos="6497"/>
        </w:tabs>
        <w:suppressAutoHyphens/>
        <w:spacing w:line="240" w:lineRule="auto"/>
        <w:ind w:left="5664"/>
        <w:jc w:val="both"/>
        <w:rPr>
          <w:sz w:val="26"/>
          <w:szCs w:val="26"/>
        </w:rPr>
      </w:pPr>
      <w:r w:rsidRPr="00AE5049">
        <w:rPr>
          <w:b w:val="0"/>
          <w:sz w:val="24"/>
        </w:rPr>
        <w:t>от «___» ______ 2023 г. № ____</w:t>
      </w:r>
      <w:r>
        <w:rPr>
          <w:b w:val="0"/>
          <w:sz w:val="24"/>
        </w:rPr>
        <w:t>__</w:t>
      </w:r>
    </w:p>
    <w:p w:rsidR="00A025D0" w:rsidRPr="00AE5049" w:rsidRDefault="00A025D0" w:rsidP="00A025D0">
      <w:pPr>
        <w:pStyle w:val="aff1"/>
        <w:tabs>
          <w:tab w:val="left" w:pos="6346"/>
        </w:tabs>
        <w:suppressAutoHyphens/>
        <w:spacing w:line="240" w:lineRule="auto"/>
        <w:jc w:val="left"/>
        <w:rPr>
          <w:sz w:val="26"/>
          <w:szCs w:val="26"/>
        </w:rPr>
      </w:pPr>
    </w:p>
    <w:p w:rsidR="00A025D0" w:rsidRDefault="00A025D0" w:rsidP="00A025D0">
      <w:pPr>
        <w:pStyle w:val="aff1"/>
        <w:suppressAutoHyphens/>
        <w:spacing w:line="240" w:lineRule="auto"/>
        <w:rPr>
          <w:szCs w:val="28"/>
        </w:rPr>
      </w:pPr>
    </w:p>
    <w:p w:rsidR="00A025D0" w:rsidRPr="00A025D0" w:rsidRDefault="00A025D0" w:rsidP="00A025D0">
      <w:pPr>
        <w:pStyle w:val="aff1"/>
        <w:suppressAutoHyphens/>
        <w:spacing w:line="240" w:lineRule="auto"/>
        <w:rPr>
          <w:szCs w:val="28"/>
        </w:rPr>
      </w:pPr>
      <w:r w:rsidRPr="00A025D0">
        <w:rPr>
          <w:szCs w:val="28"/>
        </w:rPr>
        <w:t>Административный регламент</w:t>
      </w:r>
    </w:p>
    <w:p w:rsidR="00A025D0" w:rsidRPr="00A025D0" w:rsidRDefault="00A025D0" w:rsidP="00A025D0">
      <w:pPr>
        <w:pStyle w:val="22"/>
        <w:suppressAutoHyphens/>
        <w:spacing w:line="240" w:lineRule="auto"/>
        <w:jc w:val="center"/>
        <w:rPr>
          <w:b/>
          <w:sz w:val="28"/>
          <w:szCs w:val="28"/>
        </w:rPr>
      </w:pPr>
      <w:r w:rsidRPr="00A025D0">
        <w:rPr>
          <w:b/>
          <w:sz w:val="28"/>
          <w:szCs w:val="28"/>
        </w:rPr>
        <w:t>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A025D0" w:rsidRPr="00AE5049" w:rsidRDefault="00A025D0" w:rsidP="00A025D0">
      <w:pPr>
        <w:pStyle w:val="22"/>
        <w:suppressAutoHyphens/>
        <w:spacing w:line="240" w:lineRule="auto"/>
        <w:rPr>
          <w:szCs w:val="28"/>
        </w:rPr>
      </w:pPr>
    </w:p>
    <w:p w:rsidR="00A025D0" w:rsidRPr="00AE5049" w:rsidRDefault="00A025D0" w:rsidP="00A025D0">
      <w:pPr>
        <w:suppressAutoHyphens/>
        <w:jc w:val="center"/>
        <w:rPr>
          <w:b/>
          <w:sz w:val="28"/>
          <w:szCs w:val="28"/>
        </w:rPr>
      </w:pPr>
      <w:r w:rsidRPr="00AE5049">
        <w:rPr>
          <w:b/>
          <w:sz w:val="28"/>
          <w:szCs w:val="28"/>
        </w:rPr>
        <w:t>1. Общие положения</w:t>
      </w:r>
    </w:p>
    <w:p w:rsidR="00A025D0" w:rsidRPr="00AE5049" w:rsidRDefault="00A025D0" w:rsidP="00A025D0">
      <w:pPr>
        <w:suppressAutoHyphens/>
        <w:jc w:val="center"/>
        <w:rPr>
          <w:sz w:val="28"/>
          <w:szCs w:val="28"/>
        </w:rPr>
      </w:pPr>
    </w:p>
    <w:p w:rsidR="00A025D0" w:rsidRPr="00AE5049" w:rsidRDefault="00A025D0" w:rsidP="00A025D0">
      <w:pPr>
        <w:pStyle w:val="ConsPlusNormal"/>
        <w:suppressAutoHyphens/>
        <w:ind w:firstLine="709"/>
        <w:jc w:val="both"/>
        <w:rPr>
          <w:rFonts w:ascii="Times New Roman" w:hAnsi="Times New Roman"/>
          <w:sz w:val="28"/>
          <w:szCs w:val="28"/>
        </w:rPr>
      </w:pPr>
      <w:r w:rsidRPr="00AE5049">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w:t>
      </w:r>
    </w:p>
    <w:p w:rsidR="00A025D0" w:rsidRPr="00AE5049" w:rsidRDefault="00A025D0" w:rsidP="00A025D0">
      <w:pPr>
        <w:pStyle w:val="ConsPlusNormal"/>
        <w:suppressAutoHyphens/>
        <w:ind w:firstLine="709"/>
        <w:jc w:val="both"/>
        <w:rPr>
          <w:rFonts w:ascii="Times New Roman" w:hAnsi="Times New Roman" w:cs="Times New Roman"/>
          <w:spacing w:val="1"/>
          <w:sz w:val="28"/>
          <w:szCs w:val="28"/>
        </w:rPr>
      </w:pPr>
      <w:r w:rsidRPr="00AE5049">
        <w:rPr>
          <w:rFonts w:ascii="Times New Roman" w:hAnsi="Times New Roman" w:cs="Times New Roman"/>
          <w:sz w:val="28"/>
          <w:szCs w:val="28"/>
        </w:rPr>
        <w:t>1.2. </w:t>
      </w:r>
      <w:r w:rsidRPr="00AE5049">
        <w:rPr>
          <w:rFonts w:ascii="Times New Roman" w:hAnsi="Times New Roman" w:cs="Times New Roman"/>
          <w:spacing w:val="1"/>
          <w:sz w:val="28"/>
          <w:szCs w:val="28"/>
        </w:rPr>
        <w:t>Получатели услуги: юридические лица, индивидуальные предприниматели (далее – заявитель).</w:t>
      </w:r>
    </w:p>
    <w:p w:rsidR="00A025D0" w:rsidRPr="00AE5049" w:rsidRDefault="00A025D0" w:rsidP="00A025D0">
      <w:pPr>
        <w:tabs>
          <w:tab w:val="left" w:pos="9781"/>
        </w:tabs>
        <w:ind w:right="-1"/>
        <w:jc w:val="center"/>
        <w:rPr>
          <w:b/>
          <w:sz w:val="28"/>
        </w:rPr>
      </w:pPr>
    </w:p>
    <w:p w:rsidR="00A025D0" w:rsidRPr="00AE5049" w:rsidRDefault="00A025D0" w:rsidP="00A025D0">
      <w:pPr>
        <w:tabs>
          <w:tab w:val="left" w:pos="9781"/>
        </w:tabs>
        <w:ind w:right="-1"/>
        <w:jc w:val="center"/>
        <w:rPr>
          <w:b/>
          <w:sz w:val="28"/>
        </w:rPr>
      </w:pPr>
      <w:r w:rsidRPr="00AE5049">
        <w:rPr>
          <w:b/>
          <w:sz w:val="28"/>
        </w:rPr>
        <w:t>2. Стандарт предоставления муниципальной услуги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jc w:val="center"/>
        <w:rPr>
          <w:rFonts w:cs="Courier New"/>
          <w:sz w:val="28"/>
          <w:szCs w:val="20"/>
        </w:rPr>
      </w:pPr>
      <w:r w:rsidRPr="00AE5049">
        <w:rPr>
          <w:rFonts w:cs="Courier New"/>
          <w:sz w:val="28"/>
          <w:szCs w:val="20"/>
        </w:rPr>
        <w:t>2.1. Наименование муниципальной услуги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jc w:val="center"/>
        <w:rPr>
          <w:rFonts w:cs="Courier New"/>
          <w:sz w:val="28"/>
          <w:szCs w:val="20"/>
        </w:rPr>
      </w:pPr>
      <w:r w:rsidRPr="00AE5049">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8A45C6" w:rsidP="00A025D0">
      <w:pPr>
        <w:tabs>
          <w:tab w:val="left" w:pos="9781"/>
        </w:tabs>
        <w:autoSpaceDE w:val="0"/>
        <w:autoSpaceDN w:val="0"/>
        <w:adjustRightInd w:val="0"/>
        <w:ind w:right="-1" w:firstLine="709"/>
        <w:jc w:val="both"/>
        <w:rPr>
          <w:rFonts w:cs="Courier New"/>
          <w:sz w:val="28"/>
          <w:szCs w:val="20"/>
        </w:rPr>
      </w:pPr>
      <w:r>
        <w:rPr>
          <w:rFonts w:cs="Courier New"/>
          <w:sz w:val="28"/>
          <w:szCs w:val="20"/>
        </w:rPr>
        <w:t>МКУ «Палата</w:t>
      </w:r>
      <w:r w:rsidR="00A025D0" w:rsidRPr="00AE5049">
        <w:rPr>
          <w:rFonts w:cs="Courier New"/>
          <w:sz w:val="28"/>
          <w:szCs w:val="20"/>
        </w:rPr>
        <w:t xml:space="preserve"> имущественных и зе</w:t>
      </w:r>
      <w:r>
        <w:rPr>
          <w:rFonts w:cs="Courier New"/>
          <w:sz w:val="28"/>
          <w:szCs w:val="20"/>
        </w:rPr>
        <w:t xml:space="preserve">мельных отношений Мамадышского муниципального района </w:t>
      </w:r>
      <w:r w:rsidR="00A025D0" w:rsidRPr="00AE5049">
        <w:rPr>
          <w:rFonts w:cs="Courier New"/>
          <w:sz w:val="28"/>
          <w:szCs w:val="20"/>
        </w:rPr>
        <w:t xml:space="preserve"> Республики Татарстан (далее </w:t>
      </w:r>
      <w:r w:rsidR="00A025D0" w:rsidRPr="00AE5049">
        <w:rPr>
          <w:rFonts w:cs="Courier New"/>
          <w:sz w:val="28"/>
          <w:szCs w:val="20"/>
        </w:rPr>
        <w:softHyphen/>
        <w:t>– Орган).</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jc w:val="center"/>
        <w:rPr>
          <w:rFonts w:cs="Courier New"/>
          <w:sz w:val="28"/>
          <w:szCs w:val="20"/>
        </w:rPr>
      </w:pPr>
      <w:r w:rsidRPr="00AE5049">
        <w:rPr>
          <w:rFonts w:cs="Courier New"/>
          <w:sz w:val="28"/>
          <w:szCs w:val="20"/>
        </w:rPr>
        <w:t>2.3. Описание результата предоставления муниципальной услуги</w:t>
      </w:r>
    </w:p>
    <w:p w:rsidR="00A025D0" w:rsidRPr="00AE5049" w:rsidRDefault="00A025D0" w:rsidP="00A025D0">
      <w:pPr>
        <w:tabs>
          <w:tab w:val="left" w:pos="9781"/>
        </w:tabs>
        <w:autoSpaceDE w:val="0"/>
        <w:autoSpaceDN w:val="0"/>
        <w:adjustRightInd w:val="0"/>
        <w:ind w:right="-1" w:firstLine="709"/>
        <w:jc w:val="both"/>
        <w:rPr>
          <w:sz w:val="28"/>
          <w:szCs w:val="28"/>
        </w:rPr>
      </w:pPr>
    </w:p>
    <w:p w:rsidR="00A025D0" w:rsidRPr="00AE5049" w:rsidRDefault="00A025D0" w:rsidP="00A025D0">
      <w:pPr>
        <w:ind w:firstLine="709"/>
        <w:jc w:val="both"/>
        <w:rPr>
          <w:sz w:val="28"/>
          <w:szCs w:val="28"/>
        </w:rPr>
      </w:pPr>
      <w:r w:rsidRPr="00AE5049">
        <w:rPr>
          <w:sz w:val="28"/>
          <w:szCs w:val="28"/>
        </w:rPr>
        <w:t>2.3.1. Результатом предоставления муниципальной услуги является:</w:t>
      </w:r>
    </w:p>
    <w:p w:rsidR="00A025D0" w:rsidRPr="00AE5049" w:rsidRDefault="00A025D0" w:rsidP="00A025D0">
      <w:pPr>
        <w:ind w:firstLine="709"/>
        <w:jc w:val="both"/>
        <w:rPr>
          <w:sz w:val="28"/>
          <w:szCs w:val="28"/>
        </w:rPr>
      </w:pPr>
      <w:r w:rsidRPr="00AE5049">
        <w:rPr>
          <w:sz w:val="28"/>
          <w:szCs w:val="28"/>
        </w:rPr>
        <w:t>1) Договор купли-продажи имущества (приложение №1);</w:t>
      </w:r>
    </w:p>
    <w:p w:rsidR="00A025D0" w:rsidRPr="00AE5049" w:rsidRDefault="00A025D0" w:rsidP="00A025D0">
      <w:pPr>
        <w:ind w:firstLine="709"/>
        <w:jc w:val="both"/>
        <w:rPr>
          <w:sz w:val="28"/>
          <w:szCs w:val="28"/>
        </w:rPr>
      </w:pPr>
      <w:r w:rsidRPr="00AE5049">
        <w:rPr>
          <w:sz w:val="28"/>
          <w:szCs w:val="28"/>
        </w:rPr>
        <w:t>2) Решение об отказе в предоставлении муниципальной услуги (приложение №2).</w:t>
      </w:r>
    </w:p>
    <w:p w:rsidR="00A025D0" w:rsidRPr="00AE5049" w:rsidRDefault="00A025D0" w:rsidP="00A025D0">
      <w:pPr>
        <w:ind w:firstLine="709"/>
        <w:jc w:val="both"/>
        <w:rPr>
          <w:sz w:val="28"/>
          <w:szCs w:val="28"/>
        </w:rPr>
      </w:pPr>
      <w:r w:rsidRPr="00AE5049">
        <w:rPr>
          <w:sz w:val="28"/>
          <w:szCs w:val="28"/>
        </w:rPr>
        <w:lastRenderedPageBreak/>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(либо Исполкома),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w:t>
      </w:r>
    </w:p>
    <w:p w:rsidR="00A025D0" w:rsidRPr="00AE5049" w:rsidRDefault="00A025D0" w:rsidP="00A025D0">
      <w:pPr>
        <w:ind w:firstLine="709"/>
        <w:jc w:val="both"/>
        <w:rPr>
          <w:sz w:val="28"/>
          <w:szCs w:val="28"/>
        </w:rPr>
      </w:pPr>
      <w:r w:rsidRPr="00AE5049">
        <w:rPr>
          <w:sz w:val="28"/>
          <w:szCs w:val="28"/>
        </w:rPr>
        <w:t>2.3.3.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rsidR="00A025D0" w:rsidRPr="00AE5049" w:rsidRDefault="00A025D0" w:rsidP="00A025D0">
      <w:pPr>
        <w:ind w:firstLine="709"/>
        <w:jc w:val="both"/>
        <w:rPr>
          <w:sz w:val="28"/>
          <w:szCs w:val="28"/>
        </w:rPr>
      </w:pPr>
      <w:r w:rsidRPr="00AE5049">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jc w:val="center"/>
        <w:rPr>
          <w:rFonts w:cs="Courier New"/>
          <w:sz w:val="28"/>
          <w:szCs w:val="20"/>
        </w:rPr>
      </w:pPr>
      <w:r w:rsidRPr="00AE5049">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2.4.1. Срок предоставления муниципальной услуги:</w:t>
      </w:r>
    </w:p>
    <w:p w:rsidR="00A025D0" w:rsidRPr="00AE5049" w:rsidRDefault="00A025D0" w:rsidP="00A025D0">
      <w:pPr>
        <w:ind w:right="-1" w:firstLine="709"/>
        <w:jc w:val="both"/>
        <w:rPr>
          <w:sz w:val="28"/>
          <w:szCs w:val="28"/>
        </w:rPr>
      </w:pPr>
      <w:r w:rsidRPr="00AE5049">
        <w:rPr>
          <w:sz w:val="28"/>
          <w:szCs w:val="28"/>
        </w:rPr>
        <w:t>Общий</w:t>
      </w:r>
      <w:r w:rsidRPr="00AE5049">
        <w:rPr>
          <w:spacing w:val="1"/>
          <w:sz w:val="28"/>
          <w:szCs w:val="28"/>
        </w:rPr>
        <w:t xml:space="preserve"> </w:t>
      </w:r>
      <w:r w:rsidRPr="00AE5049">
        <w:rPr>
          <w:sz w:val="28"/>
          <w:szCs w:val="28"/>
        </w:rPr>
        <w:t>срок</w:t>
      </w:r>
      <w:r w:rsidRPr="00AE5049">
        <w:rPr>
          <w:spacing w:val="-62"/>
          <w:sz w:val="28"/>
          <w:szCs w:val="28"/>
        </w:rPr>
        <w:t xml:space="preserve"> </w:t>
      </w:r>
      <w:r w:rsidRPr="00AE5049">
        <w:rPr>
          <w:sz w:val="28"/>
          <w:szCs w:val="28"/>
        </w:rPr>
        <w:t>предоставления</w:t>
      </w:r>
      <w:r w:rsidRPr="00AE5049">
        <w:rPr>
          <w:spacing w:val="1"/>
          <w:sz w:val="28"/>
          <w:szCs w:val="28"/>
        </w:rPr>
        <w:t xml:space="preserve"> муниципальной </w:t>
      </w:r>
      <w:r w:rsidRPr="00AE5049">
        <w:rPr>
          <w:sz w:val="28"/>
          <w:szCs w:val="28"/>
        </w:rPr>
        <w:t>услуги</w:t>
      </w:r>
      <w:r w:rsidRPr="00AE5049">
        <w:rPr>
          <w:spacing w:val="1"/>
          <w:sz w:val="28"/>
          <w:szCs w:val="28"/>
        </w:rPr>
        <w:t xml:space="preserve"> </w:t>
      </w:r>
      <w:r w:rsidRPr="00AE5049">
        <w:rPr>
          <w:sz w:val="28"/>
          <w:szCs w:val="28"/>
        </w:rPr>
        <w:t>составляет</w:t>
      </w:r>
      <w:r w:rsidRPr="00AE5049">
        <w:rPr>
          <w:spacing w:val="1"/>
          <w:sz w:val="28"/>
          <w:szCs w:val="28"/>
        </w:rPr>
        <w:t xml:space="preserve"> </w:t>
      </w:r>
      <w:r w:rsidRPr="00AE5049">
        <w:rPr>
          <w:sz w:val="28"/>
          <w:szCs w:val="28"/>
        </w:rPr>
        <w:t>114</w:t>
      </w:r>
      <w:r w:rsidRPr="00AE5049">
        <w:rPr>
          <w:spacing w:val="1"/>
          <w:sz w:val="28"/>
          <w:szCs w:val="28"/>
        </w:rPr>
        <w:t xml:space="preserve"> </w:t>
      </w:r>
      <w:r w:rsidRPr="00AE5049">
        <w:rPr>
          <w:sz w:val="28"/>
          <w:szCs w:val="28"/>
        </w:rPr>
        <w:t>календарных</w:t>
      </w:r>
      <w:r w:rsidRPr="00AE5049">
        <w:rPr>
          <w:b/>
          <w:spacing w:val="1"/>
          <w:sz w:val="28"/>
          <w:szCs w:val="28"/>
        </w:rPr>
        <w:t xml:space="preserve"> </w:t>
      </w:r>
      <w:r w:rsidRPr="00AE5049">
        <w:rPr>
          <w:sz w:val="28"/>
          <w:szCs w:val="28"/>
        </w:rPr>
        <w:t>дней, из них</w:t>
      </w:r>
      <w:r w:rsidRPr="00AE5049">
        <w:rPr>
          <w:spacing w:val="1"/>
          <w:sz w:val="28"/>
          <w:szCs w:val="28"/>
        </w:rPr>
        <w:t>:</w:t>
      </w:r>
    </w:p>
    <w:p w:rsidR="00A025D0" w:rsidRPr="00AE5049" w:rsidRDefault="00A025D0" w:rsidP="00A025D0">
      <w:pPr>
        <w:ind w:right="-1" w:firstLine="709"/>
        <w:jc w:val="both"/>
        <w:rPr>
          <w:rFonts w:cs="Courier New"/>
          <w:sz w:val="28"/>
          <w:szCs w:val="20"/>
        </w:rPr>
      </w:pPr>
      <w:r w:rsidRPr="00AE5049">
        <w:rPr>
          <w:rFonts w:cs="Courier New"/>
          <w:sz w:val="28"/>
          <w:szCs w:val="20"/>
        </w:rPr>
        <w:t>1)</w:t>
      </w:r>
      <w:r w:rsidRPr="00AE5049">
        <w:rPr>
          <w:rFonts w:cs="Courier New"/>
          <w:sz w:val="28"/>
          <w:szCs w:val="20"/>
        </w:rPr>
        <w:tab/>
        <w:t>заключение договора на проведение оценки рыночной стоимости арендуемого</w:t>
      </w:r>
      <w:r w:rsidRPr="00AE5049">
        <w:rPr>
          <w:rFonts w:cs="Courier New"/>
          <w:sz w:val="28"/>
          <w:szCs w:val="20"/>
        </w:rPr>
        <w:tab/>
        <w:t>имущества</w:t>
      </w:r>
      <w:r w:rsidRPr="00AE5049">
        <w:rPr>
          <w:rFonts w:cs="Courier New"/>
          <w:sz w:val="28"/>
          <w:szCs w:val="20"/>
        </w:rPr>
        <w:tab/>
        <w:t>(в двухмесячный срок, включая проведение электронных торгов).</w:t>
      </w:r>
    </w:p>
    <w:p w:rsidR="00A025D0" w:rsidRPr="00AE5049" w:rsidRDefault="00A025D0" w:rsidP="00A025D0">
      <w:pPr>
        <w:ind w:right="-1" w:firstLine="709"/>
        <w:jc w:val="both"/>
        <w:rPr>
          <w:rFonts w:cs="Courier New"/>
          <w:sz w:val="28"/>
          <w:szCs w:val="20"/>
        </w:rPr>
      </w:pPr>
      <w:r w:rsidRPr="00AE5049">
        <w:rPr>
          <w:rFonts w:cs="Courier New"/>
          <w:sz w:val="28"/>
          <w:szCs w:val="20"/>
        </w:rPr>
        <w:t>2)</w:t>
      </w:r>
      <w:r w:rsidRPr="00AE5049">
        <w:rPr>
          <w:rFonts w:cs="Courier New"/>
          <w:sz w:val="28"/>
          <w:szCs w:val="20"/>
        </w:rPr>
        <w:tab/>
        <w:t>направление документов по объекту в оценочную организацию в семидневный срок для изготовления отчета об оценке и принятие отчета об оценке.</w:t>
      </w:r>
    </w:p>
    <w:p w:rsidR="00A025D0" w:rsidRPr="00AE5049" w:rsidRDefault="00A025D0" w:rsidP="00A025D0">
      <w:pPr>
        <w:ind w:right="-1" w:firstLine="709"/>
        <w:jc w:val="both"/>
        <w:rPr>
          <w:rFonts w:cs="Courier New"/>
          <w:sz w:val="28"/>
          <w:szCs w:val="20"/>
        </w:rPr>
      </w:pPr>
      <w:r w:rsidRPr="00AE5049">
        <w:rPr>
          <w:rFonts w:cs="Courier New"/>
          <w:sz w:val="28"/>
          <w:szCs w:val="20"/>
        </w:rPr>
        <w:t>3)</w:t>
      </w:r>
      <w:r w:rsidRPr="00AE5049">
        <w:rPr>
          <w:rFonts w:cs="Courier New"/>
          <w:sz w:val="28"/>
          <w:szCs w:val="20"/>
        </w:rPr>
        <w:tab/>
        <w:t>принятие решения об условиях приватизации арендуемого имущества в двухнедельный срок с даты принятия отчета.</w:t>
      </w:r>
    </w:p>
    <w:p w:rsidR="00A025D0" w:rsidRPr="00AE5049" w:rsidRDefault="00A025D0" w:rsidP="00A025D0">
      <w:pPr>
        <w:ind w:right="-1" w:firstLine="709"/>
        <w:jc w:val="both"/>
        <w:rPr>
          <w:rFonts w:cs="Courier New"/>
          <w:sz w:val="28"/>
          <w:szCs w:val="20"/>
        </w:rPr>
      </w:pPr>
      <w:r w:rsidRPr="00AE5049">
        <w:rPr>
          <w:rFonts w:cs="Courier New"/>
          <w:sz w:val="28"/>
          <w:szCs w:val="20"/>
        </w:rPr>
        <w:t>В общий срок предоставления услуги не включен срок процедуры оценки арендуемого имущества</w:t>
      </w:r>
    </w:p>
    <w:p w:rsidR="00A025D0" w:rsidRPr="00AE5049" w:rsidRDefault="00A025D0" w:rsidP="00A025D0">
      <w:pPr>
        <w:ind w:right="-1" w:firstLine="709"/>
        <w:jc w:val="both"/>
        <w:rPr>
          <w:sz w:val="28"/>
          <w:szCs w:val="28"/>
        </w:rPr>
      </w:pPr>
      <w:r w:rsidRPr="00AE5049">
        <w:rPr>
          <w:sz w:val="28"/>
          <w:szCs w:val="28"/>
        </w:rPr>
        <w:t>Срок предоставления муниципальной услуги начинает исчисляться на следующий день после дня регистрации заявления</w:t>
      </w:r>
      <w:r w:rsidRPr="00AE5049">
        <w:rPr>
          <w:i/>
          <w:sz w:val="28"/>
          <w:szCs w:val="28"/>
        </w:rPr>
        <w:t>.</w:t>
      </w:r>
    </w:p>
    <w:p w:rsidR="00A025D0" w:rsidRPr="00AE5049" w:rsidRDefault="00A025D0" w:rsidP="00A025D0">
      <w:pPr>
        <w:tabs>
          <w:tab w:val="left" w:pos="9923"/>
        </w:tabs>
        <w:autoSpaceDE w:val="0"/>
        <w:autoSpaceDN w:val="0"/>
        <w:adjustRightInd w:val="0"/>
        <w:ind w:right="-1" w:firstLine="709"/>
        <w:jc w:val="both"/>
        <w:rPr>
          <w:sz w:val="28"/>
          <w:szCs w:val="28"/>
        </w:rPr>
      </w:pPr>
      <w:r w:rsidRPr="00AE5049">
        <w:rPr>
          <w:sz w:val="28"/>
          <w:szCs w:val="28"/>
        </w:rPr>
        <w:t>2.4.2. Направление документа, являющегося результатом предоставления муниципальной услуги</w:t>
      </w:r>
      <w:r w:rsidRPr="00AE5049">
        <w:rPr>
          <w:color w:val="000000"/>
          <w:sz w:val="28"/>
          <w:szCs w:val="28"/>
        </w:rPr>
        <w:t xml:space="preserve"> в форме электронного документа</w:t>
      </w:r>
      <w:r w:rsidRPr="00AE5049">
        <w:rPr>
          <w:sz w:val="28"/>
          <w:szCs w:val="28"/>
        </w:rPr>
        <w:t>, осуществляется в день оформления и регистрации результата предоставления муниципальной услуги.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923"/>
        </w:tabs>
        <w:autoSpaceDE w:val="0"/>
        <w:autoSpaceDN w:val="0"/>
        <w:adjustRightInd w:val="0"/>
        <w:ind w:right="-1" w:firstLine="709"/>
        <w:jc w:val="both"/>
        <w:rPr>
          <w:sz w:val="28"/>
          <w:szCs w:val="28"/>
        </w:rPr>
      </w:pPr>
      <w:r w:rsidRPr="00AE5049">
        <w:rPr>
          <w:sz w:val="28"/>
          <w:szCs w:val="28"/>
        </w:rPr>
        <w:t>2.5. Правовые основания для предоставления муниципальной услуги</w:t>
      </w:r>
    </w:p>
    <w:p w:rsidR="00A025D0" w:rsidRPr="00AE5049" w:rsidRDefault="00A025D0" w:rsidP="00A025D0">
      <w:pPr>
        <w:tabs>
          <w:tab w:val="left" w:pos="9923"/>
        </w:tabs>
        <w:autoSpaceDE w:val="0"/>
        <w:autoSpaceDN w:val="0"/>
        <w:adjustRightInd w:val="0"/>
        <w:ind w:right="-1" w:firstLine="709"/>
        <w:jc w:val="both"/>
        <w:rPr>
          <w:sz w:val="28"/>
          <w:szCs w:val="28"/>
        </w:rPr>
      </w:pPr>
    </w:p>
    <w:p w:rsidR="00A025D0" w:rsidRPr="00AE5049" w:rsidRDefault="00A025D0" w:rsidP="00A025D0">
      <w:pPr>
        <w:tabs>
          <w:tab w:val="left" w:pos="9923"/>
        </w:tabs>
        <w:autoSpaceDE w:val="0"/>
        <w:autoSpaceDN w:val="0"/>
        <w:adjustRightInd w:val="0"/>
        <w:ind w:right="-1" w:firstLine="709"/>
        <w:jc w:val="both"/>
        <w:rPr>
          <w:sz w:val="28"/>
          <w:szCs w:val="28"/>
        </w:rPr>
      </w:pPr>
      <w:r w:rsidRPr="00AE5049">
        <w:rPr>
          <w:sz w:val="28"/>
          <w:szCs w:val="28"/>
        </w:rPr>
        <w:lastRenderedPageBreak/>
        <w:t xml:space="preserve">На официальном сайте Органа, </w:t>
      </w:r>
      <w:r w:rsidRPr="00AE5049">
        <w:rPr>
          <w:spacing w:val="1"/>
          <w:sz w:val="28"/>
          <w:szCs w:val="28"/>
        </w:rPr>
        <w:t>на Едином портале государственных и муниципальных услуг (функций) (http</w:t>
      </w:r>
      <w:r w:rsidRPr="00AE5049">
        <w:rPr>
          <w:spacing w:val="1"/>
          <w:sz w:val="28"/>
          <w:szCs w:val="28"/>
          <w:lang w:val="en-US"/>
        </w:rPr>
        <w:t>s</w:t>
      </w:r>
      <w:r w:rsidRPr="00AE5049">
        <w:rPr>
          <w:spacing w:val="1"/>
          <w:sz w:val="28"/>
          <w:szCs w:val="28"/>
        </w:rPr>
        <w:t xml:space="preserve">:// </w:t>
      </w:r>
      <w:hyperlink r:id="rId8" w:history="1">
        <w:r w:rsidRPr="00AE5049">
          <w:rPr>
            <w:rStyle w:val="a5"/>
            <w:spacing w:val="1"/>
            <w:sz w:val="28"/>
            <w:szCs w:val="28"/>
          </w:rPr>
          <w:t>www.gosuslugi.ru</w:t>
        </w:r>
      </w:hyperlink>
      <w:r w:rsidRPr="00AE5049">
        <w:rPr>
          <w:spacing w:val="1"/>
          <w:sz w:val="28"/>
          <w:szCs w:val="28"/>
        </w:rPr>
        <w:t>) (далее – Единый портал)</w:t>
      </w:r>
      <w:r w:rsidRPr="00AE5049">
        <w:rPr>
          <w:sz w:val="28"/>
          <w:szCs w:val="28"/>
        </w:rPr>
        <w:t xml:space="preserve">, </w:t>
      </w:r>
      <w:r w:rsidRPr="00AE5049">
        <w:rPr>
          <w:spacing w:val="1"/>
          <w:sz w:val="28"/>
          <w:szCs w:val="28"/>
        </w:rPr>
        <w:t>на Портале государственных и муниципальных услуг Республики Татарстан (http</w:t>
      </w:r>
      <w:r w:rsidRPr="00AE5049">
        <w:rPr>
          <w:spacing w:val="1"/>
          <w:sz w:val="28"/>
          <w:szCs w:val="28"/>
          <w:lang w:val="en-US"/>
        </w:rPr>
        <w:t>s</w:t>
      </w:r>
      <w:r w:rsidRPr="00AE5049">
        <w:rPr>
          <w:spacing w:val="1"/>
          <w:sz w:val="28"/>
          <w:szCs w:val="28"/>
        </w:rPr>
        <w:t>://uslugi.tatarsta</w:t>
      </w:r>
      <w:r w:rsidRPr="00AE5049">
        <w:rPr>
          <w:spacing w:val="1"/>
          <w:sz w:val="28"/>
          <w:szCs w:val="28"/>
          <w:lang w:val="en-US"/>
        </w:rPr>
        <w:t>n</w:t>
      </w:r>
      <w:r w:rsidRPr="00AE5049">
        <w:rPr>
          <w:spacing w:val="1"/>
          <w:sz w:val="28"/>
          <w:szCs w:val="28"/>
        </w:rPr>
        <w:t xml:space="preserve">.ru) (далее – </w:t>
      </w:r>
      <w:r w:rsidRPr="00AE5049">
        <w:rPr>
          <w:sz w:val="28"/>
          <w:szCs w:val="28"/>
        </w:rPr>
        <w:t>Республиканский портал) размещается:</w:t>
      </w:r>
    </w:p>
    <w:p w:rsidR="00A025D0" w:rsidRPr="00AE5049" w:rsidRDefault="00A025D0" w:rsidP="00A025D0">
      <w:pPr>
        <w:tabs>
          <w:tab w:val="left" w:pos="9923"/>
        </w:tabs>
        <w:autoSpaceDE w:val="0"/>
        <w:autoSpaceDN w:val="0"/>
        <w:adjustRightInd w:val="0"/>
        <w:ind w:right="-1" w:firstLine="709"/>
        <w:jc w:val="both"/>
        <w:rPr>
          <w:sz w:val="28"/>
          <w:szCs w:val="28"/>
        </w:rPr>
      </w:pPr>
      <w:r w:rsidRPr="00AE5049">
        <w:rPr>
          <w:sz w:val="28"/>
          <w:szCs w:val="28"/>
        </w:rPr>
        <w:t>перечень нормативных правовых актов, регулирующих предоставление муниципальной услуги;</w:t>
      </w:r>
    </w:p>
    <w:p w:rsidR="00A025D0" w:rsidRPr="00AE5049" w:rsidRDefault="00A025D0" w:rsidP="00A025D0">
      <w:pPr>
        <w:tabs>
          <w:tab w:val="left" w:pos="9923"/>
        </w:tabs>
        <w:autoSpaceDE w:val="0"/>
        <w:autoSpaceDN w:val="0"/>
        <w:adjustRightInd w:val="0"/>
        <w:ind w:right="-1" w:firstLine="709"/>
        <w:jc w:val="both"/>
        <w:rPr>
          <w:sz w:val="28"/>
          <w:szCs w:val="28"/>
        </w:rPr>
      </w:pPr>
      <w:r w:rsidRPr="00AE5049">
        <w:rPr>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A025D0" w:rsidRPr="00AE5049" w:rsidRDefault="00A025D0" w:rsidP="00A025D0">
      <w:pPr>
        <w:tabs>
          <w:tab w:val="left" w:pos="9923"/>
        </w:tabs>
        <w:autoSpaceDE w:val="0"/>
        <w:autoSpaceDN w:val="0"/>
        <w:adjustRightInd w:val="0"/>
        <w:ind w:right="-1" w:firstLine="709"/>
        <w:jc w:val="both"/>
        <w:rPr>
          <w:sz w:val="28"/>
          <w:szCs w:val="28"/>
        </w:rPr>
      </w:pPr>
      <w:r w:rsidRPr="00AE5049">
        <w:rPr>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A025D0" w:rsidRPr="00AE5049" w:rsidRDefault="00A025D0" w:rsidP="00A025D0">
      <w:pPr>
        <w:tabs>
          <w:tab w:val="left" w:pos="9923"/>
        </w:tabs>
        <w:autoSpaceDE w:val="0"/>
        <w:autoSpaceDN w:val="0"/>
        <w:adjustRightInd w:val="0"/>
        <w:ind w:right="-1" w:firstLine="709"/>
        <w:jc w:val="both"/>
        <w:rPr>
          <w:sz w:val="28"/>
          <w:szCs w:val="28"/>
        </w:rPr>
      </w:pP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sz w:val="28"/>
          <w:szCs w:val="28"/>
        </w:rPr>
        <w:t>2.6. Исчерпывающий перечень документов, необходимых для предоставления муниципальной услуги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2.6.1. </w:t>
      </w:r>
      <w:r w:rsidRPr="00AE5049">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A025D0" w:rsidRPr="00AE5049" w:rsidRDefault="00A025D0" w:rsidP="00A025D0">
      <w:pPr>
        <w:ind w:right="-1" w:firstLine="709"/>
        <w:jc w:val="both"/>
        <w:rPr>
          <w:sz w:val="28"/>
          <w:szCs w:val="28"/>
        </w:rPr>
      </w:pPr>
      <w:r w:rsidRPr="00AE5049">
        <w:rPr>
          <w:sz w:val="28"/>
          <w:szCs w:val="28"/>
        </w:rPr>
        <w:t>1) документ, удостоверяющий личность (предоставляется при обращении в МФЦ);</w:t>
      </w:r>
    </w:p>
    <w:p w:rsidR="00A025D0" w:rsidRPr="00AE5049" w:rsidRDefault="00A025D0" w:rsidP="00A025D0">
      <w:pPr>
        <w:ind w:right="-1" w:firstLine="709"/>
        <w:jc w:val="both"/>
        <w:rPr>
          <w:sz w:val="28"/>
          <w:szCs w:val="28"/>
        </w:rPr>
      </w:pPr>
      <w:r w:rsidRPr="00AE5049">
        <w:rPr>
          <w:sz w:val="28"/>
          <w:szCs w:val="28"/>
        </w:rPr>
        <w:t>2) заявление:</w:t>
      </w:r>
    </w:p>
    <w:p w:rsidR="00A025D0" w:rsidRPr="00AE5049" w:rsidRDefault="00A025D0" w:rsidP="00A025D0">
      <w:pPr>
        <w:pStyle w:val="a6"/>
        <w:numPr>
          <w:ilvl w:val="0"/>
          <w:numId w:val="12"/>
        </w:numPr>
        <w:tabs>
          <w:tab w:val="left" w:pos="993"/>
        </w:tabs>
        <w:ind w:left="0" w:right="-1" w:firstLine="709"/>
        <w:jc w:val="both"/>
        <w:rPr>
          <w:sz w:val="28"/>
          <w:szCs w:val="28"/>
        </w:rPr>
      </w:pPr>
      <w:r w:rsidRPr="00AE5049">
        <w:rPr>
          <w:sz w:val="28"/>
          <w:szCs w:val="28"/>
        </w:rPr>
        <w:t>в форме документа на бумажном носителе (приложение № 3 к настоящему Регламенту);</w:t>
      </w:r>
    </w:p>
    <w:p w:rsidR="00A025D0" w:rsidRPr="00AE5049" w:rsidRDefault="00A025D0" w:rsidP="00A025D0">
      <w:pPr>
        <w:pStyle w:val="a6"/>
        <w:numPr>
          <w:ilvl w:val="0"/>
          <w:numId w:val="12"/>
        </w:numPr>
        <w:tabs>
          <w:tab w:val="left" w:pos="993"/>
        </w:tabs>
        <w:ind w:left="0" w:right="-1" w:firstLine="709"/>
        <w:jc w:val="both"/>
        <w:rPr>
          <w:sz w:val="28"/>
          <w:szCs w:val="28"/>
        </w:rPr>
      </w:pPr>
      <w:r w:rsidRPr="00AE5049">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A025D0" w:rsidRPr="00AE5049" w:rsidRDefault="00A025D0" w:rsidP="00A025D0">
      <w:pPr>
        <w:pStyle w:val="a6"/>
        <w:tabs>
          <w:tab w:val="left" w:pos="993"/>
        </w:tabs>
        <w:ind w:left="0" w:firstLine="709"/>
        <w:jc w:val="both"/>
        <w:rPr>
          <w:sz w:val="28"/>
          <w:szCs w:val="28"/>
        </w:rPr>
      </w:pPr>
      <w:r w:rsidRPr="00AE5049">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A025D0" w:rsidRPr="00AE5049" w:rsidRDefault="00A025D0" w:rsidP="00A025D0">
      <w:pPr>
        <w:ind w:right="-1" w:firstLine="709"/>
        <w:jc w:val="both"/>
        <w:rPr>
          <w:sz w:val="28"/>
          <w:szCs w:val="28"/>
        </w:rPr>
      </w:pPr>
      <w:r w:rsidRPr="00AE5049">
        <w:rPr>
          <w:sz w:val="28"/>
          <w:szCs w:val="28"/>
        </w:rPr>
        <w:t>4) документы, подтверждающие внесение платы в соответствии с установленными договорами сроками платежей;</w:t>
      </w:r>
    </w:p>
    <w:p w:rsidR="00A025D0" w:rsidRPr="00AE5049" w:rsidRDefault="00A025D0" w:rsidP="00A025D0">
      <w:pPr>
        <w:ind w:right="-1" w:firstLine="709"/>
        <w:jc w:val="both"/>
        <w:rPr>
          <w:sz w:val="28"/>
          <w:szCs w:val="28"/>
        </w:rPr>
      </w:pPr>
      <w:r w:rsidRPr="00AE5049">
        <w:rPr>
          <w:sz w:val="28"/>
          <w:szCs w:val="28"/>
        </w:rPr>
        <w:t>5) документов о погашении задолженности по оплате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A025D0" w:rsidRPr="00AE5049" w:rsidRDefault="00A025D0" w:rsidP="00A025D0">
      <w:pPr>
        <w:ind w:right="-1" w:firstLine="709"/>
        <w:jc w:val="both"/>
        <w:rPr>
          <w:sz w:val="28"/>
          <w:szCs w:val="28"/>
        </w:rPr>
      </w:pPr>
      <w:r w:rsidRPr="00AE5049">
        <w:rPr>
          <w:sz w:val="28"/>
          <w:szCs w:val="28"/>
        </w:rPr>
        <w:t>2.6.2. Заявление и прилагаемые документы могут быть представлены (направлены) заявителем одним из следующих способов:</w:t>
      </w:r>
    </w:p>
    <w:p w:rsidR="00A025D0" w:rsidRPr="00AE5049" w:rsidRDefault="00A025D0" w:rsidP="00A025D0">
      <w:pPr>
        <w:tabs>
          <w:tab w:val="left" w:pos="1134"/>
        </w:tabs>
        <w:autoSpaceDE w:val="0"/>
        <w:autoSpaceDN w:val="0"/>
        <w:adjustRightInd w:val="0"/>
        <w:ind w:right="-1" w:firstLine="709"/>
        <w:jc w:val="both"/>
        <w:rPr>
          <w:sz w:val="28"/>
          <w:szCs w:val="28"/>
        </w:rPr>
      </w:pPr>
      <w:r w:rsidRPr="00AE5049">
        <w:rPr>
          <w:sz w:val="28"/>
          <w:szCs w:val="28"/>
        </w:rPr>
        <w:t>1) через МФЦ на бумажных носителях и в виде электронных документов, подписанных (заверенных) в соответствии с требованиями пункта 2.6.3. Регламента;</w:t>
      </w:r>
    </w:p>
    <w:p w:rsidR="00A025D0" w:rsidRPr="00AE5049" w:rsidRDefault="00A025D0" w:rsidP="00A025D0">
      <w:pPr>
        <w:tabs>
          <w:tab w:val="left" w:pos="1134"/>
        </w:tabs>
        <w:autoSpaceDE w:val="0"/>
        <w:autoSpaceDN w:val="0"/>
        <w:adjustRightInd w:val="0"/>
        <w:ind w:right="-1" w:firstLine="709"/>
        <w:jc w:val="both"/>
        <w:rPr>
          <w:sz w:val="28"/>
          <w:szCs w:val="28"/>
        </w:rPr>
      </w:pPr>
      <w:r w:rsidRPr="00AE5049">
        <w:rPr>
          <w:sz w:val="28"/>
          <w:szCs w:val="28"/>
        </w:rPr>
        <w:t xml:space="preserve">2) через Республиканский портал в электронной форме. </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2.6.3. Заявление, при направлении посредством Республиканского портала, подписывается простой электронной подписью заявителя.</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 xml:space="preserve">Электронные документы (электронные образы документов), указанные в пункте 2.6.1 Регламента заверяются усиленной квалифицированной подписью лиц, </w:t>
      </w:r>
      <w:r w:rsidRPr="00AE5049">
        <w:rPr>
          <w:sz w:val="28"/>
          <w:szCs w:val="28"/>
        </w:rPr>
        <w:lastRenderedPageBreak/>
        <w:t>уполномоченных на создание и подписание таких документов, в том числе нотариусами.</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размером не более 50 Мбайт.</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2.6.4. Запрещается требовать от заявителя:</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25D0" w:rsidRPr="00AE5049" w:rsidRDefault="00A025D0" w:rsidP="00A025D0">
      <w:pPr>
        <w:tabs>
          <w:tab w:val="left" w:pos="9923"/>
        </w:tabs>
        <w:autoSpaceDE w:val="0"/>
        <w:autoSpaceDN w:val="0"/>
        <w:adjustRightInd w:val="0"/>
        <w:ind w:right="-1" w:firstLine="709"/>
        <w:jc w:val="both"/>
        <w:rPr>
          <w:sz w:val="28"/>
          <w:szCs w:val="28"/>
        </w:rPr>
      </w:pPr>
      <w:r w:rsidRPr="00AE5049">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w:t>
      </w:r>
      <w:r w:rsidRPr="00AE5049">
        <w:rPr>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2.6.5.</w:t>
      </w:r>
      <w:r w:rsidRPr="00AE5049">
        <w:rPr>
          <w:rFonts w:cs="Courier New"/>
          <w:sz w:val="28"/>
          <w:szCs w:val="20"/>
          <w:lang w:val="en-US"/>
        </w:rPr>
        <w:t> </w:t>
      </w:r>
      <w:r w:rsidRPr="00AE5049">
        <w:rPr>
          <w:rFonts w:cs="Courier New"/>
          <w:sz w:val="28"/>
          <w:szCs w:val="20"/>
        </w:rPr>
        <w:t>Получаются в рамках межведомственного взаимодействия:</w:t>
      </w:r>
    </w:p>
    <w:p w:rsidR="00A025D0" w:rsidRPr="00AE5049" w:rsidRDefault="00A025D0" w:rsidP="00A025D0">
      <w:pPr>
        <w:pStyle w:val="a6"/>
        <w:numPr>
          <w:ilvl w:val="0"/>
          <w:numId w:val="9"/>
        </w:numPr>
        <w:tabs>
          <w:tab w:val="left" w:pos="1134"/>
        </w:tabs>
        <w:autoSpaceDE w:val="0"/>
        <w:autoSpaceDN w:val="0"/>
        <w:adjustRightInd w:val="0"/>
        <w:ind w:left="0" w:right="-1" w:firstLine="709"/>
        <w:jc w:val="both"/>
        <w:rPr>
          <w:rFonts w:cs="Courier New"/>
          <w:sz w:val="28"/>
          <w:szCs w:val="20"/>
        </w:rPr>
      </w:pPr>
      <w:r w:rsidRPr="00AE5049">
        <w:rPr>
          <w:rFonts w:cs="Courier New"/>
          <w:sz w:val="28"/>
          <w:szCs w:val="20"/>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A025D0" w:rsidRPr="00AE5049" w:rsidRDefault="00A025D0" w:rsidP="00A025D0">
      <w:pPr>
        <w:pStyle w:val="a6"/>
        <w:numPr>
          <w:ilvl w:val="0"/>
          <w:numId w:val="9"/>
        </w:numPr>
        <w:tabs>
          <w:tab w:val="left" w:pos="1134"/>
        </w:tabs>
        <w:autoSpaceDE w:val="0"/>
        <w:autoSpaceDN w:val="0"/>
        <w:adjustRightInd w:val="0"/>
        <w:ind w:left="0" w:right="-1" w:firstLine="709"/>
        <w:jc w:val="both"/>
        <w:rPr>
          <w:rFonts w:cs="Courier New"/>
          <w:sz w:val="28"/>
          <w:szCs w:val="20"/>
        </w:rPr>
      </w:pPr>
      <w:r w:rsidRPr="00AE5049">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025D0" w:rsidRPr="00AE5049" w:rsidRDefault="00A025D0" w:rsidP="00A025D0">
      <w:pPr>
        <w:pStyle w:val="a6"/>
        <w:numPr>
          <w:ilvl w:val="0"/>
          <w:numId w:val="9"/>
        </w:numPr>
        <w:tabs>
          <w:tab w:val="left" w:pos="1134"/>
        </w:tabs>
        <w:autoSpaceDE w:val="0"/>
        <w:autoSpaceDN w:val="0"/>
        <w:adjustRightInd w:val="0"/>
        <w:ind w:left="0" w:firstLine="709"/>
        <w:jc w:val="both"/>
        <w:rPr>
          <w:rFonts w:cs="Courier New"/>
          <w:sz w:val="28"/>
          <w:szCs w:val="20"/>
        </w:rPr>
      </w:pPr>
      <w:r w:rsidRPr="00AE5049">
        <w:rPr>
          <w:rFonts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A025D0" w:rsidRPr="00AE5049" w:rsidRDefault="00A025D0" w:rsidP="00A025D0">
      <w:pPr>
        <w:tabs>
          <w:tab w:val="left" w:pos="1134"/>
        </w:tabs>
        <w:autoSpaceDE w:val="0"/>
        <w:autoSpaceDN w:val="0"/>
        <w:adjustRightInd w:val="0"/>
        <w:ind w:right="-1" w:firstLine="709"/>
        <w:jc w:val="both"/>
        <w:rPr>
          <w:sz w:val="28"/>
          <w:szCs w:val="28"/>
        </w:rPr>
      </w:pPr>
      <w:r w:rsidRPr="00AE5049">
        <w:rPr>
          <w:sz w:val="28"/>
          <w:szCs w:val="28"/>
        </w:rPr>
        <w:t>2.6.6. Заявитель вправе предоставить документы (сведения), указанные в подпунктах 1 – 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2.6.7.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2.6.9. Запрещается требовать от заявителя документы сведения,</w:t>
      </w:r>
      <w:r w:rsidRPr="00AE5049">
        <w:t xml:space="preserve"> </w:t>
      </w:r>
      <w:r w:rsidRPr="00AE5049">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025D0" w:rsidRPr="00AE5049" w:rsidRDefault="00A025D0" w:rsidP="00A025D0">
      <w:pPr>
        <w:tabs>
          <w:tab w:val="left" w:pos="9923"/>
        </w:tabs>
        <w:autoSpaceDE w:val="0"/>
        <w:autoSpaceDN w:val="0"/>
        <w:adjustRightInd w:val="0"/>
        <w:ind w:right="-1" w:firstLine="709"/>
        <w:jc w:val="both"/>
        <w:rPr>
          <w:sz w:val="28"/>
          <w:szCs w:val="28"/>
        </w:rPr>
      </w:pPr>
      <w:r w:rsidRPr="00AE504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jc w:val="center"/>
        <w:rPr>
          <w:rFonts w:cs="Courier New"/>
          <w:sz w:val="28"/>
          <w:szCs w:val="20"/>
        </w:rPr>
      </w:pPr>
      <w:r w:rsidRPr="00AE5049">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A025D0" w:rsidRPr="00AE5049" w:rsidRDefault="00A025D0" w:rsidP="00A025D0">
      <w:pPr>
        <w:tabs>
          <w:tab w:val="left" w:pos="9781"/>
        </w:tabs>
        <w:autoSpaceDE w:val="0"/>
        <w:autoSpaceDN w:val="0"/>
        <w:adjustRightInd w:val="0"/>
        <w:ind w:right="-1"/>
        <w:jc w:val="center"/>
        <w:rPr>
          <w:rFonts w:cs="Courier New"/>
          <w:sz w:val="28"/>
          <w:szCs w:val="20"/>
        </w:rPr>
      </w:pPr>
      <w:r w:rsidRPr="00AE5049">
        <w:rPr>
          <w:sz w:val="28"/>
          <w:szCs w:val="28"/>
        </w:rPr>
        <w:t>(возврата документов без рассмотрения по существу)</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2.7.1. Основанием для отказа в приеме документов являются:</w:t>
      </w:r>
    </w:p>
    <w:p w:rsidR="00A025D0" w:rsidRPr="00AE5049" w:rsidRDefault="00A025D0" w:rsidP="00A025D0">
      <w:pPr>
        <w:pStyle w:val="a6"/>
        <w:numPr>
          <w:ilvl w:val="0"/>
          <w:numId w:val="11"/>
        </w:numPr>
        <w:tabs>
          <w:tab w:val="left" w:pos="1134"/>
        </w:tabs>
        <w:ind w:left="0" w:right="-1" w:firstLine="709"/>
        <w:jc w:val="both"/>
        <w:rPr>
          <w:sz w:val="28"/>
          <w:szCs w:val="28"/>
        </w:rPr>
      </w:pPr>
      <w:r w:rsidRPr="00AE5049">
        <w:rPr>
          <w:sz w:val="28"/>
          <w:szCs w:val="28"/>
        </w:rPr>
        <w:lastRenderedPageBreak/>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A025D0" w:rsidRPr="00AE5049" w:rsidRDefault="00A025D0" w:rsidP="00A025D0">
      <w:pPr>
        <w:pStyle w:val="a6"/>
        <w:numPr>
          <w:ilvl w:val="0"/>
          <w:numId w:val="11"/>
        </w:numPr>
        <w:tabs>
          <w:tab w:val="left" w:pos="1134"/>
        </w:tabs>
        <w:ind w:left="0" w:right="-1" w:firstLine="709"/>
        <w:jc w:val="both"/>
        <w:rPr>
          <w:sz w:val="28"/>
          <w:szCs w:val="28"/>
        </w:rPr>
      </w:pPr>
      <w:r w:rsidRPr="00AE5049">
        <w:rPr>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A025D0" w:rsidRPr="00AE5049" w:rsidRDefault="00A025D0" w:rsidP="00A025D0">
      <w:pPr>
        <w:pStyle w:val="a6"/>
        <w:numPr>
          <w:ilvl w:val="0"/>
          <w:numId w:val="11"/>
        </w:numPr>
        <w:tabs>
          <w:tab w:val="left" w:pos="1134"/>
        </w:tabs>
        <w:ind w:left="0" w:right="-1" w:firstLine="709"/>
        <w:jc w:val="both"/>
        <w:rPr>
          <w:sz w:val="28"/>
          <w:szCs w:val="28"/>
        </w:rPr>
      </w:pPr>
      <w:r w:rsidRPr="00AE5049">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A025D0" w:rsidRPr="00AE5049" w:rsidRDefault="00A025D0" w:rsidP="00A025D0">
      <w:pPr>
        <w:pStyle w:val="a6"/>
        <w:numPr>
          <w:ilvl w:val="0"/>
          <w:numId w:val="11"/>
        </w:numPr>
        <w:tabs>
          <w:tab w:val="left" w:pos="1134"/>
        </w:tabs>
        <w:ind w:left="0" w:right="-1" w:firstLine="709"/>
        <w:jc w:val="both"/>
        <w:rPr>
          <w:sz w:val="28"/>
          <w:szCs w:val="28"/>
        </w:rPr>
      </w:pPr>
      <w:r w:rsidRPr="00AE5049">
        <w:rPr>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A025D0" w:rsidRPr="00AE5049" w:rsidRDefault="00A025D0" w:rsidP="00A025D0">
      <w:pPr>
        <w:pStyle w:val="a6"/>
        <w:numPr>
          <w:ilvl w:val="0"/>
          <w:numId w:val="11"/>
        </w:numPr>
        <w:tabs>
          <w:tab w:val="left" w:pos="1134"/>
        </w:tabs>
        <w:ind w:left="0" w:right="-1" w:firstLine="709"/>
        <w:jc w:val="both"/>
        <w:rPr>
          <w:sz w:val="28"/>
          <w:szCs w:val="28"/>
        </w:rPr>
      </w:pPr>
      <w:r w:rsidRPr="00AE5049">
        <w:rPr>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A025D0" w:rsidRPr="00AE5049" w:rsidRDefault="00A025D0" w:rsidP="00A025D0">
      <w:pPr>
        <w:pStyle w:val="a6"/>
        <w:numPr>
          <w:ilvl w:val="0"/>
          <w:numId w:val="11"/>
        </w:numPr>
        <w:tabs>
          <w:tab w:val="left" w:pos="1134"/>
        </w:tabs>
        <w:ind w:left="0" w:right="-1" w:firstLine="709"/>
        <w:jc w:val="both"/>
        <w:rPr>
          <w:sz w:val="28"/>
          <w:szCs w:val="28"/>
        </w:rPr>
      </w:pPr>
      <w:r w:rsidRPr="00AE5049">
        <w:rPr>
          <w:sz w:val="28"/>
          <w:szCs w:val="28"/>
        </w:rPr>
        <w:t>подача заявления и иных документов в электронной форме лицом, неуполномоченным на подачу документов;</w:t>
      </w:r>
    </w:p>
    <w:p w:rsidR="00A025D0" w:rsidRPr="00AE5049" w:rsidRDefault="00A025D0" w:rsidP="00A025D0">
      <w:pPr>
        <w:pStyle w:val="a6"/>
        <w:numPr>
          <w:ilvl w:val="0"/>
          <w:numId w:val="11"/>
        </w:numPr>
        <w:tabs>
          <w:tab w:val="left" w:pos="1134"/>
        </w:tabs>
        <w:ind w:left="0" w:right="-1" w:firstLine="709"/>
        <w:jc w:val="both"/>
        <w:rPr>
          <w:sz w:val="28"/>
          <w:szCs w:val="28"/>
        </w:rPr>
      </w:pPr>
      <w:r w:rsidRPr="00AE5049">
        <w:rPr>
          <w:sz w:val="28"/>
          <w:szCs w:val="28"/>
        </w:rPr>
        <w:t>документы имеют исправления, не заверенные в установленном законодательством порядке;</w:t>
      </w:r>
    </w:p>
    <w:p w:rsidR="00A025D0" w:rsidRPr="00AE5049" w:rsidRDefault="00A025D0" w:rsidP="00A025D0">
      <w:pPr>
        <w:pStyle w:val="a6"/>
        <w:numPr>
          <w:ilvl w:val="0"/>
          <w:numId w:val="11"/>
        </w:numPr>
        <w:tabs>
          <w:tab w:val="left" w:pos="1134"/>
        </w:tabs>
        <w:ind w:left="0" w:right="-1" w:firstLine="709"/>
        <w:jc w:val="both"/>
        <w:rPr>
          <w:sz w:val="28"/>
          <w:szCs w:val="28"/>
        </w:rPr>
      </w:pPr>
      <w:r w:rsidRPr="00AE5049">
        <w:rPr>
          <w:sz w:val="28"/>
          <w:szCs w:val="28"/>
        </w:rPr>
        <w:t>документы утратили силу на момент обращения за предоставлением муниципальной услуги.</w:t>
      </w:r>
    </w:p>
    <w:p w:rsidR="00A025D0" w:rsidRPr="00AE5049" w:rsidRDefault="00A025D0" w:rsidP="00A025D0">
      <w:pPr>
        <w:pStyle w:val="ConsPlusNonformat"/>
        <w:tabs>
          <w:tab w:val="left" w:pos="9923"/>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025D0" w:rsidRPr="00AE5049" w:rsidRDefault="00A025D0" w:rsidP="00A025D0">
      <w:pPr>
        <w:pStyle w:val="ConsPlusNonformat"/>
        <w:tabs>
          <w:tab w:val="left" w:pos="9923"/>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A025D0" w:rsidRPr="00AE5049" w:rsidRDefault="00A025D0" w:rsidP="00A025D0">
      <w:pPr>
        <w:pStyle w:val="ConsPlusNonformat"/>
        <w:tabs>
          <w:tab w:val="left" w:pos="9923"/>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A025D0" w:rsidRPr="00AE5049" w:rsidRDefault="00A025D0" w:rsidP="00A025D0">
      <w:pPr>
        <w:pStyle w:val="ConsPlusNonformat"/>
        <w:tabs>
          <w:tab w:val="left" w:pos="9923"/>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jc w:val="center"/>
        <w:rPr>
          <w:rFonts w:cs="Courier New"/>
          <w:sz w:val="28"/>
          <w:szCs w:val="20"/>
        </w:rPr>
      </w:pPr>
      <w:r w:rsidRPr="00AE5049">
        <w:rPr>
          <w:rFonts w:cs="Courier New"/>
          <w:sz w:val="28"/>
          <w:szCs w:val="20"/>
        </w:rPr>
        <w:t>2.8. Исчерпывающий перечень оснований для приостановления или отказа в предоставлении муниципальной услуги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lastRenderedPageBreak/>
        <w:t>2.8.1. </w:t>
      </w:r>
      <w:r w:rsidRPr="00AE5049">
        <w:rPr>
          <w:sz w:val="28"/>
          <w:szCs w:val="28"/>
        </w:rPr>
        <w:t>Основания для приостановления предоставления муниципальной услуги отсутствуют.</w:t>
      </w:r>
    </w:p>
    <w:p w:rsidR="00A025D0" w:rsidRPr="00AE5049" w:rsidRDefault="00A025D0" w:rsidP="00A025D0">
      <w:pPr>
        <w:tabs>
          <w:tab w:val="left" w:pos="1134"/>
        </w:tabs>
        <w:autoSpaceDE w:val="0"/>
        <w:autoSpaceDN w:val="0"/>
        <w:adjustRightInd w:val="0"/>
        <w:ind w:right="-1" w:firstLine="709"/>
        <w:jc w:val="both"/>
        <w:rPr>
          <w:rFonts w:cs="Courier New"/>
          <w:sz w:val="28"/>
          <w:szCs w:val="20"/>
        </w:rPr>
      </w:pPr>
      <w:r w:rsidRPr="00AE5049">
        <w:rPr>
          <w:rFonts w:cs="Courier New"/>
          <w:sz w:val="28"/>
          <w:szCs w:val="20"/>
        </w:rPr>
        <w:t>2.8.2. Перечень оснований для отказа в предоставлении муниципальной услуги:</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1) отказ субъекта малого или среднего предпринимательства от заключения договора купли-продажи арендуемого имущества;</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2) истечение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статьи 4 Федерального закона от 22.07.2008 N 159-ФЗ;</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3) расторжение договора аренды муниципального имущества в связи с существенным нарушением его условий субъектом малого или среднего предпринимательства;</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4) отсутствие субъекта малого или среднего предпринимательства в Едином реестре субъектов малого или среднего предпринимательства;</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5) наличие задолженности по арендной плате за имущество, неустойкам (штрафам, пеням) на день подачи субъектом малого или среднего предпринимательства заявления;</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6) наличие судебного спора и (или) вступление в законную силу судебного акта в отношении арендуемого имущества;</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r w:rsidRPr="00AE5049">
        <w:rPr>
          <w:rFonts w:cs="Courier New"/>
          <w:sz w:val="28"/>
          <w:szCs w:val="20"/>
        </w:rPr>
        <w:t>7) расторжение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rFonts w:cs="Courier New"/>
          <w:sz w:val="28"/>
          <w:szCs w:val="20"/>
        </w:rPr>
        <w:t>2.8.3.</w:t>
      </w:r>
      <w:r w:rsidRPr="00AE5049">
        <w:rPr>
          <w:sz w:val="28"/>
          <w:szCs w:val="28"/>
        </w:rPr>
        <w:t> Перечень оснований для отказа в предоставлении муниципальной услуги являются исчерпывающим.</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A025D0" w:rsidRPr="00AE5049" w:rsidRDefault="00A025D0" w:rsidP="00A025D0">
      <w:pPr>
        <w:autoSpaceDE w:val="0"/>
        <w:autoSpaceDN w:val="0"/>
        <w:adjustRightInd w:val="0"/>
        <w:ind w:right="-1" w:firstLine="709"/>
        <w:jc w:val="both"/>
        <w:rPr>
          <w:sz w:val="28"/>
          <w:szCs w:val="28"/>
        </w:rPr>
      </w:pPr>
      <w:r w:rsidRPr="00AE5049">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tabs>
          <w:tab w:val="left" w:pos="9781"/>
        </w:tabs>
        <w:autoSpaceDE w:val="0"/>
        <w:autoSpaceDN w:val="0"/>
        <w:adjustRightInd w:val="0"/>
        <w:ind w:right="-1"/>
        <w:jc w:val="center"/>
        <w:rPr>
          <w:rFonts w:cs="Courier New"/>
          <w:sz w:val="28"/>
          <w:szCs w:val="20"/>
        </w:rPr>
      </w:pPr>
      <w:r w:rsidRPr="00AE5049">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A025D0" w:rsidRPr="00AE5049" w:rsidRDefault="00A025D0" w:rsidP="00A025D0">
      <w:pPr>
        <w:pStyle w:val="ConsPlusNonformat"/>
        <w:tabs>
          <w:tab w:val="left" w:pos="9922"/>
        </w:tabs>
        <w:ind w:right="-1" w:firstLine="709"/>
        <w:jc w:val="both"/>
        <w:rPr>
          <w:rFonts w:ascii="Times New Roman" w:hAnsi="Times New Roman" w:cs="Times New Roman"/>
          <w:sz w:val="28"/>
          <w:szCs w:val="28"/>
        </w:rPr>
      </w:pPr>
    </w:p>
    <w:p w:rsidR="00A025D0" w:rsidRPr="00AE5049" w:rsidRDefault="00A025D0" w:rsidP="00A025D0">
      <w:pPr>
        <w:ind w:right="-1" w:firstLine="709"/>
        <w:jc w:val="both"/>
        <w:rPr>
          <w:sz w:val="28"/>
          <w:szCs w:val="28"/>
        </w:rPr>
      </w:pPr>
      <w:r w:rsidRPr="00AE5049">
        <w:rPr>
          <w:sz w:val="28"/>
          <w:szCs w:val="28"/>
        </w:rPr>
        <w:t>2.9.1. Осуществляется оплата рыночной стоимости выкупаемого арендуемого имущества. Стоимость указывается в договоре купли-продажи.</w:t>
      </w:r>
    </w:p>
    <w:p w:rsidR="00A025D0" w:rsidRPr="00AE5049" w:rsidRDefault="00A025D0" w:rsidP="00A025D0">
      <w:pPr>
        <w:ind w:right="-1" w:firstLine="709"/>
        <w:jc w:val="both"/>
        <w:rPr>
          <w:sz w:val="28"/>
          <w:szCs w:val="28"/>
        </w:rPr>
      </w:pPr>
      <w:r w:rsidRPr="00AE5049">
        <w:rPr>
          <w:sz w:val="28"/>
          <w:szCs w:val="28"/>
        </w:rPr>
        <w:t xml:space="preserve">2.9.2. Оплата арендуемого имущества, приобретаемого субъектами малого и среднего предпринимательства при реализации преимущественного права на </w:t>
      </w:r>
      <w:r w:rsidRPr="00AE5049">
        <w:rPr>
          <w:sz w:val="28"/>
          <w:szCs w:val="28"/>
        </w:rPr>
        <w:lastRenderedPageBreak/>
        <w:t xml:space="preserve">приобретение такого имущества, осуществляется единовременно или в рассрочку посредством ежемесячных или ежеквартальных выплат в равных долях. </w:t>
      </w:r>
    </w:p>
    <w:p w:rsidR="00A025D0" w:rsidRPr="00AE5049" w:rsidRDefault="00A025D0" w:rsidP="00A025D0">
      <w:pPr>
        <w:ind w:right="-1" w:firstLine="709"/>
        <w:jc w:val="both"/>
        <w:rPr>
          <w:sz w:val="28"/>
          <w:szCs w:val="28"/>
        </w:rPr>
      </w:pPr>
      <w:r w:rsidRPr="00AE5049">
        <w:rPr>
          <w:sz w:val="28"/>
          <w:szCs w:val="28"/>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A025D0" w:rsidRPr="00AE5049" w:rsidRDefault="00A025D0" w:rsidP="00A025D0">
      <w:pPr>
        <w:ind w:right="-1" w:firstLine="709"/>
        <w:jc w:val="both"/>
        <w:rPr>
          <w:sz w:val="28"/>
          <w:szCs w:val="28"/>
        </w:rPr>
      </w:pPr>
      <w:r w:rsidRPr="00AE5049">
        <w:rPr>
          <w:sz w:val="28"/>
          <w:szCs w:val="28"/>
        </w:rPr>
        <w:t>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A025D0" w:rsidRPr="00AE5049" w:rsidRDefault="00A025D0" w:rsidP="00A025D0">
      <w:pPr>
        <w:ind w:right="-1" w:firstLine="709"/>
        <w:jc w:val="both"/>
        <w:rPr>
          <w:sz w:val="28"/>
          <w:szCs w:val="28"/>
        </w:rPr>
      </w:pPr>
      <w:r w:rsidRPr="00AE5049">
        <w:rPr>
          <w:sz w:val="28"/>
          <w:szCs w:val="28"/>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9" w:history="1">
        <w:r w:rsidRPr="00AE5049">
          <w:rPr>
            <w:sz w:val="28"/>
            <w:szCs w:val="28"/>
          </w:rPr>
          <w:t>ставки рефинансирования</w:t>
        </w:r>
      </w:hyperlink>
      <w:r w:rsidRPr="00AE5049">
        <w:rPr>
          <w:sz w:val="28"/>
          <w:szCs w:val="28"/>
        </w:rPr>
        <w:t xml:space="preserve"> Центрального банка Российской Федерации, действующей на дату опубликования объявления о продаже арендуемого имущества.</w:t>
      </w:r>
    </w:p>
    <w:p w:rsidR="00A025D0" w:rsidRPr="00AE5049" w:rsidRDefault="00A025D0" w:rsidP="00A025D0">
      <w:pPr>
        <w:ind w:right="-1" w:firstLine="709"/>
        <w:jc w:val="both"/>
        <w:rPr>
          <w:sz w:val="28"/>
          <w:szCs w:val="28"/>
        </w:rPr>
      </w:pPr>
      <w:r w:rsidRPr="00AE5049">
        <w:rPr>
          <w:sz w:val="28"/>
          <w:szCs w:val="28"/>
        </w:rPr>
        <w:t>2.9.6. Оплата приобретаемого в рассрочку арендуемого имущества может быть осуществлена досрочно на основании решения покупателя.</w:t>
      </w:r>
    </w:p>
    <w:p w:rsidR="00A025D0" w:rsidRPr="00AE5049" w:rsidRDefault="00A025D0" w:rsidP="00A025D0">
      <w:pPr>
        <w:tabs>
          <w:tab w:val="left" w:pos="9781"/>
        </w:tabs>
        <w:autoSpaceDE w:val="0"/>
        <w:autoSpaceDN w:val="0"/>
        <w:adjustRightInd w:val="0"/>
        <w:ind w:right="-1" w:firstLine="709"/>
        <w:jc w:val="both"/>
        <w:rPr>
          <w:rFonts w:cs="Courier New"/>
          <w:sz w:val="28"/>
          <w:szCs w:val="20"/>
        </w:rPr>
      </w:pPr>
    </w:p>
    <w:p w:rsidR="00A025D0" w:rsidRPr="00AE5049" w:rsidRDefault="00A025D0" w:rsidP="00A025D0">
      <w:pPr>
        <w:pStyle w:val="ConsPlusNonformat"/>
        <w:tabs>
          <w:tab w:val="left" w:pos="9922"/>
        </w:tabs>
        <w:ind w:right="-1"/>
        <w:jc w:val="center"/>
        <w:rPr>
          <w:rFonts w:ascii="Times New Roman" w:hAnsi="Times New Roman" w:cs="Times New Roman"/>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025D0" w:rsidRPr="00AE5049" w:rsidRDefault="00A025D0" w:rsidP="00A025D0">
      <w:pPr>
        <w:tabs>
          <w:tab w:val="left" w:pos="9923"/>
        </w:tabs>
        <w:ind w:right="-1" w:firstLine="709"/>
        <w:jc w:val="both"/>
        <w:rPr>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A025D0" w:rsidRPr="00AE5049" w:rsidRDefault="00A025D0" w:rsidP="00A025D0">
      <w:pPr>
        <w:tabs>
          <w:tab w:val="left" w:pos="9923"/>
        </w:tabs>
        <w:ind w:right="-1" w:firstLine="709"/>
        <w:jc w:val="both"/>
        <w:rPr>
          <w:sz w:val="28"/>
          <w:szCs w:val="28"/>
        </w:rPr>
      </w:pPr>
      <w:r w:rsidRPr="00AE5049">
        <w:rPr>
          <w:sz w:val="28"/>
          <w:szCs w:val="28"/>
        </w:rPr>
        <w:t>Очередность для отдельных категорий заявителей не установлена.</w:t>
      </w:r>
    </w:p>
    <w:p w:rsidR="00A025D0" w:rsidRPr="00AE5049" w:rsidRDefault="00A025D0" w:rsidP="00A025D0">
      <w:pPr>
        <w:tabs>
          <w:tab w:val="left" w:pos="9923"/>
        </w:tabs>
        <w:ind w:right="-1" w:firstLine="709"/>
        <w:jc w:val="both"/>
        <w:rPr>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t>2.11. Срок регистрации запроса заявителя о предоставлении муниципальной услуги</w:t>
      </w:r>
    </w:p>
    <w:p w:rsidR="00A025D0" w:rsidRPr="00AE5049" w:rsidRDefault="00A025D0" w:rsidP="00A025D0">
      <w:pPr>
        <w:tabs>
          <w:tab w:val="left" w:pos="9923"/>
        </w:tabs>
        <w:ind w:right="-1" w:firstLine="709"/>
        <w:jc w:val="both"/>
        <w:rPr>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A025D0" w:rsidRPr="00AE5049" w:rsidRDefault="00A025D0" w:rsidP="00A025D0">
      <w:pPr>
        <w:tabs>
          <w:tab w:val="left" w:pos="9923"/>
        </w:tabs>
        <w:ind w:right="-1" w:firstLine="709"/>
        <w:jc w:val="both"/>
        <w:rPr>
          <w:sz w:val="28"/>
          <w:szCs w:val="28"/>
        </w:rPr>
      </w:pPr>
      <w:r w:rsidRPr="00AE5049">
        <w:rPr>
          <w:sz w:val="28"/>
          <w:szCs w:val="28"/>
        </w:rPr>
        <w:t>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025D0" w:rsidRPr="00AE5049" w:rsidRDefault="00A025D0" w:rsidP="00A025D0">
      <w:pPr>
        <w:tabs>
          <w:tab w:val="left" w:pos="9923"/>
        </w:tabs>
        <w:ind w:right="-1" w:firstLine="709"/>
        <w:jc w:val="both"/>
        <w:rPr>
          <w:sz w:val="28"/>
          <w:szCs w:val="28"/>
        </w:rPr>
      </w:pPr>
      <w:r w:rsidRPr="00AE5049">
        <w:rPr>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A025D0" w:rsidRPr="00AE5049" w:rsidRDefault="00A025D0" w:rsidP="00A025D0">
      <w:pPr>
        <w:tabs>
          <w:tab w:val="left" w:pos="9923"/>
        </w:tabs>
        <w:ind w:right="-1" w:firstLine="709"/>
        <w:jc w:val="both"/>
        <w:rPr>
          <w:sz w:val="28"/>
          <w:szCs w:val="28"/>
        </w:rPr>
      </w:pPr>
      <w:r w:rsidRPr="00AE5049">
        <w:rPr>
          <w:sz w:val="28"/>
          <w:szCs w:val="28"/>
        </w:rPr>
        <w:lastRenderedPageBreak/>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A025D0" w:rsidRPr="00AE5049" w:rsidRDefault="00A025D0" w:rsidP="00A025D0">
      <w:pPr>
        <w:tabs>
          <w:tab w:val="left" w:pos="9923"/>
        </w:tabs>
        <w:ind w:right="-1" w:firstLine="709"/>
        <w:jc w:val="both"/>
        <w:rPr>
          <w:sz w:val="28"/>
          <w:szCs w:val="28"/>
        </w:rPr>
      </w:pPr>
      <w:r w:rsidRPr="00AE5049">
        <w:rPr>
          <w:sz w:val="28"/>
          <w:szCs w:val="28"/>
        </w:rPr>
        <w:t>В Органе заявление и прилагаемые документы, поступившие из МФЦ, регистрируются в день поступления.</w:t>
      </w:r>
    </w:p>
    <w:p w:rsidR="00A025D0" w:rsidRPr="00AE5049" w:rsidRDefault="00A025D0" w:rsidP="00A025D0">
      <w:pPr>
        <w:tabs>
          <w:tab w:val="left" w:pos="9923"/>
        </w:tabs>
        <w:ind w:right="-1" w:firstLine="709"/>
        <w:jc w:val="both"/>
        <w:rPr>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t>2.12.  Требования к помещениям, в которых предоставляется муниципальная услуга</w:t>
      </w:r>
    </w:p>
    <w:p w:rsidR="00A025D0" w:rsidRPr="00AE5049" w:rsidRDefault="00A025D0" w:rsidP="00A025D0">
      <w:pPr>
        <w:tabs>
          <w:tab w:val="left" w:pos="9923"/>
        </w:tabs>
        <w:ind w:right="-1" w:firstLine="709"/>
        <w:jc w:val="both"/>
        <w:rPr>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A025D0" w:rsidRPr="00AE5049" w:rsidRDefault="00A025D0" w:rsidP="00A025D0">
      <w:pPr>
        <w:tabs>
          <w:tab w:val="left" w:pos="9923"/>
        </w:tabs>
        <w:ind w:right="-1" w:firstLine="709"/>
        <w:jc w:val="both"/>
        <w:rPr>
          <w:sz w:val="28"/>
          <w:szCs w:val="28"/>
        </w:rPr>
      </w:pPr>
      <w:r w:rsidRPr="00AE5049">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025D0" w:rsidRPr="00AE5049" w:rsidRDefault="00A025D0" w:rsidP="00A025D0">
      <w:pPr>
        <w:tabs>
          <w:tab w:val="left" w:pos="9923"/>
        </w:tabs>
        <w:ind w:right="-1" w:firstLine="709"/>
        <w:jc w:val="both"/>
        <w:rPr>
          <w:sz w:val="28"/>
          <w:szCs w:val="28"/>
        </w:rPr>
      </w:pPr>
      <w:r w:rsidRPr="00AE5049">
        <w:rPr>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025D0" w:rsidRPr="00AE5049" w:rsidRDefault="00A025D0" w:rsidP="00A025D0">
      <w:pPr>
        <w:tabs>
          <w:tab w:val="left" w:pos="9923"/>
        </w:tabs>
        <w:ind w:right="-1" w:firstLine="709"/>
        <w:jc w:val="both"/>
        <w:rPr>
          <w:sz w:val="28"/>
          <w:szCs w:val="28"/>
        </w:rPr>
      </w:pPr>
      <w:r w:rsidRPr="00AE5049">
        <w:rP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A025D0" w:rsidRPr="00AE5049" w:rsidRDefault="00A025D0" w:rsidP="00A025D0">
      <w:pPr>
        <w:tabs>
          <w:tab w:val="left" w:pos="9923"/>
        </w:tabs>
        <w:ind w:right="-1" w:firstLine="709"/>
        <w:jc w:val="both"/>
        <w:rPr>
          <w:sz w:val="28"/>
          <w:szCs w:val="28"/>
        </w:rPr>
      </w:pPr>
      <w:r w:rsidRPr="00AE5049">
        <w:rPr>
          <w:sz w:val="28"/>
          <w:szCs w:val="28"/>
        </w:rPr>
        <w:t>условия для беспрепятственного доступа к зданию и помещениям, а также предоставляемым в них услугам;</w:t>
      </w:r>
    </w:p>
    <w:p w:rsidR="00A025D0" w:rsidRPr="00AE5049" w:rsidRDefault="00A025D0" w:rsidP="00A025D0">
      <w:pPr>
        <w:tabs>
          <w:tab w:val="left" w:pos="9923"/>
        </w:tabs>
        <w:ind w:right="-1" w:firstLine="709"/>
        <w:jc w:val="both"/>
        <w:rPr>
          <w:sz w:val="28"/>
          <w:szCs w:val="28"/>
        </w:rPr>
      </w:pPr>
      <w:r w:rsidRPr="00AE5049">
        <w:rPr>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A025D0" w:rsidRPr="00AE5049" w:rsidRDefault="00A025D0" w:rsidP="00A025D0">
      <w:pPr>
        <w:tabs>
          <w:tab w:val="left" w:pos="9923"/>
        </w:tabs>
        <w:ind w:right="-1" w:firstLine="709"/>
        <w:jc w:val="both"/>
        <w:rPr>
          <w:sz w:val="28"/>
          <w:szCs w:val="28"/>
        </w:rPr>
      </w:pPr>
      <w:r w:rsidRPr="00AE5049">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A025D0" w:rsidRPr="00AE5049" w:rsidRDefault="00A025D0" w:rsidP="00A025D0">
      <w:pPr>
        <w:tabs>
          <w:tab w:val="left" w:pos="9923"/>
        </w:tabs>
        <w:ind w:right="-1" w:firstLine="709"/>
        <w:jc w:val="both"/>
        <w:rPr>
          <w:sz w:val="28"/>
          <w:szCs w:val="28"/>
        </w:rPr>
      </w:pPr>
      <w:r w:rsidRPr="00AE5049">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A025D0" w:rsidRPr="00AE5049" w:rsidRDefault="00A025D0" w:rsidP="00A025D0">
      <w:pPr>
        <w:tabs>
          <w:tab w:val="left" w:pos="9923"/>
        </w:tabs>
        <w:ind w:right="-1" w:firstLine="709"/>
        <w:jc w:val="both"/>
        <w:rPr>
          <w:sz w:val="28"/>
          <w:szCs w:val="28"/>
        </w:rPr>
      </w:pPr>
      <w:r w:rsidRPr="00AE5049">
        <w:rPr>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A025D0" w:rsidRPr="00AE5049" w:rsidRDefault="00A025D0" w:rsidP="00A025D0">
      <w:pPr>
        <w:tabs>
          <w:tab w:val="left" w:pos="9923"/>
        </w:tabs>
        <w:ind w:right="-1" w:firstLine="709"/>
        <w:jc w:val="both"/>
        <w:rPr>
          <w:sz w:val="28"/>
          <w:szCs w:val="28"/>
        </w:rPr>
      </w:pPr>
      <w:r w:rsidRPr="00AE5049">
        <w:rPr>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A025D0" w:rsidRPr="00AE5049" w:rsidRDefault="00A025D0" w:rsidP="00A025D0">
      <w:pPr>
        <w:tabs>
          <w:tab w:val="left" w:pos="9923"/>
        </w:tabs>
        <w:ind w:right="-1" w:firstLine="709"/>
        <w:jc w:val="both"/>
        <w:rPr>
          <w:sz w:val="28"/>
          <w:szCs w:val="28"/>
        </w:rPr>
      </w:pPr>
      <w:r w:rsidRPr="00AE5049">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A025D0" w:rsidRPr="00AE5049" w:rsidRDefault="00A025D0" w:rsidP="00A025D0">
      <w:pPr>
        <w:tabs>
          <w:tab w:val="left" w:pos="9923"/>
        </w:tabs>
        <w:ind w:right="-1" w:firstLine="709"/>
        <w:jc w:val="both"/>
        <w:rPr>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lastRenderedPageBreak/>
        <w:t>2.13. Показатели доступности и качества муниципальной услуги</w:t>
      </w:r>
    </w:p>
    <w:p w:rsidR="00A025D0" w:rsidRPr="00AE5049" w:rsidRDefault="00A025D0" w:rsidP="00A025D0">
      <w:pPr>
        <w:tabs>
          <w:tab w:val="left" w:pos="9923"/>
        </w:tabs>
        <w:ind w:right="-1" w:firstLine="709"/>
        <w:jc w:val="both"/>
        <w:rPr>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t>2.13.1.  Показателями доступности предоставления муниципальной услуги являются:</w:t>
      </w:r>
    </w:p>
    <w:p w:rsidR="00A025D0" w:rsidRPr="00AE5049" w:rsidRDefault="00A025D0" w:rsidP="00A025D0">
      <w:pPr>
        <w:tabs>
          <w:tab w:val="left" w:pos="9923"/>
        </w:tabs>
        <w:ind w:right="-1" w:firstLine="709"/>
        <w:jc w:val="both"/>
        <w:rPr>
          <w:sz w:val="28"/>
          <w:szCs w:val="28"/>
        </w:rPr>
      </w:pPr>
      <w:r w:rsidRPr="00AE5049">
        <w:rPr>
          <w:sz w:val="28"/>
          <w:szCs w:val="28"/>
        </w:rPr>
        <w:t>расположенность помещения, в котором ведется прием, выдача документов в зоне доступности общественного транспорта;</w:t>
      </w:r>
    </w:p>
    <w:p w:rsidR="00A025D0" w:rsidRPr="00AE5049" w:rsidRDefault="00A025D0" w:rsidP="00A025D0">
      <w:pPr>
        <w:tabs>
          <w:tab w:val="left" w:pos="9923"/>
        </w:tabs>
        <w:ind w:right="-1" w:firstLine="709"/>
        <w:jc w:val="both"/>
        <w:rPr>
          <w:sz w:val="28"/>
          <w:szCs w:val="28"/>
        </w:rPr>
      </w:pPr>
      <w:r w:rsidRPr="00AE504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025D0" w:rsidRPr="00AE5049" w:rsidRDefault="00A025D0" w:rsidP="00A025D0">
      <w:pPr>
        <w:tabs>
          <w:tab w:val="left" w:pos="9923"/>
        </w:tabs>
        <w:ind w:right="-1" w:firstLine="709"/>
        <w:jc w:val="both"/>
        <w:rPr>
          <w:sz w:val="28"/>
          <w:szCs w:val="28"/>
        </w:rPr>
      </w:pPr>
      <w:r w:rsidRPr="00AE5049">
        <w:rPr>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A025D0" w:rsidRPr="00AE5049" w:rsidRDefault="00A025D0" w:rsidP="00A025D0">
      <w:pPr>
        <w:tabs>
          <w:tab w:val="left" w:pos="9923"/>
        </w:tabs>
        <w:ind w:right="-1" w:firstLine="709"/>
        <w:jc w:val="both"/>
        <w:rPr>
          <w:sz w:val="28"/>
          <w:szCs w:val="28"/>
        </w:rPr>
      </w:pPr>
      <w:r w:rsidRPr="00AE5049">
        <w:rPr>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A025D0" w:rsidRPr="00AE5049" w:rsidRDefault="00A025D0" w:rsidP="00A025D0">
      <w:pPr>
        <w:tabs>
          <w:tab w:val="left" w:pos="9923"/>
        </w:tabs>
        <w:ind w:right="-1" w:firstLine="709"/>
        <w:jc w:val="both"/>
        <w:rPr>
          <w:sz w:val="28"/>
          <w:szCs w:val="28"/>
        </w:rPr>
      </w:pPr>
      <w:r w:rsidRPr="00AE5049">
        <w:rPr>
          <w:sz w:val="28"/>
          <w:szCs w:val="28"/>
        </w:rPr>
        <w:t>возможность подачи заявления в электронном виде;</w:t>
      </w:r>
    </w:p>
    <w:p w:rsidR="00A025D0" w:rsidRPr="00AE5049" w:rsidRDefault="00A025D0" w:rsidP="00A025D0">
      <w:pPr>
        <w:tabs>
          <w:tab w:val="left" w:pos="9923"/>
        </w:tabs>
        <w:ind w:right="-1" w:firstLine="709"/>
        <w:jc w:val="both"/>
        <w:rPr>
          <w:sz w:val="28"/>
          <w:szCs w:val="28"/>
        </w:rPr>
      </w:pPr>
      <w:r w:rsidRPr="00AE5049">
        <w:rPr>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A025D0" w:rsidRPr="00AE5049" w:rsidRDefault="00A025D0" w:rsidP="00A025D0">
      <w:pPr>
        <w:tabs>
          <w:tab w:val="left" w:pos="9923"/>
        </w:tabs>
        <w:ind w:right="-1" w:firstLine="709"/>
        <w:jc w:val="both"/>
        <w:rPr>
          <w:sz w:val="28"/>
          <w:szCs w:val="28"/>
        </w:rPr>
      </w:pPr>
      <w:r w:rsidRPr="00AE5049">
        <w:rPr>
          <w:sz w:val="28"/>
          <w:szCs w:val="28"/>
        </w:rPr>
        <w:t xml:space="preserve">2.13.2.  Показателями качества предоставления муниципальной услуги являются: </w:t>
      </w:r>
    </w:p>
    <w:p w:rsidR="00A025D0" w:rsidRPr="00AE5049" w:rsidRDefault="00A025D0" w:rsidP="00A025D0">
      <w:pPr>
        <w:tabs>
          <w:tab w:val="left" w:pos="9923"/>
        </w:tabs>
        <w:ind w:right="-1" w:firstLine="709"/>
        <w:jc w:val="both"/>
        <w:rPr>
          <w:sz w:val="28"/>
          <w:szCs w:val="28"/>
        </w:rPr>
      </w:pPr>
      <w:r w:rsidRPr="00AE5049">
        <w:rPr>
          <w:sz w:val="28"/>
          <w:szCs w:val="28"/>
        </w:rPr>
        <w:t xml:space="preserve">1) соблюдение сроков приема и рассмотрения документов; </w:t>
      </w:r>
    </w:p>
    <w:p w:rsidR="00A025D0" w:rsidRPr="00AE5049" w:rsidRDefault="00A025D0" w:rsidP="00A025D0">
      <w:pPr>
        <w:tabs>
          <w:tab w:val="left" w:pos="9923"/>
        </w:tabs>
        <w:ind w:right="-1" w:firstLine="709"/>
        <w:jc w:val="both"/>
        <w:rPr>
          <w:sz w:val="28"/>
          <w:szCs w:val="28"/>
        </w:rPr>
      </w:pPr>
      <w:r w:rsidRPr="00AE5049">
        <w:rPr>
          <w:sz w:val="28"/>
          <w:szCs w:val="28"/>
        </w:rPr>
        <w:t xml:space="preserve">2) соблюдение срока получения результата муниципальной услуги; </w:t>
      </w:r>
    </w:p>
    <w:p w:rsidR="00A025D0" w:rsidRPr="00AE5049" w:rsidRDefault="00A025D0" w:rsidP="00A025D0">
      <w:pPr>
        <w:tabs>
          <w:tab w:val="left" w:pos="9923"/>
        </w:tabs>
        <w:ind w:right="-1" w:firstLine="709"/>
        <w:jc w:val="both"/>
        <w:rPr>
          <w:sz w:val="28"/>
          <w:szCs w:val="28"/>
        </w:rPr>
      </w:pPr>
      <w:r w:rsidRPr="00AE5049">
        <w:rPr>
          <w:sz w:val="28"/>
          <w:szCs w:val="28"/>
        </w:rPr>
        <w:t xml:space="preserve">3)отсутствие обоснованных жалоб на нарушения настоящего Регламента, совершенные работниками Органа; </w:t>
      </w:r>
    </w:p>
    <w:p w:rsidR="00A025D0" w:rsidRPr="00AE5049" w:rsidRDefault="00A025D0" w:rsidP="00A025D0">
      <w:pPr>
        <w:tabs>
          <w:tab w:val="left" w:pos="9923"/>
        </w:tabs>
        <w:ind w:right="-1" w:firstLine="709"/>
        <w:jc w:val="both"/>
        <w:rPr>
          <w:sz w:val="28"/>
          <w:szCs w:val="28"/>
        </w:rPr>
      </w:pPr>
      <w:r w:rsidRPr="00AE5049">
        <w:rPr>
          <w:sz w:val="28"/>
          <w:szCs w:val="28"/>
        </w:rPr>
        <w:t xml:space="preserve">4) количество взаимодействий заявителя с должностными лицами (без учета консультаций): </w:t>
      </w:r>
    </w:p>
    <w:p w:rsidR="00A025D0" w:rsidRPr="00AE5049" w:rsidRDefault="00A025D0" w:rsidP="00A025D0">
      <w:pPr>
        <w:tabs>
          <w:tab w:val="left" w:pos="9923"/>
        </w:tabs>
        <w:ind w:right="-1" w:firstLine="709"/>
        <w:jc w:val="both"/>
        <w:rPr>
          <w:sz w:val="28"/>
          <w:szCs w:val="28"/>
        </w:rPr>
      </w:pPr>
      <w:r w:rsidRPr="00AE5049">
        <w:rPr>
          <w:sz w:val="28"/>
          <w:szCs w:val="28"/>
        </w:rPr>
        <w:t xml:space="preserve">взаимодействие заявителя с работниками Органа или МФЦ при предоставлении муниципальной услуги осуществляется: </w:t>
      </w:r>
    </w:p>
    <w:p w:rsidR="00A025D0" w:rsidRPr="00AE5049" w:rsidRDefault="00A025D0" w:rsidP="00A025D0">
      <w:pPr>
        <w:tabs>
          <w:tab w:val="left" w:pos="9923"/>
        </w:tabs>
        <w:ind w:right="-1" w:firstLine="709"/>
        <w:jc w:val="both"/>
        <w:rPr>
          <w:sz w:val="28"/>
          <w:szCs w:val="28"/>
        </w:rPr>
      </w:pPr>
      <w:r w:rsidRPr="00AE5049">
        <w:rPr>
          <w:sz w:val="28"/>
          <w:szCs w:val="28"/>
        </w:rPr>
        <w:t xml:space="preserve">один раз при представлении заявления со всеми необходимыми документами; </w:t>
      </w:r>
    </w:p>
    <w:p w:rsidR="00A025D0" w:rsidRPr="00AE5049" w:rsidRDefault="00A025D0" w:rsidP="00A025D0">
      <w:pPr>
        <w:tabs>
          <w:tab w:val="left" w:pos="9923"/>
        </w:tabs>
        <w:ind w:right="-1" w:firstLine="709"/>
        <w:jc w:val="both"/>
        <w:rPr>
          <w:sz w:val="28"/>
          <w:szCs w:val="28"/>
        </w:rPr>
      </w:pPr>
      <w:r w:rsidRPr="00AE5049">
        <w:rPr>
          <w:sz w:val="28"/>
          <w:szCs w:val="28"/>
        </w:rPr>
        <w:t>один раз при получении результата предоставления муниципальной услуги на бумажном носителе.</w:t>
      </w:r>
    </w:p>
    <w:p w:rsidR="00A025D0" w:rsidRPr="00AE5049" w:rsidRDefault="00A025D0" w:rsidP="00A025D0">
      <w:pPr>
        <w:tabs>
          <w:tab w:val="left" w:pos="9923"/>
        </w:tabs>
        <w:ind w:right="-1" w:firstLine="709"/>
        <w:jc w:val="both"/>
        <w:rPr>
          <w:sz w:val="28"/>
          <w:szCs w:val="28"/>
        </w:rPr>
      </w:pPr>
      <w:r w:rsidRPr="00AE5049">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025D0" w:rsidRPr="00AE5049" w:rsidRDefault="00A025D0" w:rsidP="00A025D0">
      <w:pPr>
        <w:tabs>
          <w:tab w:val="left" w:pos="9923"/>
        </w:tabs>
        <w:ind w:right="-1" w:firstLine="709"/>
        <w:jc w:val="both"/>
        <w:rPr>
          <w:sz w:val="28"/>
          <w:szCs w:val="28"/>
        </w:rPr>
      </w:pPr>
      <w:r w:rsidRPr="00AE5049">
        <w:rPr>
          <w:sz w:val="28"/>
          <w:szCs w:val="28"/>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A025D0" w:rsidRPr="00AE5049" w:rsidRDefault="00A025D0" w:rsidP="00A025D0">
      <w:pPr>
        <w:tabs>
          <w:tab w:val="left" w:pos="9923"/>
        </w:tabs>
        <w:ind w:right="-1" w:firstLine="709"/>
        <w:jc w:val="both"/>
        <w:rPr>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t>2.14.  Иные требования к предоставлению муниципальной услуги</w:t>
      </w:r>
    </w:p>
    <w:p w:rsidR="00A025D0" w:rsidRPr="00AE5049" w:rsidRDefault="00A025D0" w:rsidP="00A025D0">
      <w:pPr>
        <w:tabs>
          <w:tab w:val="left" w:pos="9923"/>
        </w:tabs>
        <w:ind w:right="-1" w:firstLine="709"/>
        <w:jc w:val="both"/>
        <w:rPr>
          <w:sz w:val="28"/>
          <w:szCs w:val="28"/>
        </w:rPr>
      </w:pPr>
    </w:p>
    <w:p w:rsidR="00A025D0" w:rsidRPr="00AE5049" w:rsidRDefault="00A025D0" w:rsidP="00A025D0">
      <w:pPr>
        <w:tabs>
          <w:tab w:val="left" w:pos="9923"/>
        </w:tabs>
        <w:ind w:right="-1" w:firstLine="709"/>
        <w:jc w:val="both"/>
        <w:rPr>
          <w:sz w:val="28"/>
          <w:szCs w:val="28"/>
        </w:rPr>
      </w:pPr>
      <w:r w:rsidRPr="00AE5049">
        <w:rPr>
          <w:sz w:val="28"/>
          <w:szCs w:val="28"/>
        </w:rPr>
        <w:t>2.14.1.  Предоставление необходимых и обязательных услуг не требуется.</w:t>
      </w:r>
    </w:p>
    <w:p w:rsidR="00A025D0" w:rsidRPr="00AE5049" w:rsidRDefault="00A025D0" w:rsidP="00A025D0">
      <w:pPr>
        <w:tabs>
          <w:tab w:val="left" w:pos="9923"/>
        </w:tabs>
        <w:ind w:right="-1" w:firstLine="709"/>
        <w:jc w:val="both"/>
        <w:rPr>
          <w:sz w:val="28"/>
          <w:szCs w:val="28"/>
        </w:rPr>
      </w:pPr>
      <w:r w:rsidRPr="00AE5049">
        <w:rPr>
          <w:sz w:val="28"/>
          <w:szCs w:val="28"/>
        </w:rPr>
        <w:t>2.14.2. Консультация может быть предоставлена при обращении заявителя в Орган лично, по телефону и (или) электронной почте, почте.</w:t>
      </w:r>
    </w:p>
    <w:p w:rsidR="00A025D0" w:rsidRPr="00AE5049" w:rsidRDefault="00A025D0" w:rsidP="00A025D0">
      <w:pPr>
        <w:tabs>
          <w:tab w:val="left" w:pos="9923"/>
        </w:tabs>
        <w:ind w:right="-1" w:firstLine="709"/>
        <w:jc w:val="both"/>
        <w:rPr>
          <w:sz w:val="28"/>
          <w:szCs w:val="28"/>
        </w:rPr>
      </w:pPr>
      <w:r w:rsidRPr="00AE5049">
        <w:rPr>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025D0" w:rsidRPr="00AE5049" w:rsidRDefault="00A025D0" w:rsidP="00A025D0">
      <w:pPr>
        <w:tabs>
          <w:tab w:val="left" w:pos="9923"/>
        </w:tabs>
        <w:ind w:right="-1" w:firstLine="709"/>
        <w:jc w:val="both"/>
        <w:rPr>
          <w:sz w:val="28"/>
          <w:szCs w:val="28"/>
        </w:rPr>
      </w:pPr>
      <w:r w:rsidRPr="00AE5049">
        <w:rPr>
          <w:sz w:val="28"/>
          <w:szCs w:val="28"/>
        </w:rPr>
        <w:lastRenderedPageBreak/>
        <w:t>2.14.4.  При предоставлении муниципальной услуги в электронной форме заявитель вправе:</w:t>
      </w:r>
    </w:p>
    <w:p w:rsidR="00A025D0" w:rsidRPr="00AE5049" w:rsidRDefault="00A025D0" w:rsidP="00A025D0">
      <w:pPr>
        <w:tabs>
          <w:tab w:val="left" w:pos="9923"/>
        </w:tabs>
        <w:ind w:right="-1" w:firstLine="709"/>
        <w:jc w:val="both"/>
        <w:rPr>
          <w:sz w:val="28"/>
          <w:szCs w:val="28"/>
        </w:rPr>
      </w:pPr>
      <w:r w:rsidRPr="00AE5049">
        <w:rPr>
          <w:sz w:val="28"/>
          <w:szCs w:val="28"/>
        </w:rPr>
        <w:t>1) получить информацию о порядке и сроках предоставления муниципальной услуги, размещенную на Республиканском портале;</w:t>
      </w:r>
    </w:p>
    <w:p w:rsidR="00A025D0" w:rsidRPr="00AE5049" w:rsidRDefault="00A025D0" w:rsidP="00A025D0">
      <w:pPr>
        <w:tabs>
          <w:tab w:val="left" w:pos="9923"/>
        </w:tabs>
        <w:ind w:right="-1" w:firstLine="709"/>
        <w:jc w:val="both"/>
        <w:rPr>
          <w:sz w:val="28"/>
          <w:szCs w:val="28"/>
        </w:rPr>
      </w:pPr>
      <w:r w:rsidRPr="00AE5049">
        <w:rPr>
          <w:sz w:val="28"/>
          <w:szCs w:val="28"/>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A025D0" w:rsidRPr="00AE5049" w:rsidRDefault="00A025D0" w:rsidP="00A025D0">
      <w:pPr>
        <w:tabs>
          <w:tab w:val="left" w:pos="9923"/>
        </w:tabs>
        <w:ind w:right="-1" w:firstLine="709"/>
        <w:jc w:val="both"/>
        <w:rPr>
          <w:sz w:val="28"/>
          <w:szCs w:val="28"/>
        </w:rPr>
      </w:pPr>
      <w:r w:rsidRPr="00AE5049">
        <w:rPr>
          <w:sz w:val="28"/>
          <w:szCs w:val="28"/>
        </w:rPr>
        <w:t>3) получить сведения о ходе выполнения заявлений о предоставлении муниципальной услуги, поданных в электронной форме;</w:t>
      </w:r>
    </w:p>
    <w:p w:rsidR="00A025D0" w:rsidRPr="00AE5049" w:rsidRDefault="00A025D0" w:rsidP="00A025D0">
      <w:pPr>
        <w:tabs>
          <w:tab w:val="left" w:pos="9923"/>
        </w:tabs>
        <w:ind w:right="-1" w:firstLine="709"/>
        <w:jc w:val="both"/>
        <w:rPr>
          <w:sz w:val="28"/>
          <w:szCs w:val="28"/>
        </w:rPr>
      </w:pPr>
      <w:r w:rsidRPr="00AE5049">
        <w:rPr>
          <w:sz w:val="28"/>
          <w:szCs w:val="28"/>
        </w:rPr>
        <w:t>4) осуществить оценку качества предоставления муниципальной услуги;</w:t>
      </w:r>
    </w:p>
    <w:p w:rsidR="00A025D0" w:rsidRPr="00AE5049" w:rsidRDefault="00A025D0" w:rsidP="00A025D0">
      <w:pPr>
        <w:tabs>
          <w:tab w:val="left" w:pos="9923"/>
        </w:tabs>
        <w:ind w:right="-1" w:firstLine="709"/>
        <w:jc w:val="both"/>
        <w:rPr>
          <w:sz w:val="28"/>
          <w:szCs w:val="28"/>
        </w:rPr>
      </w:pPr>
      <w:r w:rsidRPr="00AE5049">
        <w:rPr>
          <w:sz w:val="28"/>
          <w:szCs w:val="28"/>
        </w:rPr>
        <w:t>5) получить результат предоставления муниципальной услуги в форме электронного документа;</w:t>
      </w:r>
    </w:p>
    <w:p w:rsidR="00A025D0" w:rsidRPr="00AE5049" w:rsidRDefault="00A025D0" w:rsidP="00A025D0">
      <w:pPr>
        <w:tabs>
          <w:tab w:val="left" w:pos="9923"/>
        </w:tabs>
        <w:ind w:right="-1" w:firstLine="709"/>
        <w:jc w:val="both"/>
        <w:rPr>
          <w:sz w:val="28"/>
          <w:szCs w:val="28"/>
        </w:rPr>
      </w:pPr>
      <w:r w:rsidRPr="00AE5049">
        <w:rPr>
          <w:sz w:val="28"/>
          <w:szCs w:val="28"/>
        </w:rPr>
        <w:t>6)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A025D0" w:rsidRPr="00AE5049" w:rsidRDefault="00A025D0" w:rsidP="00A025D0">
      <w:pPr>
        <w:tabs>
          <w:tab w:val="left" w:pos="9923"/>
        </w:tabs>
        <w:ind w:right="-1" w:firstLine="709"/>
        <w:jc w:val="both"/>
        <w:rPr>
          <w:sz w:val="28"/>
          <w:szCs w:val="28"/>
        </w:rPr>
      </w:pPr>
      <w:r w:rsidRPr="00AE5049">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A025D0" w:rsidRPr="00AE5049" w:rsidRDefault="00A025D0" w:rsidP="00A025D0">
      <w:pPr>
        <w:tabs>
          <w:tab w:val="left" w:pos="9923"/>
        </w:tabs>
        <w:ind w:right="-1" w:firstLine="709"/>
        <w:jc w:val="both"/>
        <w:rPr>
          <w:sz w:val="28"/>
          <w:szCs w:val="28"/>
        </w:rPr>
      </w:pPr>
      <w:r w:rsidRPr="00AE5049">
        <w:rPr>
          <w:sz w:val="28"/>
          <w:szCs w:val="28"/>
        </w:rPr>
        <w:t>2.14.5. При формировании заявления в электронном виде заявителю обеспечивается возможность:</w:t>
      </w:r>
    </w:p>
    <w:p w:rsidR="00A025D0" w:rsidRPr="00AE5049" w:rsidRDefault="00A025D0" w:rsidP="00A025D0">
      <w:pPr>
        <w:tabs>
          <w:tab w:val="left" w:pos="9923"/>
        </w:tabs>
        <w:ind w:right="-1" w:firstLine="709"/>
        <w:jc w:val="both"/>
        <w:rPr>
          <w:sz w:val="28"/>
          <w:szCs w:val="28"/>
        </w:rPr>
      </w:pPr>
      <w:r w:rsidRPr="00AE5049">
        <w:rPr>
          <w:sz w:val="28"/>
          <w:szCs w:val="28"/>
        </w:rPr>
        <w:t>копирования и сохранения заявления и иных документов, необходимых для предоставления услуги;</w:t>
      </w:r>
    </w:p>
    <w:p w:rsidR="00A025D0" w:rsidRPr="00AE5049" w:rsidRDefault="00A025D0" w:rsidP="00A025D0">
      <w:pPr>
        <w:tabs>
          <w:tab w:val="left" w:pos="9923"/>
        </w:tabs>
        <w:ind w:right="-1" w:firstLine="709"/>
        <w:jc w:val="both"/>
        <w:rPr>
          <w:sz w:val="28"/>
          <w:szCs w:val="28"/>
        </w:rPr>
      </w:pPr>
      <w:r w:rsidRPr="00AE5049">
        <w:rPr>
          <w:sz w:val="28"/>
          <w:szCs w:val="28"/>
        </w:rPr>
        <w:t>печати на бумажном носителе копии электронной формы заявления;</w:t>
      </w:r>
    </w:p>
    <w:p w:rsidR="00A025D0" w:rsidRPr="00AE5049" w:rsidRDefault="00A025D0" w:rsidP="00A025D0">
      <w:pPr>
        <w:tabs>
          <w:tab w:val="left" w:pos="9923"/>
        </w:tabs>
        <w:ind w:right="-1" w:firstLine="709"/>
        <w:jc w:val="both"/>
        <w:rPr>
          <w:sz w:val="28"/>
          <w:szCs w:val="28"/>
        </w:rPr>
      </w:pPr>
      <w:r w:rsidRPr="00AE5049">
        <w:rPr>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A025D0" w:rsidRPr="00AE5049" w:rsidRDefault="00A025D0" w:rsidP="00A025D0">
      <w:pPr>
        <w:tabs>
          <w:tab w:val="left" w:pos="9923"/>
        </w:tabs>
        <w:ind w:right="-1" w:firstLine="709"/>
        <w:jc w:val="both"/>
        <w:rPr>
          <w:sz w:val="28"/>
          <w:szCs w:val="28"/>
        </w:rPr>
      </w:pPr>
      <w:r w:rsidRPr="00AE5049">
        <w:rPr>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A025D0" w:rsidRPr="00AE5049" w:rsidRDefault="00A025D0" w:rsidP="00A025D0">
      <w:pPr>
        <w:tabs>
          <w:tab w:val="left" w:pos="9923"/>
        </w:tabs>
        <w:ind w:right="-1" w:firstLine="709"/>
        <w:jc w:val="both"/>
        <w:rPr>
          <w:sz w:val="28"/>
          <w:szCs w:val="28"/>
        </w:rPr>
      </w:pPr>
      <w:r w:rsidRPr="00AE5049">
        <w:rPr>
          <w:sz w:val="28"/>
          <w:szCs w:val="28"/>
        </w:rPr>
        <w:t>вернуться на любой из этапов заполнения электронной формы без потери ранее введенной информации;</w:t>
      </w:r>
    </w:p>
    <w:p w:rsidR="00A025D0" w:rsidRPr="00AE5049" w:rsidRDefault="00A025D0" w:rsidP="00A025D0">
      <w:pPr>
        <w:tabs>
          <w:tab w:val="left" w:pos="9923"/>
        </w:tabs>
        <w:ind w:right="-1" w:firstLine="709"/>
        <w:jc w:val="both"/>
        <w:rPr>
          <w:sz w:val="28"/>
          <w:szCs w:val="28"/>
        </w:rPr>
      </w:pPr>
      <w:r w:rsidRPr="00AE5049">
        <w:rPr>
          <w:sz w:val="28"/>
          <w:szCs w:val="28"/>
        </w:rPr>
        <w:t>доступа заявителя на Республиканском портале к ранее поданным им запросам.</w:t>
      </w:r>
    </w:p>
    <w:p w:rsidR="00A025D0" w:rsidRPr="00AE5049" w:rsidRDefault="00A025D0" w:rsidP="00A025D0">
      <w:pPr>
        <w:ind w:right="-1" w:firstLine="709"/>
        <w:jc w:val="both"/>
        <w:rPr>
          <w:b/>
          <w:bCs/>
          <w:sz w:val="28"/>
          <w:szCs w:val="28"/>
        </w:rPr>
      </w:pPr>
      <w:r w:rsidRPr="00AE5049">
        <w:rPr>
          <w:sz w:val="28"/>
          <w:szCs w:val="28"/>
        </w:rPr>
        <w:t>2.14.6.  Информация о порядке предоставления муниципальной услуги размещается на государственных языках Республики Татарстан.</w:t>
      </w:r>
    </w:p>
    <w:p w:rsidR="00A025D0" w:rsidRPr="00AE5049" w:rsidRDefault="00A025D0" w:rsidP="00A025D0">
      <w:pPr>
        <w:autoSpaceDE w:val="0"/>
        <w:autoSpaceDN w:val="0"/>
        <w:adjustRightInd w:val="0"/>
        <w:ind w:firstLine="709"/>
        <w:jc w:val="both"/>
        <w:rPr>
          <w:sz w:val="28"/>
          <w:szCs w:val="28"/>
        </w:rPr>
      </w:pPr>
    </w:p>
    <w:p w:rsidR="00A025D0" w:rsidRPr="00AE5049" w:rsidRDefault="00A025D0" w:rsidP="00A025D0">
      <w:pPr>
        <w:suppressAutoHyphens/>
        <w:rPr>
          <w:sz w:val="26"/>
          <w:szCs w:val="26"/>
        </w:rPr>
      </w:pPr>
    </w:p>
    <w:p w:rsidR="00A025D0" w:rsidRPr="00AE5049" w:rsidRDefault="00A025D0" w:rsidP="00A025D0">
      <w:pPr>
        <w:autoSpaceDE w:val="0"/>
        <w:autoSpaceDN w:val="0"/>
        <w:adjustRightInd w:val="0"/>
        <w:ind w:right="-1"/>
        <w:jc w:val="center"/>
        <w:rPr>
          <w:color w:val="000000"/>
          <w:sz w:val="28"/>
          <w:szCs w:val="28"/>
        </w:rPr>
      </w:pPr>
      <w:r w:rsidRPr="00AE5049">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025D0" w:rsidRPr="00AE5049" w:rsidRDefault="00A025D0" w:rsidP="00A025D0">
      <w:pPr>
        <w:tabs>
          <w:tab w:val="left" w:pos="9781"/>
        </w:tabs>
        <w:autoSpaceDE w:val="0"/>
        <w:autoSpaceDN w:val="0"/>
        <w:adjustRightInd w:val="0"/>
        <w:ind w:right="-1" w:firstLine="720"/>
        <w:jc w:val="both"/>
        <w:rPr>
          <w:sz w:val="28"/>
          <w:szCs w:val="28"/>
        </w:rPr>
      </w:pPr>
    </w:p>
    <w:p w:rsidR="00A025D0" w:rsidRPr="00AE5049" w:rsidRDefault="00A025D0" w:rsidP="00A025D0">
      <w:pPr>
        <w:tabs>
          <w:tab w:val="left" w:pos="9781"/>
        </w:tabs>
        <w:suppressAutoHyphens/>
        <w:autoSpaceDE w:val="0"/>
        <w:autoSpaceDN w:val="0"/>
        <w:adjustRightInd w:val="0"/>
        <w:ind w:right="-1" w:firstLine="709"/>
        <w:jc w:val="both"/>
        <w:rPr>
          <w:sz w:val="28"/>
          <w:szCs w:val="28"/>
        </w:rPr>
      </w:pPr>
      <w:r w:rsidRPr="00AE5049">
        <w:rPr>
          <w:sz w:val="28"/>
          <w:szCs w:val="28"/>
        </w:rPr>
        <w:t>3.1. Описание последовательности действий при предоставлении муниципальной услуги</w:t>
      </w:r>
    </w:p>
    <w:p w:rsidR="00A025D0" w:rsidRPr="00AE5049" w:rsidRDefault="00A025D0" w:rsidP="00A025D0">
      <w:pPr>
        <w:tabs>
          <w:tab w:val="left" w:pos="9781"/>
        </w:tabs>
        <w:suppressAutoHyphens/>
        <w:autoSpaceDE w:val="0"/>
        <w:autoSpaceDN w:val="0"/>
        <w:adjustRightInd w:val="0"/>
        <w:ind w:right="-1" w:firstLine="709"/>
        <w:jc w:val="both"/>
        <w:rPr>
          <w:sz w:val="28"/>
          <w:szCs w:val="28"/>
        </w:rPr>
      </w:pPr>
    </w:p>
    <w:p w:rsidR="00A025D0" w:rsidRPr="00AE5049" w:rsidRDefault="00A025D0" w:rsidP="00A025D0">
      <w:pPr>
        <w:tabs>
          <w:tab w:val="left" w:pos="9781"/>
        </w:tabs>
        <w:suppressAutoHyphens/>
        <w:autoSpaceDE w:val="0"/>
        <w:autoSpaceDN w:val="0"/>
        <w:adjustRightInd w:val="0"/>
        <w:ind w:right="-1" w:firstLine="709"/>
        <w:jc w:val="both"/>
        <w:rPr>
          <w:sz w:val="28"/>
          <w:szCs w:val="28"/>
        </w:rPr>
      </w:pPr>
      <w:r w:rsidRPr="00AE5049">
        <w:rPr>
          <w:sz w:val="28"/>
          <w:szCs w:val="28"/>
        </w:rPr>
        <w:t>3.1.1. Предоставление муниципальной услуги</w:t>
      </w:r>
      <w:r w:rsidRPr="00AE5049">
        <w:t xml:space="preserve"> </w:t>
      </w:r>
      <w:r w:rsidRPr="00AE5049">
        <w:rPr>
          <w:sz w:val="28"/>
          <w:szCs w:val="28"/>
        </w:rPr>
        <w:t>включает в себя следующие процедуры:</w:t>
      </w:r>
    </w:p>
    <w:p w:rsidR="00A025D0" w:rsidRPr="00AE5049" w:rsidRDefault="00A025D0" w:rsidP="00A025D0">
      <w:pPr>
        <w:tabs>
          <w:tab w:val="left" w:pos="9781"/>
        </w:tabs>
        <w:suppressAutoHyphens/>
        <w:autoSpaceDE w:val="0"/>
        <w:autoSpaceDN w:val="0"/>
        <w:adjustRightInd w:val="0"/>
        <w:ind w:right="-1" w:firstLine="709"/>
        <w:jc w:val="both"/>
        <w:rPr>
          <w:sz w:val="28"/>
          <w:szCs w:val="28"/>
        </w:rPr>
      </w:pPr>
      <w:r w:rsidRPr="00AE5049">
        <w:rPr>
          <w:sz w:val="28"/>
          <w:szCs w:val="28"/>
        </w:rPr>
        <w:t>1) оказание консультаций заявителю;</w:t>
      </w:r>
    </w:p>
    <w:p w:rsidR="00A025D0" w:rsidRPr="00AE5049" w:rsidRDefault="00A025D0" w:rsidP="00A025D0">
      <w:pPr>
        <w:tabs>
          <w:tab w:val="left" w:pos="9781"/>
        </w:tabs>
        <w:suppressAutoHyphens/>
        <w:autoSpaceDE w:val="0"/>
        <w:autoSpaceDN w:val="0"/>
        <w:adjustRightInd w:val="0"/>
        <w:ind w:right="-1" w:firstLine="709"/>
        <w:jc w:val="both"/>
        <w:rPr>
          <w:sz w:val="28"/>
          <w:szCs w:val="28"/>
        </w:rPr>
      </w:pPr>
      <w:r w:rsidRPr="00AE5049">
        <w:rPr>
          <w:sz w:val="28"/>
          <w:szCs w:val="28"/>
        </w:rPr>
        <w:t>2) принятие и рассмотрение комплекта документов, представленных заявителем;</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3) направление межведомственных запросов в органы, участвующие в предоставлении муниципальной услуги;</w:t>
      </w:r>
    </w:p>
    <w:p w:rsidR="00A025D0" w:rsidRPr="00AE5049" w:rsidRDefault="00A025D0" w:rsidP="00A025D0">
      <w:pPr>
        <w:tabs>
          <w:tab w:val="left" w:pos="9781"/>
        </w:tabs>
        <w:suppressAutoHyphens/>
        <w:autoSpaceDE w:val="0"/>
        <w:autoSpaceDN w:val="0"/>
        <w:adjustRightInd w:val="0"/>
        <w:ind w:right="-1" w:firstLine="709"/>
        <w:jc w:val="both"/>
        <w:rPr>
          <w:sz w:val="28"/>
          <w:szCs w:val="28"/>
        </w:rPr>
      </w:pPr>
      <w:r w:rsidRPr="00AE5049">
        <w:rPr>
          <w:sz w:val="28"/>
          <w:szCs w:val="28"/>
        </w:rPr>
        <w:t>4) подготовка результата муниципальной услуги;</w:t>
      </w:r>
    </w:p>
    <w:p w:rsidR="00A025D0" w:rsidRPr="00AE5049" w:rsidRDefault="00A025D0" w:rsidP="00A025D0">
      <w:pPr>
        <w:tabs>
          <w:tab w:val="left" w:pos="9781"/>
        </w:tabs>
        <w:suppressAutoHyphens/>
        <w:autoSpaceDE w:val="0"/>
        <w:autoSpaceDN w:val="0"/>
        <w:adjustRightInd w:val="0"/>
        <w:ind w:right="-1" w:firstLine="709"/>
        <w:jc w:val="both"/>
        <w:rPr>
          <w:sz w:val="28"/>
          <w:szCs w:val="28"/>
        </w:rPr>
      </w:pPr>
      <w:r w:rsidRPr="00AE5049">
        <w:rPr>
          <w:sz w:val="28"/>
          <w:szCs w:val="28"/>
        </w:rPr>
        <w:t>5) выдача (направление) заявителю результата муниципальной услуги.</w:t>
      </w:r>
    </w:p>
    <w:p w:rsidR="00A025D0" w:rsidRPr="00AE5049" w:rsidRDefault="00A025D0" w:rsidP="00A025D0">
      <w:pPr>
        <w:tabs>
          <w:tab w:val="left" w:pos="9781"/>
        </w:tabs>
        <w:suppressAutoHyphens/>
        <w:autoSpaceDE w:val="0"/>
        <w:autoSpaceDN w:val="0"/>
        <w:adjustRightInd w:val="0"/>
        <w:ind w:right="-1" w:firstLine="709"/>
        <w:jc w:val="both"/>
        <w:rPr>
          <w:sz w:val="28"/>
          <w:szCs w:val="28"/>
        </w:rPr>
      </w:pPr>
    </w:p>
    <w:p w:rsidR="00A025D0" w:rsidRPr="00AE5049" w:rsidRDefault="00A025D0" w:rsidP="00A025D0">
      <w:pPr>
        <w:tabs>
          <w:tab w:val="left" w:pos="9781"/>
        </w:tabs>
        <w:suppressAutoHyphens/>
        <w:autoSpaceDE w:val="0"/>
        <w:autoSpaceDN w:val="0"/>
        <w:adjustRightInd w:val="0"/>
        <w:ind w:right="-1"/>
        <w:jc w:val="center"/>
        <w:rPr>
          <w:sz w:val="28"/>
          <w:szCs w:val="28"/>
        </w:rPr>
      </w:pPr>
      <w:r w:rsidRPr="00AE5049">
        <w:rPr>
          <w:sz w:val="28"/>
          <w:szCs w:val="28"/>
        </w:rPr>
        <w:t>3.2. Оказание консультаций заявителю</w:t>
      </w:r>
    </w:p>
    <w:p w:rsidR="00A025D0" w:rsidRPr="00AE5049" w:rsidRDefault="00A025D0" w:rsidP="00A025D0">
      <w:pPr>
        <w:tabs>
          <w:tab w:val="left" w:pos="9781"/>
        </w:tabs>
        <w:suppressAutoHyphens/>
        <w:autoSpaceDE w:val="0"/>
        <w:autoSpaceDN w:val="0"/>
        <w:adjustRightInd w:val="0"/>
        <w:ind w:right="-1" w:firstLine="709"/>
        <w:jc w:val="both"/>
        <w:rPr>
          <w:sz w:val="28"/>
          <w:szCs w:val="28"/>
        </w:rPr>
      </w:pP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Должностным лицом (работником), ответственным за выполнение административной процедуры, является:</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при обращении заявителя в МФЦ – работник МФЦ;</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 при обращении заявителя в Исполком </w:t>
      </w:r>
      <w:r w:rsidR="008B5527">
        <w:rPr>
          <w:sz w:val="28"/>
          <w:szCs w:val="28"/>
        </w:rPr>
        <w:t>–</w:t>
      </w:r>
      <w:r w:rsidRPr="00AE5049">
        <w:rPr>
          <w:sz w:val="28"/>
          <w:szCs w:val="28"/>
        </w:rPr>
        <w:t xml:space="preserve"> </w:t>
      </w:r>
      <w:r w:rsidR="008B5527">
        <w:rPr>
          <w:sz w:val="28"/>
          <w:szCs w:val="28"/>
        </w:rPr>
        <w:t>специалист Органа</w:t>
      </w:r>
      <w:r w:rsidRPr="00AE5049">
        <w:rPr>
          <w:sz w:val="28"/>
          <w:szCs w:val="28"/>
        </w:rPr>
        <w:t xml:space="preserve"> (далее - должностное лицо, ответственное за консультирование).</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E5049">
        <w:rPr>
          <w:sz w:val="28"/>
          <w:szCs w:val="28"/>
          <w:lang w:val="en-US"/>
        </w:rPr>
        <w:t>n</w:t>
      </w:r>
      <w:r w:rsidRPr="00AE5049">
        <w:rPr>
          <w:sz w:val="28"/>
          <w:szCs w:val="28"/>
        </w:rPr>
        <w:t>.ru.</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Процедуры, устанавливаемые настоящим пунктом, выполняются в день обращения заявителя.</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3.2.3. Заявитель вправе обратиться в Орган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w:t>
      </w:r>
      <w:r w:rsidRPr="00AE5049">
        <w:rPr>
          <w:sz w:val="28"/>
          <w:szCs w:val="28"/>
        </w:rPr>
        <w:lastRenderedPageBreak/>
        <w:t>форме представляемой документации и другим вопросам для получения муниципальной услуги.</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Процедуры, устанавливаемые настоящим пунктом, выполняются в течение трех рабочих дней со дня поступления обращения.</w:t>
      </w:r>
    </w:p>
    <w:p w:rsidR="00A025D0" w:rsidRPr="00AE5049" w:rsidRDefault="00A025D0" w:rsidP="00A025D0">
      <w:pPr>
        <w:tabs>
          <w:tab w:val="left" w:pos="9923"/>
        </w:tabs>
        <w:suppressAutoHyphens/>
        <w:autoSpaceDE w:val="0"/>
        <w:autoSpaceDN w:val="0"/>
        <w:adjustRightInd w:val="0"/>
        <w:ind w:right="-1" w:firstLine="709"/>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025D0" w:rsidRPr="00AE5049" w:rsidRDefault="00A025D0" w:rsidP="00A025D0">
      <w:pPr>
        <w:tabs>
          <w:tab w:val="left" w:pos="9781"/>
        </w:tabs>
        <w:suppressAutoHyphens/>
        <w:autoSpaceDE w:val="0"/>
        <w:autoSpaceDN w:val="0"/>
        <w:adjustRightInd w:val="0"/>
        <w:ind w:right="-1" w:firstLine="709"/>
        <w:jc w:val="both"/>
        <w:rPr>
          <w:sz w:val="28"/>
          <w:szCs w:val="28"/>
        </w:rPr>
      </w:pPr>
    </w:p>
    <w:p w:rsidR="00A025D0" w:rsidRPr="00AE5049" w:rsidRDefault="00A025D0" w:rsidP="00A025D0">
      <w:pPr>
        <w:tabs>
          <w:tab w:val="left" w:pos="9781"/>
        </w:tabs>
        <w:suppressAutoHyphens/>
        <w:autoSpaceDE w:val="0"/>
        <w:autoSpaceDN w:val="0"/>
        <w:adjustRightInd w:val="0"/>
        <w:ind w:right="-1"/>
        <w:jc w:val="center"/>
        <w:rPr>
          <w:sz w:val="28"/>
          <w:szCs w:val="28"/>
        </w:rPr>
      </w:pPr>
      <w:r w:rsidRPr="00AE5049">
        <w:rPr>
          <w:sz w:val="28"/>
          <w:szCs w:val="28"/>
        </w:rPr>
        <w:t xml:space="preserve">3.3. Принятие и рассмотрение комплекта документов, </w:t>
      </w:r>
      <w:r w:rsidRPr="00AE5049">
        <w:rPr>
          <w:sz w:val="28"/>
          <w:szCs w:val="28"/>
        </w:rPr>
        <w:br/>
        <w:t>представленных заявителем</w:t>
      </w:r>
    </w:p>
    <w:p w:rsidR="00A025D0" w:rsidRPr="00AE5049" w:rsidRDefault="00A025D0" w:rsidP="00A025D0">
      <w:pPr>
        <w:suppressAutoHyphens/>
        <w:autoSpaceDE w:val="0"/>
        <w:autoSpaceDN w:val="0"/>
        <w:adjustRightInd w:val="0"/>
        <w:ind w:right="-1" w:firstLine="709"/>
        <w:jc w:val="both"/>
        <w:rPr>
          <w:sz w:val="28"/>
          <w:szCs w:val="28"/>
        </w:rPr>
      </w:pP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3.3.1. Прием документов для предоставления муниципальной услуги через МФЦ или удаленное рабочее место МФЦ.</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3.3.1.1. Заявитель (представитель заявителя) получив </w:t>
      </w:r>
      <w:r w:rsidRPr="00AE5049">
        <w:rPr>
          <w:rFonts w:cs="Courier New"/>
          <w:sz w:val="28"/>
          <w:szCs w:val="20"/>
        </w:rPr>
        <w:t>предложения</w:t>
      </w:r>
      <w:r w:rsidRPr="00AE5049">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3.3.1.2. Работник МФЦ, ведущий прием заявлений: </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удостоверяет личность заявителя;</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определяет предмет обращения;</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проводит проверку полномочий лица, подающего документы;</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проводит проверку соответствия документов требованиям, указанным в пункте 2.5 Регламента;</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заполняет электронную форму заявления в АИС МФЦ;</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распечатывает заявление из АИС МФЦ;</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передает заявителю на проверку и подписание;</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после подписания сканирует подписанное заявление в АИС МФЦ;</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возвращает подписанное заявление и оригиналы бумажных документов;</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выдает заявителю расписку в приеме документов.</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Процедуры, устанавливаемые настоящим пунктом, выполняются в день обращения заявителя.</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xml:space="preserve">: готовое к отправке заявление и пакет документов. </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заявление и пакет документов (электронное дело), направленные в Орган, посредством системы электронного взаимодействия.</w:t>
      </w:r>
    </w:p>
    <w:p w:rsidR="00A025D0" w:rsidRPr="00AE5049" w:rsidRDefault="00A025D0" w:rsidP="00A025D0">
      <w:pPr>
        <w:suppressAutoHyphens/>
        <w:autoSpaceDE w:val="0"/>
        <w:autoSpaceDN w:val="0"/>
        <w:adjustRightInd w:val="0"/>
        <w:ind w:right="-1" w:firstLine="709"/>
        <w:jc w:val="both"/>
        <w:rPr>
          <w:sz w:val="28"/>
          <w:szCs w:val="28"/>
        </w:rPr>
      </w:pP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lastRenderedPageBreak/>
        <w:t>3.3.2.</w:t>
      </w:r>
      <w:r w:rsidRPr="00AE5049">
        <w:rPr>
          <w:sz w:val="28"/>
          <w:szCs w:val="28"/>
          <w:lang w:val="en-US"/>
        </w:rPr>
        <w:t> </w:t>
      </w:r>
      <w:r w:rsidRPr="00AE5049">
        <w:rPr>
          <w:sz w:val="28"/>
          <w:szCs w:val="28"/>
        </w:rPr>
        <w:t>Прием документов для предоставления муниципальной услуги в электронной форме через Республиканский портал.</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3.3.2.1.</w:t>
      </w:r>
      <w:r w:rsidRPr="00AE5049">
        <w:rPr>
          <w:sz w:val="28"/>
          <w:szCs w:val="28"/>
          <w:lang w:val="en-US"/>
        </w:rPr>
        <w:t> </w:t>
      </w:r>
      <w:r w:rsidRPr="00AE5049">
        <w:rPr>
          <w:sz w:val="28"/>
          <w:szCs w:val="28"/>
        </w:rPr>
        <w:t xml:space="preserve">Заявитель для подачи заявления в электронной форме через Республиканский портал выполняет следующие действия: </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выполняет авторизацию на Республиканском портале;</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открывает форму электронного заявления на Республиканском портале;</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подтверждает достоверность сообщенных сведений (устанавливает соответствующую отметку в форме электронного заявления);</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отправляет заполненное электронное заявление (нажимает соответствующую кнопку в форме электронного заявления);</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электронное заявление подписывается в соответствии с требованиями пункта 2.5.6 Регламента; </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получает уведомление об отправке электронного заявления. </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Процедуры, устанавливаемые настоящим пунктом, выполняются в день обращения заявителя.</w:t>
      </w: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электронное дело, направленное в Исполком, посредством системы электронного взаимодействия.</w:t>
      </w:r>
    </w:p>
    <w:p w:rsidR="00A025D0" w:rsidRPr="00AE5049" w:rsidRDefault="00A025D0" w:rsidP="00A025D0">
      <w:pPr>
        <w:suppressAutoHyphens/>
        <w:autoSpaceDE w:val="0"/>
        <w:autoSpaceDN w:val="0"/>
        <w:adjustRightInd w:val="0"/>
        <w:ind w:right="-1" w:firstLine="709"/>
        <w:jc w:val="both"/>
        <w:rPr>
          <w:sz w:val="28"/>
          <w:szCs w:val="28"/>
        </w:rPr>
      </w:pPr>
    </w:p>
    <w:p w:rsidR="00A025D0" w:rsidRPr="00AE5049" w:rsidRDefault="00A025D0" w:rsidP="00A025D0">
      <w:pPr>
        <w:suppressAutoHyphens/>
        <w:autoSpaceDE w:val="0"/>
        <w:autoSpaceDN w:val="0"/>
        <w:adjustRightInd w:val="0"/>
        <w:ind w:right="-1" w:firstLine="709"/>
        <w:jc w:val="both"/>
        <w:rPr>
          <w:sz w:val="28"/>
          <w:szCs w:val="28"/>
        </w:rPr>
      </w:pPr>
      <w:r w:rsidRPr="00AE5049">
        <w:rPr>
          <w:sz w:val="28"/>
          <w:szCs w:val="28"/>
        </w:rPr>
        <w:t>3.3.3. Рассмотрение комплекта документов Органом.</w:t>
      </w:r>
    </w:p>
    <w:p w:rsidR="00A025D0" w:rsidRPr="00AE5049" w:rsidRDefault="00A025D0" w:rsidP="00A025D0">
      <w:pPr>
        <w:tabs>
          <w:tab w:val="left" w:pos="8610"/>
        </w:tabs>
        <w:ind w:right="-1" w:firstLine="709"/>
        <w:jc w:val="both"/>
        <w:rPr>
          <w:sz w:val="28"/>
          <w:szCs w:val="28"/>
        </w:rPr>
      </w:pPr>
      <w:r w:rsidRPr="00AE5049">
        <w:rPr>
          <w:sz w:val="28"/>
          <w:szCs w:val="28"/>
        </w:rPr>
        <w:t>3.3.3.1.</w:t>
      </w:r>
      <w:r w:rsidRPr="00AE5049">
        <w:rPr>
          <w:sz w:val="28"/>
          <w:szCs w:val="28"/>
          <w:lang w:val="en-US"/>
        </w:rPr>
        <w:t> </w:t>
      </w:r>
      <w:r w:rsidRPr="00AE5049">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025D0" w:rsidRPr="00AE5049" w:rsidRDefault="00A025D0" w:rsidP="00A025D0">
      <w:pPr>
        <w:tabs>
          <w:tab w:val="left" w:pos="8610"/>
        </w:tabs>
        <w:ind w:right="-1" w:firstLine="709"/>
        <w:jc w:val="both"/>
        <w:rPr>
          <w:sz w:val="28"/>
          <w:szCs w:val="28"/>
        </w:rPr>
      </w:pPr>
      <w:r w:rsidRPr="00AE5049">
        <w:rPr>
          <w:sz w:val="28"/>
          <w:szCs w:val="28"/>
        </w:rPr>
        <w:t>Должностным лицом (работником), ответственным за выполнение административной процедуры является</w:t>
      </w:r>
      <w:r w:rsidR="008B5527">
        <w:rPr>
          <w:sz w:val="28"/>
          <w:szCs w:val="28"/>
        </w:rPr>
        <w:t xml:space="preserve"> специалист Органа </w:t>
      </w:r>
      <w:r w:rsidRPr="00AE5049">
        <w:rPr>
          <w:sz w:val="28"/>
          <w:szCs w:val="28"/>
        </w:rPr>
        <w:t>(далее - должностное лицо, ответственное за прием документов):</w:t>
      </w:r>
    </w:p>
    <w:p w:rsidR="00A025D0" w:rsidRPr="00AE5049" w:rsidRDefault="00A025D0" w:rsidP="00A025D0">
      <w:pPr>
        <w:tabs>
          <w:tab w:val="left" w:pos="8610"/>
        </w:tabs>
        <w:ind w:right="-1" w:firstLine="709"/>
        <w:jc w:val="both"/>
        <w:rPr>
          <w:sz w:val="28"/>
          <w:szCs w:val="28"/>
        </w:rPr>
      </w:pPr>
      <w:r w:rsidRPr="00AE5049">
        <w:rPr>
          <w:sz w:val="28"/>
          <w:szCs w:val="28"/>
        </w:rPr>
        <w:t xml:space="preserve">Должностное лицо, ответственное за прием документов, после поступления документов на рассмотрение: </w:t>
      </w:r>
    </w:p>
    <w:p w:rsidR="00A025D0" w:rsidRPr="00AE5049" w:rsidRDefault="00A025D0" w:rsidP="00A025D0">
      <w:pPr>
        <w:tabs>
          <w:tab w:val="left" w:pos="8610"/>
        </w:tabs>
        <w:ind w:right="-1" w:firstLine="709"/>
        <w:jc w:val="both"/>
        <w:rPr>
          <w:sz w:val="28"/>
          <w:szCs w:val="28"/>
        </w:rPr>
      </w:pPr>
      <w:r w:rsidRPr="00AE5049">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025D0" w:rsidRPr="00AE5049" w:rsidRDefault="00A025D0" w:rsidP="00A025D0">
      <w:pPr>
        <w:tabs>
          <w:tab w:val="left" w:pos="8610"/>
        </w:tabs>
        <w:ind w:right="-1" w:firstLine="709"/>
        <w:jc w:val="both"/>
        <w:rPr>
          <w:sz w:val="28"/>
          <w:szCs w:val="28"/>
        </w:rPr>
      </w:pPr>
      <w:r w:rsidRPr="00AE504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025D0" w:rsidRPr="00AE5049" w:rsidRDefault="00A025D0" w:rsidP="00A025D0">
      <w:pPr>
        <w:tabs>
          <w:tab w:val="left" w:pos="8610"/>
        </w:tabs>
        <w:ind w:right="-1" w:firstLine="709"/>
        <w:jc w:val="both"/>
        <w:rPr>
          <w:sz w:val="28"/>
          <w:szCs w:val="28"/>
        </w:rPr>
      </w:pPr>
      <w:r w:rsidRPr="00AE5049">
        <w:rPr>
          <w:sz w:val="28"/>
          <w:szCs w:val="28"/>
        </w:rPr>
        <w:t>проверяет комплектность, читаемость электронных образов документов;</w:t>
      </w:r>
    </w:p>
    <w:p w:rsidR="00A025D0" w:rsidRPr="00AE5049" w:rsidRDefault="00A025D0" w:rsidP="00A025D0">
      <w:pPr>
        <w:tabs>
          <w:tab w:val="left" w:pos="8610"/>
        </w:tabs>
        <w:ind w:right="-1" w:firstLine="709"/>
        <w:jc w:val="both"/>
        <w:rPr>
          <w:sz w:val="28"/>
          <w:szCs w:val="28"/>
        </w:rPr>
      </w:pPr>
      <w:r w:rsidRPr="00AE504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025D0" w:rsidRPr="00AE5049" w:rsidRDefault="00A025D0" w:rsidP="00A025D0">
      <w:pPr>
        <w:tabs>
          <w:tab w:val="left" w:pos="8610"/>
        </w:tabs>
        <w:ind w:right="-1" w:firstLine="709"/>
        <w:jc w:val="both"/>
        <w:rPr>
          <w:sz w:val="28"/>
          <w:szCs w:val="28"/>
        </w:rPr>
      </w:pPr>
      <w:r w:rsidRPr="00AE5049">
        <w:rPr>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025D0" w:rsidRPr="00AE5049" w:rsidRDefault="00A025D0" w:rsidP="00A025D0">
      <w:pPr>
        <w:tabs>
          <w:tab w:val="left" w:pos="8610"/>
        </w:tabs>
        <w:ind w:right="-1" w:firstLine="709"/>
        <w:jc w:val="both"/>
        <w:rPr>
          <w:sz w:val="28"/>
          <w:szCs w:val="28"/>
        </w:rPr>
      </w:pPr>
      <w:r w:rsidRPr="00AE504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025D0" w:rsidRPr="00AE5049" w:rsidRDefault="00A025D0" w:rsidP="00A025D0">
      <w:pPr>
        <w:tabs>
          <w:tab w:val="left" w:pos="8610"/>
        </w:tabs>
        <w:ind w:right="-1" w:firstLine="709"/>
        <w:jc w:val="both"/>
        <w:rPr>
          <w:sz w:val="28"/>
          <w:szCs w:val="28"/>
        </w:rPr>
      </w:pPr>
      <w:r w:rsidRPr="00AE504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A025D0" w:rsidRPr="00AE5049" w:rsidRDefault="00A025D0" w:rsidP="00A025D0">
      <w:pPr>
        <w:tabs>
          <w:tab w:val="left" w:pos="8610"/>
        </w:tabs>
        <w:ind w:right="-1" w:firstLine="709"/>
        <w:jc w:val="both"/>
        <w:rPr>
          <w:sz w:val="28"/>
          <w:szCs w:val="28"/>
        </w:rPr>
      </w:pPr>
      <w:r w:rsidRPr="00AE504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A025D0" w:rsidRPr="00AE5049" w:rsidRDefault="00A025D0" w:rsidP="00A025D0">
      <w:pPr>
        <w:tabs>
          <w:tab w:val="left" w:pos="8610"/>
        </w:tabs>
        <w:ind w:right="-1" w:firstLine="709"/>
        <w:jc w:val="both"/>
        <w:rPr>
          <w:sz w:val="28"/>
          <w:szCs w:val="28"/>
        </w:rPr>
      </w:pPr>
      <w:r w:rsidRPr="00AE5049">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025D0" w:rsidRPr="00AE5049" w:rsidRDefault="00A025D0" w:rsidP="00A025D0">
      <w:pPr>
        <w:tabs>
          <w:tab w:val="left" w:pos="8610"/>
        </w:tabs>
        <w:ind w:right="-1" w:firstLine="709"/>
        <w:jc w:val="both"/>
        <w:rPr>
          <w:sz w:val="28"/>
          <w:szCs w:val="28"/>
        </w:rPr>
      </w:pPr>
      <w:r w:rsidRPr="00AE5049">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025D0" w:rsidRPr="00AE5049" w:rsidRDefault="00A025D0" w:rsidP="00A025D0">
      <w:pPr>
        <w:tabs>
          <w:tab w:val="left" w:pos="8610"/>
        </w:tabs>
        <w:ind w:right="-1" w:firstLine="709"/>
        <w:jc w:val="both"/>
        <w:rPr>
          <w:sz w:val="28"/>
          <w:szCs w:val="28"/>
        </w:rPr>
      </w:pPr>
      <w:r w:rsidRPr="00AE5049">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025D0" w:rsidRPr="00AE5049" w:rsidRDefault="00A025D0" w:rsidP="00A025D0">
      <w:pPr>
        <w:tabs>
          <w:tab w:val="left" w:pos="8610"/>
        </w:tabs>
        <w:ind w:right="-1" w:firstLine="709"/>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025D0" w:rsidRPr="00AE5049" w:rsidRDefault="00A025D0" w:rsidP="00A025D0">
      <w:pPr>
        <w:tabs>
          <w:tab w:val="left" w:pos="9781"/>
        </w:tabs>
        <w:suppressAutoHyphens/>
        <w:autoSpaceDE w:val="0"/>
        <w:autoSpaceDN w:val="0"/>
        <w:adjustRightInd w:val="0"/>
        <w:ind w:right="-1" w:firstLine="709"/>
        <w:jc w:val="both"/>
        <w:rPr>
          <w:sz w:val="28"/>
          <w:szCs w:val="28"/>
        </w:rPr>
      </w:pPr>
    </w:p>
    <w:p w:rsidR="00A025D0" w:rsidRPr="00AE5049" w:rsidRDefault="00A025D0" w:rsidP="00A025D0">
      <w:pPr>
        <w:tabs>
          <w:tab w:val="left" w:pos="8610"/>
        </w:tabs>
        <w:ind w:right="-1" w:firstLine="709"/>
        <w:jc w:val="center"/>
        <w:rPr>
          <w:sz w:val="28"/>
          <w:szCs w:val="28"/>
        </w:rPr>
      </w:pPr>
      <w:r w:rsidRPr="00AE5049">
        <w:rPr>
          <w:sz w:val="28"/>
          <w:szCs w:val="28"/>
        </w:rPr>
        <w:t>3.4. Направление межведомственных запросов в органы, участвующие в предоставлении муниципальной услуги</w:t>
      </w:r>
    </w:p>
    <w:p w:rsidR="00A025D0" w:rsidRPr="00AE5049" w:rsidRDefault="00A025D0" w:rsidP="00A025D0">
      <w:pPr>
        <w:ind w:right="-1" w:firstLine="709"/>
        <w:jc w:val="both"/>
        <w:rPr>
          <w:sz w:val="28"/>
          <w:szCs w:val="28"/>
        </w:rPr>
      </w:pPr>
    </w:p>
    <w:p w:rsidR="00A025D0" w:rsidRPr="00AE5049" w:rsidRDefault="00A025D0" w:rsidP="00A025D0">
      <w:pPr>
        <w:ind w:right="-1" w:firstLine="709"/>
        <w:jc w:val="both"/>
        <w:rPr>
          <w:sz w:val="28"/>
          <w:szCs w:val="28"/>
        </w:rPr>
      </w:pPr>
      <w:r w:rsidRPr="00AE504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025D0" w:rsidRPr="00AE5049" w:rsidRDefault="00A025D0" w:rsidP="00A025D0">
      <w:pPr>
        <w:ind w:right="-1" w:firstLine="709"/>
        <w:jc w:val="both"/>
        <w:rPr>
          <w:sz w:val="28"/>
          <w:szCs w:val="28"/>
        </w:rPr>
      </w:pPr>
      <w:r w:rsidRPr="00AE5049">
        <w:rPr>
          <w:sz w:val="28"/>
          <w:szCs w:val="28"/>
        </w:rPr>
        <w:lastRenderedPageBreak/>
        <w:t xml:space="preserve">Должностным лицом (работником), ответственным за выполнение административной процедуры, является </w:t>
      </w:r>
      <w:r w:rsidR="008B5527">
        <w:rPr>
          <w:i/>
          <w:sz w:val="28"/>
          <w:szCs w:val="28"/>
        </w:rPr>
        <w:t xml:space="preserve">специалист Органа </w:t>
      </w:r>
      <w:r w:rsidRPr="00AE5049">
        <w:rPr>
          <w:sz w:val="28"/>
          <w:szCs w:val="28"/>
        </w:rPr>
        <w:t>(далее - должностное лицо, ответственное за  направление межведомственных запросов).</w:t>
      </w:r>
    </w:p>
    <w:p w:rsidR="00A025D0" w:rsidRPr="00AE5049" w:rsidRDefault="00A025D0" w:rsidP="00A025D0">
      <w:pPr>
        <w:ind w:right="-1" w:firstLine="709"/>
        <w:jc w:val="both"/>
        <w:rPr>
          <w:bCs/>
          <w:iCs/>
          <w:sz w:val="28"/>
          <w:szCs w:val="28"/>
        </w:rPr>
      </w:pPr>
      <w:r w:rsidRPr="00AE5049">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A025D0" w:rsidRPr="00AE5049" w:rsidRDefault="00A025D0" w:rsidP="00A025D0">
      <w:pPr>
        <w:ind w:right="-1" w:firstLine="709"/>
        <w:jc w:val="both"/>
        <w:rPr>
          <w:strike/>
          <w:sz w:val="28"/>
          <w:szCs w:val="28"/>
        </w:rPr>
      </w:pPr>
      <w:r w:rsidRPr="00AE5049">
        <w:rPr>
          <w:sz w:val="28"/>
          <w:szCs w:val="28"/>
        </w:rPr>
        <w:t>Процедуры, устанавливаемые настоящим пунктом, выполняются в день принятия заявления</w:t>
      </w:r>
      <w:r w:rsidRPr="00AE5049">
        <w:rPr>
          <w:b/>
          <w:bCs/>
          <w:i/>
          <w:iCs/>
          <w:sz w:val="28"/>
          <w:szCs w:val="28"/>
        </w:rPr>
        <w:t xml:space="preserve"> </w:t>
      </w:r>
      <w:r w:rsidRPr="00AE5049">
        <w:rPr>
          <w:bCs/>
          <w:iCs/>
          <w:sz w:val="28"/>
          <w:szCs w:val="28"/>
        </w:rPr>
        <w:t>на рассмотрение</w:t>
      </w:r>
      <w:r w:rsidRPr="00AE5049">
        <w:rPr>
          <w:sz w:val="28"/>
          <w:szCs w:val="28"/>
        </w:rPr>
        <w:t xml:space="preserve">. </w:t>
      </w:r>
    </w:p>
    <w:p w:rsidR="00A025D0" w:rsidRPr="00AE5049" w:rsidRDefault="00A025D0" w:rsidP="00A025D0">
      <w:pPr>
        <w:ind w:right="-1" w:firstLine="709"/>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xml:space="preserve">: направленные в органы власти и (или) подведомственные органам власти организации запросы. </w:t>
      </w:r>
    </w:p>
    <w:p w:rsidR="00A025D0" w:rsidRPr="00AE5049" w:rsidRDefault="00A025D0" w:rsidP="00A025D0">
      <w:pPr>
        <w:ind w:right="-1" w:firstLine="709"/>
        <w:jc w:val="both"/>
        <w:rPr>
          <w:rFonts w:eastAsia="Times"/>
          <w:sz w:val="28"/>
          <w:szCs w:val="28"/>
        </w:rPr>
      </w:pPr>
      <w:r w:rsidRPr="00AE5049">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025D0" w:rsidRPr="00AE5049" w:rsidRDefault="00A025D0" w:rsidP="00A025D0">
      <w:pPr>
        <w:ind w:right="-1" w:firstLine="709"/>
        <w:jc w:val="both"/>
        <w:rPr>
          <w:sz w:val="28"/>
          <w:szCs w:val="28"/>
        </w:rPr>
      </w:pPr>
      <w:r w:rsidRPr="00AE5049">
        <w:rPr>
          <w:sz w:val="28"/>
          <w:szCs w:val="28"/>
        </w:rPr>
        <w:t>Процедуры, устанавливаемые настоящим пунктом, выполняются в следующие сроки:</w:t>
      </w:r>
    </w:p>
    <w:p w:rsidR="00A025D0" w:rsidRPr="00AE5049" w:rsidRDefault="00A025D0" w:rsidP="00A025D0">
      <w:pPr>
        <w:ind w:right="-1" w:firstLine="709"/>
        <w:jc w:val="both"/>
        <w:rPr>
          <w:sz w:val="28"/>
          <w:szCs w:val="28"/>
        </w:rPr>
      </w:pPr>
      <w:r w:rsidRPr="00AE5049">
        <w:rPr>
          <w:sz w:val="28"/>
          <w:szCs w:val="28"/>
        </w:rPr>
        <w:t>по документам (сведениям), направляемым специалистами Росреестра, не более трех рабочих дней;</w:t>
      </w:r>
    </w:p>
    <w:p w:rsidR="00A025D0" w:rsidRPr="00AE5049" w:rsidRDefault="00A025D0" w:rsidP="00A025D0">
      <w:pPr>
        <w:ind w:right="-1" w:firstLine="709"/>
        <w:jc w:val="both"/>
        <w:rPr>
          <w:sz w:val="28"/>
          <w:szCs w:val="28"/>
        </w:rPr>
      </w:pPr>
      <w:r w:rsidRPr="00AE5049">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025D0" w:rsidRPr="00AE5049" w:rsidRDefault="00A025D0" w:rsidP="00A025D0">
      <w:pPr>
        <w:ind w:right="-1" w:firstLine="709"/>
        <w:jc w:val="both"/>
        <w:rPr>
          <w:sz w:val="28"/>
          <w:szCs w:val="28"/>
        </w:rPr>
      </w:pPr>
      <w:r w:rsidRPr="00AE5049">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025D0" w:rsidRPr="00AE5049" w:rsidRDefault="00A025D0" w:rsidP="00A025D0">
      <w:pPr>
        <w:ind w:right="-1" w:firstLine="720"/>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025D0" w:rsidRPr="00AE5049" w:rsidRDefault="00A025D0" w:rsidP="00A025D0">
      <w:pPr>
        <w:ind w:right="-1" w:firstLine="709"/>
        <w:jc w:val="both"/>
        <w:rPr>
          <w:sz w:val="28"/>
          <w:szCs w:val="28"/>
        </w:rPr>
      </w:pPr>
      <w:r w:rsidRPr="00AE5049">
        <w:rPr>
          <w:sz w:val="28"/>
          <w:szCs w:val="28"/>
        </w:rPr>
        <w:t>3.4.4. Должностное лицо, ответственное за направление межведомственных запросов:</w:t>
      </w:r>
    </w:p>
    <w:p w:rsidR="00A025D0" w:rsidRPr="00AE5049" w:rsidRDefault="00A025D0" w:rsidP="00A025D0">
      <w:pPr>
        <w:ind w:right="-1" w:firstLine="709"/>
        <w:jc w:val="both"/>
        <w:rPr>
          <w:rFonts w:eastAsia="Times"/>
          <w:sz w:val="28"/>
          <w:szCs w:val="28"/>
        </w:rPr>
      </w:pPr>
      <w:r w:rsidRPr="00AE5049">
        <w:rPr>
          <w:sz w:val="28"/>
          <w:szCs w:val="28"/>
        </w:rPr>
        <w:t xml:space="preserve">получает запрашиваемые через систему </w:t>
      </w:r>
      <w:r w:rsidRPr="00AE5049">
        <w:rPr>
          <w:rFonts w:eastAsia="Times"/>
          <w:sz w:val="28"/>
          <w:szCs w:val="28"/>
        </w:rPr>
        <w:t>межведомственного электронного взаимодействия</w:t>
      </w:r>
      <w:r w:rsidRPr="00AE5049">
        <w:rPr>
          <w:sz w:val="28"/>
          <w:szCs w:val="28"/>
        </w:rPr>
        <w:t xml:space="preserve"> документы (сведения), </w:t>
      </w:r>
      <w:r w:rsidRPr="00AE5049">
        <w:rPr>
          <w:rFonts w:eastAsia="Times"/>
          <w:sz w:val="28"/>
          <w:szCs w:val="28"/>
        </w:rPr>
        <w:t xml:space="preserve">необходимые для предоставления муниципальной услуги, </w:t>
      </w:r>
      <w:r w:rsidRPr="00AE5049">
        <w:rPr>
          <w:sz w:val="28"/>
          <w:szCs w:val="28"/>
        </w:rPr>
        <w:t>либо уведомление об отказе</w:t>
      </w:r>
      <w:r w:rsidRPr="00AE5049">
        <w:rPr>
          <w:rFonts w:eastAsia="Times"/>
          <w:sz w:val="28"/>
          <w:szCs w:val="28"/>
        </w:rPr>
        <w:t xml:space="preserve"> при отсутствии документа и (или) информации;</w:t>
      </w:r>
    </w:p>
    <w:p w:rsidR="00A025D0" w:rsidRPr="00AE5049" w:rsidRDefault="00A025D0" w:rsidP="00A025D0">
      <w:pPr>
        <w:tabs>
          <w:tab w:val="left" w:pos="8610"/>
        </w:tabs>
        <w:ind w:right="-1" w:firstLine="709"/>
        <w:jc w:val="both"/>
        <w:rPr>
          <w:sz w:val="28"/>
          <w:szCs w:val="28"/>
        </w:rPr>
      </w:pPr>
      <w:r w:rsidRPr="00AE5049">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A025D0" w:rsidRPr="00AE5049" w:rsidRDefault="00A025D0" w:rsidP="00A025D0">
      <w:pPr>
        <w:tabs>
          <w:tab w:val="left" w:pos="8610"/>
        </w:tabs>
        <w:ind w:right="-1" w:firstLine="709"/>
        <w:jc w:val="both"/>
        <w:rPr>
          <w:sz w:val="28"/>
          <w:szCs w:val="28"/>
        </w:rPr>
      </w:pPr>
      <w:r w:rsidRPr="00AE5049">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AE5049">
        <w:rPr>
          <w:sz w:val="28"/>
          <w:szCs w:val="28"/>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A025D0" w:rsidRPr="00AE5049" w:rsidRDefault="00A025D0" w:rsidP="00A025D0">
      <w:pPr>
        <w:ind w:right="-1" w:firstLine="720"/>
        <w:jc w:val="both"/>
        <w:rPr>
          <w:sz w:val="28"/>
          <w:szCs w:val="28"/>
        </w:rPr>
      </w:pPr>
      <w:r w:rsidRPr="00AE504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A025D0" w:rsidRPr="00AE5049" w:rsidRDefault="00A025D0" w:rsidP="00A025D0">
      <w:pPr>
        <w:ind w:right="-1" w:firstLine="720"/>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A025D0" w:rsidRPr="00AE5049" w:rsidRDefault="00A025D0" w:rsidP="00A025D0">
      <w:pPr>
        <w:tabs>
          <w:tab w:val="left" w:pos="8610"/>
        </w:tabs>
        <w:ind w:right="-1" w:firstLine="709"/>
        <w:jc w:val="both"/>
        <w:rPr>
          <w:sz w:val="28"/>
          <w:szCs w:val="28"/>
        </w:rPr>
      </w:pPr>
      <w:r w:rsidRPr="00AE5049">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025D0" w:rsidRPr="00AE5049" w:rsidRDefault="00A025D0" w:rsidP="00A025D0">
      <w:pPr>
        <w:ind w:right="-1" w:firstLine="709"/>
        <w:jc w:val="both"/>
        <w:rPr>
          <w:sz w:val="28"/>
          <w:szCs w:val="28"/>
        </w:rPr>
      </w:pPr>
      <w:r w:rsidRPr="00AE5049">
        <w:rPr>
          <w:sz w:val="28"/>
          <w:szCs w:val="28"/>
        </w:rPr>
        <w:t>3.4.6. Максимальный срок выполнения административных процедур, указанных в пункте 3.4 Регламента, составляет пять рабочих дней.</w:t>
      </w:r>
    </w:p>
    <w:p w:rsidR="00A025D0" w:rsidRPr="00AE5049" w:rsidRDefault="00A025D0" w:rsidP="00A025D0">
      <w:pPr>
        <w:suppressAutoHyphens/>
        <w:ind w:firstLine="709"/>
        <w:jc w:val="both"/>
        <w:rPr>
          <w:sz w:val="28"/>
          <w:szCs w:val="28"/>
        </w:rPr>
      </w:pPr>
    </w:p>
    <w:p w:rsidR="00A025D0" w:rsidRPr="008B5527" w:rsidRDefault="00A025D0" w:rsidP="00A025D0">
      <w:pPr>
        <w:autoSpaceDE w:val="0"/>
        <w:autoSpaceDN w:val="0"/>
        <w:adjustRightInd w:val="0"/>
        <w:ind w:firstLine="720"/>
        <w:jc w:val="both"/>
        <w:rPr>
          <w:sz w:val="28"/>
          <w:szCs w:val="28"/>
        </w:rPr>
      </w:pPr>
      <w:r w:rsidRPr="008B5527">
        <w:rPr>
          <w:sz w:val="28"/>
          <w:szCs w:val="28"/>
        </w:rPr>
        <w:t>3.5 Подготовка результата муниципальной услуги</w:t>
      </w:r>
    </w:p>
    <w:p w:rsidR="00A025D0" w:rsidRPr="008B5527" w:rsidRDefault="00A025D0" w:rsidP="00A025D0">
      <w:pPr>
        <w:suppressAutoHyphens/>
        <w:jc w:val="both"/>
        <w:rPr>
          <w:sz w:val="28"/>
          <w:szCs w:val="28"/>
        </w:rPr>
      </w:pPr>
    </w:p>
    <w:p w:rsidR="00A025D0" w:rsidRPr="008B5527" w:rsidRDefault="00A025D0" w:rsidP="00A025D0">
      <w:pPr>
        <w:ind w:firstLine="709"/>
        <w:jc w:val="both"/>
        <w:rPr>
          <w:sz w:val="28"/>
          <w:szCs w:val="28"/>
        </w:rPr>
      </w:pPr>
      <w:r w:rsidRPr="008B5527">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025D0" w:rsidRPr="008B5527" w:rsidRDefault="00A025D0" w:rsidP="00A025D0">
      <w:pPr>
        <w:ind w:firstLine="709"/>
        <w:jc w:val="both"/>
        <w:rPr>
          <w:sz w:val="28"/>
          <w:szCs w:val="28"/>
        </w:rPr>
      </w:pPr>
      <w:r w:rsidRPr="008B5527">
        <w:rPr>
          <w:sz w:val="28"/>
          <w:szCs w:val="28"/>
        </w:rPr>
        <w:t>Должностным лицом, ответственным за выполнение административной процеду</w:t>
      </w:r>
      <w:r w:rsidR="008B5527">
        <w:rPr>
          <w:sz w:val="28"/>
          <w:szCs w:val="28"/>
        </w:rPr>
        <w:t>ры, является специалист Органа</w:t>
      </w:r>
      <w:r w:rsidRPr="008B5527">
        <w:rPr>
          <w:sz w:val="28"/>
          <w:szCs w:val="28"/>
        </w:rPr>
        <w:t xml:space="preserve"> (далее - должностное лицо, ответственное за подготовку результата предоставления муниципальной услуги).</w:t>
      </w:r>
    </w:p>
    <w:p w:rsidR="00A025D0" w:rsidRPr="008B5527" w:rsidRDefault="00A025D0" w:rsidP="00A025D0">
      <w:pPr>
        <w:ind w:firstLine="709"/>
        <w:jc w:val="both"/>
        <w:rPr>
          <w:sz w:val="28"/>
          <w:szCs w:val="28"/>
        </w:rPr>
      </w:pPr>
      <w:r w:rsidRPr="008B5527">
        <w:rPr>
          <w:sz w:val="28"/>
          <w:szCs w:val="28"/>
        </w:rPr>
        <w:t>3.5.2. Должностное лицо, ответственное за подготовку результата предоставления муниципальной услуги:</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подготавливает заявку на проведение независимой оценки, визирует ее у начальника Отдела и направляет ее на подпись.</w:t>
      </w:r>
    </w:p>
    <w:p w:rsidR="00A025D0" w:rsidRPr="008B5527" w:rsidRDefault="00A025D0" w:rsidP="00A025D0">
      <w:pPr>
        <w:pStyle w:val="ConsPlusNormal"/>
        <w:ind w:firstLine="709"/>
        <w:jc w:val="both"/>
        <w:rPr>
          <w:rFonts w:ascii="Times New Roman" w:hAnsi="Times New Roman" w:cs="Times New Roman"/>
          <w:bCs/>
          <w:iCs/>
          <w:sz w:val="28"/>
          <w:szCs w:val="28"/>
          <w:shd w:val="clear" w:color="auto" w:fill="FFFFFF"/>
        </w:rPr>
      </w:pPr>
      <w:r w:rsidRPr="008B552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025D0" w:rsidRPr="008B5527" w:rsidRDefault="00A025D0" w:rsidP="00A025D0">
      <w:pPr>
        <w:pStyle w:val="ConsPlusNormal"/>
        <w:ind w:firstLine="709"/>
        <w:jc w:val="both"/>
        <w:rPr>
          <w:rFonts w:ascii="Times New Roman" w:hAnsi="Times New Roman" w:cs="Times New Roman"/>
          <w:bCs/>
          <w:iCs/>
          <w:sz w:val="28"/>
          <w:szCs w:val="28"/>
          <w:shd w:val="clear" w:color="auto" w:fill="FFFFFF"/>
        </w:rPr>
      </w:pPr>
      <w:r w:rsidRPr="008B552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rsidR="00A025D0" w:rsidRPr="008B5527" w:rsidRDefault="00A025D0" w:rsidP="00A025D0">
      <w:pPr>
        <w:pStyle w:val="ConsPlusNormal"/>
        <w:ind w:firstLine="709"/>
        <w:jc w:val="both"/>
        <w:rPr>
          <w:rFonts w:ascii="Times New Roman" w:hAnsi="Times New Roman" w:cs="Times New Roman"/>
          <w:bCs/>
          <w:iCs/>
          <w:sz w:val="28"/>
          <w:szCs w:val="28"/>
          <w:shd w:val="clear" w:color="auto" w:fill="FFFFFF"/>
        </w:rPr>
      </w:pPr>
      <w:r w:rsidRPr="008B5527">
        <w:rPr>
          <w:rFonts w:ascii="Times New Roman" w:hAnsi="Times New Roman" w:cs="Times New Roman"/>
          <w:bCs/>
          <w:iCs/>
          <w:sz w:val="28"/>
          <w:szCs w:val="28"/>
          <w:shd w:val="clear" w:color="auto" w:fill="FFFFFF"/>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025D0" w:rsidRPr="008B5527" w:rsidRDefault="00A025D0" w:rsidP="00A025D0">
      <w:pPr>
        <w:pStyle w:val="ConsPlusNormal"/>
        <w:ind w:firstLine="709"/>
        <w:jc w:val="both"/>
        <w:rPr>
          <w:rFonts w:ascii="Times New Roman" w:hAnsi="Times New Roman" w:cs="Times New Roman"/>
          <w:bCs/>
          <w:iCs/>
          <w:sz w:val="28"/>
          <w:szCs w:val="28"/>
          <w:shd w:val="clear" w:color="auto" w:fill="FFFFFF"/>
        </w:rPr>
      </w:pPr>
      <w:r w:rsidRPr="008B5527">
        <w:rPr>
          <w:rFonts w:ascii="Times New Roman" w:hAnsi="Times New Roman" w:cs="Times New Roman"/>
          <w:bCs/>
          <w:iCs/>
          <w:sz w:val="28"/>
          <w:szCs w:val="28"/>
          <w:shd w:val="clear" w:color="auto" w:fill="FFFFFF"/>
        </w:rPr>
        <w:t>Административные процедуры, устанавливаемые настоящим пунктом, выполняются в течение одного рабочего дня.</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процедуры: заявка на проведение независимой оценки имущества, подлежащего возмездному отчуждению, направленная на подпись первому заместителю руководителя Органа.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3.5.3. Первый заместитель руководителя Органа подписывает заявку на проведение независимой оценки имущества, подлежащего возмездному отчуждению, и направляет ее на регистрацию в отдел контроля.</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процедуры: подписанная первым заместителем руководителя Органа заявка на проведение независимой оценки имущества, подлежащего возмездному отчуждению.</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3.5.4. Специалист отдела контроля регистрирует заявку на проведение независимой оценки имущества, подлежащего возмездному отчуждению (далее - объект оценки), и направляет ее независимому оценщику.</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процедуры: зарегистрированная в отделе делопроизводства заявка на проведение независимой оценки объекта оценки, направленная независимому оценщику.</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Процедура, устанавливаемая подпунктами 3.5.2 - 3.5.4, осуществляется в течение двух рабочих дней с момента получения документов, предусмотренных подпунктами 3.4.1, 3.4.2 настоящего Регламента.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3.5.5. Независимый оценщик осуществляет оценку объекта оценки и направляет отчет об оценке объекта оценки в Орган.</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процедуры: отчет об оценке объекта оценки, подготовленный независимым оценщиком и направленный в Орган.</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Процедура, устанавливаемая подпунктом 3.5.4, не входит в срок оказания государственной услуги.</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3.5.6. Специалист Отдела на основании отчета об оценке объекта оценки, сведений, поступивших посредством межведомственного взаимодействия, указанных в подпунктах 3.4.1, 3.4.2, а также сведений, подтверждающих соответствие заявителя требованиям, установленным статьей 3 Федерального закона N 159-ФЗ, полученных специалистом Отдела на сайте Федеральной налоговой службы Российской Федерации, осуществляет:</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проверку наличия оснований для отказа в предоставлении государственной услуги, указанных в пункте 2.8 настоящего Регламента;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 xml:space="preserve">подготовку проекта распоряжения Органа по возмездному отчуждению арендуемого имущества, находящегося в муниципальной собственности и арендуемого субъектами малого и среднего предпринимательства (далее - распоряжение Органа), с проектом договора купли-продажи арендуемого, находящегося в в муниципальной собственности и арендуемого субъектами малого и среднего предпринимательства (далее - Договор купли-продажи), или решения об отказе в предоставлении государственной услуги (проект решения об отказе в продаже арендуемого имущества, находящегося в в муниципальной собственности и </w:t>
      </w:r>
      <w:r w:rsidRPr="008B5527">
        <w:rPr>
          <w:rFonts w:ascii="Times New Roman" w:hAnsi="Times New Roman" w:cs="Times New Roman"/>
          <w:sz w:val="28"/>
          <w:szCs w:val="28"/>
        </w:rPr>
        <w:lastRenderedPageBreak/>
        <w:t>арендуемого субъектами малого и среднего предпринимательства) (далее - письмо об отказе), с указанием причин отказа;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направление проекта распоряжения Органа с проектом Договора купли-продажи или проекта письма об отказе на согласование начальнику Отдела.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Специалист отдела подготавливает проект отказа в предоставлении государственной услуги при наличии хотя бы одного из обстоятельств, указанных в пункте 2.8 настоящего Регламента.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В случае направления заявителем заявления и документов в электронном виде через Единый портал, Республиканский портал и при этом в заявлении указано получение результата представления государственной услуги в электронном виде специалист Отдела подготавливает в электронном виде проект распоряжения Органа, проект письма об отказе с указанием причин отказа.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Процедуры, устанавливаемые настоящим подпунктом, осуществляются в двухдневный срок, исчисляемый в рабочих днях с момента поступления отчета об оценке объекта оценки от независимого оценщика.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 проект распоряжения Органа с проектом Договора купли-продажи или проект письма об отказе, направленный на согласование начальнику Отдела.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3.5.7. Начальник Отдела рассматривает проект распоряжения Органа с проектом Договора купли-продажи или проект письма об отказе, согласовывает и направляет проект распоряжения Органа с проектом Договора купли-продажи или проект письма об отказе специалисту Отдела.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процедуры: согласованные начальником Отдела проект распоряжения Органа с проектом Договора купли-продажи или проект письма об отказе.</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3.5.8. Специалист Отдела направляет проект распоряжения Органа с проектом Договора купли-продажи или проект письма об отказе, согласованные начальником Отдела, для проведения правовой экспертизы в Юридический отдел.</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Процедура, устанавливаемая настоящим пунктом, осуществляется в день окончания предыдущей процедуры.</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процедуры: проект распоряжения Органа с проектом Договора купли-продажи или проект письма об отказе, согласованные начальником Отдела, направленные в Юридический отдел.</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3.5.9. Специалист Юридического отдела осуществляет правовую экспертизу проекта распоряжения Органа с проектом Договора купли-продажи или проекта письма об отказе, согласовывает и направляет начальнику Юридического отдела на согласование проект распоряжения Органа с проектом Договора купли-продажи или проект письма об отказе либо на подписание - проект заключения Юридического отдела при наличии замечаний по проекту распоряжения Органа с проектом Договора купли-продажи или проекту письма об отказе.</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lastRenderedPageBreak/>
        <w:t>Результат процедуры: проект заключения Юридического отдела при наличии замечаний по проекту распоряжения Органа с проектом Договора купли-продажи или проекту письма об отказе.</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3.5.10. Начальник Юридического отдела согласовывает проект распоряжения Органа с проектом Договора купли-продажи или проект письма об отказе или подписывает заключение Юридического отдела и направляет специалисту Отдела.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процедуры: заключение Юридического отдела или согласованный проект распоряжения Органа с проектом Договора купли-продажи или проект письма об отказе.</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3.5.11. Специалист Отдела в случае получения заключения Юридического отдела устраняет имеющиеся замечания и направляет вновь проект распоряжения Органа с проектом Договора купли-продажи или проект письма об отказе на согласование начальнику Юридического отдела.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 проект распоряжения Органа с проектом Договора купли-продажи или проект письма об отказе, доработанные с учетом замечаний начальника Юридического отдела, направленные на согласование начальнику Юридического отдела.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3.5.12. Начальник Юридического отдела проверяет факт устранения замечаний, содержащихся в заключении Юридического отдела, и согласовывает соответствующий проект.</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 согласованный начальником Юридического отдела проект распоряжения Органа с проектом Договора купли-продажи или проект письма об отказе, направленные специалисту Отдела.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3.5.13. Специалист Отдела направляет проект распоряжения Органа с проектом Договора купли-продажи или проект письма об отказе, согласованный начальником Юридического отдела, на подпись первому заместителю руководителя Органа.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Процедуры, устанавливаемые подпунктами 3.5.10 - 3.5.12, осуществляются в двухдневный срок, исчисляемый в рабочих днях с момента окончания предыдущей процедуры.</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процедуры: проект распоряжения Органа с проектом Договора купли-продажи или проект письма об отказе, согласованный начальником Юридического отдела, направленный на подпись первому заместителю руководителя Органа.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3.5.14. Первый заместитель руководителя Органа подписывает письмо об отказе, которое направляется на регистрацию в отдел контроля, или согласовывает проект распоряжения Органа и подписывает проект Договора купли-продажи.</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В случае если в заявлении указано получение результата предоставления услуги в электронной форме, первый заместитель руководителя Органа подписывает письмо об отказе электронной подписью в форме электронного документа.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lastRenderedPageBreak/>
        <w:t>Результат процедуры: подписанное первым заместителем руководителя Органа письмо об отказе или направленный на подпись руководителю Органа согласованный первым заместителем руководителя Органа проект распоряжения Органа с подписанным первым заместителем руководителя Органа Договором купли-продажи.</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3.5.15. Руководитель Органа подписывает распоряжение Органа, которое с подписанным первым заместителем руководителя Органа Договором купли-продажи направляется на регистрацию в отдел контроля.</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В случае если в заявлении указано получение результата предоставления услуги в электронной форме, руководитель Органа подписывает распоряжение Органа электронной подписью в форме электронного документа.</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Процедура, устанавливаемая настоящим пунктом, осуществляется в течение двух рабочих дней с момента окончания предыдущей процедуры.</w:t>
      </w:r>
    </w:p>
    <w:p w:rsidR="00A025D0" w:rsidRPr="008B5527" w:rsidRDefault="00A025D0" w:rsidP="00A025D0">
      <w:pPr>
        <w:pStyle w:val="ConsPlusNonformat"/>
        <w:ind w:firstLine="709"/>
        <w:jc w:val="both"/>
        <w:rPr>
          <w:rFonts w:ascii="Times New Roman" w:hAnsi="Times New Roman" w:cs="Times New Roman"/>
          <w:sz w:val="28"/>
          <w:szCs w:val="28"/>
        </w:rPr>
      </w:pPr>
      <w:r w:rsidRPr="008B5527">
        <w:rPr>
          <w:rFonts w:ascii="Times New Roman" w:hAnsi="Times New Roman" w:cs="Times New Roman"/>
          <w:sz w:val="28"/>
          <w:szCs w:val="28"/>
        </w:rPr>
        <w:t>Результат процедуры: подписанное руководителем Органа распоряжение Органа с подписанным первым заместителем руководителя Органа Договором купли-продажи, направленные на регистрацию в отдел делопроизводства.</w:t>
      </w:r>
    </w:p>
    <w:p w:rsidR="00A025D0" w:rsidRPr="00AE5049" w:rsidRDefault="00A025D0" w:rsidP="00A025D0">
      <w:pPr>
        <w:jc w:val="center"/>
        <w:rPr>
          <w:sz w:val="28"/>
          <w:szCs w:val="28"/>
        </w:rPr>
      </w:pPr>
    </w:p>
    <w:p w:rsidR="00A025D0" w:rsidRPr="00AE5049" w:rsidRDefault="00A025D0" w:rsidP="00A025D0">
      <w:pPr>
        <w:jc w:val="center"/>
        <w:rPr>
          <w:sz w:val="28"/>
          <w:szCs w:val="28"/>
        </w:rPr>
      </w:pPr>
      <w:r w:rsidRPr="00AE5049">
        <w:rPr>
          <w:sz w:val="28"/>
          <w:szCs w:val="28"/>
        </w:rPr>
        <w:t>3.6. Выдача (направление) заявителю результата муниципальной услуги</w:t>
      </w:r>
    </w:p>
    <w:p w:rsidR="00A025D0" w:rsidRPr="00AE5049" w:rsidRDefault="00A025D0" w:rsidP="00A025D0">
      <w:pPr>
        <w:ind w:firstLine="709"/>
        <w:jc w:val="both"/>
        <w:rPr>
          <w:sz w:val="28"/>
          <w:szCs w:val="28"/>
        </w:rPr>
      </w:pPr>
    </w:p>
    <w:p w:rsidR="00A025D0" w:rsidRPr="00AE5049" w:rsidRDefault="00A025D0" w:rsidP="00A025D0">
      <w:pPr>
        <w:ind w:firstLine="709"/>
        <w:jc w:val="both"/>
        <w:rPr>
          <w:sz w:val="28"/>
          <w:szCs w:val="28"/>
        </w:rPr>
      </w:pPr>
      <w:r w:rsidRPr="00AE5049">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025D0" w:rsidRPr="00AE5049" w:rsidRDefault="00A025D0" w:rsidP="00A025D0">
      <w:pPr>
        <w:ind w:firstLine="709"/>
        <w:jc w:val="both"/>
        <w:rPr>
          <w:sz w:val="28"/>
          <w:szCs w:val="28"/>
        </w:rPr>
      </w:pPr>
      <w:r w:rsidRPr="00AE5049">
        <w:rPr>
          <w:sz w:val="28"/>
          <w:szCs w:val="28"/>
        </w:rPr>
        <w:t xml:space="preserve">Должностным лицом, ответственным за выполнение административной процедуры, является </w:t>
      </w:r>
      <w:r w:rsidR="008B5527">
        <w:rPr>
          <w:sz w:val="28"/>
          <w:szCs w:val="28"/>
        </w:rPr>
        <w:t xml:space="preserve">специалист Органа </w:t>
      </w:r>
      <w:r w:rsidRPr="00AE5049">
        <w:rPr>
          <w:sz w:val="28"/>
          <w:szCs w:val="28"/>
        </w:rPr>
        <w:t>(далее - должностное лицо, ответственное за выдачу (направление) документов).</w:t>
      </w:r>
    </w:p>
    <w:p w:rsidR="00A025D0" w:rsidRPr="00AE5049" w:rsidRDefault="00A025D0" w:rsidP="00A025D0">
      <w:pPr>
        <w:ind w:firstLine="709"/>
        <w:jc w:val="both"/>
        <w:rPr>
          <w:sz w:val="28"/>
          <w:szCs w:val="28"/>
        </w:rPr>
      </w:pPr>
      <w:r w:rsidRPr="00AE5049">
        <w:rPr>
          <w:sz w:val="28"/>
          <w:szCs w:val="28"/>
        </w:rPr>
        <w:t>3.6.2. Должностное лицо, ответственное за выдачу (направление) документов:</w:t>
      </w:r>
    </w:p>
    <w:p w:rsidR="00A025D0" w:rsidRPr="00AE5049" w:rsidRDefault="00A025D0" w:rsidP="00A025D0">
      <w:pPr>
        <w:ind w:firstLine="709"/>
        <w:jc w:val="both"/>
        <w:rPr>
          <w:sz w:val="28"/>
          <w:szCs w:val="28"/>
        </w:rPr>
      </w:pPr>
      <w:r w:rsidRPr="00AE5049">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A025D0" w:rsidRPr="00AE5049" w:rsidRDefault="00A025D0" w:rsidP="00A025D0">
      <w:pPr>
        <w:ind w:firstLine="709"/>
        <w:jc w:val="both"/>
        <w:rPr>
          <w:sz w:val="28"/>
          <w:szCs w:val="28"/>
        </w:rPr>
      </w:pPr>
      <w:r w:rsidRPr="00AE5049">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025D0" w:rsidRPr="00AE5049" w:rsidRDefault="00A025D0" w:rsidP="00A025D0">
      <w:pPr>
        <w:ind w:firstLine="709"/>
        <w:jc w:val="both"/>
        <w:rPr>
          <w:sz w:val="28"/>
          <w:szCs w:val="28"/>
        </w:rPr>
      </w:pPr>
      <w:r w:rsidRPr="00AE5049">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025D0" w:rsidRPr="00AE5049" w:rsidRDefault="00A025D0" w:rsidP="00A025D0">
      <w:pPr>
        <w:ind w:firstLine="709"/>
        <w:jc w:val="both"/>
        <w:rPr>
          <w:sz w:val="28"/>
          <w:szCs w:val="28"/>
        </w:rPr>
      </w:pPr>
      <w:r w:rsidRPr="00AE5049">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025D0" w:rsidRPr="00AE5049" w:rsidRDefault="00A025D0" w:rsidP="00A025D0">
      <w:pPr>
        <w:ind w:firstLine="709"/>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025D0" w:rsidRPr="00AE5049" w:rsidRDefault="00A025D0" w:rsidP="00A025D0">
      <w:pPr>
        <w:ind w:firstLine="709"/>
        <w:jc w:val="both"/>
        <w:rPr>
          <w:sz w:val="28"/>
          <w:szCs w:val="28"/>
        </w:rPr>
      </w:pPr>
      <w:r w:rsidRPr="00AE5049">
        <w:rPr>
          <w:sz w:val="28"/>
          <w:szCs w:val="28"/>
        </w:rPr>
        <w:lastRenderedPageBreak/>
        <w:t>3.6.3. Порядок выдачи (направления) результата предоставления муниципальной услуги:</w:t>
      </w:r>
    </w:p>
    <w:p w:rsidR="00A025D0" w:rsidRPr="00AE5049" w:rsidRDefault="00A025D0" w:rsidP="00A025D0">
      <w:pPr>
        <w:ind w:firstLine="709"/>
        <w:jc w:val="both"/>
        <w:rPr>
          <w:sz w:val="28"/>
          <w:szCs w:val="28"/>
        </w:rPr>
      </w:pPr>
      <w:r w:rsidRPr="00AE5049">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025D0" w:rsidRPr="00AE5049" w:rsidRDefault="00A025D0" w:rsidP="00A025D0">
      <w:pPr>
        <w:ind w:firstLine="709"/>
        <w:jc w:val="both"/>
        <w:rPr>
          <w:sz w:val="28"/>
          <w:szCs w:val="28"/>
        </w:rPr>
      </w:pPr>
      <w:r w:rsidRPr="00AE5049">
        <w:rPr>
          <w:sz w:val="28"/>
          <w:szCs w:val="28"/>
        </w:rPr>
        <w:t>Подписание проекта договора или дополнительного соглашения осуществляется заявителем в МФЦ.</w:t>
      </w:r>
    </w:p>
    <w:p w:rsidR="00A025D0" w:rsidRPr="00AE5049" w:rsidRDefault="00A025D0" w:rsidP="00A025D0">
      <w:pPr>
        <w:ind w:firstLine="709"/>
        <w:jc w:val="both"/>
        <w:rPr>
          <w:sz w:val="28"/>
          <w:szCs w:val="28"/>
        </w:rPr>
      </w:pPr>
      <w:r w:rsidRPr="00AE5049">
        <w:rPr>
          <w:sz w:val="28"/>
          <w:szCs w:val="28"/>
        </w:rPr>
        <w:t>При подписании договора или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rsidR="00A025D0" w:rsidRPr="00AE5049" w:rsidRDefault="00A025D0" w:rsidP="00A025D0">
      <w:pPr>
        <w:ind w:firstLine="709"/>
        <w:jc w:val="both"/>
        <w:rPr>
          <w:sz w:val="28"/>
          <w:szCs w:val="28"/>
        </w:rPr>
      </w:pPr>
      <w:r w:rsidRPr="00AE5049">
        <w:rPr>
          <w:sz w:val="28"/>
          <w:szCs w:val="28"/>
        </w:rPr>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rsidR="00A025D0" w:rsidRPr="00AE5049" w:rsidRDefault="00A025D0" w:rsidP="00A025D0">
      <w:pPr>
        <w:ind w:firstLine="709"/>
        <w:jc w:val="both"/>
        <w:rPr>
          <w:sz w:val="28"/>
          <w:szCs w:val="28"/>
        </w:rPr>
      </w:pPr>
      <w:r w:rsidRPr="00AE5049">
        <w:rPr>
          <w:sz w:val="28"/>
          <w:szCs w:val="28"/>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rsidR="00A025D0" w:rsidRPr="00AE5049" w:rsidRDefault="00A025D0" w:rsidP="00A025D0">
      <w:pPr>
        <w:ind w:firstLine="709"/>
        <w:jc w:val="both"/>
        <w:rPr>
          <w:sz w:val="28"/>
          <w:szCs w:val="28"/>
        </w:rPr>
      </w:pPr>
      <w:r w:rsidRPr="00AE5049">
        <w:rPr>
          <w:sz w:val="28"/>
          <w:szCs w:val="28"/>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rsidR="00A025D0" w:rsidRPr="00AE5049" w:rsidRDefault="00A025D0" w:rsidP="00A025D0">
      <w:pPr>
        <w:ind w:firstLine="709"/>
        <w:jc w:val="both"/>
        <w:rPr>
          <w:sz w:val="28"/>
          <w:szCs w:val="28"/>
        </w:rPr>
      </w:pPr>
      <w:r w:rsidRPr="00AE5049">
        <w:rPr>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A025D0" w:rsidRPr="00AE5049" w:rsidRDefault="00A025D0" w:rsidP="00A025D0">
      <w:pPr>
        <w:ind w:firstLine="709"/>
        <w:jc w:val="both"/>
        <w:rPr>
          <w:sz w:val="28"/>
          <w:szCs w:val="28"/>
        </w:rPr>
      </w:pPr>
      <w:r w:rsidRPr="00AE5049">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A025D0" w:rsidRPr="00AE5049" w:rsidRDefault="00A025D0" w:rsidP="00A025D0">
      <w:pPr>
        <w:ind w:firstLine="709"/>
        <w:jc w:val="both"/>
        <w:rPr>
          <w:sz w:val="28"/>
          <w:szCs w:val="28"/>
        </w:rPr>
      </w:pPr>
      <w:r w:rsidRPr="00AE5049">
        <w:rPr>
          <w:sz w:val="28"/>
          <w:szCs w:val="28"/>
        </w:rPr>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фиксация факта выдачи результата предоставления муниципальной услуги в АИС МФЦ, подписанный заявителем и направленный в Орган договор или дополнительное соглашение.</w:t>
      </w:r>
    </w:p>
    <w:p w:rsidR="00A025D0" w:rsidRPr="00AE5049" w:rsidRDefault="00A025D0" w:rsidP="00A025D0">
      <w:pPr>
        <w:ind w:firstLine="709"/>
        <w:jc w:val="both"/>
        <w:rPr>
          <w:sz w:val="28"/>
          <w:szCs w:val="28"/>
        </w:rPr>
      </w:pPr>
      <w:r w:rsidRPr="00AE5049">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A025D0" w:rsidRPr="00AE5049" w:rsidRDefault="00A025D0" w:rsidP="00A025D0">
      <w:pPr>
        <w:ind w:firstLine="709"/>
        <w:jc w:val="both"/>
        <w:rPr>
          <w:sz w:val="28"/>
          <w:szCs w:val="28"/>
        </w:rPr>
      </w:pPr>
      <w:r w:rsidRPr="00AE5049">
        <w:rPr>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A025D0" w:rsidRPr="00AE5049" w:rsidRDefault="00A025D0" w:rsidP="00A025D0">
      <w:pPr>
        <w:ind w:firstLine="709"/>
        <w:jc w:val="both"/>
        <w:rPr>
          <w:sz w:val="28"/>
          <w:szCs w:val="28"/>
        </w:rPr>
      </w:pPr>
      <w:r w:rsidRPr="00AE5049">
        <w:rPr>
          <w:sz w:val="28"/>
          <w:szCs w:val="28"/>
        </w:rPr>
        <w:t>По истечении 30 календарных дней заявителю поступает информация о том, что истек срок подписания договора.</w:t>
      </w:r>
    </w:p>
    <w:p w:rsidR="00A025D0" w:rsidRPr="00AE5049" w:rsidRDefault="00A025D0" w:rsidP="00A025D0">
      <w:pPr>
        <w:ind w:firstLine="709"/>
        <w:jc w:val="both"/>
        <w:rPr>
          <w:sz w:val="28"/>
          <w:szCs w:val="28"/>
        </w:rPr>
      </w:pPr>
      <w:r w:rsidRPr="00AE5049">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025D0" w:rsidRPr="00AE5049" w:rsidRDefault="00A025D0" w:rsidP="00A025D0">
      <w:pPr>
        <w:ind w:firstLine="709"/>
        <w:jc w:val="both"/>
        <w:rPr>
          <w:sz w:val="28"/>
          <w:szCs w:val="28"/>
        </w:rPr>
      </w:pPr>
      <w:r w:rsidRPr="00AE5049">
        <w:rPr>
          <w:sz w:val="28"/>
          <w:szCs w:val="28"/>
        </w:rPr>
        <w:lastRenderedPageBreak/>
        <w:t xml:space="preserve">Результатами </w:t>
      </w:r>
      <w:r w:rsidRPr="00AE5049">
        <w:rPr>
          <w:bCs/>
          <w:iCs/>
          <w:sz w:val="28"/>
          <w:szCs w:val="28"/>
          <w:shd w:val="clear" w:color="auto" w:fill="FFFFFF"/>
        </w:rPr>
        <w:t>выполнения административных процедур являются</w:t>
      </w:r>
      <w:r w:rsidRPr="00AE5049">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025D0" w:rsidRPr="00AE5049" w:rsidRDefault="00A025D0" w:rsidP="00A025D0">
      <w:pPr>
        <w:ind w:firstLine="709"/>
        <w:jc w:val="both"/>
        <w:rPr>
          <w:sz w:val="28"/>
          <w:szCs w:val="28"/>
        </w:rPr>
      </w:pPr>
      <w:r w:rsidRPr="00AE5049">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025D0" w:rsidRPr="00AE5049" w:rsidRDefault="00A025D0" w:rsidP="00A025D0">
      <w:pPr>
        <w:ind w:firstLine="709"/>
        <w:jc w:val="both"/>
        <w:rPr>
          <w:sz w:val="28"/>
          <w:szCs w:val="28"/>
        </w:rPr>
      </w:pPr>
      <w:r w:rsidRPr="00AE5049">
        <w:rPr>
          <w:sz w:val="28"/>
          <w:szCs w:val="28"/>
        </w:rPr>
        <w:t>Подписание проекта договора или дополнительного соглашения осуществляется заявителем в Органе.</w:t>
      </w:r>
    </w:p>
    <w:p w:rsidR="00A025D0" w:rsidRPr="00AE5049" w:rsidRDefault="00A025D0" w:rsidP="00A025D0">
      <w:pPr>
        <w:ind w:firstLine="709"/>
        <w:jc w:val="both"/>
        <w:rPr>
          <w:sz w:val="28"/>
          <w:szCs w:val="28"/>
        </w:rPr>
      </w:pPr>
      <w:r w:rsidRPr="00AE5049">
        <w:rPr>
          <w:sz w:val="28"/>
          <w:szCs w:val="28"/>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A025D0" w:rsidRPr="00AE5049" w:rsidRDefault="00A025D0" w:rsidP="00A025D0">
      <w:pPr>
        <w:ind w:firstLine="709"/>
        <w:jc w:val="both"/>
        <w:rPr>
          <w:sz w:val="28"/>
          <w:szCs w:val="28"/>
        </w:rPr>
      </w:pPr>
      <w:r w:rsidRPr="00AE5049">
        <w:rPr>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A025D0" w:rsidRPr="00AE5049" w:rsidRDefault="00A025D0" w:rsidP="00A025D0">
      <w:pPr>
        <w:ind w:firstLine="709"/>
        <w:jc w:val="both"/>
        <w:rPr>
          <w:sz w:val="28"/>
          <w:szCs w:val="28"/>
        </w:rPr>
      </w:pPr>
      <w:r w:rsidRPr="00AE5049">
        <w:rPr>
          <w:sz w:val="28"/>
          <w:szCs w:val="28"/>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rsidR="00A025D0" w:rsidRPr="00AE5049" w:rsidRDefault="00A025D0" w:rsidP="00A025D0">
      <w:pPr>
        <w:ind w:firstLine="709"/>
        <w:jc w:val="both"/>
        <w:rPr>
          <w:sz w:val="28"/>
          <w:szCs w:val="28"/>
        </w:rPr>
      </w:pPr>
      <w:r w:rsidRPr="00AE5049">
        <w:rPr>
          <w:sz w:val="28"/>
          <w:szCs w:val="28"/>
        </w:rPr>
        <w:t>Проект договора или дополнительного соглашения,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rsidR="00A025D0" w:rsidRPr="00AE5049" w:rsidRDefault="00A025D0" w:rsidP="00A025D0">
      <w:pPr>
        <w:ind w:firstLine="709"/>
        <w:jc w:val="both"/>
        <w:rPr>
          <w:sz w:val="28"/>
          <w:szCs w:val="28"/>
        </w:rPr>
      </w:pPr>
      <w:r w:rsidRPr="00AE5049">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A025D0" w:rsidRPr="00AE5049" w:rsidRDefault="00A025D0" w:rsidP="00A025D0">
      <w:pPr>
        <w:ind w:firstLine="709"/>
        <w:jc w:val="both"/>
        <w:rPr>
          <w:sz w:val="28"/>
          <w:szCs w:val="28"/>
        </w:rPr>
      </w:pPr>
      <w:r w:rsidRPr="00AE5049">
        <w:rPr>
          <w:sz w:val="28"/>
          <w:szCs w:val="28"/>
        </w:rPr>
        <w:t xml:space="preserve">Результатом </w:t>
      </w:r>
      <w:r w:rsidRPr="00AE5049">
        <w:rPr>
          <w:bCs/>
          <w:iCs/>
          <w:sz w:val="28"/>
          <w:szCs w:val="28"/>
          <w:shd w:val="clear" w:color="auto" w:fill="FFFFFF"/>
        </w:rPr>
        <w:t>выполнения административных процедур являются</w:t>
      </w:r>
      <w:r w:rsidRPr="00AE5049">
        <w:rPr>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025D0" w:rsidRPr="00AE5049" w:rsidRDefault="00A025D0" w:rsidP="00A025D0">
      <w:pPr>
        <w:pStyle w:val="ConsPlusNonformat"/>
        <w:ind w:firstLine="709"/>
        <w:jc w:val="both"/>
        <w:rPr>
          <w:rFonts w:ascii="Times New Roman" w:hAnsi="Times New Roman"/>
          <w:sz w:val="28"/>
          <w:szCs w:val="28"/>
        </w:rPr>
      </w:pP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 xml:space="preserve">3.7. Исправление технических ошибок. </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заявление об исправлении технической ошибки (приложение №4);</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Процедура, устанавливаемая настоящим пунктом, осуществляется в течение одного</w:t>
      </w:r>
      <w:r w:rsidRPr="00AE5049">
        <w:t xml:space="preserve"> </w:t>
      </w:r>
      <w:r w:rsidRPr="00AE5049">
        <w:rPr>
          <w:rFonts w:ascii="Times New Roman" w:hAnsi="Times New Roman"/>
          <w:sz w:val="28"/>
          <w:szCs w:val="28"/>
        </w:rPr>
        <w:t xml:space="preserve">рабочего дня с момента регистрации заявления. </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A025D0" w:rsidRPr="00AE5049" w:rsidRDefault="00A025D0" w:rsidP="00A025D0">
      <w:pPr>
        <w:pStyle w:val="ConsPlusNonformat"/>
        <w:ind w:firstLine="709"/>
        <w:jc w:val="both"/>
        <w:rPr>
          <w:rFonts w:ascii="Times New Roman" w:hAnsi="Times New Roman"/>
          <w:sz w:val="28"/>
          <w:szCs w:val="28"/>
        </w:rPr>
      </w:pPr>
      <w:r w:rsidRPr="00AE5049">
        <w:rPr>
          <w:rFonts w:ascii="Times New Roman" w:hAnsi="Times New Roman"/>
          <w:sz w:val="28"/>
          <w:szCs w:val="28"/>
        </w:rPr>
        <w:t>Результат процедуры: выданный (направленный) заявителю документ.</w:t>
      </w:r>
    </w:p>
    <w:p w:rsidR="00A025D0" w:rsidRPr="00AE5049" w:rsidRDefault="00A025D0" w:rsidP="00A025D0">
      <w:pPr>
        <w:ind w:left="5954"/>
        <w:rPr>
          <w:sz w:val="28"/>
          <w:szCs w:val="28"/>
        </w:rPr>
      </w:pPr>
    </w:p>
    <w:p w:rsidR="00A025D0" w:rsidRPr="00AE5049" w:rsidRDefault="00A025D0" w:rsidP="00A025D0">
      <w:pPr>
        <w:ind w:left="5954"/>
        <w:rPr>
          <w:sz w:val="28"/>
          <w:szCs w:val="28"/>
        </w:rPr>
      </w:pPr>
    </w:p>
    <w:p w:rsidR="00A025D0" w:rsidRPr="00AE5049" w:rsidRDefault="00A025D0" w:rsidP="00A025D0">
      <w:pPr>
        <w:pStyle w:val="ConsPlusNonformat"/>
        <w:tabs>
          <w:tab w:val="left" w:pos="9781"/>
        </w:tabs>
        <w:ind w:right="-1" w:firstLine="709"/>
        <w:jc w:val="center"/>
        <w:rPr>
          <w:rFonts w:ascii="Times New Roman" w:hAnsi="Times New Roman" w:cs="Times New Roman"/>
          <w:b/>
          <w:sz w:val="28"/>
          <w:szCs w:val="28"/>
        </w:rPr>
      </w:pPr>
      <w:r w:rsidRPr="00AE5049">
        <w:rPr>
          <w:rFonts w:ascii="Times New Roman" w:hAnsi="Times New Roman" w:cs="Times New Roman"/>
          <w:b/>
          <w:sz w:val="28"/>
          <w:szCs w:val="28"/>
        </w:rPr>
        <w:t>4. Порядок и формы контроля за предоставлением муниципальной услуги</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p>
    <w:p w:rsidR="00A025D0" w:rsidRPr="00AE5049" w:rsidRDefault="00A025D0" w:rsidP="00A025D0">
      <w:pPr>
        <w:pStyle w:val="ConsPlusNonformat"/>
        <w:tabs>
          <w:tab w:val="left" w:pos="9781"/>
        </w:tabs>
        <w:ind w:right="-1"/>
        <w:jc w:val="center"/>
        <w:rPr>
          <w:rFonts w:ascii="Times New Roman" w:hAnsi="Times New Roman" w:cs="Times New Roman"/>
          <w:sz w:val="28"/>
          <w:szCs w:val="28"/>
        </w:rPr>
      </w:pPr>
      <w:r w:rsidRPr="00AE504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25D0" w:rsidRPr="00AE5049" w:rsidRDefault="00A025D0" w:rsidP="00A025D0">
      <w:pPr>
        <w:pStyle w:val="ConsPlusNonformat"/>
        <w:tabs>
          <w:tab w:val="left" w:pos="9781"/>
        </w:tabs>
        <w:ind w:right="-1"/>
        <w:jc w:val="center"/>
        <w:rPr>
          <w:rFonts w:ascii="Times New Roman" w:hAnsi="Times New Roman" w:cs="Times New Roman"/>
          <w:sz w:val="28"/>
          <w:szCs w:val="28"/>
        </w:rPr>
      </w:pP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Формами контроля за соблюдением исполнения административных процедур являются:</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2) проводимые в установленном порядке проверки ведения делопроизводства;</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p>
    <w:p w:rsidR="00A025D0" w:rsidRPr="00AE5049" w:rsidRDefault="00A025D0" w:rsidP="00A025D0">
      <w:pPr>
        <w:pStyle w:val="ConsPlusNonformat"/>
        <w:tabs>
          <w:tab w:val="left" w:pos="9781"/>
        </w:tabs>
        <w:ind w:right="-1"/>
        <w:jc w:val="center"/>
        <w:rPr>
          <w:rFonts w:ascii="Times New Roman" w:hAnsi="Times New Roman" w:cs="Times New Roman"/>
          <w:sz w:val="28"/>
          <w:szCs w:val="28"/>
        </w:rPr>
      </w:pPr>
      <w:r w:rsidRPr="00AE504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25D0" w:rsidRPr="00AE5049" w:rsidRDefault="00A025D0" w:rsidP="00A025D0">
      <w:pPr>
        <w:pStyle w:val="ConsPlusNonformat"/>
        <w:tabs>
          <w:tab w:val="left" w:pos="9781"/>
        </w:tabs>
        <w:ind w:right="-1"/>
        <w:jc w:val="center"/>
        <w:rPr>
          <w:rFonts w:ascii="Times New Roman" w:hAnsi="Times New Roman" w:cs="Times New Roman"/>
          <w:sz w:val="28"/>
          <w:szCs w:val="28"/>
        </w:rPr>
      </w:pP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p>
    <w:p w:rsidR="00A025D0" w:rsidRPr="00AE5049" w:rsidRDefault="00A025D0" w:rsidP="00A025D0">
      <w:pPr>
        <w:pStyle w:val="ConsPlusNonformat"/>
        <w:tabs>
          <w:tab w:val="left" w:pos="9781"/>
        </w:tabs>
        <w:ind w:right="-1"/>
        <w:jc w:val="center"/>
        <w:rPr>
          <w:rFonts w:ascii="Times New Roman" w:hAnsi="Times New Roman" w:cs="Times New Roman"/>
          <w:sz w:val="28"/>
          <w:szCs w:val="28"/>
        </w:rPr>
      </w:pPr>
      <w:r w:rsidRPr="00AE504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025D0" w:rsidRPr="00AE5049" w:rsidRDefault="00A025D0" w:rsidP="00A025D0">
      <w:pPr>
        <w:pStyle w:val="ConsPlusNonformat"/>
        <w:tabs>
          <w:tab w:val="left" w:pos="9781"/>
        </w:tabs>
        <w:ind w:right="-1"/>
        <w:jc w:val="center"/>
        <w:rPr>
          <w:rFonts w:ascii="Times New Roman" w:hAnsi="Times New Roman" w:cs="Times New Roman"/>
          <w:sz w:val="28"/>
          <w:szCs w:val="28"/>
        </w:rPr>
      </w:pP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AE5049">
        <w:rPr>
          <w:rFonts w:ascii="Times New Roman" w:hAnsi="Times New Roman" w:cs="Times New Roman"/>
          <w:sz w:val="28"/>
          <w:szCs w:val="28"/>
        </w:rPr>
        <w:lastRenderedPageBreak/>
        <w:t>ненадлежащее выполнение административных действий, указанных в разделе 3 Регламента.</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p>
    <w:p w:rsidR="00A025D0" w:rsidRPr="00AE5049" w:rsidRDefault="00A025D0" w:rsidP="00A025D0">
      <w:pPr>
        <w:pStyle w:val="ConsPlusNonformat"/>
        <w:tabs>
          <w:tab w:val="left" w:pos="9781"/>
        </w:tabs>
        <w:ind w:right="-1"/>
        <w:jc w:val="center"/>
        <w:rPr>
          <w:rFonts w:ascii="Times New Roman" w:hAnsi="Times New Roman" w:cs="Times New Roman"/>
          <w:sz w:val="28"/>
          <w:szCs w:val="28"/>
        </w:rPr>
      </w:pPr>
      <w:r w:rsidRPr="00AE504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025D0" w:rsidRPr="00AE5049" w:rsidRDefault="00A025D0" w:rsidP="00A025D0">
      <w:pPr>
        <w:pStyle w:val="ConsPlusNonformat"/>
        <w:tabs>
          <w:tab w:val="left" w:pos="9781"/>
        </w:tabs>
        <w:ind w:right="-1"/>
        <w:jc w:val="center"/>
        <w:rPr>
          <w:rFonts w:ascii="Times New Roman" w:hAnsi="Times New Roman" w:cs="Times New Roman"/>
          <w:sz w:val="28"/>
          <w:szCs w:val="28"/>
        </w:rPr>
      </w:pPr>
    </w:p>
    <w:p w:rsidR="00A025D0" w:rsidRPr="00AE5049" w:rsidRDefault="00A025D0" w:rsidP="00A025D0">
      <w:pPr>
        <w:pStyle w:val="ConsPlusNonformat"/>
        <w:tabs>
          <w:tab w:val="left" w:pos="9781"/>
        </w:tabs>
        <w:ind w:right="-1" w:firstLine="709"/>
        <w:jc w:val="both"/>
        <w:rPr>
          <w:rFonts w:ascii="Times New Roman" w:hAnsi="Times New Roman" w:cs="Times New Roman"/>
          <w:sz w:val="28"/>
          <w:szCs w:val="28"/>
        </w:rPr>
      </w:pPr>
      <w:r w:rsidRPr="00AE504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025D0" w:rsidRPr="00AE5049" w:rsidRDefault="00A025D0" w:rsidP="00A025D0">
      <w:pPr>
        <w:tabs>
          <w:tab w:val="left" w:pos="9781"/>
        </w:tabs>
        <w:autoSpaceDE w:val="0"/>
        <w:autoSpaceDN w:val="0"/>
        <w:adjustRightInd w:val="0"/>
        <w:ind w:right="-1" w:firstLine="709"/>
        <w:jc w:val="both"/>
        <w:rPr>
          <w:sz w:val="28"/>
          <w:szCs w:val="28"/>
        </w:rPr>
      </w:pPr>
    </w:p>
    <w:p w:rsidR="00A025D0" w:rsidRPr="00AE5049" w:rsidRDefault="00A025D0" w:rsidP="00A025D0">
      <w:pPr>
        <w:tabs>
          <w:tab w:val="left" w:pos="9781"/>
        </w:tabs>
        <w:autoSpaceDE w:val="0"/>
        <w:autoSpaceDN w:val="0"/>
        <w:adjustRightInd w:val="0"/>
        <w:ind w:right="-1"/>
        <w:jc w:val="center"/>
        <w:rPr>
          <w:b/>
          <w:sz w:val="28"/>
          <w:szCs w:val="28"/>
        </w:rPr>
      </w:pPr>
      <w:r w:rsidRPr="00AE5049">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025D0" w:rsidRPr="00AE5049" w:rsidRDefault="00A025D0" w:rsidP="00A025D0">
      <w:pPr>
        <w:tabs>
          <w:tab w:val="left" w:pos="9781"/>
        </w:tabs>
        <w:autoSpaceDE w:val="0"/>
        <w:autoSpaceDN w:val="0"/>
        <w:adjustRightInd w:val="0"/>
        <w:ind w:right="-1" w:firstLine="709"/>
        <w:jc w:val="center"/>
        <w:rPr>
          <w:sz w:val="28"/>
          <w:szCs w:val="28"/>
        </w:rPr>
      </w:pP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Заявитель может обратиться с жалобой, в том числе в следующих случаях:</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AE5049">
        <w:rPr>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8) нарушение срока или порядка выдачи документов по результатам предоставления муниципальной услуги;</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AE5049">
        <w:rPr>
          <w:sz w:val="28"/>
          <w:szCs w:val="28"/>
        </w:rPr>
        <w:lastRenderedPageBreak/>
        <w:t>муниципальных услуг в полном объеме в порядке, определенном частью 1.3 статьи 16 Федерального закона № 210-ФЗ.</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Pr="00AE5049">
        <w:rPr>
          <w:sz w:val="28"/>
          <w:szCs w:val="28"/>
        </w:rPr>
        <w:lastRenderedPageBreak/>
        <w:t>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5.3. Жалоба должна содержать:</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5.4. Поступившая жалоба подлежит регистрации в срок не позднее рабочего дня, следующего за днем поступления.</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5.6. По результатам рассмотрения жалобы принимается одно из следующих решений:</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2) в удовлетворении жалобы отказывается.</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025D0" w:rsidRPr="00AE5049" w:rsidRDefault="00A025D0" w:rsidP="00A025D0">
      <w:pPr>
        <w:tabs>
          <w:tab w:val="left" w:pos="9781"/>
        </w:tabs>
        <w:autoSpaceDE w:val="0"/>
        <w:autoSpaceDN w:val="0"/>
        <w:adjustRightInd w:val="0"/>
        <w:ind w:right="-1" w:firstLine="709"/>
        <w:jc w:val="both"/>
        <w:rPr>
          <w:sz w:val="28"/>
          <w:szCs w:val="28"/>
        </w:rPr>
      </w:pPr>
      <w:r w:rsidRPr="00AE504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025D0" w:rsidRPr="00AE5049" w:rsidRDefault="00A025D0" w:rsidP="00A025D0">
      <w:pPr>
        <w:autoSpaceDE w:val="0"/>
        <w:autoSpaceDN w:val="0"/>
        <w:adjustRightInd w:val="0"/>
        <w:ind w:right="282" w:firstLine="709"/>
        <w:jc w:val="both"/>
        <w:rPr>
          <w:sz w:val="28"/>
          <w:szCs w:val="28"/>
        </w:rPr>
      </w:pPr>
    </w:p>
    <w:p w:rsidR="00A025D0" w:rsidRPr="00AE5049" w:rsidRDefault="00A025D0" w:rsidP="00A025D0">
      <w:pPr>
        <w:rPr>
          <w:sz w:val="28"/>
          <w:szCs w:val="28"/>
        </w:rPr>
        <w:sectPr w:rsidR="00A025D0" w:rsidRPr="00AE5049" w:rsidSect="00A025D0">
          <w:headerReference w:type="even" r:id="rId10"/>
          <w:headerReference w:type="default" r:id="rId11"/>
          <w:pgSz w:w="11906" w:h="16838"/>
          <w:pgMar w:top="1134" w:right="567" w:bottom="851" w:left="1134" w:header="340" w:footer="624" w:gutter="0"/>
          <w:cols w:space="720"/>
          <w:docGrid w:linePitch="326"/>
        </w:sectPr>
      </w:pPr>
    </w:p>
    <w:p w:rsidR="008B5527" w:rsidRDefault="008B5527" w:rsidP="00A025D0">
      <w:pPr>
        <w:pStyle w:val="1"/>
        <w:ind w:left="4248"/>
        <w:jc w:val="right"/>
        <w:rPr>
          <w:b w:val="0"/>
          <w:bCs/>
          <w:color w:val="000000"/>
          <w:szCs w:val="28"/>
        </w:rPr>
      </w:pPr>
    </w:p>
    <w:p w:rsidR="00A025D0" w:rsidRPr="00AE5049" w:rsidRDefault="00A025D0" w:rsidP="00A025D0">
      <w:pPr>
        <w:pStyle w:val="1"/>
        <w:ind w:left="4248"/>
        <w:jc w:val="right"/>
        <w:rPr>
          <w:b w:val="0"/>
          <w:bCs/>
          <w:color w:val="000000"/>
          <w:szCs w:val="28"/>
        </w:rPr>
      </w:pPr>
      <w:r w:rsidRPr="00AE5049">
        <w:rPr>
          <w:b w:val="0"/>
          <w:bCs/>
          <w:color w:val="000000"/>
          <w:szCs w:val="28"/>
        </w:rPr>
        <w:t xml:space="preserve">Приложение №1 </w:t>
      </w:r>
    </w:p>
    <w:p w:rsidR="00A025D0" w:rsidRPr="00AE5049" w:rsidRDefault="00A025D0" w:rsidP="00A025D0">
      <w:pPr>
        <w:rPr>
          <w:b/>
          <w:bCs/>
          <w:color w:val="000000"/>
          <w:sz w:val="28"/>
          <w:szCs w:val="28"/>
        </w:rPr>
      </w:pPr>
    </w:p>
    <w:p w:rsidR="00A025D0" w:rsidRPr="00AE5049" w:rsidRDefault="00A025D0" w:rsidP="008B5527">
      <w:pPr>
        <w:pStyle w:val="aff1"/>
        <w:rPr>
          <w:szCs w:val="28"/>
        </w:rPr>
      </w:pPr>
      <w:r w:rsidRPr="00AE5049">
        <w:rPr>
          <w:szCs w:val="28"/>
        </w:rPr>
        <w:t>Нижеприведенный договор является образцом и не содержит указанных в нем Приложений, аналогичный договор может быть заключен на любое арендуемое имущество, приобретаемое с использованием преимущественного права</w:t>
      </w:r>
    </w:p>
    <w:p w:rsidR="00A025D0" w:rsidRPr="00AE5049" w:rsidRDefault="00A025D0" w:rsidP="00A025D0">
      <w:pPr>
        <w:pStyle w:val="aff1"/>
        <w:rPr>
          <w:b w:val="0"/>
          <w:color w:val="000000"/>
          <w:szCs w:val="28"/>
        </w:rPr>
      </w:pPr>
    </w:p>
    <w:p w:rsidR="00A025D0" w:rsidRPr="00AE5049" w:rsidRDefault="00A025D0" w:rsidP="00A025D0">
      <w:pPr>
        <w:pStyle w:val="ConsPlusNormal"/>
        <w:jc w:val="center"/>
      </w:pPr>
      <w:r w:rsidRPr="00AE5049">
        <w:t>Договор № ______________________</w:t>
      </w:r>
    </w:p>
    <w:p w:rsidR="00A025D0" w:rsidRPr="00AE5049" w:rsidRDefault="00A025D0" w:rsidP="00A025D0">
      <w:pPr>
        <w:pStyle w:val="ConsPlusNormal"/>
        <w:jc w:val="center"/>
      </w:pPr>
      <w:r w:rsidRPr="00AE5049">
        <w:t>купли-продажи арендуемого имущества</w:t>
      </w:r>
    </w:p>
    <w:p w:rsidR="00A025D0" w:rsidRPr="00AE5049" w:rsidRDefault="00A025D0" w:rsidP="00A025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A025D0" w:rsidRPr="00AE5049" w:rsidTr="00D84F16">
        <w:tc>
          <w:tcPr>
            <w:tcW w:w="4139" w:type="dxa"/>
          </w:tcPr>
          <w:p w:rsidR="00A025D0" w:rsidRPr="00AE5049" w:rsidRDefault="00A025D0" w:rsidP="00D84F16">
            <w:pPr>
              <w:pStyle w:val="ConsPlusNormal"/>
              <w:jc w:val="both"/>
            </w:pPr>
            <w:r w:rsidRPr="00AE5049">
              <w:t>_______________</w:t>
            </w:r>
          </w:p>
        </w:tc>
        <w:tc>
          <w:tcPr>
            <w:tcW w:w="4876" w:type="dxa"/>
          </w:tcPr>
          <w:p w:rsidR="00A025D0" w:rsidRPr="00AE5049" w:rsidRDefault="00A025D0" w:rsidP="00D84F16">
            <w:pPr>
              <w:pStyle w:val="ConsPlusNormal"/>
              <w:jc w:val="right"/>
            </w:pPr>
            <w:r w:rsidRPr="00AE5049">
              <w:t>"___" ________ 20__ г.</w:t>
            </w:r>
          </w:p>
        </w:tc>
      </w:tr>
    </w:tbl>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 xml:space="preserve">________________________________, действующее от имени _______________________ именуемое в дальнейшем "Продавец", в лице председателя либо уполномоченного на подписание от имени _________, действующего на основании положения либо доверенности, с одной стороны и _______________, действующий на основании свидетельства серии _____ № ________ от ____________, паспорт серии ________ №_________, выдан (кем) _________ (дата выдачи) __________ г. ___________, код подразделения _______-_______, зарегистрированный по адресу: ___________, г. __________, ул. __________, дом ___, квартира, именуемый в дальнейшем "Покупатель", с другой стороны, именуемые совместно "Стороны", в соответствии с Федеральным </w:t>
      </w:r>
      <w:hyperlink r:id="rId12" w:history="1">
        <w:r w:rsidRPr="00AE5049">
          <w:rPr>
            <w:color w:val="0000FF"/>
          </w:rPr>
          <w:t>законом</w:t>
        </w:r>
      </w:hyperlink>
      <w:r w:rsidRPr="00AE5049">
        <w:t xml:space="preserve"> от 22.07.2008 N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заключили настоящий договор (далее - Договор) о нижеследующем.</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I. Предмет Договора</w:t>
      </w:r>
    </w:p>
    <w:p w:rsidR="00A025D0" w:rsidRPr="00AE5049" w:rsidRDefault="00A025D0" w:rsidP="00A025D0">
      <w:pPr>
        <w:pStyle w:val="ConsPlusNormal"/>
        <w:jc w:val="both"/>
      </w:pPr>
    </w:p>
    <w:p w:rsidR="00A025D0" w:rsidRPr="00AE5049" w:rsidRDefault="00A025D0" w:rsidP="00A025D0">
      <w:pPr>
        <w:pStyle w:val="ConsPlusNormal"/>
        <w:ind w:firstLine="540"/>
        <w:jc w:val="both"/>
      </w:pPr>
      <w:bookmarkStart w:id="1" w:name="Par531"/>
      <w:bookmarkEnd w:id="1"/>
      <w:r w:rsidRPr="00AE5049">
        <w:t>1.1. В соответствии с условиями Договора Продавец продает, а Покупатель приобретает в собственность арендуемое имущество, расположенное по адресу: ________, ул. _______, д. ___, пом./кв. ___, общей площадью _______ кв. м, именуемое в дальнейшем "Объект".</w:t>
      </w:r>
    </w:p>
    <w:p w:rsidR="00A025D0" w:rsidRPr="00AE5049" w:rsidRDefault="00A025D0" w:rsidP="00A025D0">
      <w:pPr>
        <w:pStyle w:val="ConsPlusNormal"/>
        <w:spacing w:before="240"/>
        <w:ind w:firstLine="540"/>
        <w:jc w:val="both"/>
      </w:pPr>
      <w:r w:rsidRPr="00AE5049">
        <w:t>Кадастровый номер Объекта _____________________.</w:t>
      </w:r>
    </w:p>
    <w:p w:rsidR="00A025D0" w:rsidRPr="00AE5049" w:rsidRDefault="00A025D0" w:rsidP="00A025D0">
      <w:pPr>
        <w:pStyle w:val="ConsPlusNormal"/>
        <w:spacing w:before="240"/>
        <w:ind w:firstLine="540"/>
        <w:jc w:val="both"/>
      </w:pPr>
      <w:r w:rsidRPr="00AE5049">
        <w:t>1.2. До заключения Договора Объект находился в аренде по договору от _______ N _______, по которому Продавец и Покупатель являлись арендодателем и арендатором соответственно.</w:t>
      </w:r>
    </w:p>
    <w:p w:rsidR="00A025D0" w:rsidRPr="00AE5049" w:rsidRDefault="00A025D0" w:rsidP="00A025D0">
      <w:pPr>
        <w:pStyle w:val="ConsPlusNormal"/>
        <w:jc w:val="both"/>
      </w:pPr>
    </w:p>
    <w:p w:rsidR="00A025D0" w:rsidRPr="00AE5049" w:rsidRDefault="00A025D0" w:rsidP="00A025D0">
      <w:pPr>
        <w:pStyle w:val="ConsPlusNormal"/>
        <w:jc w:val="center"/>
        <w:outlineLvl w:val="2"/>
      </w:pPr>
      <w:bookmarkStart w:id="2" w:name="Par535"/>
      <w:bookmarkEnd w:id="2"/>
      <w:r w:rsidRPr="00AE5049">
        <w:t>II. Цена Объекта</w:t>
      </w:r>
    </w:p>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Цена Объекта по Договору составляет _______ (_______) руб.</w:t>
      </w:r>
    </w:p>
    <w:p w:rsidR="00A025D0" w:rsidRPr="00AE5049" w:rsidRDefault="00A025D0" w:rsidP="00A025D0">
      <w:pPr>
        <w:pStyle w:val="ConsPlusNormal"/>
        <w:spacing w:before="240"/>
        <w:ind w:firstLine="540"/>
        <w:jc w:val="both"/>
      </w:pPr>
      <w:r w:rsidRPr="00AE5049">
        <w:t xml:space="preserve">Цена Объекта равна его рыночной стоимости, определенной независимым оценщиком в соответствии с Федеральным </w:t>
      </w:r>
      <w:hyperlink r:id="rId13" w:history="1">
        <w:r w:rsidRPr="00AE5049">
          <w:rPr>
            <w:color w:val="0000FF"/>
          </w:rPr>
          <w:t>законом</w:t>
        </w:r>
      </w:hyperlink>
      <w:r w:rsidRPr="00AE5049">
        <w:t xml:space="preserve"> от 29.07.1998 N 135-ФЗ "Об оценочной деятельности в Российской Федерации", что подтверждается отчетом от _______ № _______.</w:t>
      </w:r>
    </w:p>
    <w:p w:rsidR="00A025D0" w:rsidRPr="00AE5049" w:rsidRDefault="00A025D0" w:rsidP="00A025D0">
      <w:pPr>
        <w:pStyle w:val="ConsPlusNormal"/>
        <w:jc w:val="both"/>
      </w:pPr>
    </w:p>
    <w:p w:rsidR="00A025D0" w:rsidRPr="00AE5049" w:rsidRDefault="00A025D0" w:rsidP="00A025D0">
      <w:pPr>
        <w:pStyle w:val="ConsPlusNormal"/>
        <w:jc w:val="center"/>
        <w:outlineLvl w:val="2"/>
      </w:pPr>
      <w:bookmarkStart w:id="3" w:name="Par540"/>
      <w:bookmarkEnd w:id="3"/>
      <w:r w:rsidRPr="00AE5049">
        <w:t>III. Расчеты по Договору</w:t>
      </w:r>
    </w:p>
    <w:p w:rsidR="00A025D0" w:rsidRPr="00AE5049" w:rsidRDefault="00A025D0" w:rsidP="00A025D0">
      <w:pPr>
        <w:pStyle w:val="ConsPlusNormal"/>
        <w:jc w:val="both"/>
      </w:pPr>
    </w:p>
    <w:p w:rsidR="00A025D0" w:rsidRPr="00AE5049" w:rsidRDefault="00A025D0" w:rsidP="00A025D0">
      <w:pPr>
        <w:pStyle w:val="ConsPlusNormal"/>
        <w:ind w:firstLine="540"/>
        <w:jc w:val="both"/>
      </w:pPr>
      <w:bookmarkStart w:id="4" w:name="Par542"/>
      <w:bookmarkEnd w:id="4"/>
      <w:r w:rsidRPr="00AE5049">
        <w:t>3.1. Оплата Объекта осуществляется в рассрочку на основании письменного заявления Покупателя.</w:t>
      </w:r>
    </w:p>
    <w:p w:rsidR="00A025D0" w:rsidRPr="00AE5049" w:rsidRDefault="00A025D0" w:rsidP="00A025D0">
      <w:pPr>
        <w:pStyle w:val="ConsPlusNormal"/>
        <w:spacing w:before="240"/>
        <w:ind w:firstLine="540"/>
        <w:jc w:val="both"/>
      </w:pPr>
      <w:bookmarkStart w:id="5" w:name="Par543"/>
      <w:bookmarkEnd w:id="5"/>
      <w:r w:rsidRPr="00AE5049">
        <w:t xml:space="preserve">3.1.1. Покупатель уплачивает Продавцу указанную в </w:t>
      </w:r>
      <w:hyperlink w:anchor="Par535" w:tooltip="II. Цена Объекта" w:history="1">
        <w:r w:rsidRPr="00AE5049">
          <w:rPr>
            <w:color w:val="0000FF"/>
          </w:rPr>
          <w:t>разделе II</w:t>
        </w:r>
      </w:hyperlink>
      <w:r w:rsidRPr="00AE5049">
        <w:t xml:space="preserve"> Договора сумму в следующем порядке:</w:t>
      </w:r>
    </w:p>
    <w:p w:rsidR="00A025D0" w:rsidRPr="00AE5049" w:rsidRDefault="00A025D0" w:rsidP="00A025D0">
      <w:pPr>
        <w:pStyle w:val="ConsPlusNormal"/>
        <w:spacing w:before="240"/>
        <w:ind w:firstLine="540"/>
        <w:jc w:val="both"/>
      </w:pPr>
      <w:r w:rsidRPr="00AE5049">
        <w:t>1) первый платеж составляет 20 процентов от общей цены объекта - ______________ (______________) руб. Сумма платежа в бюджет перечисляется на счет по указанным Продавцом реквизитам в течение 10 (десяти) рабочих дней с даты заключения Договора;</w:t>
      </w:r>
    </w:p>
    <w:p w:rsidR="00A025D0" w:rsidRPr="00AE5049" w:rsidRDefault="00A025D0" w:rsidP="00A025D0">
      <w:pPr>
        <w:pStyle w:val="ConsPlusNormal"/>
        <w:spacing w:before="240"/>
        <w:ind w:firstLine="540"/>
        <w:jc w:val="both"/>
      </w:pPr>
      <w:r w:rsidRPr="00AE5049">
        <w:t>2) датой платежа считается дата поступления денежных средств на счет Продавца;</w:t>
      </w:r>
    </w:p>
    <w:p w:rsidR="00A025D0" w:rsidRPr="00AE5049" w:rsidRDefault="00A025D0" w:rsidP="00A025D0">
      <w:pPr>
        <w:pStyle w:val="ConsPlusNormal"/>
        <w:spacing w:before="240"/>
        <w:ind w:firstLine="540"/>
        <w:jc w:val="both"/>
      </w:pPr>
      <w:r w:rsidRPr="00AE5049">
        <w:lastRenderedPageBreak/>
        <w:t>3) последующие платежи, а именно сумма платежа в бюджет и процент за рассрочку платежа, перечисляются в течение 60/36 месяцев согласно графику платежей, являющемуся неотъемлемой частью Договора;</w:t>
      </w:r>
    </w:p>
    <w:p w:rsidR="00A025D0" w:rsidRPr="00AE5049" w:rsidRDefault="00A025D0" w:rsidP="00A025D0">
      <w:pPr>
        <w:pStyle w:val="ConsPlusNormal"/>
        <w:spacing w:before="240"/>
        <w:ind w:firstLine="540"/>
        <w:jc w:val="both"/>
      </w:pPr>
      <w:r w:rsidRPr="00AE5049">
        <w:t>4) валюта платежа - рубль.</w:t>
      </w:r>
    </w:p>
    <w:p w:rsidR="00A025D0" w:rsidRPr="00AE5049" w:rsidRDefault="00A025D0" w:rsidP="00A025D0">
      <w:pPr>
        <w:pStyle w:val="ConsPlusNormal"/>
        <w:spacing w:before="240"/>
        <w:ind w:firstLine="540"/>
        <w:jc w:val="both"/>
      </w:pPr>
      <w:bookmarkStart w:id="6" w:name="Par548"/>
      <w:bookmarkEnd w:id="6"/>
      <w:r w:rsidRPr="00AE5049">
        <w:t xml:space="preserve">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w:t>
      </w:r>
      <w:hyperlink w:anchor="Par675" w:tooltip="ГРАФИК ПЛАТЕЖЕЙ" w:history="1">
        <w:r w:rsidRPr="00AE5049">
          <w:rPr>
            <w:color w:val="0000FF"/>
          </w:rPr>
          <w:t>графиком</w:t>
        </w:r>
      </w:hyperlink>
      <w:r w:rsidRPr="00AE5049">
        <w:t xml:space="preserve"> платежей (приложение к Договору).</w:t>
      </w:r>
    </w:p>
    <w:p w:rsidR="00A025D0" w:rsidRPr="00AE5049" w:rsidRDefault="00A025D0" w:rsidP="00A025D0">
      <w:pPr>
        <w:pStyle w:val="ConsPlusNormal"/>
        <w:spacing w:before="240"/>
        <w:ind w:firstLine="540"/>
        <w:jc w:val="both"/>
      </w:pPr>
      <w:r w:rsidRPr="00AE5049">
        <w:t xml:space="preserve">3.2. В пределах срока оплаты Объекта (до наступления обусловленного Договором срока погашения платежа) производится начисление процентов на сумму денежных средств, по уплате которой предоставляется рассрочка, исходя из ставки, равной 1/3 (одной трети) ставки рефинансирования Центрального банка Российской Федерации, действующей на дату принятия решения о продаже арендуемого имущества. Сумма начисленных процентов уплачивается Покупателем одновременно с оплатой платежа согласно </w:t>
      </w:r>
      <w:hyperlink w:anchor="Par675" w:tooltip="ГРАФИК ПЛАТЕЖЕЙ" w:history="1">
        <w:r w:rsidRPr="00AE5049">
          <w:rPr>
            <w:color w:val="0000FF"/>
          </w:rPr>
          <w:t>графику</w:t>
        </w:r>
      </w:hyperlink>
      <w:r w:rsidRPr="00AE5049">
        <w:t xml:space="preserve"> платежей (приложение к Договору).</w:t>
      </w:r>
    </w:p>
    <w:p w:rsidR="00A025D0" w:rsidRPr="00AE5049" w:rsidRDefault="00A025D0" w:rsidP="00A025D0">
      <w:pPr>
        <w:pStyle w:val="ConsPlusNormal"/>
        <w:spacing w:before="240"/>
        <w:ind w:firstLine="540"/>
        <w:jc w:val="both"/>
      </w:pPr>
      <w:bookmarkStart w:id="7" w:name="Par550"/>
      <w:bookmarkEnd w:id="7"/>
      <w:r w:rsidRPr="00AE5049">
        <w:t xml:space="preserve">3.3. При нарушении условий </w:t>
      </w:r>
      <w:hyperlink w:anchor="Par543" w:tooltip="3.1.1. Покупатель уплачивает Продавцу указанную в разделе II Договора сумму в следующем порядке:" w:history="1">
        <w:r w:rsidRPr="00AE5049">
          <w:rPr>
            <w:color w:val="0000FF"/>
          </w:rPr>
          <w:t>пунктов 3.1.1</w:t>
        </w:r>
      </w:hyperlink>
      <w:r w:rsidRPr="00AE5049">
        <w:t xml:space="preserve"> и </w:t>
      </w:r>
      <w:hyperlink w:anchor="Par548" w:tooltip="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графиком платежей (приложение к Договору)." w:history="1">
        <w:r w:rsidRPr="00AE5049">
          <w:rPr>
            <w:color w:val="0000FF"/>
          </w:rPr>
          <w:t>3.1.2</w:t>
        </w:r>
      </w:hyperlink>
      <w:r w:rsidRPr="00AE5049">
        <w:t>, касающихся просрочки платежа, Покупатель уплачивает Продавцу пеню из расчета 1/300 (одна трехсотая) действующей на дату платежа ставки рефинансирования Центрального банка Российской Федерации, подлежащую уплате за соответствующий период за каждый календарный день просрочки исполнения обязанности, начиная со следующего за установленным днем уплаты платежа.</w:t>
      </w:r>
    </w:p>
    <w:p w:rsidR="00A025D0" w:rsidRPr="00AE5049" w:rsidRDefault="00A025D0" w:rsidP="00A025D0">
      <w:pPr>
        <w:pStyle w:val="ConsPlusNormal"/>
        <w:spacing w:before="240"/>
        <w:ind w:firstLine="540"/>
        <w:jc w:val="both"/>
      </w:pPr>
      <w:r w:rsidRPr="00AE5049">
        <w:t>3.4. В случае нарушения условия пункта 8.6.9 Покупатель выплачивает Продавцу штраф в размере 20 процентов от суммы, подлежащей уплате.</w:t>
      </w:r>
    </w:p>
    <w:p w:rsidR="00A025D0" w:rsidRPr="00AE5049" w:rsidRDefault="00A025D0" w:rsidP="00A025D0">
      <w:pPr>
        <w:pStyle w:val="ConsPlusNormal"/>
        <w:spacing w:before="240"/>
        <w:ind w:firstLine="540"/>
        <w:jc w:val="both"/>
      </w:pPr>
      <w:r w:rsidRPr="00AE5049">
        <w:t>3.5. Покупатель вправе произвести досрочное исполнение обязательств по оплате, уведомив в письменной форме Продавца за 10 рабочих дней до даты оплаты.</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IV. Гарантии</w:t>
      </w:r>
    </w:p>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4.1. Продавец подтверждает и гарантирует, что является полноправным и законным собственником Объекта. До момента заключения Договора Объект не отчужден, не заложен, в споре и под арестом не состоит, не обременен правами третьих лиц. Право собственности Продавца на Объект никем не оспаривается и подтверждается выпиской из Реестра _________________ (наименование муниципального района (городского округа).</w:t>
      </w:r>
    </w:p>
    <w:p w:rsidR="00A025D0" w:rsidRPr="00AE5049" w:rsidRDefault="00A025D0" w:rsidP="00A025D0">
      <w:pPr>
        <w:pStyle w:val="ConsPlusNormal"/>
        <w:spacing w:before="240"/>
        <w:ind w:firstLine="540"/>
        <w:jc w:val="both"/>
      </w:pPr>
      <w:r w:rsidRPr="00AE5049">
        <w:t xml:space="preserve">4.2. Стороны подтверждают выполнение Продавцом и Покупателем условий, установленных </w:t>
      </w:r>
      <w:hyperlink r:id="rId14" w:history="1">
        <w:r w:rsidRPr="00AE5049">
          <w:rPr>
            <w:color w:val="0000FF"/>
          </w:rPr>
          <w:t>статьей 3</w:t>
        </w:r>
      </w:hyperlink>
      <w:r w:rsidRPr="00AE5049">
        <w:t xml:space="preserve"> Федерального закона от 22.07.2008 № 159-ФЗ.</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V. Передача Объекта</w:t>
      </w:r>
    </w:p>
    <w:p w:rsidR="00A025D0" w:rsidRPr="00AE5049" w:rsidRDefault="00A025D0" w:rsidP="00A025D0">
      <w:pPr>
        <w:pStyle w:val="ConsPlusNormal"/>
        <w:jc w:val="both"/>
      </w:pPr>
    </w:p>
    <w:p w:rsidR="00A025D0" w:rsidRPr="00AE5049" w:rsidRDefault="00A025D0" w:rsidP="00A025D0">
      <w:pPr>
        <w:pStyle w:val="ConsPlusNormal"/>
        <w:ind w:firstLine="540"/>
        <w:jc w:val="both"/>
      </w:pPr>
      <w:bookmarkStart w:id="8" w:name="Par561"/>
      <w:bookmarkEnd w:id="8"/>
      <w:r w:rsidRPr="00AE5049">
        <w:t xml:space="preserve">5.1. Продавец обязан передать, а Покупатель принять Объект по акту приема-передачи в срок не позднее 30 календарных дней после уплаты первого платежа согласно </w:t>
      </w:r>
      <w:hyperlink w:anchor="Par543" w:tooltip="3.1.1. Покупатель уплачивает Продавцу указанную в разделе II Договора сумму в следующем порядке:" w:history="1">
        <w:r w:rsidRPr="00AE5049">
          <w:rPr>
            <w:color w:val="0000FF"/>
          </w:rPr>
          <w:t>пункту 3.1.1</w:t>
        </w:r>
      </w:hyperlink>
      <w:r w:rsidRPr="00AE5049">
        <w:t xml:space="preserve"> Договора.</w:t>
      </w:r>
    </w:p>
    <w:p w:rsidR="00A025D0" w:rsidRPr="00AE5049" w:rsidRDefault="00A025D0" w:rsidP="00A025D0">
      <w:pPr>
        <w:pStyle w:val="ConsPlusNormal"/>
        <w:spacing w:before="240"/>
        <w:ind w:firstLine="540"/>
        <w:jc w:val="both"/>
      </w:pPr>
      <w:r w:rsidRPr="00AE5049">
        <w:t>5.2. Риск случайной гибели или порчи Объекта переходит к Покупателю с момента подписания уполномоченными представителями Сторон и заверения печатями Продавца и Покупателя акта приема-передачи Объекта.</w:t>
      </w:r>
    </w:p>
    <w:p w:rsidR="00A025D0" w:rsidRPr="00AE5049" w:rsidRDefault="00A025D0" w:rsidP="00A025D0">
      <w:pPr>
        <w:pStyle w:val="ConsPlusNormal"/>
        <w:spacing w:before="240"/>
        <w:ind w:firstLine="540"/>
        <w:jc w:val="both"/>
      </w:pPr>
      <w:r w:rsidRPr="00AE5049">
        <w:t>5.3. Ответственность за вред, причиненный третьим лицам в связи с использованием Объекта, переходит к Покупателю с момента подписания уполномоченными представителями Сторон и заверения печатями Продавца и Покупателя акта приема-передачи Объекта.</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VI. Государственная регистрация перехода прав</w:t>
      </w:r>
    </w:p>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 xml:space="preserve">6.1. Государственная регистрация перехода права собственности по Договору производится после оплаты Покупателем первого платежа от стоимости Объекта в порядке и размере, которые установлены </w:t>
      </w:r>
      <w:hyperlink w:anchor="Par543" w:tooltip="3.1.1. Покупатель уплачивает Продавцу указанную в разделе II Договора сумму в следующем порядке:" w:history="1">
        <w:r w:rsidRPr="00AE5049">
          <w:rPr>
            <w:color w:val="0000FF"/>
          </w:rPr>
          <w:t>пунктом 3.1.1</w:t>
        </w:r>
      </w:hyperlink>
      <w:r w:rsidRPr="00AE5049">
        <w:t xml:space="preserve"> настоящего Договора, в срок не позднее чем через 30 дней после подписания уполномоченными представителями Сторон и заверения печатями Продавца и Покупателя акта приема-передачи Объекта.</w:t>
      </w:r>
    </w:p>
    <w:p w:rsidR="00A025D0" w:rsidRPr="00AE5049" w:rsidRDefault="00A025D0" w:rsidP="00A025D0">
      <w:pPr>
        <w:pStyle w:val="ConsPlusNormal"/>
        <w:spacing w:before="240"/>
        <w:ind w:firstLine="540"/>
        <w:jc w:val="both"/>
      </w:pPr>
      <w:r w:rsidRPr="00AE5049">
        <w:t>6.2. Право собственности на Объект переходит от Продавца к Покупателю с момента государственной регистрации этого права в Управлении Федеральной регистрационной службы по Республике Татарстан.</w:t>
      </w:r>
    </w:p>
    <w:p w:rsidR="008B5527" w:rsidRDefault="008B5527" w:rsidP="00A025D0">
      <w:pPr>
        <w:pStyle w:val="ConsPlusNormal"/>
        <w:spacing w:before="240"/>
        <w:ind w:firstLine="540"/>
        <w:jc w:val="both"/>
      </w:pPr>
      <w:bookmarkStart w:id="9" w:name="Par569"/>
      <w:bookmarkEnd w:id="9"/>
    </w:p>
    <w:p w:rsidR="00A025D0" w:rsidRPr="00AE5049" w:rsidRDefault="00A025D0" w:rsidP="00A025D0">
      <w:pPr>
        <w:pStyle w:val="ConsPlusNormal"/>
        <w:spacing w:before="240"/>
        <w:ind w:firstLine="540"/>
        <w:jc w:val="both"/>
      </w:pPr>
      <w:r w:rsidRPr="00AE5049">
        <w:t xml:space="preserve">6.3. Право залога у Продавца на Объект, указанный в </w:t>
      </w:r>
      <w:hyperlink w:anchor="Par531" w:tooltip="1.1. В соответствии с условиями Договора Продавец продает, а Покупатель приобретает в собственность арендуемое имущество, расположенное по адресу: г. Казань, ул. _______, д. ___, пом./кв. ___, общей площадью _______ кв. м, именуемое в дальнейшем &quot;Объект&quot;." w:history="1">
        <w:r w:rsidRPr="00AE5049">
          <w:rPr>
            <w:color w:val="0000FF"/>
          </w:rPr>
          <w:t>пункте 1.1</w:t>
        </w:r>
      </w:hyperlink>
      <w:r w:rsidRPr="00AE5049">
        <w:t xml:space="preserve"> Договора, возникает с момента государственной регистрации перехода права собственности по Договору до полной оплаты Объекта, включая пени.</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VII. Обязательства, исполнение которых обеспечено залогом</w:t>
      </w:r>
    </w:p>
    <w:p w:rsidR="00A025D0" w:rsidRPr="00AE5049" w:rsidRDefault="00A025D0" w:rsidP="00A025D0">
      <w:pPr>
        <w:pStyle w:val="ConsPlusNormal"/>
        <w:jc w:val="center"/>
      </w:pPr>
      <w:r w:rsidRPr="00AE5049">
        <w:t>Объекта</w:t>
      </w:r>
    </w:p>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 xml:space="preserve">Объект находится в залоге у Продавца согласно </w:t>
      </w:r>
      <w:hyperlink r:id="rId15" w:history="1">
        <w:r w:rsidRPr="00AE5049">
          <w:rPr>
            <w:color w:val="0000FF"/>
          </w:rPr>
          <w:t>статье 334</w:t>
        </w:r>
      </w:hyperlink>
      <w:r w:rsidRPr="00AE5049">
        <w:t xml:space="preserve"> Гражданского кодекса Российской Федерации до полного исполнения Покупателем обязательств по оплате Объекта в порядке и размере, которые установлены </w:t>
      </w:r>
      <w:hyperlink w:anchor="Par542" w:tooltip="3.1. Оплата Объекта осуществляется в рассрочку на основании письменного заявления Покупателя." w:history="1">
        <w:r w:rsidRPr="00AE5049">
          <w:rPr>
            <w:color w:val="0000FF"/>
          </w:rPr>
          <w:t>пунктами 3.1</w:t>
        </w:r>
      </w:hyperlink>
      <w:r w:rsidRPr="00AE5049">
        <w:t xml:space="preserve">, </w:t>
      </w:r>
      <w:hyperlink w:anchor="Par569" w:tooltip="6.3. Право залога у Продавца на Объект, указанный в пункте 1.1 Договора, возникает с момента государственной регистрации перехода права собственности по Договору до полной оплаты Объекта, включая пени." w:history="1">
        <w:r w:rsidRPr="00AE5049">
          <w:rPr>
            <w:color w:val="0000FF"/>
          </w:rPr>
          <w:t>6.3</w:t>
        </w:r>
      </w:hyperlink>
      <w:r w:rsidRPr="00AE5049">
        <w:t xml:space="preserve"> Договора.</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VIII. Права и обязательства Сторон</w:t>
      </w:r>
    </w:p>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Права и обязательства Продавца.</w:t>
      </w:r>
    </w:p>
    <w:p w:rsidR="00A025D0" w:rsidRPr="00AE5049" w:rsidRDefault="00A025D0" w:rsidP="00A025D0">
      <w:pPr>
        <w:pStyle w:val="ConsPlusNormal"/>
        <w:spacing w:before="240"/>
        <w:ind w:firstLine="540"/>
        <w:jc w:val="both"/>
      </w:pPr>
      <w:r w:rsidRPr="00AE5049">
        <w:t>8.1. Продавец обязан передать Объект Покупателю по акту приема-передачи в порядке и сроки, которые установлены Договором, в состоянии, указанном в техническом паспорте Объекта.</w:t>
      </w:r>
    </w:p>
    <w:p w:rsidR="00A025D0" w:rsidRPr="00AE5049" w:rsidRDefault="00A025D0" w:rsidP="00A025D0">
      <w:pPr>
        <w:pStyle w:val="ConsPlusNormal"/>
        <w:spacing w:before="240"/>
        <w:ind w:firstLine="540"/>
        <w:jc w:val="both"/>
      </w:pPr>
      <w:r w:rsidRPr="00AE5049">
        <w:t>8.2. В течение пяти рабочих дней с момента подписания акта приема-передачи Объекта Продавец обязан представить Покупателю комплект документов, необходимый для государственной регистрации перехода права собственности на Объект.</w:t>
      </w:r>
    </w:p>
    <w:p w:rsidR="00A025D0" w:rsidRPr="00AE5049" w:rsidRDefault="00A025D0" w:rsidP="00A025D0">
      <w:pPr>
        <w:pStyle w:val="ConsPlusNormal"/>
        <w:spacing w:before="240"/>
        <w:ind w:firstLine="540"/>
        <w:jc w:val="both"/>
      </w:pPr>
      <w:r w:rsidRPr="00AE5049">
        <w:t>8.3. Продавец вправе проверять по документам и фактически наличие, состояние и условия содержания заложенного имущества, требовать от Покупателя принятия мер, необходимых для сохранения заложенного имущества, а также досрочного исполнения обеспеченного ипотекой обязательства, если заложенное имущество утрачено или повреждено настолько, что вследствие этого обеспечение ипотекой обязательства существенно ухудшилось.</w:t>
      </w:r>
    </w:p>
    <w:p w:rsidR="00A025D0" w:rsidRPr="00AE5049" w:rsidRDefault="00A025D0" w:rsidP="00A025D0">
      <w:pPr>
        <w:pStyle w:val="ConsPlusNormal"/>
        <w:spacing w:before="240"/>
        <w:ind w:firstLine="540"/>
        <w:jc w:val="both"/>
      </w:pPr>
      <w:r w:rsidRPr="00AE5049">
        <w:t xml:space="preserve">8.4. Продавец приобретает право обратить взыскание на имущество, заложенное по Договору, для удовлетворения за счет этого имущества указанных в </w:t>
      </w:r>
      <w:hyperlink w:anchor="Par542" w:tooltip="3.1. Оплата Объекта осуществляется в рассрочку на основании письменного заявления Покупателя." w:history="1">
        <w:r w:rsidRPr="00AE5049">
          <w:rPr>
            <w:color w:val="0000FF"/>
          </w:rPr>
          <w:t>пунктах 3.1</w:t>
        </w:r>
      </w:hyperlink>
      <w:r w:rsidRPr="00AE5049">
        <w:t xml:space="preserve">, </w:t>
      </w:r>
      <w:hyperlink w:anchor="Par550" w:tooltip="3.3. При нарушении условий пунктов 3.1.1 и 3.1.2, касающихся просрочки платежа, Покупатель уплачивает Продавцу пеню из расчета 1/300 (одна трехсотая) действующей на дату платежа ставки рефинансирования Центрального банка Российской Федерации, подлежащую уплате" w:history="1">
        <w:r w:rsidRPr="00AE5049">
          <w:rPr>
            <w:color w:val="0000FF"/>
          </w:rPr>
          <w:t>3.3</w:t>
        </w:r>
      </w:hyperlink>
      <w:r w:rsidRPr="00AE5049">
        <w:t xml:space="preserve"> Договора требований, вызванных неисполнением или ненадлежащим исполнением обеспеченного ипотекой обязательства (взыскание обращается на предмет ипотеки по решению суда).</w:t>
      </w:r>
    </w:p>
    <w:p w:rsidR="00A025D0" w:rsidRPr="00AE5049" w:rsidRDefault="00A025D0" w:rsidP="00A025D0">
      <w:pPr>
        <w:pStyle w:val="ConsPlusNormal"/>
        <w:spacing w:before="240"/>
        <w:ind w:firstLine="540"/>
        <w:jc w:val="both"/>
      </w:pPr>
      <w:r w:rsidRPr="00AE5049">
        <w:t xml:space="preserve">8.5. При нарушении </w:t>
      </w:r>
      <w:hyperlink w:anchor="Par542" w:tooltip="3.1. Оплата Объекта осуществляется в рассрочку на основании письменного заявления Покупателя." w:history="1">
        <w:r w:rsidRPr="00AE5049">
          <w:rPr>
            <w:color w:val="0000FF"/>
          </w:rPr>
          <w:t>пунктов 3.1</w:t>
        </w:r>
      </w:hyperlink>
      <w:r w:rsidRPr="00AE5049">
        <w:t xml:space="preserve">, </w:t>
      </w:r>
      <w:hyperlink w:anchor="Par550" w:tooltip="3.3. При нарушении условий пунктов 3.1.1 и 3.1.2, касающихся просрочки платежа, Покупатель уплачивает Продавцу пеню из расчета 1/300 (одна трехсотая) действующей на дату платежа ставки рефинансирования Центрального банка Российской Федерации, подлежащую уплате" w:history="1">
        <w:r w:rsidRPr="00AE5049">
          <w:rPr>
            <w:color w:val="0000FF"/>
          </w:rPr>
          <w:t>3.3</w:t>
        </w:r>
      </w:hyperlink>
      <w:r w:rsidRPr="00AE5049">
        <w:t xml:space="preserve"> Договора Продавец вправе наложить запрет на распоряжение имуществом, а именно запрет на сдачу Объекта в аренду Покупателем в пользу третьих лиц.</w:t>
      </w:r>
    </w:p>
    <w:p w:rsidR="00A025D0" w:rsidRPr="00AE5049" w:rsidRDefault="00A025D0" w:rsidP="00A025D0">
      <w:pPr>
        <w:pStyle w:val="ConsPlusNormal"/>
        <w:spacing w:before="240"/>
        <w:ind w:firstLine="540"/>
        <w:jc w:val="both"/>
      </w:pPr>
      <w:r w:rsidRPr="00AE5049">
        <w:t>Права и обязательства Покупателя.</w:t>
      </w:r>
    </w:p>
    <w:p w:rsidR="00A025D0" w:rsidRPr="00AE5049" w:rsidRDefault="00A025D0" w:rsidP="00A025D0">
      <w:pPr>
        <w:pStyle w:val="ConsPlusNormal"/>
        <w:spacing w:before="240"/>
        <w:ind w:firstLine="540"/>
        <w:jc w:val="both"/>
      </w:pPr>
      <w:r w:rsidRPr="00AE5049">
        <w:t>8.6. Покупатель обязан:</w:t>
      </w:r>
    </w:p>
    <w:p w:rsidR="00A025D0" w:rsidRPr="00AE5049" w:rsidRDefault="00A025D0" w:rsidP="00A025D0">
      <w:pPr>
        <w:pStyle w:val="ConsPlusNormal"/>
        <w:spacing w:before="240"/>
        <w:ind w:firstLine="540"/>
        <w:jc w:val="both"/>
      </w:pPr>
      <w:r w:rsidRPr="00AE5049">
        <w:t xml:space="preserve">8.6.1. осуществить приемку Объекта в сроки, установленные </w:t>
      </w:r>
      <w:hyperlink w:anchor="Par561" w:tooltip="5.1. Продавец обязан передать, а Покупатель принять Объект по акту приема-передачи в срок не позднее 30 календарных дней после уплаты первого платежа согласно пункту 3.1.1 Договора." w:history="1">
        <w:r w:rsidRPr="00AE5049">
          <w:rPr>
            <w:color w:val="0000FF"/>
          </w:rPr>
          <w:t>пунктом 5.1</w:t>
        </w:r>
      </w:hyperlink>
      <w:r w:rsidRPr="00AE5049">
        <w:t xml:space="preserve"> Договора;</w:t>
      </w:r>
    </w:p>
    <w:p w:rsidR="00A025D0" w:rsidRPr="00AE5049" w:rsidRDefault="00A025D0" w:rsidP="00A025D0">
      <w:pPr>
        <w:pStyle w:val="ConsPlusNormal"/>
        <w:spacing w:before="240"/>
        <w:ind w:firstLine="540"/>
        <w:jc w:val="both"/>
      </w:pPr>
      <w:r w:rsidRPr="00AE5049">
        <w:t xml:space="preserve">8.6.2. осуществлять расчеты по Договору в порядке и сроки, которые установлены </w:t>
      </w:r>
      <w:hyperlink w:anchor="Par540" w:tooltip="III. Расчеты по Договору" w:history="1">
        <w:r w:rsidRPr="00AE5049">
          <w:rPr>
            <w:color w:val="0000FF"/>
          </w:rPr>
          <w:t>разделом III</w:t>
        </w:r>
      </w:hyperlink>
      <w:r w:rsidRPr="00AE5049">
        <w:t xml:space="preserve"> Договора;</w:t>
      </w:r>
    </w:p>
    <w:p w:rsidR="00A025D0" w:rsidRPr="00AE5049" w:rsidRDefault="00A025D0" w:rsidP="00A025D0">
      <w:pPr>
        <w:pStyle w:val="ConsPlusNormal"/>
        <w:spacing w:before="240"/>
        <w:ind w:firstLine="540"/>
        <w:jc w:val="both"/>
      </w:pPr>
      <w:r w:rsidRPr="00AE5049">
        <w:t>8.6.3. осуществлять за свой счет эксплуатацию и ремонт Объекта с соблюдением существующих единых правил и норм на условиях, определяемых для домов муниципального жилищного фонда, а также возмещать расходы соразмерно занимаемой площади, связанные с обслуживанием и ремонтом придомовой территории и объектов благоустройства:</w:t>
      </w:r>
    </w:p>
    <w:p w:rsidR="00A025D0" w:rsidRPr="00AE5049" w:rsidRDefault="00A025D0" w:rsidP="00A025D0">
      <w:pPr>
        <w:pStyle w:val="ConsPlusNormal"/>
        <w:spacing w:before="240"/>
        <w:ind w:firstLine="540"/>
        <w:jc w:val="both"/>
      </w:pPr>
      <w:r w:rsidRPr="00AE5049">
        <w:t>8.6.4. обеспечивать беспрепятственный доступ на Объект работникам (специалистам)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их использования иными собственниками здания (строения, сооружения), в состав которого входит Объект;</w:t>
      </w:r>
    </w:p>
    <w:p w:rsidR="00A025D0" w:rsidRPr="00AE5049" w:rsidRDefault="00A025D0" w:rsidP="00A025D0">
      <w:pPr>
        <w:pStyle w:val="ConsPlusNormal"/>
        <w:spacing w:before="240"/>
        <w:ind w:firstLine="540"/>
        <w:jc w:val="both"/>
      </w:pPr>
      <w:r w:rsidRPr="00AE5049">
        <w:t>8.6.5. финансировать или участвовать в реконструкции здания и подводящих инженерных коммуникаций в соответствии с утвержденным планом реконструкции на правах собственника.</w:t>
      </w:r>
    </w:p>
    <w:p w:rsidR="00A025D0" w:rsidRPr="00AE5049" w:rsidRDefault="00A025D0" w:rsidP="00A025D0">
      <w:pPr>
        <w:pStyle w:val="ConsPlusNormal"/>
        <w:jc w:val="both"/>
      </w:pPr>
    </w:p>
    <w:p w:rsidR="00A025D0" w:rsidRPr="00AE5049" w:rsidRDefault="00A025D0" w:rsidP="00A025D0">
      <w:pPr>
        <w:pStyle w:val="ConsPlusNonformat"/>
        <w:jc w:val="both"/>
      </w:pPr>
      <w:r w:rsidRPr="00AE5049">
        <w:t>___________________________________________________________________________</w:t>
      </w:r>
    </w:p>
    <w:p w:rsidR="00A025D0" w:rsidRPr="00AE5049" w:rsidRDefault="00A025D0" w:rsidP="00A025D0">
      <w:pPr>
        <w:pStyle w:val="ConsPlusNonformat"/>
        <w:jc w:val="both"/>
      </w:pPr>
      <w:r w:rsidRPr="00AE5049">
        <w:t xml:space="preserve">                             (особые условия)</w:t>
      </w:r>
    </w:p>
    <w:p w:rsidR="00A025D0" w:rsidRPr="00AE5049" w:rsidRDefault="00A025D0" w:rsidP="00A025D0">
      <w:pPr>
        <w:pStyle w:val="ConsPlusNonformat"/>
        <w:jc w:val="both"/>
      </w:pPr>
      <w:r w:rsidRPr="00AE5049">
        <w:t>___________________________________________________________________________</w:t>
      </w:r>
    </w:p>
    <w:p w:rsidR="008B5527" w:rsidRDefault="008B5527" w:rsidP="00A025D0">
      <w:pPr>
        <w:pStyle w:val="ConsPlusNonformat"/>
        <w:jc w:val="both"/>
      </w:pPr>
    </w:p>
    <w:p w:rsidR="00A025D0" w:rsidRPr="00AE5049" w:rsidRDefault="00A025D0" w:rsidP="00A025D0">
      <w:pPr>
        <w:pStyle w:val="ConsPlusNonformat"/>
        <w:jc w:val="both"/>
      </w:pPr>
      <w:r w:rsidRPr="00AE5049">
        <w:t>___________________________________________________________________________</w:t>
      </w:r>
    </w:p>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8.6.6. нести бремя затрат, связанных с эксплуатацией и ремонтом используемых инженерных коммуникаций и строительных конструкций здания (строения, сооружения), пропорционально его доле собственности, определяемой как часть объема здания (строения, сооружения), с использованием и поддержанием в надлежащем состоянии земельного участка, прилегающего к зданию (строению, сооружению);</w:t>
      </w:r>
    </w:p>
    <w:p w:rsidR="00A025D0" w:rsidRPr="00AE5049" w:rsidRDefault="00A025D0" w:rsidP="00A025D0">
      <w:pPr>
        <w:pStyle w:val="ConsPlusNormal"/>
        <w:spacing w:before="240"/>
        <w:ind w:firstLine="540"/>
        <w:jc w:val="both"/>
      </w:pPr>
      <w:r w:rsidRPr="00AE5049">
        <w:t xml:space="preserve">8.6.7. не заключать договоры и не вступать в сделки (также не исполнять сделки), следствием которых является или может являться какое-либо обременение имущественных прав, предоставленных Покупателю по Договору [залог, внесение права собственности или его части в уставной капитал хозяйствующих субъектов (обществ, товариществ, производственных кооперативов и др.), иное отчуждение прав без письменного согласия (разрешения) Продавца (залогодержателя)], до момента полного исполнения Покупателем обязательств по оплате Объекта, установленных </w:t>
      </w:r>
      <w:hyperlink w:anchor="Par542" w:tooltip="3.1. Оплата Объекта осуществляется в рассрочку на основании письменного заявления Покупателя." w:history="1">
        <w:r w:rsidRPr="00AE5049">
          <w:rPr>
            <w:color w:val="0000FF"/>
          </w:rPr>
          <w:t>пунктом 3.1</w:t>
        </w:r>
      </w:hyperlink>
      <w:r w:rsidRPr="00AE5049">
        <w:t xml:space="preserve"> Договора.</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IX. Основания и порядок изменения и расторжения Договора</w:t>
      </w:r>
    </w:p>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9.1. Изменение Договора возможно по взаимному соглашению Сторон до государственной регистрации перехода права собственности на Объект.</w:t>
      </w:r>
    </w:p>
    <w:p w:rsidR="00A025D0" w:rsidRPr="00AE5049" w:rsidRDefault="00A025D0" w:rsidP="00A025D0">
      <w:pPr>
        <w:pStyle w:val="ConsPlusNormal"/>
        <w:spacing w:before="240"/>
        <w:ind w:firstLine="540"/>
        <w:jc w:val="both"/>
      </w:pPr>
      <w:r w:rsidRPr="00AE5049">
        <w:t>9.2. Все изменения и дополнения к Договору оформляются письменно в виде дополнительных соглашений и являются неотъемлемой частью Договора.</w:t>
      </w:r>
    </w:p>
    <w:p w:rsidR="00A025D0" w:rsidRPr="00AE5049" w:rsidRDefault="00A025D0" w:rsidP="00A025D0">
      <w:pPr>
        <w:pStyle w:val="ConsPlusNormal"/>
        <w:spacing w:before="240"/>
        <w:ind w:firstLine="540"/>
        <w:jc w:val="both"/>
      </w:pPr>
      <w:r w:rsidRPr="00AE5049">
        <w:t>9.3. Договор может быть расторгнут:</w:t>
      </w:r>
    </w:p>
    <w:p w:rsidR="00A025D0" w:rsidRPr="00AE5049" w:rsidRDefault="00A025D0" w:rsidP="00A025D0">
      <w:pPr>
        <w:pStyle w:val="ConsPlusNormal"/>
        <w:spacing w:before="240"/>
        <w:ind w:firstLine="540"/>
        <w:jc w:val="both"/>
      </w:pPr>
      <w:r w:rsidRPr="00AE5049">
        <w:t>- по взаимному соглашению Сторон, что оформляется соглашением о расторжении;</w:t>
      </w:r>
    </w:p>
    <w:p w:rsidR="00A025D0" w:rsidRPr="00AE5049" w:rsidRDefault="00A025D0" w:rsidP="00A025D0">
      <w:pPr>
        <w:pStyle w:val="ConsPlusNormal"/>
        <w:spacing w:before="240"/>
        <w:ind w:firstLine="540"/>
        <w:jc w:val="both"/>
      </w:pPr>
      <w:r w:rsidRPr="00AE5049">
        <w:t xml:space="preserve">- по требованию Продавца за нарушение Покупателем обязательств по Договору, предусмотренных </w:t>
      </w:r>
      <w:hyperlink w:anchor="Par543" w:tooltip="3.1.1. Покупатель уплачивает Продавцу указанную в разделе II Договора сумму в следующем порядке:" w:history="1">
        <w:r w:rsidRPr="00AE5049">
          <w:rPr>
            <w:color w:val="0000FF"/>
          </w:rPr>
          <w:t>пунктами 3.1.1</w:t>
        </w:r>
      </w:hyperlink>
      <w:r w:rsidRPr="00AE5049">
        <w:t xml:space="preserve">, </w:t>
      </w:r>
      <w:hyperlink w:anchor="Par548" w:tooltip="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графиком платежей (приложение к Договору)." w:history="1">
        <w:r w:rsidRPr="00AE5049">
          <w:rPr>
            <w:color w:val="0000FF"/>
          </w:rPr>
          <w:t>3.1.2</w:t>
        </w:r>
      </w:hyperlink>
      <w:r w:rsidRPr="00AE5049">
        <w:t xml:space="preserve"> Договора, путем направления Покупателю письменного отказа Продавца от исполнения Договора;</w:t>
      </w:r>
    </w:p>
    <w:p w:rsidR="00A025D0" w:rsidRPr="00AE5049" w:rsidRDefault="00A025D0" w:rsidP="00A025D0">
      <w:pPr>
        <w:pStyle w:val="ConsPlusNormal"/>
        <w:spacing w:before="240"/>
        <w:ind w:firstLine="540"/>
        <w:jc w:val="both"/>
      </w:pPr>
      <w:r w:rsidRPr="00AE5049">
        <w:t>- в иных случаях, предусмотренных действующим законодательством.</w:t>
      </w:r>
    </w:p>
    <w:p w:rsidR="00A025D0" w:rsidRPr="00AE5049" w:rsidRDefault="00A025D0" w:rsidP="00A025D0">
      <w:pPr>
        <w:pStyle w:val="ConsPlusNormal"/>
        <w:spacing w:before="240"/>
        <w:ind w:firstLine="540"/>
        <w:jc w:val="both"/>
      </w:pPr>
      <w:r w:rsidRPr="00AE5049">
        <w:t xml:space="preserve">9.4. В случае нарушения Покупателем более двух раз подряд срока оплаты платежа, указанного в </w:t>
      </w:r>
      <w:hyperlink w:anchor="Par543" w:tooltip="3.1.1. Покупатель уплачивает Продавцу указанную в разделе II Договора сумму в следующем порядке:" w:history="1">
        <w:r w:rsidRPr="00AE5049">
          <w:rPr>
            <w:color w:val="0000FF"/>
          </w:rPr>
          <w:t>подпунктах 3.1.1</w:t>
        </w:r>
      </w:hyperlink>
      <w:r w:rsidRPr="00AE5049">
        <w:t>,</w:t>
      </w:r>
      <w:hyperlink w:anchor="Par548" w:tooltip="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графиком платежей (приложение к Договору)." w:history="1">
        <w:r w:rsidRPr="00AE5049">
          <w:rPr>
            <w:color w:val="0000FF"/>
          </w:rPr>
          <w:t>3.1.2</w:t>
        </w:r>
      </w:hyperlink>
      <w:r w:rsidRPr="00AE5049">
        <w:t xml:space="preserve"> Договора, свыше 30 календарных дней:</w:t>
      </w:r>
    </w:p>
    <w:p w:rsidR="00A025D0" w:rsidRPr="00AE5049" w:rsidRDefault="00A025D0" w:rsidP="00A025D0">
      <w:pPr>
        <w:pStyle w:val="ConsPlusNormal"/>
        <w:spacing w:before="240"/>
        <w:ind w:firstLine="540"/>
        <w:jc w:val="both"/>
      </w:pPr>
      <w:r w:rsidRPr="00AE5049">
        <w:t>9.4.1. Покупатель признается отказавшимся от оплаты цены продажи Объекта, в связи с чем подлежит уплате штрафа в размере 20 процентов от цены продажи Объекта;</w:t>
      </w:r>
    </w:p>
    <w:p w:rsidR="00A025D0" w:rsidRPr="00AE5049" w:rsidRDefault="00A025D0" w:rsidP="00A025D0">
      <w:pPr>
        <w:pStyle w:val="ConsPlusNormal"/>
        <w:spacing w:before="240"/>
        <w:ind w:firstLine="540"/>
        <w:jc w:val="both"/>
      </w:pPr>
      <w:r w:rsidRPr="00AE5049">
        <w:t>9.4.2. Продавец имеет право в одностороннем внесудебном порядке расторгнуть Договор, о чем Продавец уведомляет Покупателя путем направления соответствующего письменного уведомления. При этом Договор считается расторгнутым с момента получения Покупателем данного уведомления, а Объект возвращается в муниципальную собственность города Казани. Указанное уведомление считается полученным Покупателем по истечении пяти календарных дней с даты его направления заказной почтой по адресу, указанному в Договоре.</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X. Ответственность Сторон</w:t>
      </w:r>
    </w:p>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10.1. За нарушение условий Договора Стороны несут ответственность в соответствии с действующим законодательством и Договором.</w:t>
      </w:r>
    </w:p>
    <w:p w:rsidR="00A025D0" w:rsidRPr="00AE5049" w:rsidRDefault="00A025D0" w:rsidP="00A025D0">
      <w:pPr>
        <w:pStyle w:val="ConsPlusNormal"/>
        <w:spacing w:before="240"/>
        <w:ind w:firstLine="540"/>
        <w:jc w:val="both"/>
      </w:pPr>
      <w:r w:rsidRPr="00AE5049">
        <w:t>10.2. В случае неисполнения Покупателем платежных обязательств по оплате Объекта в сроки, установленные Договором, обращается взыскание на заложенное имущество в судебном порядке или с письменного согласия Покупателя.</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XI. Срок действия Договора</w:t>
      </w:r>
    </w:p>
    <w:p w:rsidR="00A025D0" w:rsidRPr="00AE5049" w:rsidRDefault="00A025D0" w:rsidP="00A025D0">
      <w:pPr>
        <w:pStyle w:val="ConsPlusNormal"/>
        <w:jc w:val="both"/>
      </w:pPr>
    </w:p>
    <w:p w:rsidR="00A025D0" w:rsidRPr="00AE5049" w:rsidRDefault="00A025D0" w:rsidP="00A025D0">
      <w:pPr>
        <w:pStyle w:val="ConsPlusNormal"/>
        <w:ind w:firstLine="540"/>
        <w:jc w:val="both"/>
      </w:pPr>
      <w:r w:rsidRPr="00AE5049">
        <w:t>Договор считается заключенным с момента его подписания Сторонами и действует до полного исполнения Продавцом и Покупателем взаимных обязательств по Договору.</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XII. Прочие положения</w:t>
      </w:r>
    </w:p>
    <w:p w:rsidR="00A025D0" w:rsidRPr="00AE5049" w:rsidRDefault="00A025D0" w:rsidP="00A025D0">
      <w:pPr>
        <w:pStyle w:val="ConsPlusNormal"/>
        <w:jc w:val="both"/>
      </w:pPr>
    </w:p>
    <w:p w:rsidR="008B5527" w:rsidRDefault="008B5527" w:rsidP="00A025D0">
      <w:pPr>
        <w:pStyle w:val="ConsPlusNormal"/>
        <w:ind w:firstLine="540"/>
        <w:jc w:val="both"/>
      </w:pPr>
    </w:p>
    <w:p w:rsidR="008B5527" w:rsidRDefault="008B5527" w:rsidP="00A025D0">
      <w:pPr>
        <w:pStyle w:val="ConsPlusNormal"/>
        <w:ind w:firstLine="540"/>
        <w:jc w:val="both"/>
      </w:pPr>
    </w:p>
    <w:p w:rsidR="00A025D0" w:rsidRPr="00AE5049" w:rsidRDefault="00A025D0" w:rsidP="00A025D0">
      <w:pPr>
        <w:pStyle w:val="ConsPlusNormal"/>
        <w:ind w:firstLine="540"/>
        <w:jc w:val="both"/>
      </w:pPr>
      <w:r w:rsidRPr="00AE5049">
        <w:t>12.1. До момента подписания Договора Покупатель ознакомился с состоянием Объекта и технической документацией к нему.</w:t>
      </w:r>
    </w:p>
    <w:p w:rsidR="00A025D0" w:rsidRPr="00AE5049" w:rsidRDefault="00A025D0" w:rsidP="00A025D0">
      <w:pPr>
        <w:pStyle w:val="ConsPlusNormal"/>
        <w:spacing w:before="240"/>
        <w:ind w:firstLine="540"/>
        <w:jc w:val="both"/>
      </w:pPr>
      <w:r w:rsidRPr="00AE5049">
        <w:t xml:space="preserve">12.2. Расходы по оформлению и регистрации Договора в соответствии с </w:t>
      </w:r>
      <w:hyperlink r:id="rId16" w:history="1">
        <w:r w:rsidRPr="00AE5049">
          <w:rPr>
            <w:color w:val="0000FF"/>
          </w:rPr>
          <w:t>пунктом 5 статьи 5</w:t>
        </w:r>
      </w:hyperlink>
      <w:r w:rsidRPr="00AE5049">
        <w:t xml:space="preserve"> Федерального закона от 22.07.2008 N 159-ФЗ возлагаются на Покупателя.</w:t>
      </w:r>
    </w:p>
    <w:p w:rsidR="00A025D0" w:rsidRPr="00AE5049" w:rsidRDefault="00A025D0" w:rsidP="00A025D0">
      <w:pPr>
        <w:pStyle w:val="ConsPlusNormal"/>
        <w:spacing w:before="240"/>
        <w:ind w:firstLine="540"/>
        <w:jc w:val="both"/>
      </w:pPr>
      <w:r w:rsidRPr="00AE5049">
        <w:t>12.3. Вопросы, не урегулированные Договором, подлежат рассмотрению и урегулированию в соответствии с действующим законодательством.</w:t>
      </w:r>
    </w:p>
    <w:p w:rsidR="00A025D0" w:rsidRPr="00AE5049" w:rsidRDefault="00A025D0" w:rsidP="00A025D0">
      <w:pPr>
        <w:pStyle w:val="ConsPlusNormal"/>
        <w:spacing w:before="240"/>
        <w:ind w:firstLine="540"/>
        <w:jc w:val="both"/>
      </w:pPr>
      <w:r w:rsidRPr="00AE5049">
        <w:t>12.4. В случае изменения Покупателем или Продавцом реквизитов, почтового адреса или адреса регистрации данная сторона обязана информировать об этом другую сторону в срок не позднее трех рабочих дней с момента фактического изменения реквизитов.</w:t>
      </w:r>
    </w:p>
    <w:p w:rsidR="00A025D0" w:rsidRPr="00AE5049" w:rsidRDefault="00A025D0" w:rsidP="00A025D0">
      <w:pPr>
        <w:pStyle w:val="ConsPlusNormal"/>
        <w:spacing w:before="240"/>
        <w:ind w:firstLine="540"/>
        <w:jc w:val="both"/>
      </w:pPr>
      <w:r w:rsidRPr="00AE5049">
        <w:t>12.5. Любое уведомление, направляемое Сторонами друг другу по Договору, должно быть совершено в письменной форме. Такое уведомление считается направленным надлежащим образом, если оно доставлено адресату заказным письмом с уведомлением о вручении по адресу, указанному в Договоре.</w:t>
      </w:r>
    </w:p>
    <w:p w:rsidR="00A025D0" w:rsidRPr="00AE5049" w:rsidRDefault="00A025D0" w:rsidP="00A025D0">
      <w:pPr>
        <w:pStyle w:val="ConsPlusNormal"/>
        <w:spacing w:before="240"/>
        <w:ind w:firstLine="540"/>
        <w:jc w:val="both"/>
      </w:pPr>
      <w:r w:rsidRPr="00AE5049">
        <w:t>12.6. Погашение регистрационной записи о залоге производится на основании заявления Покупателя и Продавца и документов, подтверждающих оплату по Договору.</w:t>
      </w:r>
    </w:p>
    <w:p w:rsidR="00A025D0" w:rsidRPr="00AE5049" w:rsidRDefault="00A025D0" w:rsidP="00A025D0">
      <w:pPr>
        <w:pStyle w:val="ConsPlusNormal"/>
        <w:spacing w:before="240"/>
        <w:ind w:firstLine="540"/>
        <w:jc w:val="both"/>
      </w:pPr>
      <w:r w:rsidRPr="00AE5049">
        <w:t xml:space="preserve">12.7. Все </w:t>
      </w:r>
      <w:hyperlink w:anchor="Par675" w:tooltip="ГРАФИК ПЛАТЕЖЕЙ" w:history="1">
        <w:r w:rsidRPr="00AE5049">
          <w:rPr>
            <w:color w:val="0000FF"/>
          </w:rPr>
          <w:t>приложения</w:t>
        </w:r>
      </w:hyperlink>
      <w:r w:rsidRPr="00AE5049">
        <w:t xml:space="preserve"> к Договору являются его неотъемлемой частью.</w:t>
      </w:r>
    </w:p>
    <w:p w:rsidR="00A025D0" w:rsidRPr="00AE5049" w:rsidRDefault="00A025D0" w:rsidP="00A025D0">
      <w:pPr>
        <w:pStyle w:val="ConsPlusNormal"/>
        <w:spacing w:before="240"/>
        <w:ind w:firstLine="540"/>
        <w:jc w:val="both"/>
      </w:pPr>
      <w:r w:rsidRPr="00AE5049">
        <w:t>12.8. Договор составлен в двух экземплярах, имеющих равную юридическую силу, один из которых остается у Продавца, один - у Покупателя.</w:t>
      </w:r>
    </w:p>
    <w:p w:rsidR="00A025D0" w:rsidRPr="00AE5049" w:rsidRDefault="00A025D0" w:rsidP="00A025D0">
      <w:pPr>
        <w:pStyle w:val="ConsPlusNormal"/>
        <w:jc w:val="both"/>
      </w:pPr>
    </w:p>
    <w:p w:rsidR="00A025D0" w:rsidRPr="00AE5049" w:rsidRDefault="00A025D0" w:rsidP="00A025D0">
      <w:pPr>
        <w:pStyle w:val="ConsPlusNormal"/>
        <w:jc w:val="center"/>
        <w:outlineLvl w:val="2"/>
      </w:pPr>
      <w:r w:rsidRPr="00AE5049">
        <w:t>XIII. Реквизиты и подписи Сторон</w:t>
      </w:r>
    </w:p>
    <w:p w:rsidR="00A025D0" w:rsidRPr="00AE5049" w:rsidRDefault="00A025D0" w:rsidP="00A025D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A025D0" w:rsidRPr="00AE5049" w:rsidTr="00D84F16">
        <w:tc>
          <w:tcPr>
            <w:tcW w:w="4535" w:type="dxa"/>
          </w:tcPr>
          <w:p w:rsidR="00A025D0" w:rsidRPr="00AE5049" w:rsidRDefault="00A025D0" w:rsidP="00D84F16">
            <w:pPr>
              <w:pStyle w:val="ConsPlusNormal"/>
              <w:jc w:val="center"/>
            </w:pPr>
            <w:r w:rsidRPr="00AE5049">
              <w:t>Продавец:</w:t>
            </w:r>
          </w:p>
        </w:tc>
        <w:tc>
          <w:tcPr>
            <w:tcW w:w="4479" w:type="dxa"/>
          </w:tcPr>
          <w:p w:rsidR="00A025D0" w:rsidRPr="00AE5049" w:rsidRDefault="00A025D0" w:rsidP="00D84F16">
            <w:pPr>
              <w:pStyle w:val="ConsPlusNormal"/>
              <w:jc w:val="center"/>
            </w:pPr>
            <w:r w:rsidRPr="00AE5049">
              <w:t>Покупатель:</w:t>
            </w:r>
          </w:p>
        </w:tc>
      </w:tr>
      <w:tr w:rsidR="00A025D0" w:rsidRPr="00AE5049" w:rsidTr="00D84F16">
        <w:tc>
          <w:tcPr>
            <w:tcW w:w="4535" w:type="dxa"/>
          </w:tcPr>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ind w:firstLine="0"/>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r w:rsidRPr="00AE5049">
              <w:t>____________________________</w:t>
            </w:r>
          </w:p>
          <w:p w:rsidR="00A025D0" w:rsidRPr="00AE5049" w:rsidRDefault="00A025D0" w:rsidP="00D84F16">
            <w:pPr>
              <w:pStyle w:val="ConsPlusNormal"/>
              <w:jc w:val="center"/>
            </w:pPr>
            <w:r w:rsidRPr="00AE5049">
              <w:t>М.П.</w:t>
            </w:r>
          </w:p>
        </w:tc>
        <w:tc>
          <w:tcPr>
            <w:tcW w:w="4479" w:type="dxa"/>
          </w:tcPr>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p>
          <w:p w:rsidR="00A025D0" w:rsidRPr="00AE5049" w:rsidRDefault="00A025D0" w:rsidP="00D84F16">
            <w:pPr>
              <w:pStyle w:val="ConsPlusNormal"/>
              <w:jc w:val="center"/>
            </w:pPr>
            <w:r w:rsidRPr="00AE5049">
              <w:t>___________________________</w:t>
            </w:r>
          </w:p>
          <w:p w:rsidR="00A025D0" w:rsidRPr="00AE5049" w:rsidRDefault="00A025D0" w:rsidP="00D84F16">
            <w:pPr>
              <w:pStyle w:val="ConsPlusNormal"/>
              <w:jc w:val="center"/>
            </w:pPr>
            <w:r w:rsidRPr="00AE5049">
              <w:t>М.П.</w:t>
            </w:r>
          </w:p>
        </w:tc>
      </w:tr>
    </w:tbl>
    <w:p w:rsidR="00A025D0" w:rsidRPr="00AE5049" w:rsidRDefault="00A025D0" w:rsidP="00A025D0">
      <w:pPr>
        <w:pStyle w:val="af1"/>
        <w:jc w:val="right"/>
        <w:rPr>
          <w:color w:val="000000"/>
          <w:szCs w:val="28"/>
        </w:rPr>
      </w:pPr>
      <w:r w:rsidRPr="00AE5049">
        <w:rPr>
          <w:color w:val="000000"/>
          <w:szCs w:val="28"/>
        </w:rPr>
        <w:t xml:space="preserve">                                                                              </w:t>
      </w:r>
    </w:p>
    <w:p w:rsidR="00A025D0" w:rsidRPr="00AE5049" w:rsidRDefault="00A025D0" w:rsidP="00A025D0">
      <w:pPr>
        <w:rPr>
          <w:color w:val="000000"/>
          <w:sz w:val="28"/>
          <w:szCs w:val="28"/>
        </w:rPr>
      </w:pPr>
    </w:p>
    <w:p w:rsidR="00A025D0" w:rsidRPr="00AE5049" w:rsidRDefault="00A025D0" w:rsidP="00A025D0">
      <w:pPr>
        <w:jc w:val="right"/>
        <w:rPr>
          <w:sz w:val="28"/>
          <w:szCs w:val="28"/>
        </w:rPr>
      </w:pPr>
      <w:r w:rsidRPr="00AE5049">
        <w:rPr>
          <w:sz w:val="28"/>
          <w:szCs w:val="28"/>
        </w:rPr>
        <w:t>Приложение № 2</w:t>
      </w:r>
    </w:p>
    <w:p w:rsidR="00A025D0" w:rsidRPr="00AE5049" w:rsidRDefault="00A025D0" w:rsidP="00A025D0">
      <w:pPr>
        <w:ind w:right="-1"/>
      </w:pPr>
    </w:p>
    <w:p w:rsidR="00A025D0" w:rsidRPr="00AE5049" w:rsidRDefault="00A025D0" w:rsidP="00A025D0">
      <w:pPr>
        <w:ind w:right="-1"/>
      </w:pPr>
      <w:r w:rsidRPr="00AE5049">
        <w:t>(Бланк органа, предоставляющего муниципальную услугу)</w:t>
      </w:r>
    </w:p>
    <w:p w:rsidR="00A025D0" w:rsidRPr="00AE5049" w:rsidRDefault="00A025D0" w:rsidP="00A025D0">
      <w:pPr>
        <w:jc w:val="right"/>
        <w:rPr>
          <w:sz w:val="28"/>
          <w:szCs w:val="28"/>
        </w:rPr>
      </w:pPr>
    </w:p>
    <w:p w:rsidR="00A025D0" w:rsidRPr="00AE5049" w:rsidRDefault="00A025D0" w:rsidP="00A025D0">
      <w:pPr>
        <w:ind w:right="-1"/>
        <w:jc w:val="center"/>
        <w:rPr>
          <w:sz w:val="28"/>
          <w:szCs w:val="28"/>
        </w:rPr>
      </w:pPr>
    </w:p>
    <w:p w:rsidR="00A025D0" w:rsidRPr="00AE5049" w:rsidRDefault="00A025D0" w:rsidP="00A025D0">
      <w:pPr>
        <w:ind w:right="-1"/>
        <w:jc w:val="center"/>
        <w:rPr>
          <w:sz w:val="28"/>
          <w:szCs w:val="28"/>
        </w:rPr>
      </w:pPr>
    </w:p>
    <w:p w:rsidR="008B5527" w:rsidRDefault="008B5527" w:rsidP="00A025D0">
      <w:pPr>
        <w:ind w:right="-1"/>
        <w:jc w:val="center"/>
        <w:rPr>
          <w:sz w:val="28"/>
          <w:szCs w:val="28"/>
        </w:rPr>
      </w:pPr>
    </w:p>
    <w:p w:rsidR="008B5527" w:rsidRDefault="008B5527" w:rsidP="00A025D0">
      <w:pPr>
        <w:ind w:right="-1"/>
        <w:jc w:val="center"/>
        <w:rPr>
          <w:sz w:val="28"/>
          <w:szCs w:val="28"/>
        </w:rPr>
      </w:pPr>
    </w:p>
    <w:p w:rsidR="008B5527" w:rsidRDefault="008B5527" w:rsidP="00A025D0">
      <w:pPr>
        <w:ind w:right="-1"/>
        <w:jc w:val="center"/>
        <w:rPr>
          <w:sz w:val="28"/>
          <w:szCs w:val="28"/>
        </w:rPr>
      </w:pPr>
    </w:p>
    <w:p w:rsidR="00A025D0" w:rsidRPr="00AE5049" w:rsidRDefault="00A025D0" w:rsidP="00A025D0">
      <w:pPr>
        <w:ind w:right="-1"/>
        <w:jc w:val="center"/>
        <w:rPr>
          <w:sz w:val="28"/>
          <w:szCs w:val="28"/>
        </w:rPr>
      </w:pPr>
      <w:r w:rsidRPr="00AE5049">
        <w:rPr>
          <w:sz w:val="28"/>
          <w:szCs w:val="28"/>
        </w:rPr>
        <w:t>РЕШЕНИЕ</w:t>
      </w:r>
    </w:p>
    <w:p w:rsidR="00A025D0" w:rsidRPr="00AE5049" w:rsidRDefault="00A025D0" w:rsidP="00A025D0">
      <w:pPr>
        <w:ind w:right="-1"/>
        <w:jc w:val="center"/>
        <w:rPr>
          <w:sz w:val="28"/>
          <w:szCs w:val="28"/>
        </w:rPr>
      </w:pPr>
      <w:r w:rsidRPr="00AE5049">
        <w:rPr>
          <w:sz w:val="28"/>
          <w:szCs w:val="28"/>
        </w:rPr>
        <w:t xml:space="preserve">об отказе в предоставлении муниципальной услуги </w:t>
      </w:r>
    </w:p>
    <w:p w:rsidR="00A025D0" w:rsidRPr="00AE5049" w:rsidRDefault="00A025D0" w:rsidP="00A025D0">
      <w:pPr>
        <w:ind w:right="-1"/>
        <w:jc w:val="center"/>
        <w:rPr>
          <w:sz w:val="28"/>
          <w:szCs w:val="28"/>
        </w:rPr>
      </w:pPr>
    </w:p>
    <w:p w:rsidR="00A025D0" w:rsidRPr="00AE5049" w:rsidRDefault="00A025D0" w:rsidP="00A025D0">
      <w:pPr>
        <w:ind w:right="-1"/>
        <w:jc w:val="center"/>
        <w:rPr>
          <w:sz w:val="26"/>
          <w:szCs w:val="26"/>
        </w:rPr>
      </w:pPr>
    </w:p>
    <w:p w:rsidR="00A025D0" w:rsidRPr="00AE5049" w:rsidRDefault="00A025D0" w:rsidP="00A025D0">
      <w:pPr>
        <w:ind w:right="-1"/>
      </w:pPr>
      <w:r w:rsidRPr="00AE5049">
        <w:t xml:space="preserve">В связи с обращением  </w:t>
      </w:r>
    </w:p>
    <w:p w:rsidR="00A025D0" w:rsidRPr="00AE5049" w:rsidRDefault="00A025D0" w:rsidP="00A025D0">
      <w:pPr>
        <w:pBdr>
          <w:top w:val="single" w:sz="4" w:space="1" w:color="000000"/>
        </w:pBdr>
        <w:ind w:left="2381" w:right="-1"/>
        <w:jc w:val="center"/>
        <w:rPr>
          <w:sz w:val="20"/>
          <w:szCs w:val="20"/>
        </w:rPr>
      </w:pPr>
      <w:r w:rsidRPr="00AE5049">
        <w:rPr>
          <w:sz w:val="20"/>
          <w:szCs w:val="20"/>
        </w:rPr>
        <w:t>(Ф.И.О. физического лица, наименование юридического лица – заявителя)</w:t>
      </w:r>
    </w:p>
    <w:p w:rsidR="00A025D0" w:rsidRPr="00AE5049" w:rsidRDefault="00A025D0" w:rsidP="00A025D0">
      <w:pPr>
        <w:ind w:right="-1"/>
      </w:pPr>
    </w:p>
    <w:p w:rsidR="00A025D0" w:rsidRPr="00AE5049" w:rsidRDefault="00A025D0" w:rsidP="00A025D0">
      <w:pPr>
        <w:ind w:right="-1"/>
      </w:pPr>
      <w:r w:rsidRPr="00AE5049">
        <w:t>заявление № _______ от_____._____.________гг., о ______________________________________</w:t>
      </w:r>
    </w:p>
    <w:p w:rsidR="00A025D0" w:rsidRPr="00AE5049" w:rsidRDefault="00A025D0" w:rsidP="00A025D0">
      <w:pPr>
        <w:ind w:right="-1"/>
      </w:pPr>
    </w:p>
    <w:p w:rsidR="00A025D0" w:rsidRPr="00AE5049" w:rsidRDefault="00A025D0" w:rsidP="00A025D0">
      <w:pPr>
        <w:ind w:right="-1"/>
      </w:pPr>
      <w:r w:rsidRPr="00AE5049">
        <w:t>__________________________________________________________________________________</w:t>
      </w:r>
    </w:p>
    <w:p w:rsidR="00A025D0" w:rsidRPr="00AE5049" w:rsidRDefault="00A025D0" w:rsidP="00A025D0">
      <w:pPr>
        <w:ind w:right="-1"/>
      </w:pPr>
    </w:p>
    <w:p w:rsidR="00A025D0" w:rsidRPr="00AE5049" w:rsidRDefault="00A025D0" w:rsidP="00A025D0">
      <w:pPr>
        <w:ind w:right="-1"/>
      </w:pPr>
      <w:r w:rsidRPr="00AE5049">
        <w:t xml:space="preserve">на основании:  </w:t>
      </w:r>
    </w:p>
    <w:p w:rsidR="00A025D0" w:rsidRPr="00AE5049" w:rsidRDefault="00A025D0" w:rsidP="00A025D0">
      <w:pPr>
        <w:pBdr>
          <w:top w:val="single" w:sz="4" w:space="1" w:color="000000"/>
        </w:pBdr>
        <w:ind w:left="1560" w:right="-1"/>
        <w:jc w:val="center"/>
        <w:rPr>
          <w:sz w:val="20"/>
          <w:szCs w:val="20"/>
        </w:rPr>
      </w:pPr>
    </w:p>
    <w:p w:rsidR="00A025D0" w:rsidRPr="00AE5049" w:rsidRDefault="00A025D0" w:rsidP="00A025D0">
      <w:pPr>
        <w:tabs>
          <w:tab w:val="left" w:pos="9837"/>
        </w:tabs>
        <w:ind w:right="-1"/>
      </w:pPr>
      <w:r w:rsidRPr="00AE5049">
        <w:tab/>
      </w:r>
    </w:p>
    <w:p w:rsidR="00A025D0" w:rsidRPr="00AE5049" w:rsidRDefault="00A025D0" w:rsidP="00A025D0">
      <w:pPr>
        <w:pBdr>
          <w:top w:val="single" w:sz="4" w:space="1" w:color="000000"/>
        </w:pBdr>
        <w:ind w:right="-1"/>
        <w:jc w:val="center"/>
      </w:pPr>
    </w:p>
    <w:p w:rsidR="00A025D0" w:rsidRPr="00AE5049" w:rsidRDefault="00A025D0" w:rsidP="00A025D0">
      <w:pPr>
        <w:ind w:right="-1"/>
        <w:jc w:val="both"/>
      </w:pPr>
      <w:r w:rsidRPr="00AE5049">
        <w:t>по результатам рассмотрения представленных документов принято решение об отказе в предоставлении муниципальной услуги, в связи с:</w:t>
      </w:r>
    </w:p>
    <w:p w:rsidR="00A025D0" w:rsidRPr="00AE5049" w:rsidRDefault="00A025D0" w:rsidP="00A025D0">
      <w:pPr>
        <w:ind w:right="-1"/>
      </w:pPr>
    </w:p>
    <w:p w:rsidR="00A025D0" w:rsidRPr="00AE5049" w:rsidRDefault="00A025D0" w:rsidP="00A025D0">
      <w:pPr>
        <w:ind w:right="-1"/>
      </w:pPr>
      <w:r w:rsidRPr="00AE5049">
        <w:t>1.</w:t>
      </w:r>
    </w:p>
    <w:p w:rsidR="00A025D0" w:rsidRPr="00AE5049" w:rsidRDefault="00A025D0" w:rsidP="00A025D0">
      <w:pPr>
        <w:ind w:right="-1"/>
        <w:jc w:val="both"/>
      </w:pPr>
    </w:p>
    <w:p w:rsidR="00A025D0" w:rsidRPr="00AE5049" w:rsidRDefault="00A025D0" w:rsidP="00A025D0">
      <w:pPr>
        <w:ind w:right="-1"/>
        <w:jc w:val="both"/>
        <w:rPr>
          <w:sz w:val="20"/>
          <w:szCs w:val="20"/>
        </w:rPr>
      </w:pPr>
      <w:r w:rsidRPr="00AE5049">
        <w:t xml:space="preserve">2. </w:t>
      </w:r>
    </w:p>
    <w:p w:rsidR="00A025D0" w:rsidRPr="00AE5049" w:rsidRDefault="00A025D0" w:rsidP="00A025D0">
      <w:pPr>
        <w:ind w:right="-1"/>
        <w:rPr>
          <w:sz w:val="20"/>
          <w:szCs w:val="20"/>
        </w:rPr>
      </w:pPr>
    </w:p>
    <w:p w:rsidR="00A025D0" w:rsidRPr="00AE5049" w:rsidRDefault="00A025D0" w:rsidP="00A025D0">
      <w:pPr>
        <w:ind w:right="-1"/>
      </w:pPr>
    </w:p>
    <w:p w:rsidR="00A025D0" w:rsidRPr="00AE5049" w:rsidRDefault="00A025D0" w:rsidP="00A025D0">
      <w:pPr>
        <w:ind w:right="-1"/>
      </w:pPr>
      <w:r w:rsidRPr="00AE5049">
        <w:t>Должностное лицо (ФИО)</w:t>
      </w:r>
    </w:p>
    <w:p w:rsidR="00A025D0" w:rsidRPr="00AE5049" w:rsidRDefault="00A025D0" w:rsidP="00A025D0">
      <w:pPr>
        <w:pBdr>
          <w:top w:val="single" w:sz="4" w:space="9" w:color="000000"/>
        </w:pBdr>
        <w:ind w:left="5670" w:right="-1"/>
        <w:jc w:val="center"/>
        <w:rPr>
          <w:sz w:val="20"/>
          <w:szCs w:val="20"/>
        </w:rPr>
      </w:pPr>
    </w:p>
    <w:p w:rsidR="00A025D0" w:rsidRPr="00AE5049" w:rsidRDefault="00A025D0" w:rsidP="00A025D0">
      <w:pPr>
        <w:pBdr>
          <w:top w:val="single" w:sz="4" w:space="9" w:color="000000"/>
        </w:pBdr>
        <w:ind w:left="5670" w:right="-1"/>
        <w:jc w:val="center"/>
        <w:rPr>
          <w:sz w:val="20"/>
          <w:szCs w:val="20"/>
        </w:rPr>
      </w:pPr>
      <w:r w:rsidRPr="00AE5049">
        <w:rPr>
          <w:sz w:val="20"/>
          <w:szCs w:val="20"/>
        </w:rPr>
        <w:t>(подпись должностного лица органа, осуществляющего подписание)</w:t>
      </w:r>
    </w:p>
    <w:p w:rsidR="00A025D0" w:rsidRPr="00AE5049" w:rsidRDefault="00A025D0" w:rsidP="00A025D0">
      <w:pPr>
        <w:ind w:right="-1"/>
      </w:pPr>
    </w:p>
    <w:p w:rsidR="00A025D0" w:rsidRPr="00AE5049" w:rsidRDefault="00A025D0" w:rsidP="00A025D0">
      <w:pPr>
        <w:ind w:right="-1"/>
      </w:pPr>
    </w:p>
    <w:p w:rsidR="00A025D0" w:rsidRPr="00AE5049" w:rsidRDefault="00A025D0" w:rsidP="00A025D0">
      <w:pPr>
        <w:ind w:right="-1"/>
      </w:pPr>
      <w:r w:rsidRPr="00AE5049">
        <w:t>Исполнитель (ФИО)</w:t>
      </w:r>
    </w:p>
    <w:p w:rsidR="00A025D0" w:rsidRPr="00AE5049" w:rsidRDefault="00A025D0" w:rsidP="00A025D0">
      <w:pPr>
        <w:ind w:right="-1"/>
        <w:rPr>
          <w:sz w:val="20"/>
          <w:szCs w:val="20"/>
        </w:rPr>
      </w:pPr>
      <w:r w:rsidRPr="00AE5049">
        <w:rPr>
          <w:sz w:val="20"/>
          <w:szCs w:val="20"/>
        </w:rPr>
        <w:t>______________________________</w:t>
      </w:r>
    </w:p>
    <w:p w:rsidR="00A025D0" w:rsidRPr="00AE5049" w:rsidRDefault="00A025D0" w:rsidP="00A025D0">
      <w:pPr>
        <w:ind w:right="-1"/>
      </w:pPr>
      <w:r w:rsidRPr="00AE5049">
        <w:rPr>
          <w:sz w:val="20"/>
          <w:szCs w:val="20"/>
        </w:rPr>
        <w:t>(контакты исполнителя)</w:t>
      </w:r>
    </w:p>
    <w:p w:rsidR="008B5527" w:rsidRDefault="00A025D0" w:rsidP="00A025D0">
      <w:pPr>
        <w:autoSpaceDE w:val="0"/>
        <w:ind w:left="5670" w:right="-1" w:hanging="150"/>
        <w:jc w:val="right"/>
        <w:rPr>
          <w:color w:val="000000"/>
          <w:spacing w:val="-6"/>
          <w:sz w:val="26"/>
          <w:szCs w:val="26"/>
        </w:rPr>
      </w:pPr>
      <w:r w:rsidRPr="00AE5049">
        <w:rPr>
          <w:color w:val="000000"/>
          <w:spacing w:val="-6"/>
          <w:sz w:val="26"/>
          <w:szCs w:val="26"/>
        </w:rPr>
        <w:br w:type="page"/>
      </w:r>
    </w:p>
    <w:p w:rsidR="008B5527" w:rsidRDefault="008B5527" w:rsidP="00A025D0">
      <w:pPr>
        <w:autoSpaceDE w:val="0"/>
        <w:ind w:left="5670" w:right="-1" w:hanging="150"/>
        <w:jc w:val="right"/>
        <w:rPr>
          <w:color w:val="000000"/>
          <w:spacing w:val="-6"/>
          <w:sz w:val="26"/>
          <w:szCs w:val="26"/>
        </w:rPr>
      </w:pPr>
    </w:p>
    <w:p w:rsidR="00A025D0" w:rsidRPr="00AE5049" w:rsidRDefault="00A025D0" w:rsidP="00A025D0">
      <w:pPr>
        <w:autoSpaceDE w:val="0"/>
        <w:ind w:left="5670" w:right="-1" w:hanging="150"/>
        <w:jc w:val="right"/>
        <w:rPr>
          <w:sz w:val="28"/>
          <w:szCs w:val="28"/>
        </w:rPr>
      </w:pPr>
      <w:r w:rsidRPr="00AE5049">
        <w:rPr>
          <w:sz w:val="28"/>
          <w:szCs w:val="28"/>
        </w:rPr>
        <w:t>Приложение № 3</w:t>
      </w:r>
    </w:p>
    <w:p w:rsidR="00A025D0" w:rsidRPr="00AE5049" w:rsidRDefault="00A025D0" w:rsidP="00A025D0">
      <w:pPr>
        <w:autoSpaceDE w:val="0"/>
        <w:autoSpaceDN w:val="0"/>
        <w:adjustRightInd w:val="0"/>
        <w:jc w:val="both"/>
        <w:outlineLvl w:val="0"/>
      </w:pP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В уполномоченный орган</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ЗАЯВЛЕНИЕ</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о реализации преимущественного права на приобретение</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арендуемого имущества</w:t>
      </w:r>
    </w:p>
    <w:p w:rsidR="00A025D0" w:rsidRPr="00AE5049" w:rsidRDefault="00A025D0" w:rsidP="00A025D0">
      <w:pPr>
        <w:pStyle w:val="1"/>
        <w:keepNext w:val="0"/>
        <w:autoSpaceDE w:val="0"/>
        <w:autoSpaceDN w:val="0"/>
        <w:adjustRightInd w:val="0"/>
        <w:rPr>
          <w:rFonts w:ascii="Courier New" w:hAnsi="Courier New" w:cs="Courier New"/>
          <w:sz w:val="20"/>
        </w:rPr>
      </w:pP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"___"__________ ____ г.                                   г. ______________</w:t>
      </w:r>
    </w:p>
    <w:p w:rsidR="00A025D0" w:rsidRPr="00AE5049" w:rsidRDefault="00A025D0" w:rsidP="00A025D0">
      <w:pPr>
        <w:pStyle w:val="1"/>
        <w:keepNext w:val="0"/>
        <w:autoSpaceDE w:val="0"/>
        <w:autoSpaceDN w:val="0"/>
        <w:adjustRightInd w:val="0"/>
        <w:rPr>
          <w:rFonts w:ascii="Courier New" w:hAnsi="Courier New" w:cs="Courier New"/>
          <w:sz w:val="20"/>
        </w:rPr>
      </w:pP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Заявитель _____________________________________________________________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(полное наименование юридического лица, подающего заявку)</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___________________________________________________________________________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(фамилия, имя, отчество и паспортные данные физического лица, подающего</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заявление)</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в лице ___________________________________________________________________,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(фамилия, имя, отчество, должность)</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действующего на основании ________________________________________________,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(наименование документа)</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сообщает  о соответствии условиям отнесения к категориям субъектов малого и</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среднего  предпринимательства,  установленным </w:t>
      </w:r>
      <w:hyperlink r:id="rId17" w:history="1">
        <w:r w:rsidRPr="00AE5049">
          <w:rPr>
            <w:rFonts w:ascii="Courier New" w:hAnsi="Courier New" w:cs="Courier New"/>
            <w:color w:val="0000FF"/>
            <w:sz w:val="20"/>
          </w:rPr>
          <w:t>статьей 4</w:t>
        </w:r>
      </w:hyperlink>
      <w:r w:rsidRPr="00AE5049">
        <w:rPr>
          <w:rFonts w:ascii="Courier New" w:hAnsi="Courier New" w:cs="Courier New"/>
          <w:sz w:val="20"/>
        </w:rPr>
        <w:t xml:space="preserve"> Федерального закона</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от   24   июля   2007   года   №   209-ФЗ   "О  развитии  малого и среднего</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предпринимательства   в   Российской   Федерации",   и  просит  реализовать</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находящийся в собственности Республики Татарстан,</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__________________________________________________________________________,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(наименование арендуемого имущества, адрес, площадь),</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__________________________________________________________________________,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арендуемый в соответствии с договором аренды от _______________ N 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Прошу Вас разрешить произвести оплату покупаемого имущества в рассрочку</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сроком на ___ месяцев.</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К настоящему заявлению прилагаются документы согласно описи.</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Адрес и банковские реквизиты Заявителя: 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Результат предоставления государственной услуги прошу:</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 направить __________________________________________________________;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(указывается:   в   МФЦ  в  форме  электронного  документа,  экземпляра</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электронного  документа  на  бумажном  носителе;  в  личный кабинет  Республиканского портала);</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 предоставить непосредственно в уполномоченном органе 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______________________________________________________________________.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(указывается:   в   форме  документа  на  бумажном  носителе,  в  форме</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электронного  документа  или  экземпляра электронного документа на бумажном</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носителе)</w:t>
      </w:r>
    </w:p>
    <w:p w:rsidR="00A025D0" w:rsidRPr="00AE5049" w:rsidRDefault="00A025D0" w:rsidP="00A025D0">
      <w:pPr>
        <w:pStyle w:val="1"/>
        <w:keepNext w:val="0"/>
        <w:autoSpaceDE w:val="0"/>
        <w:autoSpaceDN w:val="0"/>
        <w:adjustRightInd w:val="0"/>
        <w:rPr>
          <w:rFonts w:ascii="Courier New" w:hAnsi="Courier New" w:cs="Courier New"/>
          <w:sz w:val="20"/>
        </w:rPr>
      </w:pP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Подпись заявителя(-ей) (представителя(-ей) по доверенности от _____ 20__ г.</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N 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___________________________________________________/______________________/</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 xml:space="preserve">    (фамилия, имя, отчество (при наличии) представителя, подпись)</w:t>
      </w:r>
    </w:p>
    <w:p w:rsidR="00A025D0" w:rsidRPr="00AE5049" w:rsidRDefault="00A025D0" w:rsidP="00A025D0">
      <w:pPr>
        <w:pStyle w:val="1"/>
        <w:keepNext w:val="0"/>
        <w:autoSpaceDE w:val="0"/>
        <w:autoSpaceDN w:val="0"/>
        <w:adjustRightInd w:val="0"/>
        <w:rPr>
          <w:rFonts w:ascii="Courier New" w:hAnsi="Courier New" w:cs="Courier New"/>
          <w:sz w:val="20"/>
        </w:rPr>
      </w:pP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М.П. (при наличии печати)</w:t>
      </w:r>
    </w:p>
    <w:p w:rsidR="00A025D0" w:rsidRPr="00AE5049" w:rsidRDefault="00A025D0" w:rsidP="00A025D0">
      <w:pPr>
        <w:pStyle w:val="1"/>
        <w:keepNext w:val="0"/>
        <w:autoSpaceDE w:val="0"/>
        <w:autoSpaceDN w:val="0"/>
        <w:adjustRightInd w:val="0"/>
        <w:rPr>
          <w:rFonts w:ascii="Courier New" w:hAnsi="Courier New" w:cs="Courier New"/>
          <w:sz w:val="20"/>
        </w:rPr>
      </w:pP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Заявление принято: "___"_________ 20___ г.</w:t>
      </w:r>
    </w:p>
    <w:p w:rsidR="00A025D0" w:rsidRPr="00AE5049" w:rsidRDefault="00A025D0" w:rsidP="00A025D0">
      <w:pPr>
        <w:pStyle w:val="1"/>
        <w:keepNext w:val="0"/>
        <w:autoSpaceDE w:val="0"/>
        <w:autoSpaceDN w:val="0"/>
        <w:adjustRightInd w:val="0"/>
        <w:rPr>
          <w:rFonts w:ascii="Courier New" w:hAnsi="Courier New" w:cs="Courier New"/>
          <w:sz w:val="20"/>
        </w:rPr>
      </w:pP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__________/_______________________/ подпись, фамилия, инициалы специалиста,</w:t>
      </w:r>
    </w:p>
    <w:p w:rsidR="00A025D0" w:rsidRPr="00AE5049" w:rsidRDefault="00A025D0" w:rsidP="00A025D0">
      <w:pPr>
        <w:pStyle w:val="1"/>
        <w:keepNext w:val="0"/>
        <w:autoSpaceDE w:val="0"/>
        <w:autoSpaceDN w:val="0"/>
        <w:adjustRightInd w:val="0"/>
        <w:rPr>
          <w:rFonts w:ascii="Courier New" w:hAnsi="Courier New" w:cs="Courier New"/>
          <w:sz w:val="20"/>
        </w:rPr>
      </w:pPr>
      <w:r w:rsidRPr="00AE5049">
        <w:rPr>
          <w:rFonts w:ascii="Courier New" w:hAnsi="Courier New" w:cs="Courier New"/>
          <w:sz w:val="20"/>
        </w:rPr>
        <w:t>принявшего заявление";</w:t>
      </w:r>
    </w:p>
    <w:p w:rsidR="00A025D0" w:rsidRPr="00AE5049" w:rsidRDefault="00A025D0" w:rsidP="00A025D0">
      <w:pPr>
        <w:ind w:left="4680"/>
        <w:jc w:val="right"/>
        <w:rPr>
          <w:color w:val="000000"/>
          <w:spacing w:val="-6"/>
          <w:sz w:val="28"/>
          <w:szCs w:val="28"/>
        </w:rPr>
      </w:pPr>
    </w:p>
    <w:p w:rsidR="00A025D0" w:rsidRPr="00AE5049" w:rsidRDefault="00A025D0" w:rsidP="00A025D0">
      <w:pPr>
        <w:rPr>
          <w:color w:val="000000"/>
          <w:spacing w:val="-6"/>
          <w:sz w:val="28"/>
          <w:szCs w:val="28"/>
        </w:rPr>
      </w:pPr>
    </w:p>
    <w:p w:rsidR="008B5527" w:rsidRDefault="00A025D0" w:rsidP="00A025D0">
      <w:pPr>
        <w:ind w:left="4680"/>
        <w:jc w:val="right"/>
        <w:rPr>
          <w:color w:val="000000"/>
          <w:spacing w:val="-6"/>
          <w:sz w:val="28"/>
          <w:szCs w:val="28"/>
        </w:rPr>
      </w:pPr>
      <w:r w:rsidRPr="00AE5049">
        <w:rPr>
          <w:color w:val="000000"/>
          <w:spacing w:val="-6"/>
          <w:sz w:val="28"/>
          <w:szCs w:val="28"/>
        </w:rPr>
        <w:br w:type="page"/>
      </w:r>
    </w:p>
    <w:p w:rsidR="008B5527" w:rsidRDefault="008B5527" w:rsidP="00A025D0">
      <w:pPr>
        <w:ind w:left="4680"/>
        <w:jc w:val="right"/>
        <w:rPr>
          <w:color w:val="000000"/>
          <w:spacing w:val="-6"/>
          <w:sz w:val="28"/>
          <w:szCs w:val="28"/>
        </w:rPr>
      </w:pPr>
    </w:p>
    <w:p w:rsidR="00A025D0" w:rsidRPr="00AE5049" w:rsidRDefault="00A025D0" w:rsidP="00A025D0">
      <w:pPr>
        <w:ind w:left="4680"/>
        <w:jc w:val="right"/>
        <w:rPr>
          <w:color w:val="000000"/>
          <w:spacing w:val="-6"/>
          <w:sz w:val="28"/>
          <w:szCs w:val="28"/>
        </w:rPr>
      </w:pPr>
      <w:r w:rsidRPr="00AE5049">
        <w:rPr>
          <w:color w:val="000000"/>
          <w:spacing w:val="-6"/>
          <w:sz w:val="28"/>
          <w:szCs w:val="28"/>
        </w:rPr>
        <w:t>Приложение №4</w:t>
      </w:r>
    </w:p>
    <w:p w:rsidR="00A025D0" w:rsidRPr="00AE5049" w:rsidRDefault="00A025D0" w:rsidP="00A025D0">
      <w:pPr>
        <w:jc w:val="right"/>
        <w:rPr>
          <w:color w:val="000000"/>
          <w:spacing w:val="-6"/>
          <w:sz w:val="28"/>
          <w:szCs w:val="28"/>
        </w:rPr>
      </w:pPr>
    </w:p>
    <w:p w:rsidR="00A025D0" w:rsidRPr="00AE5049" w:rsidRDefault="00A025D0" w:rsidP="00A025D0">
      <w:pPr>
        <w:ind w:left="5812" w:right="-2"/>
        <w:rPr>
          <w:sz w:val="28"/>
          <w:szCs w:val="28"/>
        </w:rPr>
      </w:pPr>
      <w:r w:rsidRPr="00AE5049">
        <w:rPr>
          <w:sz w:val="28"/>
          <w:szCs w:val="28"/>
        </w:rPr>
        <w:t>Руководителю ______</w:t>
      </w:r>
      <w:r w:rsidRPr="00AE5049">
        <w:rPr>
          <w:b/>
          <w:sz w:val="28"/>
          <w:szCs w:val="28"/>
        </w:rPr>
        <w:t xml:space="preserve">________ </w:t>
      </w:r>
      <w:r w:rsidRPr="00AE5049">
        <w:rPr>
          <w:sz w:val="28"/>
          <w:szCs w:val="28"/>
        </w:rPr>
        <w:t>муниципального района Республики Татарстан</w:t>
      </w:r>
    </w:p>
    <w:p w:rsidR="00A025D0" w:rsidRPr="00AE5049" w:rsidRDefault="00A025D0" w:rsidP="00A025D0">
      <w:pPr>
        <w:ind w:left="5812" w:right="-2"/>
        <w:rPr>
          <w:b/>
          <w:sz w:val="28"/>
          <w:szCs w:val="28"/>
        </w:rPr>
      </w:pPr>
      <w:r w:rsidRPr="00AE5049">
        <w:rPr>
          <w:sz w:val="28"/>
          <w:szCs w:val="28"/>
        </w:rPr>
        <w:t>От:</w:t>
      </w:r>
      <w:r w:rsidRPr="00AE5049">
        <w:rPr>
          <w:b/>
          <w:sz w:val="28"/>
          <w:szCs w:val="28"/>
        </w:rPr>
        <w:t>_____________________</w:t>
      </w:r>
    </w:p>
    <w:p w:rsidR="00A025D0" w:rsidRPr="00AE5049" w:rsidRDefault="00A025D0" w:rsidP="00A025D0">
      <w:pPr>
        <w:ind w:right="-2" w:firstLine="709"/>
        <w:jc w:val="center"/>
        <w:rPr>
          <w:b/>
          <w:sz w:val="28"/>
          <w:szCs w:val="28"/>
        </w:rPr>
      </w:pPr>
    </w:p>
    <w:p w:rsidR="00A025D0" w:rsidRPr="00AE5049" w:rsidRDefault="00A025D0" w:rsidP="00A025D0">
      <w:pPr>
        <w:ind w:right="-2" w:firstLine="709"/>
        <w:jc w:val="center"/>
        <w:rPr>
          <w:b/>
          <w:sz w:val="28"/>
          <w:szCs w:val="28"/>
        </w:rPr>
      </w:pPr>
      <w:r w:rsidRPr="00AE5049">
        <w:rPr>
          <w:b/>
          <w:sz w:val="28"/>
          <w:szCs w:val="28"/>
        </w:rPr>
        <w:t>Заявление</w:t>
      </w:r>
    </w:p>
    <w:p w:rsidR="00A025D0" w:rsidRPr="00AE5049" w:rsidRDefault="00A025D0" w:rsidP="00A025D0">
      <w:pPr>
        <w:ind w:right="-2" w:firstLine="709"/>
        <w:jc w:val="center"/>
        <w:rPr>
          <w:b/>
          <w:sz w:val="28"/>
          <w:szCs w:val="28"/>
        </w:rPr>
      </w:pPr>
      <w:r w:rsidRPr="00AE5049">
        <w:rPr>
          <w:b/>
          <w:sz w:val="28"/>
          <w:szCs w:val="28"/>
        </w:rPr>
        <w:t>об исправлении технической ошибки</w:t>
      </w:r>
    </w:p>
    <w:p w:rsidR="00A025D0" w:rsidRPr="00AE5049" w:rsidRDefault="00A025D0" w:rsidP="00A025D0">
      <w:pPr>
        <w:ind w:right="-2" w:firstLine="709"/>
        <w:jc w:val="center"/>
        <w:rPr>
          <w:b/>
          <w:sz w:val="28"/>
          <w:szCs w:val="28"/>
        </w:rPr>
      </w:pPr>
    </w:p>
    <w:p w:rsidR="00A025D0" w:rsidRPr="00AE5049" w:rsidRDefault="00A025D0" w:rsidP="00A025D0">
      <w:pPr>
        <w:ind w:right="-2" w:firstLine="709"/>
        <w:jc w:val="both"/>
        <w:rPr>
          <w:b/>
          <w:sz w:val="28"/>
          <w:szCs w:val="28"/>
        </w:rPr>
      </w:pPr>
      <w:r w:rsidRPr="00AE5049">
        <w:rPr>
          <w:sz w:val="28"/>
          <w:szCs w:val="28"/>
        </w:rPr>
        <w:t>Сообщаю об ошибке, допущенной при оказании муниципальной услуги __</w:t>
      </w:r>
      <w:r w:rsidRPr="00AE5049">
        <w:rPr>
          <w:b/>
          <w:sz w:val="28"/>
          <w:szCs w:val="28"/>
        </w:rPr>
        <w:t>________________________________________________________________</w:t>
      </w:r>
    </w:p>
    <w:p w:rsidR="00A025D0" w:rsidRPr="00AE5049" w:rsidRDefault="00A025D0" w:rsidP="00A025D0">
      <w:pPr>
        <w:widowControl w:val="0"/>
        <w:autoSpaceDE w:val="0"/>
        <w:autoSpaceDN w:val="0"/>
        <w:adjustRightInd w:val="0"/>
        <w:ind w:right="-2" w:firstLine="709"/>
        <w:jc w:val="center"/>
      </w:pPr>
      <w:r w:rsidRPr="00AE5049">
        <w:t>(наименование услуги)</w:t>
      </w:r>
    </w:p>
    <w:p w:rsidR="00A025D0" w:rsidRPr="00AE5049" w:rsidRDefault="00A025D0" w:rsidP="00A025D0">
      <w:pPr>
        <w:ind w:right="-2" w:firstLine="709"/>
        <w:jc w:val="both"/>
        <w:rPr>
          <w:sz w:val="28"/>
          <w:szCs w:val="28"/>
        </w:rPr>
      </w:pPr>
      <w:r w:rsidRPr="00AE5049">
        <w:rPr>
          <w:sz w:val="28"/>
          <w:szCs w:val="28"/>
        </w:rPr>
        <w:t>Записано:_______________________________________________________________________________________________________________________</w:t>
      </w:r>
    </w:p>
    <w:p w:rsidR="00A025D0" w:rsidRPr="00AE5049" w:rsidRDefault="00A025D0" w:rsidP="00A025D0">
      <w:pPr>
        <w:ind w:right="-2" w:firstLine="709"/>
        <w:rPr>
          <w:sz w:val="28"/>
          <w:szCs w:val="28"/>
        </w:rPr>
      </w:pPr>
      <w:r w:rsidRPr="00AE5049">
        <w:rPr>
          <w:sz w:val="28"/>
          <w:szCs w:val="28"/>
        </w:rPr>
        <w:t>Правильные сведения:_______________________________________________</w:t>
      </w:r>
    </w:p>
    <w:p w:rsidR="00A025D0" w:rsidRPr="00AE5049" w:rsidRDefault="00A025D0" w:rsidP="00A025D0">
      <w:pPr>
        <w:ind w:right="-2"/>
        <w:rPr>
          <w:sz w:val="28"/>
          <w:szCs w:val="28"/>
        </w:rPr>
      </w:pPr>
      <w:r w:rsidRPr="00AE5049">
        <w:rPr>
          <w:sz w:val="28"/>
          <w:szCs w:val="28"/>
        </w:rPr>
        <w:t>_________________________________________________________________</w:t>
      </w:r>
    </w:p>
    <w:p w:rsidR="00A025D0" w:rsidRPr="00AE5049" w:rsidRDefault="00A025D0" w:rsidP="00A025D0">
      <w:pPr>
        <w:ind w:right="-2" w:firstLine="709"/>
        <w:jc w:val="both"/>
        <w:rPr>
          <w:sz w:val="28"/>
          <w:szCs w:val="28"/>
        </w:rPr>
      </w:pPr>
      <w:r w:rsidRPr="00AE504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025D0" w:rsidRPr="00AE5049" w:rsidRDefault="00A025D0" w:rsidP="00A025D0">
      <w:pPr>
        <w:ind w:right="-2" w:firstLine="709"/>
        <w:jc w:val="both"/>
        <w:rPr>
          <w:sz w:val="28"/>
          <w:szCs w:val="28"/>
        </w:rPr>
      </w:pPr>
      <w:r w:rsidRPr="00AE5049">
        <w:rPr>
          <w:sz w:val="28"/>
          <w:szCs w:val="28"/>
        </w:rPr>
        <w:t>Прилагаю следующие документы:</w:t>
      </w:r>
    </w:p>
    <w:p w:rsidR="00A025D0" w:rsidRPr="00AE5049" w:rsidRDefault="00A025D0" w:rsidP="00A025D0">
      <w:pPr>
        <w:ind w:right="-2" w:firstLine="709"/>
        <w:jc w:val="both"/>
        <w:rPr>
          <w:sz w:val="28"/>
          <w:szCs w:val="28"/>
        </w:rPr>
      </w:pPr>
      <w:r w:rsidRPr="00AE5049">
        <w:rPr>
          <w:sz w:val="28"/>
          <w:szCs w:val="28"/>
        </w:rPr>
        <w:t>1.</w:t>
      </w:r>
    </w:p>
    <w:p w:rsidR="00A025D0" w:rsidRPr="00AE5049" w:rsidRDefault="00A025D0" w:rsidP="00A025D0">
      <w:pPr>
        <w:ind w:right="-2" w:firstLine="709"/>
        <w:jc w:val="both"/>
        <w:rPr>
          <w:sz w:val="28"/>
          <w:szCs w:val="28"/>
        </w:rPr>
      </w:pPr>
      <w:r w:rsidRPr="00AE5049">
        <w:rPr>
          <w:sz w:val="28"/>
          <w:szCs w:val="28"/>
        </w:rPr>
        <w:t>2.</w:t>
      </w:r>
    </w:p>
    <w:p w:rsidR="00A025D0" w:rsidRPr="00AE5049" w:rsidRDefault="00A025D0" w:rsidP="00A025D0">
      <w:pPr>
        <w:ind w:right="-2" w:firstLine="709"/>
        <w:jc w:val="both"/>
        <w:rPr>
          <w:sz w:val="28"/>
          <w:szCs w:val="28"/>
        </w:rPr>
      </w:pPr>
      <w:r w:rsidRPr="00AE5049">
        <w:rPr>
          <w:sz w:val="28"/>
          <w:szCs w:val="28"/>
        </w:rPr>
        <w:t>3.</w:t>
      </w:r>
    </w:p>
    <w:p w:rsidR="00A025D0" w:rsidRPr="00AE5049" w:rsidRDefault="00A025D0" w:rsidP="00A025D0">
      <w:pPr>
        <w:ind w:right="-2" w:firstLine="709"/>
        <w:jc w:val="both"/>
        <w:rPr>
          <w:sz w:val="28"/>
          <w:szCs w:val="28"/>
        </w:rPr>
      </w:pPr>
      <w:r w:rsidRPr="00AE5049">
        <w:rPr>
          <w:sz w:val="28"/>
          <w:szCs w:val="28"/>
        </w:rPr>
        <w:t>В случае принятия решения об отклонении заявления об исправлении технической ошибки прошу направить такое решение:</w:t>
      </w:r>
    </w:p>
    <w:p w:rsidR="00A025D0" w:rsidRPr="00AE5049" w:rsidRDefault="00A025D0" w:rsidP="00A025D0">
      <w:pPr>
        <w:widowControl w:val="0"/>
        <w:autoSpaceDE w:val="0"/>
        <w:autoSpaceDN w:val="0"/>
        <w:adjustRightInd w:val="0"/>
        <w:ind w:firstLine="709"/>
        <w:jc w:val="both"/>
        <w:rPr>
          <w:sz w:val="28"/>
          <w:szCs w:val="28"/>
        </w:rPr>
      </w:pPr>
      <w:r w:rsidRPr="00AE5049">
        <w:rPr>
          <w:sz w:val="28"/>
          <w:szCs w:val="28"/>
        </w:rPr>
        <w:t>посредством отправления электронного документа на адрес E-mail:_______;</w:t>
      </w:r>
    </w:p>
    <w:p w:rsidR="00A025D0" w:rsidRPr="00AE5049" w:rsidRDefault="00A025D0" w:rsidP="00A025D0">
      <w:pPr>
        <w:widowControl w:val="0"/>
        <w:autoSpaceDE w:val="0"/>
        <w:autoSpaceDN w:val="0"/>
        <w:adjustRightInd w:val="0"/>
        <w:ind w:firstLine="709"/>
        <w:jc w:val="both"/>
        <w:rPr>
          <w:sz w:val="28"/>
          <w:szCs w:val="28"/>
        </w:rPr>
      </w:pPr>
      <w:r w:rsidRPr="00AE5049">
        <w:rPr>
          <w:sz w:val="28"/>
          <w:szCs w:val="28"/>
        </w:rPr>
        <w:t>в виде заверенной копии на бумажном носителе почтовым отправлением по адресу: ________________________________________________________________.</w:t>
      </w:r>
    </w:p>
    <w:p w:rsidR="00A025D0" w:rsidRPr="00AE5049" w:rsidRDefault="00A025D0" w:rsidP="00A025D0">
      <w:pPr>
        <w:widowControl w:val="0"/>
        <w:autoSpaceDE w:val="0"/>
        <w:autoSpaceDN w:val="0"/>
        <w:adjustRightInd w:val="0"/>
        <w:ind w:firstLine="851"/>
        <w:jc w:val="both"/>
        <w:rPr>
          <w:color w:val="000000"/>
          <w:spacing w:val="-6"/>
          <w:sz w:val="28"/>
          <w:szCs w:val="28"/>
        </w:rPr>
      </w:pPr>
      <w:r w:rsidRPr="00AE504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025D0" w:rsidRPr="00AE5049" w:rsidRDefault="00A025D0" w:rsidP="00A025D0">
      <w:pPr>
        <w:widowControl w:val="0"/>
        <w:autoSpaceDE w:val="0"/>
        <w:autoSpaceDN w:val="0"/>
        <w:adjustRightInd w:val="0"/>
        <w:ind w:firstLine="851"/>
        <w:jc w:val="both"/>
        <w:rPr>
          <w:color w:val="000000"/>
          <w:spacing w:val="-6"/>
          <w:sz w:val="28"/>
          <w:szCs w:val="28"/>
        </w:rPr>
      </w:pPr>
      <w:r w:rsidRPr="00AE504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A025D0" w:rsidRPr="00AE5049" w:rsidRDefault="00A025D0" w:rsidP="00A025D0">
      <w:pPr>
        <w:jc w:val="center"/>
        <w:rPr>
          <w:sz w:val="28"/>
          <w:szCs w:val="28"/>
        </w:rPr>
      </w:pPr>
    </w:p>
    <w:p w:rsidR="00A025D0" w:rsidRPr="00AE5049" w:rsidRDefault="00A025D0" w:rsidP="00A025D0">
      <w:pPr>
        <w:jc w:val="both"/>
        <w:rPr>
          <w:sz w:val="28"/>
          <w:szCs w:val="28"/>
        </w:rPr>
      </w:pPr>
      <w:r w:rsidRPr="00AE5049">
        <w:rPr>
          <w:sz w:val="28"/>
          <w:szCs w:val="28"/>
        </w:rPr>
        <w:t>______________</w:t>
      </w:r>
      <w:r w:rsidRPr="00AE5049">
        <w:rPr>
          <w:sz w:val="28"/>
          <w:szCs w:val="28"/>
        </w:rPr>
        <w:tab/>
      </w:r>
      <w:r w:rsidRPr="00AE5049">
        <w:rPr>
          <w:sz w:val="28"/>
          <w:szCs w:val="28"/>
        </w:rPr>
        <w:tab/>
      </w:r>
      <w:r w:rsidRPr="00AE5049">
        <w:rPr>
          <w:sz w:val="28"/>
          <w:szCs w:val="28"/>
        </w:rPr>
        <w:tab/>
      </w:r>
      <w:r w:rsidRPr="00AE5049">
        <w:rPr>
          <w:sz w:val="28"/>
          <w:szCs w:val="28"/>
        </w:rPr>
        <w:tab/>
        <w:t>_________________ ( ________________)</w:t>
      </w:r>
    </w:p>
    <w:p w:rsidR="00A025D0" w:rsidRPr="00633100" w:rsidRDefault="00A025D0" w:rsidP="00A025D0">
      <w:pPr>
        <w:jc w:val="both"/>
        <w:rPr>
          <w:sz w:val="28"/>
          <w:szCs w:val="28"/>
        </w:rPr>
      </w:pPr>
      <w:r w:rsidRPr="00AE5049">
        <w:rPr>
          <w:sz w:val="28"/>
          <w:szCs w:val="28"/>
        </w:rPr>
        <w:tab/>
        <w:t>(дата)</w:t>
      </w:r>
      <w:r w:rsidRPr="00AE5049">
        <w:rPr>
          <w:sz w:val="28"/>
          <w:szCs w:val="28"/>
        </w:rPr>
        <w:tab/>
      </w:r>
      <w:r w:rsidRPr="00AE5049">
        <w:rPr>
          <w:sz w:val="28"/>
          <w:szCs w:val="28"/>
        </w:rPr>
        <w:tab/>
      </w:r>
      <w:r w:rsidRPr="00AE5049">
        <w:rPr>
          <w:sz w:val="28"/>
          <w:szCs w:val="28"/>
        </w:rPr>
        <w:tab/>
      </w:r>
      <w:r w:rsidRPr="00AE5049">
        <w:rPr>
          <w:sz w:val="28"/>
          <w:szCs w:val="28"/>
        </w:rPr>
        <w:tab/>
      </w:r>
      <w:r w:rsidRPr="00AE5049">
        <w:rPr>
          <w:sz w:val="28"/>
          <w:szCs w:val="28"/>
        </w:rPr>
        <w:tab/>
      </w:r>
      <w:r w:rsidRPr="00AE5049">
        <w:rPr>
          <w:sz w:val="28"/>
          <w:szCs w:val="28"/>
        </w:rPr>
        <w:tab/>
        <w:t>(подпись)</w:t>
      </w:r>
      <w:r w:rsidRPr="00AE5049">
        <w:rPr>
          <w:sz w:val="28"/>
          <w:szCs w:val="28"/>
        </w:rPr>
        <w:tab/>
      </w:r>
      <w:r w:rsidRPr="00AE5049">
        <w:rPr>
          <w:sz w:val="28"/>
          <w:szCs w:val="28"/>
        </w:rPr>
        <w:tab/>
        <w:t>(Ф.И.О.)</w:t>
      </w:r>
    </w:p>
    <w:p w:rsidR="00A025D0" w:rsidRPr="00A025D0" w:rsidRDefault="00A025D0" w:rsidP="00A025D0">
      <w:pPr>
        <w:tabs>
          <w:tab w:val="left" w:pos="4658"/>
        </w:tabs>
      </w:pPr>
    </w:p>
    <w:sectPr w:rsidR="00A025D0" w:rsidRPr="00A025D0" w:rsidSect="00A025D0">
      <w:headerReference w:type="even" r:id="rId18"/>
      <w:headerReference w:type="default" r:id="rId19"/>
      <w:pgSz w:w="12240" w:h="15840"/>
      <w:pgMar w:top="-31" w:right="567" w:bottom="1134" w:left="1134" w:header="65534" w:footer="39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A99" w:rsidRDefault="00741A99" w:rsidP="00572645">
      <w:r>
        <w:separator/>
      </w:r>
    </w:p>
  </w:endnote>
  <w:endnote w:type="continuationSeparator" w:id="0">
    <w:p w:rsidR="00741A99" w:rsidRDefault="00741A99" w:rsidP="0057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A99" w:rsidRDefault="00741A99" w:rsidP="00572645">
      <w:r>
        <w:separator/>
      </w:r>
    </w:p>
  </w:footnote>
  <w:footnote w:type="continuationSeparator" w:id="0">
    <w:p w:rsidR="00741A99" w:rsidRDefault="00741A99" w:rsidP="005726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D0" w:rsidRDefault="00A025D0" w:rsidP="00192E88">
    <w:pPr>
      <w:pStyle w:val="a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rsidR="00A025D0" w:rsidRDefault="00A025D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D0" w:rsidRDefault="00A025D0" w:rsidP="00192E88">
    <w:pPr>
      <w:pStyle w:val="a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4F1C59">
      <w:rPr>
        <w:rStyle w:val="af7"/>
        <w:noProof/>
      </w:rPr>
      <w:t>2</w:t>
    </w:r>
    <w:r>
      <w:rPr>
        <w:rStyle w:val="af7"/>
      </w:rPr>
      <w:fldChar w:fldCharType="end"/>
    </w:r>
  </w:p>
  <w:p w:rsidR="00A025D0" w:rsidRDefault="00A025D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AF" w:rsidRDefault="003D283C">
    <w:pPr>
      <w:pStyle w:val="a3"/>
      <w:framePr w:wrap="around" w:vAnchor="text" w:hAnchor="margin" w:xAlign="center" w:y="1"/>
      <w:rPr>
        <w:rStyle w:val="af7"/>
      </w:rPr>
    </w:pPr>
    <w:r>
      <w:rPr>
        <w:rStyle w:val="af7"/>
      </w:rPr>
      <w:fldChar w:fldCharType="begin"/>
    </w:r>
    <w:r w:rsidR="00484BAF">
      <w:rPr>
        <w:rStyle w:val="af7"/>
      </w:rPr>
      <w:instrText xml:space="preserve">PAGE  </w:instrText>
    </w:r>
    <w:r>
      <w:rPr>
        <w:rStyle w:val="af7"/>
      </w:rPr>
      <w:fldChar w:fldCharType="separate"/>
    </w:r>
    <w:r w:rsidR="00484BAF">
      <w:rPr>
        <w:rStyle w:val="af7"/>
        <w:noProof/>
      </w:rPr>
      <w:t>17</w:t>
    </w:r>
    <w:r>
      <w:rPr>
        <w:rStyle w:val="af7"/>
      </w:rPr>
      <w:fldChar w:fldCharType="end"/>
    </w:r>
  </w:p>
  <w:p w:rsidR="00484BAF" w:rsidRDefault="00484BAF">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AF" w:rsidRDefault="003D283C">
    <w:pPr>
      <w:pStyle w:val="a3"/>
      <w:framePr w:wrap="around" w:vAnchor="text" w:hAnchor="margin" w:xAlign="center" w:y="1"/>
      <w:rPr>
        <w:rStyle w:val="af7"/>
      </w:rPr>
    </w:pPr>
    <w:r>
      <w:rPr>
        <w:rStyle w:val="af7"/>
      </w:rPr>
      <w:fldChar w:fldCharType="begin"/>
    </w:r>
    <w:r w:rsidR="00484BAF">
      <w:rPr>
        <w:rStyle w:val="af7"/>
      </w:rPr>
      <w:instrText xml:space="preserve">PAGE  </w:instrText>
    </w:r>
    <w:r>
      <w:rPr>
        <w:rStyle w:val="af7"/>
      </w:rPr>
      <w:fldChar w:fldCharType="separate"/>
    </w:r>
    <w:r w:rsidR="004F1C59">
      <w:rPr>
        <w:rStyle w:val="af7"/>
        <w:noProof/>
      </w:rPr>
      <w:t>39</w:t>
    </w:r>
    <w:r>
      <w:rPr>
        <w:rStyle w:val="af7"/>
      </w:rPr>
      <w:fldChar w:fldCharType="end"/>
    </w:r>
  </w:p>
  <w:p w:rsidR="00484BAF" w:rsidRDefault="00484BA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4511"/>
    <w:multiLevelType w:val="hybridMultilevel"/>
    <w:tmpl w:val="674C4B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2" w15:restartNumberingAfterBreak="0">
    <w:nsid w:val="1F040219"/>
    <w:multiLevelType w:val="hybridMultilevel"/>
    <w:tmpl w:val="674C4B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D6A6AF1"/>
    <w:multiLevelType w:val="hybridMultilevel"/>
    <w:tmpl w:val="591CE67C"/>
    <w:lvl w:ilvl="0" w:tplc="FEC45AF2">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5EF517F7"/>
    <w:multiLevelType w:val="singleLevel"/>
    <w:tmpl w:val="404E41BA"/>
    <w:lvl w:ilvl="0">
      <w:start w:val="1"/>
      <w:numFmt w:val="decimal"/>
      <w:lvlText w:val="%1."/>
      <w:lvlJc w:val="left"/>
      <w:pPr>
        <w:tabs>
          <w:tab w:val="num" w:pos="540"/>
        </w:tabs>
        <w:ind w:left="540" w:hanging="360"/>
      </w:pPr>
    </w:lvl>
  </w:abstractNum>
  <w:abstractNum w:abstractNumId="8" w15:restartNumberingAfterBreak="0">
    <w:nsid w:val="6CF53D6F"/>
    <w:multiLevelType w:val="hybridMultilevel"/>
    <w:tmpl w:val="FD125804"/>
    <w:lvl w:ilvl="0" w:tplc="0C905366">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5982073"/>
    <w:multiLevelType w:val="multilevel"/>
    <w:tmpl w:val="06262696"/>
    <w:numStyleLink w:val="Style1"/>
  </w:abstractNum>
  <w:abstractNum w:abstractNumId="11" w15:restartNumberingAfterBreak="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num>
  <w:num w:numId="4">
    <w:abstractNumId w:val="11"/>
    <w:lvlOverride w:ilvl="0">
      <w:startOverride w:val="1"/>
    </w:lvlOverride>
  </w:num>
  <w:num w:numId="5">
    <w:abstractNumId w:val="8"/>
  </w:num>
  <w:num w:numId="6">
    <w:abstractNumId w:val="2"/>
  </w:num>
  <w:num w:numId="7">
    <w:abstractNumId w:val="0"/>
  </w:num>
  <w:num w:numId="8">
    <w:abstractNumId w:val="3"/>
  </w:num>
  <w:num w:numId="9">
    <w:abstractNumId w:val="5"/>
  </w:num>
  <w:num w:numId="10">
    <w:abstractNumId w:val="6"/>
  </w:num>
  <w:num w:numId="11">
    <w:abstractNumId w:val="10"/>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45"/>
    <w:rsid w:val="000107BD"/>
    <w:rsid w:val="00015A5F"/>
    <w:rsid w:val="000231F1"/>
    <w:rsid w:val="00024AD3"/>
    <w:rsid w:val="00024B0C"/>
    <w:rsid w:val="00037DF2"/>
    <w:rsid w:val="000439B5"/>
    <w:rsid w:val="0005214E"/>
    <w:rsid w:val="00063483"/>
    <w:rsid w:val="000650E2"/>
    <w:rsid w:val="00067561"/>
    <w:rsid w:val="0007645A"/>
    <w:rsid w:val="00077EDA"/>
    <w:rsid w:val="0008055A"/>
    <w:rsid w:val="00084E14"/>
    <w:rsid w:val="000952FF"/>
    <w:rsid w:val="000A4835"/>
    <w:rsid w:val="000B0A25"/>
    <w:rsid w:val="000B63E3"/>
    <w:rsid w:val="000C40A5"/>
    <w:rsid w:val="000C4E36"/>
    <w:rsid w:val="000D08A9"/>
    <w:rsid w:val="000D6042"/>
    <w:rsid w:val="000E1AB4"/>
    <w:rsid w:val="000F487B"/>
    <w:rsid w:val="000F5179"/>
    <w:rsid w:val="000F5E42"/>
    <w:rsid w:val="000F5FD8"/>
    <w:rsid w:val="000F6084"/>
    <w:rsid w:val="000F70C9"/>
    <w:rsid w:val="001035E1"/>
    <w:rsid w:val="00103880"/>
    <w:rsid w:val="0010604F"/>
    <w:rsid w:val="00111389"/>
    <w:rsid w:val="00111443"/>
    <w:rsid w:val="00112694"/>
    <w:rsid w:val="001220A7"/>
    <w:rsid w:val="00123D23"/>
    <w:rsid w:val="00126647"/>
    <w:rsid w:val="00141558"/>
    <w:rsid w:val="00145D39"/>
    <w:rsid w:val="00157087"/>
    <w:rsid w:val="001611E3"/>
    <w:rsid w:val="00163FC6"/>
    <w:rsid w:val="001644DA"/>
    <w:rsid w:val="00167B15"/>
    <w:rsid w:val="001715DE"/>
    <w:rsid w:val="00175AEB"/>
    <w:rsid w:val="00176F57"/>
    <w:rsid w:val="001820C3"/>
    <w:rsid w:val="00182719"/>
    <w:rsid w:val="00186F0C"/>
    <w:rsid w:val="001A6CC8"/>
    <w:rsid w:val="001A7EDD"/>
    <w:rsid w:val="001B42B2"/>
    <w:rsid w:val="001C028F"/>
    <w:rsid w:val="001C3B8A"/>
    <w:rsid w:val="001C514F"/>
    <w:rsid w:val="001C7950"/>
    <w:rsid w:val="001D340E"/>
    <w:rsid w:val="001D73A5"/>
    <w:rsid w:val="001E074D"/>
    <w:rsid w:val="001E3990"/>
    <w:rsid w:val="001E5909"/>
    <w:rsid w:val="001F14EC"/>
    <w:rsid w:val="00233255"/>
    <w:rsid w:val="00246777"/>
    <w:rsid w:val="0025026D"/>
    <w:rsid w:val="00250485"/>
    <w:rsid w:val="00261204"/>
    <w:rsid w:val="0026338C"/>
    <w:rsid w:val="00270328"/>
    <w:rsid w:val="002863FF"/>
    <w:rsid w:val="002931AE"/>
    <w:rsid w:val="00293D88"/>
    <w:rsid w:val="00295F70"/>
    <w:rsid w:val="002A0565"/>
    <w:rsid w:val="002C4B83"/>
    <w:rsid w:val="002D23FD"/>
    <w:rsid w:val="002D39B1"/>
    <w:rsid w:val="002D7561"/>
    <w:rsid w:val="002E7B14"/>
    <w:rsid w:val="0030067F"/>
    <w:rsid w:val="00310779"/>
    <w:rsid w:val="00316715"/>
    <w:rsid w:val="0033548C"/>
    <w:rsid w:val="00345400"/>
    <w:rsid w:val="00350458"/>
    <w:rsid w:val="003601DE"/>
    <w:rsid w:val="00361A29"/>
    <w:rsid w:val="003875EC"/>
    <w:rsid w:val="00390274"/>
    <w:rsid w:val="00390967"/>
    <w:rsid w:val="003A0BC4"/>
    <w:rsid w:val="003A7331"/>
    <w:rsid w:val="003B2BBE"/>
    <w:rsid w:val="003B4027"/>
    <w:rsid w:val="003C1066"/>
    <w:rsid w:val="003C38C8"/>
    <w:rsid w:val="003C497E"/>
    <w:rsid w:val="003D283C"/>
    <w:rsid w:val="003D2DA4"/>
    <w:rsid w:val="003D62C4"/>
    <w:rsid w:val="003D6477"/>
    <w:rsid w:val="003E5EC6"/>
    <w:rsid w:val="0040154C"/>
    <w:rsid w:val="004015BC"/>
    <w:rsid w:val="00402533"/>
    <w:rsid w:val="00403E76"/>
    <w:rsid w:val="004076B0"/>
    <w:rsid w:val="0041323D"/>
    <w:rsid w:val="00422924"/>
    <w:rsid w:val="0043416B"/>
    <w:rsid w:val="00442CDF"/>
    <w:rsid w:val="004436EE"/>
    <w:rsid w:val="00451DBE"/>
    <w:rsid w:val="00451EC1"/>
    <w:rsid w:val="0045360E"/>
    <w:rsid w:val="004604FD"/>
    <w:rsid w:val="00472A03"/>
    <w:rsid w:val="00472C4C"/>
    <w:rsid w:val="00483B4F"/>
    <w:rsid w:val="00484BAF"/>
    <w:rsid w:val="00492D48"/>
    <w:rsid w:val="00492DAB"/>
    <w:rsid w:val="00497038"/>
    <w:rsid w:val="004A3380"/>
    <w:rsid w:val="004A33D6"/>
    <w:rsid w:val="004A4641"/>
    <w:rsid w:val="004B3988"/>
    <w:rsid w:val="004B631F"/>
    <w:rsid w:val="004C3CB1"/>
    <w:rsid w:val="004C5906"/>
    <w:rsid w:val="004E024D"/>
    <w:rsid w:val="004E09FC"/>
    <w:rsid w:val="004E161C"/>
    <w:rsid w:val="004F1C59"/>
    <w:rsid w:val="004F528C"/>
    <w:rsid w:val="00501DB1"/>
    <w:rsid w:val="005030DB"/>
    <w:rsid w:val="00503146"/>
    <w:rsid w:val="00503F8E"/>
    <w:rsid w:val="00507904"/>
    <w:rsid w:val="00522897"/>
    <w:rsid w:val="00527B89"/>
    <w:rsid w:val="005351A0"/>
    <w:rsid w:val="00541378"/>
    <w:rsid w:val="0054616C"/>
    <w:rsid w:val="005558CB"/>
    <w:rsid w:val="00556F9C"/>
    <w:rsid w:val="00565A66"/>
    <w:rsid w:val="00571723"/>
    <w:rsid w:val="00572645"/>
    <w:rsid w:val="00575425"/>
    <w:rsid w:val="005900B7"/>
    <w:rsid w:val="005940AE"/>
    <w:rsid w:val="00597F60"/>
    <w:rsid w:val="005A49E7"/>
    <w:rsid w:val="005A6818"/>
    <w:rsid w:val="005B06CB"/>
    <w:rsid w:val="005B143D"/>
    <w:rsid w:val="005B72C0"/>
    <w:rsid w:val="005B7378"/>
    <w:rsid w:val="005C422B"/>
    <w:rsid w:val="005C5A74"/>
    <w:rsid w:val="005D25D3"/>
    <w:rsid w:val="005D5AD9"/>
    <w:rsid w:val="005D7EEA"/>
    <w:rsid w:val="005E02EF"/>
    <w:rsid w:val="005E3D6F"/>
    <w:rsid w:val="005E710B"/>
    <w:rsid w:val="005F1492"/>
    <w:rsid w:val="005F5305"/>
    <w:rsid w:val="00612162"/>
    <w:rsid w:val="00613BC6"/>
    <w:rsid w:val="00637E12"/>
    <w:rsid w:val="00646F2F"/>
    <w:rsid w:val="006478DA"/>
    <w:rsid w:val="006515FD"/>
    <w:rsid w:val="00655172"/>
    <w:rsid w:val="0066033F"/>
    <w:rsid w:val="006767E3"/>
    <w:rsid w:val="00680D31"/>
    <w:rsid w:val="006950E3"/>
    <w:rsid w:val="00695967"/>
    <w:rsid w:val="006A5734"/>
    <w:rsid w:val="006B1B18"/>
    <w:rsid w:val="006B74A7"/>
    <w:rsid w:val="006C15CE"/>
    <w:rsid w:val="006C2865"/>
    <w:rsid w:val="006C5FF3"/>
    <w:rsid w:val="006D1BFE"/>
    <w:rsid w:val="006D5D75"/>
    <w:rsid w:val="006D736F"/>
    <w:rsid w:val="006E1B8B"/>
    <w:rsid w:val="006E6BFF"/>
    <w:rsid w:val="006F08AC"/>
    <w:rsid w:val="006F700E"/>
    <w:rsid w:val="00702A11"/>
    <w:rsid w:val="00703279"/>
    <w:rsid w:val="00704BD3"/>
    <w:rsid w:val="0071481D"/>
    <w:rsid w:val="007166CE"/>
    <w:rsid w:val="0073673D"/>
    <w:rsid w:val="00737AF6"/>
    <w:rsid w:val="00741A99"/>
    <w:rsid w:val="00745A75"/>
    <w:rsid w:val="00746D41"/>
    <w:rsid w:val="00751ABC"/>
    <w:rsid w:val="00753F8B"/>
    <w:rsid w:val="007560D5"/>
    <w:rsid w:val="00765B6F"/>
    <w:rsid w:val="00770F49"/>
    <w:rsid w:val="007733BE"/>
    <w:rsid w:val="0077700B"/>
    <w:rsid w:val="00781EEE"/>
    <w:rsid w:val="00783D7A"/>
    <w:rsid w:val="00786EC9"/>
    <w:rsid w:val="00793735"/>
    <w:rsid w:val="007A11C4"/>
    <w:rsid w:val="007A172E"/>
    <w:rsid w:val="007A7227"/>
    <w:rsid w:val="007C0AE3"/>
    <w:rsid w:val="007D0F09"/>
    <w:rsid w:val="007D2728"/>
    <w:rsid w:val="007D6623"/>
    <w:rsid w:val="007E0B6C"/>
    <w:rsid w:val="007E0B8A"/>
    <w:rsid w:val="007E18E5"/>
    <w:rsid w:val="007E1EEC"/>
    <w:rsid w:val="007E7050"/>
    <w:rsid w:val="007F3DEB"/>
    <w:rsid w:val="007F5B3A"/>
    <w:rsid w:val="00803817"/>
    <w:rsid w:val="00803C92"/>
    <w:rsid w:val="008061DA"/>
    <w:rsid w:val="00811580"/>
    <w:rsid w:val="008125A3"/>
    <w:rsid w:val="008144BA"/>
    <w:rsid w:val="0082114D"/>
    <w:rsid w:val="008226AA"/>
    <w:rsid w:val="008273AB"/>
    <w:rsid w:val="00832266"/>
    <w:rsid w:val="0083260E"/>
    <w:rsid w:val="00844817"/>
    <w:rsid w:val="00845FB0"/>
    <w:rsid w:val="00860690"/>
    <w:rsid w:val="00862281"/>
    <w:rsid w:val="0088333B"/>
    <w:rsid w:val="00883A8C"/>
    <w:rsid w:val="008875C6"/>
    <w:rsid w:val="00897759"/>
    <w:rsid w:val="008A45C6"/>
    <w:rsid w:val="008A5F91"/>
    <w:rsid w:val="008B21E5"/>
    <w:rsid w:val="008B5527"/>
    <w:rsid w:val="008C08F6"/>
    <w:rsid w:val="008C2A7F"/>
    <w:rsid w:val="008C640C"/>
    <w:rsid w:val="008D66B4"/>
    <w:rsid w:val="008D6A7D"/>
    <w:rsid w:val="008E2E5F"/>
    <w:rsid w:val="008E7AC7"/>
    <w:rsid w:val="009010FB"/>
    <w:rsid w:val="00901FCA"/>
    <w:rsid w:val="00904983"/>
    <w:rsid w:val="00906ED5"/>
    <w:rsid w:val="009073EE"/>
    <w:rsid w:val="00920B34"/>
    <w:rsid w:val="00920E96"/>
    <w:rsid w:val="00933060"/>
    <w:rsid w:val="00936146"/>
    <w:rsid w:val="009374CA"/>
    <w:rsid w:val="00940030"/>
    <w:rsid w:val="00951193"/>
    <w:rsid w:val="00960F64"/>
    <w:rsid w:val="00961612"/>
    <w:rsid w:val="009747FD"/>
    <w:rsid w:val="00976FF2"/>
    <w:rsid w:val="009833BD"/>
    <w:rsid w:val="009A53B2"/>
    <w:rsid w:val="009B6304"/>
    <w:rsid w:val="009B7B82"/>
    <w:rsid w:val="009C0C69"/>
    <w:rsid w:val="009C43D3"/>
    <w:rsid w:val="009C4EC1"/>
    <w:rsid w:val="009C6D5C"/>
    <w:rsid w:val="009D4995"/>
    <w:rsid w:val="009D7C07"/>
    <w:rsid w:val="009E1A41"/>
    <w:rsid w:val="009E5C9A"/>
    <w:rsid w:val="009F15E2"/>
    <w:rsid w:val="009F5D32"/>
    <w:rsid w:val="00A025D0"/>
    <w:rsid w:val="00A0291D"/>
    <w:rsid w:val="00A056C3"/>
    <w:rsid w:val="00A07BB3"/>
    <w:rsid w:val="00A07D67"/>
    <w:rsid w:val="00A24BEB"/>
    <w:rsid w:val="00A3603E"/>
    <w:rsid w:val="00A37B89"/>
    <w:rsid w:val="00A403AB"/>
    <w:rsid w:val="00A50D2D"/>
    <w:rsid w:val="00A60A73"/>
    <w:rsid w:val="00A77A37"/>
    <w:rsid w:val="00A81729"/>
    <w:rsid w:val="00A82479"/>
    <w:rsid w:val="00A90D85"/>
    <w:rsid w:val="00A955C4"/>
    <w:rsid w:val="00AA7336"/>
    <w:rsid w:val="00AB28D0"/>
    <w:rsid w:val="00AC08D4"/>
    <w:rsid w:val="00AD0414"/>
    <w:rsid w:val="00AD55AD"/>
    <w:rsid w:val="00AD7649"/>
    <w:rsid w:val="00AE1799"/>
    <w:rsid w:val="00AE3365"/>
    <w:rsid w:val="00AE3CB2"/>
    <w:rsid w:val="00AE4B84"/>
    <w:rsid w:val="00AE74FA"/>
    <w:rsid w:val="00B00245"/>
    <w:rsid w:val="00B02D5B"/>
    <w:rsid w:val="00B03762"/>
    <w:rsid w:val="00B06AC0"/>
    <w:rsid w:val="00B06F4A"/>
    <w:rsid w:val="00B10EEA"/>
    <w:rsid w:val="00B15B9B"/>
    <w:rsid w:val="00B24BEE"/>
    <w:rsid w:val="00B25929"/>
    <w:rsid w:val="00B277DD"/>
    <w:rsid w:val="00B27AED"/>
    <w:rsid w:val="00B31E5D"/>
    <w:rsid w:val="00B33286"/>
    <w:rsid w:val="00B33E83"/>
    <w:rsid w:val="00B42D7B"/>
    <w:rsid w:val="00B53E16"/>
    <w:rsid w:val="00B54179"/>
    <w:rsid w:val="00B564C1"/>
    <w:rsid w:val="00B56668"/>
    <w:rsid w:val="00B57013"/>
    <w:rsid w:val="00B611B8"/>
    <w:rsid w:val="00B62C81"/>
    <w:rsid w:val="00B67CDD"/>
    <w:rsid w:val="00B7065C"/>
    <w:rsid w:val="00B76499"/>
    <w:rsid w:val="00B77369"/>
    <w:rsid w:val="00B939E8"/>
    <w:rsid w:val="00B93BAF"/>
    <w:rsid w:val="00BA0396"/>
    <w:rsid w:val="00BA100C"/>
    <w:rsid w:val="00BA1331"/>
    <w:rsid w:val="00BA29EC"/>
    <w:rsid w:val="00BA5AA8"/>
    <w:rsid w:val="00BB32D4"/>
    <w:rsid w:val="00BC4EF5"/>
    <w:rsid w:val="00BC65AA"/>
    <w:rsid w:val="00BD09C8"/>
    <w:rsid w:val="00BD1913"/>
    <w:rsid w:val="00BE5CE7"/>
    <w:rsid w:val="00BF389C"/>
    <w:rsid w:val="00BF4B1B"/>
    <w:rsid w:val="00BF53E7"/>
    <w:rsid w:val="00BF5E74"/>
    <w:rsid w:val="00C04001"/>
    <w:rsid w:val="00C15887"/>
    <w:rsid w:val="00C170D6"/>
    <w:rsid w:val="00C21370"/>
    <w:rsid w:val="00C26190"/>
    <w:rsid w:val="00C27B27"/>
    <w:rsid w:val="00C32FBF"/>
    <w:rsid w:val="00C47CD0"/>
    <w:rsid w:val="00C61CEB"/>
    <w:rsid w:val="00C65463"/>
    <w:rsid w:val="00C66B62"/>
    <w:rsid w:val="00C67740"/>
    <w:rsid w:val="00C702AF"/>
    <w:rsid w:val="00C8021A"/>
    <w:rsid w:val="00C83215"/>
    <w:rsid w:val="00C85C87"/>
    <w:rsid w:val="00C878F6"/>
    <w:rsid w:val="00C92522"/>
    <w:rsid w:val="00C9397B"/>
    <w:rsid w:val="00CA2700"/>
    <w:rsid w:val="00CA79F3"/>
    <w:rsid w:val="00CB4BED"/>
    <w:rsid w:val="00CB570D"/>
    <w:rsid w:val="00CB7DD2"/>
    <w:rsid w:val="00CC399B"/>
    <w:rsid w:val="00CC4BB8"/>
    <w:rsid w:val="00CD17D1"/>
    <w:rsid w:val="00CD3974"/>
    <w:rsid w:val="00CE2407"/>
    <w:rsid w:val="00CF1E6A"/>
    <w:rsid w:val="00CF4ED7"/>
    <w:rsid w:val="00CF6E27"/>
    <w:rsid w:val="00CF749F"/>
    <w:rsid w:val="00D00FE0"/>
    <w:rsid w:val="00D024BA"/>
    <w:rsid w:val="00D0409F"/>
    <w:rsid w:val="00D14AB8"/>
    <w:rsid w:val="00D254F4"/>
    <w:rsid w:val="00D3791E"/>
    <w:rsid w:val="00D403A5"/>
    <w:rsid w:val="00D65EFB"/>
    <w:rsid w:val="00D72269"/>
    <w:rsid w:val="00D741D1"/>
    <w:rsid w:val="00D766C1"/>
    <w:rsid w:val="00D82C63"/>
    <w:rsid w:val="00D84C09"/>
    <w:rsid w:val="00D8524E"/>
    <w:rsid w:val="00D85E95"/>
    <w:rsid w:val="00D95C9A"/>
    <w:rsid w:val="00DA4AF7"/>
    <w:rsid w:val="00DC1084"/>
    <w:rsid w:val="00DC2BEE"/>
    <w:rsid w:val="00DD074C"/>
    <w:rsid w:val="00E04745"/>
    <w:rsid w:val="00E115B2"/>
    <w:rsid w:val="00E15FBE"/>
    <w:rsid w:val="00E17925"/>
    <w:rsid w:val="00E202FB"/>
    <w:rsid w:val="00E2135D"/>
    <w:rsid w:val="00E323C3"/>
    <w:rsid w:val="00E37665"/>
    <w:rsid w:val="00E54CAA"/>
    <w:rsid w:val="00E558D8"/>
    <w:rsid w:val="00E56AFE"/>
    <w:rsid w:val="00E56B0A"/>
    <w:rsid w:val="00E65D1F"/>
    <w:rsid w:val="00E7632E"/>
    <w:rsid w:val="00E86EFB"/>
    <w:rsid w:val="00EA4E22"/>
    <w:rsid w:val="00EA7FFD"/>
    <w:rsid w:val="00EB6C00"/>
    <w:rsid w:val="00EC5B9F"/>
    <w:rsid w:val="00EC7CCC"/>
    <w:rsid w:val="00ED311A"/>
    <w:rsid w:val="00ED4591"/>
    <w:rsid w:val="00EF01E5"/>
    <w:rsid w:val="00F06480"/>
    <w:rsid w:val="00F066EA"/>
    <w:rsid w:val="00F075E8"/>
    <w:rsid w:val="00F119F3"/>
    <w:rsid w:val="00F174E7"/>
    <w:rsid w:val="00F20CEF"/>
    <w:rsid w:val="00F21260"/>
    <w:rsid w:val="00F35C60"/>
    <w:rsid w:val="00F37015"/>
    <w:rsid w:val="00F43824"/>
    <w:rsid w:val="00F46B33"/>
    <w:rsid w:val="00F470CA"/>
    <w:rsid w:val="00F47650"/>
    <w:rsid w:val="00F60DAA"/>
    <w:rsid w:val="00F7127B"/>
    <w:rsid w:val="00F7155F"/>
    <w:rsid w:val="00F7387E"/>
    <w:rsid w:val="00F77A0C"/>
    <w:rsid w:val="00F82341"/>
    <w:rsid w:val="00F93C65"/>
    <w:rsid w:val="00F96CB3"/>
    <w:rsid w:val="00FA1F5F"/>
    <w:rsid w:val="00FC3D4D"/>
    <w:rsid w:val="00FF01E6"/>
    <w:rsid w:val="00FF6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BC7B"/>
  <w15:docId w15:val="{6336AF33-26E6-47E7-89C4-05871DE4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2645"/>
    <w:pPr>
      <w:keepNext/>
      <w:jc w:val="both"/>
      <w:outlineLvl w:val="0"/>
    </w:pPr>
    <w:rPr>
      <w:b/>
      <w:sz w:val="28"/>
      <w:szCs w:val="20"/>
      <w:lang w:eastAsia="zh-CN"/>
    </w:rPr>
  </w:style>
  <w:style w:type="paragraph" w:styleId="2">
    <w:name w:val="heading 2"/>
    <w:basedOn w:val="a"/>
    <w:next w:val="a"/>
    <w:link w:val="20"/>
    <w:qFormat/>
    <w:rsid w:val="00572645"/>
    <w:pPr>
      <w:keepNext/>
      <w:tabs>
        <w:tab w:val="num" w:pos="0"/>
      </w:tabs>
      <w:jc w:val="both"/>
      <w:outlineLvl w:val="1"/>
    </w:pPr>
    <w:rPr>
      <w:sz w:val="28"/>
      <w:szCs w:val="20"/>
      <w:lang w:eastAsia="zh-CN"/>
    </w:rPr>
  </w:style>
  <w:style w:type="paragraph" w:styleId="3">
    <w:name w:val="heading 3"/>
    <w:basedOn w:val="a"/>
    <w:next w:val="a"/>
    <w:link w:val="30"/>
    <w:qFormat/>
    <w:rsid w:val="00572645"/>
    <w:pPr>
      <w:keepNext/>
      <w:outlineLvl w:val="2"/>
    </w:pPr>
    <w:rPr>
      <w:sz w:val="28"/>
      <w:szCs w:val="20"/>
      <w:lang w:val="en-US" w:eastAsia="zh-CN"/>
    </w:rPr>
  </w:style>
  <w:style w:type="paragraph" w:styleId="4">
    <w:name w:val="heading 4"/>
    <w:basedOn w:val="a"/>
    <w:next w:val="a"/>
    <w:link w:val="40"/>
    <w:qFormat/>
    <w:rsid w:val="00572645"/>
    <w:pPr>
      <w:keepNext/>
      <w:ind w:firstLine="3960"/>
      <w:jc w:val="right"/>
      <w:outlineLvl w:val="3"/>
    </w:pPr>
    <w:rPr>
      <w:sz w:val="28"/>
      <w:szCs w:val="20"/>
      <w:lang w:eastAsia="zh-CN"/>
    </w:rPr>
  </w:style>
  <w:style w:type="paragraph" w:styleId="5">
    <w:name w:val="heading 5"/>
    <w:basedOn w:val="a"/>
    <w:next w:val="a"/>
    <w:link w:val="50"/>
    <w:qFormat/>
    <w:rsid w:val="00572645"/>
    <w:pPr>
      <w:keepNext/>
      <w:outlineLvl w:val="4"/>
    </w:pPr>
    <w:rPr>
      <w:szCs w:val="20"/>
      <w:lang w:eastAsia="zh-CN"/>
    </w:rPr>
  </w:style>
  <w:style w:type="paragraph" w:styleId="6">
    <w:name w:val="heading 6"/>
    <w:basedOn w:val="a"/>
    <w:next w:val="a"/>
    <w:link w:val="60"/>
    <w:qFormat/>
    <w:rsid w:val="00572645"/>
    <w:pPr>
      <w:keepNext/>
      <w:jc w:val="center"/>
      <w:outlineLvl w:val="5"/>
    </w:pPr>
    <w:rPr>
      <w:b/>
      <w:szCs w:val="20"/>
      <w:lang w:eastAsia="zh-CN"/>
    </w:rPr>
  </w:style>
  <w:style w:type="paragraph" w:styleId="7">
    <w:name w:val="heading 7"/>
    <w:basedOn w:val="a"/>
    <w:next w:val="a"/>
    <w:link w:val="70"/>
    <w:qFormat/>
    <w:rsid w:val="00572645"/>
    <w:pPr>
      <w:keepNext/>
      <w:jc w:val="both"/>
      <w:outlineLvl w:val="6"/>
    </w:pPr>
    <w:rPr>
      <w:szCs w:val="20"/>
      <w:lang w:eastAsia="zh-CN"/>
    </w:rPr>
  </w:style>
  <w:style w:type="paragraph" w:styleId="8">
    <w:name w:val="heading 8"/>
    <w:basedOn w:val="a"/>
    <w:next w:val="a"/>
    <w:link w:val="80"/>
    <w:qFormat/>
    <w:rsid w:val="00572645"/>
    <w:pPr>
      <w:keepNext/>
      <w:ind w:left="198"/>
      <w:outlineLvl w:val="7"/>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2645"/>
    <w:rPr>
      <w:rFonts w:ascii="Times New Roman" w:eastAsia="Times New Roman" w:hAnsi="Times New Roman" w:cs="Times New Roman"/>
      <w:b/>
      <w:sz w:val="28"/>
      <w:szCs w:val="20"/>
      <w:lang w:eastAsia="zh-CN"/>
    </w:rPr>
  </w:style>
  <w:style w:type="paragraph" w:styleId="a3">
    <w:name w:val="header"/>
    <w:basedOn w:val="a"/>
    <w:link w:val="a4"/>
    <w:rsid w:val="00572645"/>
    <w:pPr>
      <w:tabs>
        <w:tab w:val="center" w:pos="4677"/>
        <w:tab w:val="right" w:pos="9355"/>
      </w:tabs>
    </w:pPr>
  </w:style>
  <w:style w:type="character" w:customStyle="1" w:styleId="a4">
    <w:name w:val="Верхний колонтитул Знак"/>
    <w:basedOn w:val="a0"/>
    <w:link w:val="a3"/>
    <w:uiPriority w:val="99"/>
    <w:rsid w:val="00572645"/>
    <w:rPr>
      <w:rFonts w:ascii="Times New Roman" w:eastAsia="Times New Roman" w:hAnsi="Times New Roman" w:cs="Times New Roman"/>
      <w:sz w:val="24"/>
      <w:szCs w:val="24"/>
    </w:rPr>
  </w:style>
  <w:style w:type="character" w:styleId="a5">
    <w:name w:val="Hyperlink"/>
    <w:uiPriority w:val="99"/>
    <w:unhideWhenUsed/>
    <w:rsid w:val="00572645"/>
    <w:rPr>
      <w:color w:val="404040"/>
      <w:u w:val="single"/>
    </w:rPr>
  </w:style>
  <w:style w:type="paragraph" w:styleId="a6">
    <w:name w:val="List Paragraph"/>
    <w:basedOn w:val="a"/>
    <w:uiPriority w:val="34"/>
    <w:qFormat/>
    <w:rsid w:val="00572645"/>
    <w:pPr>
      <w:ind w:left="720"/>
      <w:contextualSpacing/>
    </w:pPr>
  </w:style>
  <w:style w:type="paragraph" w:customStyle="1" w:styleId="ConsPlusNormal">
    <w:name w:val="ConsPlusNormal"/>
    <w:link w:val="ConsPlusNormal1"/>
    <w:rsid w:val="00572645"/>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rsid w:val="0057264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note text"/>
    <w:basedOn w:val="a"/>
    <w:link w:val="a8"/>
    <w:unhideWhenUsed/>
    <w:rsid w:val="00572645"/>
    <w:rPr>
      <w:sz w:val="20"/>
      <w:szCs w:val="20"/>
    </w:rPr>
  </w:style>
  <w:style w:type="character" w:customStyle="1" w:styleId="a8">
    <w:name w:val="Текст сноски Знак"/>
    <w:basedOn w:val="a0"/>
    <w:link w:val="a7"/>
    <w:rsid w:val="00572645"/>
    <w:rPr>
      <w:rFonts w:ascii="Times New Roman" w:eastAsia="Times New Roman" w:hAnsi="Times New Roman" w:cs="Times New Roman"/>
      <w:sz w:val="20"/>
      <w:szCs w:val="20"/>
    </w:rPr>
  </w:style>
  <w:style w:type="paragraph" w:customStyle="1" w:styleId="ConsPlusCell">
    <w:name w:val="ConsPlusCell"/>
    <w:rsid w:val="0057264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footnote reference"/>
    <w:uiPriority w:val="99"/>
    <w:unhideWhenUsed/>
    <w:rsid w:val="00572645"/>
    <w:rPr>
      <w:vertAlign w:val="superscript"/>
    </w:rPr>
  </w:style>
  <w:style w:type="paragraph" w:customStyle="1" w:styleId="11">
    <w:name w:val="Обычный1"/>
    <w:rsid w:val="00572645"/>
    <w:pPr>
      <w:spacing w:before="100" w:after="100" w:line="240" w:lineRule="auto"/>
    </w:pPr>
    <w:rPr>
      <w:rFonts w:ascii="Times New Roman" w:eastAsia="Times New Roman" w:hAnsi="Times New Roman" w:cs="Times New Roman"/>
      <w:sz w:val="24"/>
      <w:szCs w:val="20"/>
      <w:lang w:eastAsia="ru-RU"/>
    </w:rPr>
  </w:style>
  <w:style w:type="paragraph" w:customStyle="1" w:styleId="ConsPlusTitle">
    <w:name w:val="ConsPlusTitle"/>
    <w:uiPriority w:val="99"/>
    <w:rsid w:val="00572645"/>
    <w:pPr>
      <w:autoSpaceDE w:val="0"/>
      <w:autoSpaceDN w:val="0"/>
      <w:adjustRightInd w:val="0"/>
      <w:spacing w:after="0" w:line="240" w:lineRule="auto"/>
    </w:pPr>
    <w:rPr>
      <w:rFonts w:ascii="Arial" w:eastAsia="SimSun" w:hAnsi="Arial" w:cs="Arial"/>
      <w:b/>
      <w:bCs/>
      <w:sz w:val="20"/>
      <w:szCs w:val="20"/>
      <w:lang w:eastAsia="zh-CN"/>
    </w:rPr>
  </w:style>
  <w:style w:type="character" w:styleId="aa">
    <w:name w:val="Strong"/>
    <w:qFormat/>
    <w:rsid w:val="00572645"/>
    <w:rPr>
      <w:b/>
      <w:bCs/>
    </w:rPr>
  </w:style>
  <w:style w:type="paragraph" w:styleId="ab">
    <w:name w:val="footer"/>
    <w:basedOn w:val="a"/>
    <w:link w:val="ac"/>
    <w:rsid w:val="00572645"/>
    <w:pPr>
      <w:tabs>
        <w:tab w:val="center" w:pos="4677"/>
        <w:tab w:val="right" w:pos="9355"/>
      </w:tabs>
    </w:pPr>
  </w:style>
  <w:style w:type="character" w:customStyle="1" w:styleId="ac">
    <w:name w:val="Нижний колонтитул Знак"/>
    <w:basedOn w:val="a0"/>
    <w:link w:val="ab"/>
    <w:rsid w:val="00572645"/>
    <w:rPr>
      <w:rFonts w:ascii="Times New Roman" w:eastAsia="Times New Roman" w:hAnsi="Times New Roman" w:cs="Times New Roman"/>
      <w:sz w:val="24"/>
      <w:szCs w:val="24"/>
    </w:rPr>
  </w:style>
  <w:style w:type="paragraph" w:styleId="ad">
    <w:name w:val="Balloon Text"/>
    <w:basedOn w:val="a"/>
    <w:link w:val="ae"/>
    <w:rsid w:val="00572645"/>
    <w:rPr>
      <w:rFonts w:ascii="Tahoma" w:hAnsi="Tahoma"/>
      <w:sz w:val="16"/>
      <w:szCs w:val="16"/>
    </w:rPr>
  </w:style>
  <w:style w:type="character" w:customStyle="1" w:styleId="ae">
    <w:name w:val="Текст выноски Знак"/>
    <w:basedOn w:val="a0"/>
    <w:link w:val="ad"/>
    <w:rsid w:val="00572645"/>
    <w:rPr>
      <w:rFonts w:ascii="Tahoma" w:eastAsia="Times New Roman" w:hAnsi="Tahoma" w:cs="Times New Roman"/>
      <w:sz w:val="16"/>
      <w:szCs w:val="16"/>
    </w:rPr>
  </w:style>
  <w:style w:type="table" w:styleId="af">
    <w:name w:val="Table Grid"/>
    <w:basedOn w:val="a1"/>
    <w:rsid w:val="005726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w:basedOn w:val="a"/>
    <w:rsid w:val="00572645"/>
    <w:rPr>
      <w:rFonts w:ascii="Verdana" w:hAnsi="Verdana" w:cs="Verdana"/>
      <w:sz w:val="20"/>
      <w:szCs w:val="20"/>
      <w:lang w:val="en-US" w:eastAsia="en-US"/>
    </w:rPr>
  </w:style>
  <w:style w:type="paragraph" w:customStyle="1" w:styleId="ConsTitle">
    <w:name w:val="ConsTitle"/>
    <w:rsid w:val="0057264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5726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Body Text"/>
    <w:basedOn w:val="a"/>
    <w:link w:val="af2"/>
    <w:rsid w:val="00572645"/>
    <w:pPr>
      <w:jc w:val="both"/>
    </w:pPr>
    <w:rPr>
      <w:sz w:val="28"/>
      <w:szCs w:val="20"/>
      <w:lang w:eastAsia="zh-CN"/>
    </w:rPr>
  </w:style>
  <w:style w:type="character" w:customStyle="1" w:styleId="af2">
    <w:name w:val="Основной текст Знак"/>
    <w:basedOn w:val="a0"/>
    <w:link w:val="af1"/>
    <w:rsid w:val="00572645"/>
    <w:rPr>
      <w:rFonts w:ascii="Times New Roman" w:eastAsia="Times New Roman" w:hAnsi="Times New Roman" w:cs="Times New Roman"/>
      <w:sz w:val="28"/>
      <w:szCs w:val="20"/>
      <w:lang w:eastAsia="zh-CN"/>
    </w:rPr>
  </w:style>
  <w:style w:type="paragraph" w:customStyle="1" w:styleId="ConsNonformat">
    <w:name w:val="ConsNonformat"/>
    <w:rsid w:val="00572645"/>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f3">
    <w:name w:val="Title"/>
    <w:basedOn w:val="a"/>
    <w:link w:val="af4"/>
    <w:uiPriority w:val="99"/>
    <w:qFormat/>
    <w:rsid w:val="00572645"/>
    <w:pPr>
      <w:jc w:val="center"/>
    </w:pPr>
    <w:rPr>
      <w:b/>
      <w:sz w:val="28"/>
      <w:szCs w:val="20"/>
    </w:rPr>
  </w:style>
  <w:style w:type="character" w:customStyle="1" w:styleId="af4">
    <w:name w:val="Заголовок Знак"/>
    <w:basedOn w:val="a0"/>
    <w:link w:val="af3"/>
    <w:rsid w:val="00572645"/>
    <w:rPr>
      <w:rFonts w:ascii="Times New Roman" w:eastAsia="Times New Roman" w:hAnsi="Times New Roman" w:cs="Times New Roman"/>
      <w:b/>
      <w:sz w:val="28"/>
      <w:szCs w:val="20"/>
    </w:rPr>
  </w:style>
  <w:style w:type="paragraph" w:customStyle="1" w:styleId="21">
    <w:name w:val="Основной текст 21"/>
    <w:basedOn w:val="a"/>
    <w:rsid w:val="00572645"/>
    <w:pPr>
      <w:widowControl w:val="0"/>
      <w:ind w:firstLine="720"/>
      <w:jc w:val="both"/>
    </w:pPr>
    <w:rPr>
      <w:rFonts w:ascii="MS Sans Serif" w:hAnsi="MS Sans Serif"/>
      <w:color w:val="000000"/>
      <w:szCs w:val="20"/>
    </w:rPr>
  </w:style>
  <w:style w:type="paragraph" w:styleId="22">
    <w:name w:val="Body Text 2"/>
    <w:basedOn w:val="a"/>
    <w:link w:val="23"/>
    <w:rsid w:val="00572645"/>
    <w:pPr>
      <w:spacing w:after="120" w:line="480" w:lineRule="auto"/>
    </w:pPr>
  </w:style>
  <w:style w:type="character" w:customStyle="1" w:styleId="23">
    <w:name w:val="Основной текст 2 Знак"/>
    <w:basedOn w:val="a0"/>
    <w:link w:val="22"/>
    <w:rsid w:val="00572645"/>
    <w:rPr>
      <w:rFonts w:ascii="Times New Roman" w:eastAsia="Times New Roman" w:hAnsi="Times New Roman" w:cs="Times New Roman"/>
      <w:sz w:val="24"/>
      <w:szCs w:val="24"/>
    </w:rPr>
  </w:style>
  <w:style w:type="paragraph" w:customStyle="1" w:styleId="41">
    <w:name w:val="Знак Знак4"/>
    <w:basedOn w:val="a"/>
    <w:rsid w:val="00572645"/>
    <w:pPr>
      <w:spacing w:before="100" w:beforeAutospacing="1" w:after="100" w:afterAutospacing="1"/>
    </w:pPr>
    <w:rPr>
      <w:rFonts w:ascii="Tahoma" w:hAnsi="Tahoma"/>
      <w:sz w:val="20"/>
      <w:szCs w:val="20"/>
      <w:lang w:val="en-US" w:eastAsia="en-US"/>
    </w:rPr>
  </w:style>
  <w:style w:type="paragraph" w:styleId="af5">
    <w:name w:val="Normal (Web)"/>
    <w:basedOn w:val="a"/>
    <w:rsid w:val="00572645"/>
    <w:pPr>
      <w:spacing w:before="100" w:beforeAutospacing="1" w:after="100" w:afterAutospacing="1"/>
    </w:pPr>
  </w:style>
  <w:style w:type="character" w:customStyle="1" w:styleId="20">
    <w:name w:val="Заголовок 2 Знак"/>
    <w:basedOn w:val="a0"/>
    <w:link w:val="2"/>
    <w:rsid w:val="00572645"/>
    <w:rPr>
      <w:rFonts w:ascii="Times New Roman" w:eastAsia="Times New Roman" w:hAnsi="Times New Roman" w:cs="Times New Roman"/>
      <w:sz w:val="28"/>
      <w:szCs w:val="20"/>
      <w:lang w:eastAsia="zh-CN"/>
    </w:rPr>
  </w:style>
  <w:style w:type="character" w:customStyle="1" w:styleId="30">
    <w:name w:val="Заголовок 3 Знак"/>
    <w:basedOn w:val="a0"/>
    <w:link w:val="3"/>
    <w:rsid w:val="00572645"/>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572645"/>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572645"/>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572645"/>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572645"/>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572645"/>
    <w:rPr>
      <w:rFonts w:ascii="Times New Roman" w:eastAsia="Times New Roman" w:hAnsi="Times New Roman" w:cs="Times New Roman"/>
      <w:sz w:val="28"/>
      <w:szCs w:val="24"/>
      <w:lang w:val="en-US" w:eastAsia="ru-RU"/>
    </w:rPr>
  </w:style>
  <w:style w:type="paragraph" w:customStyle="1" w:styleId="12">
    <w:name w:val="Стиль Стиль Заголовок 1 + все прописные"/>
    <w:basedOn w:val="a"/>
    <w:rsid w:val="00572645"/>
    <w:pPr>
      <w:keepNext/>
      <w:spacing w:before="240" w:after="60" w:line="360" w:lineRule="auto"/>
      <w:outlineLvl w:val="0"/>
    </w:pPr>
    <w:rPr>
      <w:b/>
      <w:bCs/>
      <w:kern w:val="28"/>
      <w:sz w:val="32"/>
      <w:szCs w:val="32"/>
    </w:rPr>
  </w:style>
  <w:style w:type="character" w:styleId="af6">
    <w:name w:val="FollowedHyperlink"/>
    <w:rsid w:val="00572645"/>
    <w:rPr>
      <w:color w:val="800080"/>
      <w:u w:val="single"/>
    </w:rPr>
  </w:style>
  <w:style w:type="character" w:styleId="af7">
    <w:name w:val="page number"/>
    <w:basedOn w:val="a0"/>
    <w:rsid w:val="00572645"/>
  </w:style>
  <w:style w:type="paragraph" w:styleId="31">
    <w:name w:val="Body Text Indent 3"/>
    <w:basedOn w:val="a"/>
    <w:link w:val="32"/>
    <w:rsid w:val="00572645"/>
    <w:pPr>
      <w:spacing w:after="120"/>
      <w:ind w:left="283"/>
    </w:pPr>
    <w:rPr>
      <w:sz w:val="16"/>
      <w:szCs w:val="16"/>
    </w:rPr>
  </w:style>
  <w:style w:type="character" w:customStyle="1" w:styleId="32">
    <w:name w:val="Основной текст с отступом 3 Знак"/>
    <w:basedOn w:val="a0"/>
    <w:link w:val="31"/>
    <w:rsid w:val="00572645"/>
    <w:rPr>
      <w:rFonts w:ascii="Times New Roman" w:eastAsia="Times New Roman" w:hAnsi="Times New Roman" w:cs="Times New Roman"/>
      <w:sz w:val="16"/>
      <w:szCs w:val="16"/>
      <w:lang w:eastAsia="ru-RU"/>
    </w:rPr>
  </w:style>
  <w:style w:type="paragraph" w:customStyle="1" w:styleId="af8">
    <w:name w:val="???????"/>
    <w:rsid w:val="00572645"/>
    <w:pPr>
      <w:widowControl w:val="0"/>
      <w:spacing w:after="0" w:line="240" w:lineRule="auto"/>
    </w:pPr>
    <w:rPr>
      <w:rFonts w:ascii="Times New Roman" w:eastAsia="Times New Roman" w:hAnsi="Times New Roman" w:cs="Times New Roman"/>
      <w:snapToGrid w:val="0"/>
      <w:sz w:val="28"/>
      <w:szCs w:val="20"/>
      <w:lang w:eastAsia="ru-RU"/>
    </w:rPr>
  </w:style>
  <w:style w:type="paragraph" w:styleId="af9">
    <w:name w:val="Body Text Indent"/>
    <w:basedOn w:val="a"/>
    <w:link w:val="afa"/>
    <w:rsid w:val="00572645"/>
    <w:pPr>
      <w:spacing w:after="120"/>
      <w:ind w:left="283"/>
      <w:jc w:val="both"/>
    </w:pPr>
    <w:rPr>
      <w:sz w:val="28"/>
      <w:szCs w:val="20"/>
    </w:rPr>
  </w:style>
  <w:style w:type="character" w:customStyle="1" w:styleId="afa">
    <w:name w:val="Основной текст с отступом Знак"/>
    <w:basedOn w:val="a0"/>
    <w:link w:val="af9"/>
    <w:rsid w:val="00572645"/>
    <w:rPr>
      <w:rFonts w:ascii="Times New Roman" w:eastAsia="Times New Roman" w:hAnsi="Times New Roman" w:cs="Times New Roman"/>
      <w:sz w:val="28"/>
      <w:szCs w:val="20"/>
      <w:lang w:eastAsia="ru-RU"/>
    </w:rPr>
  </w:style>
  <w:style w:type="paragraph" w:customStyle="1" w:styleId="afb">
    <w:name w:val="Стиль"/>
    <w:rsid w:val="00572645"/>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c">
    <w:name w:val="Таблицы (моноширинный)"/>
    <w:basedOn w:val="afb"/>
    <w:next w:val="afb"/>
    <w:rsid w:val="00572645"/>
    <w:pPr>
      <w:ind w:firstLine="0"/>
    </w:pPr>
    <w:rPr>
      <w:rFonts w:ascii="Courier New" w:hAnsi="Courier New" w:cs="Courier New"/>
    </w:rPr>
  </w:style>
  <w:style w:type="paragraph" w:styleId="24">
    <w:name w:val="Body Text Indent 2"/>
    <w:basedOn w:val="a"/>
    <w:link w:val="25"/>
    <w:rsid w:val="00572645"/>
    <w:pPr>
      <w:ind w:firstLine="185"/>
      <w:jc w:val="both"/>
    </w:pPr>
    <w:rPr>
      <w:sz w:val="28"/>
    </w:rPr>
  </w:style>
  <w:style w:type="character" w:customStyle="1" w:styleId="25">
    <w:name w:val="Основной текст с отступом 2 Знак"/>
    <w:basedOn w:val="a0"/>
    <w:link w:val="24"/>
    <w:rsid w:val="00572645"/>
    <w:rPr>
      <w:rFonts w:ascii="Times New Roman" w:eastAsia="Times New Roman" w:hAnsi="Times New Roman" w:cs="Times New Roman"/>
      <w:sz w:val="28"/>
      <w:szCs w:val="24"/>
    </w:rPr>
  </w:style>
  <w:style w:type="paragraph" w:customStyle="1" w:styleId="ConsPlusNormal0">
    <w:name w:val="ConsPlusNormal Знак"/>
    <w:uiPriority w:val="99"/>
    <w:rsid w:val="0057264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атличный"/>
    <w:rsid w:val="00572645"/>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572645"/>
    <w:rPr>
      <w:b/>
      <w:sz w:val="28"/>
      <w:lang w:val="ru-RU" w:eastAsia="zh-CN" w:bidi="ar-SA"/>
    </w:rPr>
  </w:style>
  <w:style w:type="paragraph" w:styleId="HTML">
    <w:name w:val="HTML Preformatted"/>
    <w:basedOn w:val="a"/>
    <w:link w:val="HTML0"/>
    <w:rsid w:val="00BF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F53E7"/>
    <w:rPr>
      <w:rFonts w:ascii="Courier New" w:eastAsia="Times New Roman" w:hAnsi="Courier New" w:cs="Courier New"/>
      <w:sz w:val="20"/>
      <w:szCs w:val="20"/>
      <w:lang w:eastAsia="ru-RU"/>
    </w:rPr>
  </w:style>
  <w:style w:type="paragraph" w:customStyle="1" w:styleId="210">
    <w:name w:val="Основной текст с отступом 21"/>
    <w:basedOn w:val="a"/>
    <w:rsid w:val="00BF53E7"/>
    <w:pPr>
      <w:widowControl w:val="0"/>
      <w:ind w:firstLine="720"/>
      <w:jc w:val="both"/>
    </w:pPr>
    <w:rPr>
      <w:color w:val="000000"/>
      <w:sz w:val="28"/>
      <w:szCs w:val="20"/>
    </w:rPr>
  </w:style>
  <w:style w:type="paragraph" w:customStyle="1" w:styleId="310">
    <w:name w:val="Основной текст с отступом 31"/>
    <w:basedOn w:val="a"/>
    <w:rsid w:val="00BF53E7"/>
    <w:pPr>
      <w:widowControl w:val="0"/>
      <w:ind w:firstLine="720"/>
      <w:jc w:val="both"/>
    </w:pPr>
    <w:rPr>
      <w:sz w:val="28"/>
      <w:szCs w:val="20"/>
    </w:rPr>
  </w:style>
  <w:style w:type="character" w:customStyle="1" w:styleId="FontStyle28">
    <w:name w:val="Font Style28"/>
    <w:rsid w:val="00BF53E7"/>
    <w:rPr>
      <w:rFonts w:ascii="Times New Roman" w:hAnsi="Times New Roman" w:cs="Times New Roman"/>
      <w:sz w:val="22"/>
      <w:szCs w:val="22"/>
    </w:rPr>
  </w:style>
  <w:style w:type="paragraph" w:customStyle="1" w:styleId="42">
    <w:name w:val="Знак Знак4"/>
    <w:basedOn w:val="a"/>
    <w:rsid w:val="00BF53E7"/>
    <w:pPr>
      <w:spacing w:before="100" w:beforeAutospacing="1" w:after="100" w:afterAutospacing="1"/>
    </w:pPr>
    <w:rPr>
      <w:rFonts w:ascii="Tahoma" w:hAnsi="Tahoma"/>
      <w:sz w:val="20"/>
      <w:szCs w:val="20"/>
      <w:lang w:val="en-US" w:eastAsia="en-US"/>
    </w:rPr>
  </w:style>
  <w:style w:type="paragraph" w:customStyle="1" w:styleId="211">
    <w:name w:val="Основной текст 21"/>
    <w:basedOn w:val="a"/>
    <w:rsid w:val="001E3990"/>
    <w:pPr>
      <w:widowControl w:val="0"/>
      <w:ind w:firstLine="720"/>
      <w:jc w:val="both"/>
    </w:pPr>
    <w:rPr>
      <w:rFonts w:ascii="MS Sans Serif" w:hAnsi="MS Sans Serif"/>
      <w:color w:val="000000"/>
      <w:szCs w:val="20"/>
    </w:rPr>
  </w:style>
  <w:style w:type="paragraph" w:customStyle="1" w:styleId="13">
    <w:name w:val="1"/>
    <w:basedOn w:val="a"/>
    <w:rsid w:val="001E3990"/>
    <w:rPr>
      <w:rFonts w:ascii="Verdana" w:hAnsi="Verdana" w:cs="Verdana"/>
      <w:sz w:val="20"/>
      <w:szCs w:val="20"/>
      <w:lang w:val="en-US" w:eastAsia="en-US"/>
    </w:rPr>
  </w:style>
  <w:style w:type="paragraph" w:customStyle="1" w:styleId="western">
    <w:name w:val="western"/>
    <w:basedOn w:val="a"/>
    <w:rsid w:val="00AD7649"/>
    <w:pPr>
      <w:spacing w:before="100" w:beforeAutospacing="1" w:after="100" w:afterAutospacing="1"/>
    </w:pPr>
  </w:style>
  <w:style w:type="character" w:customStyle="1" w:styleId="ConsPlusNormal1">
    <w:name w:val="ConsPlusNormal Знак1"/>
    <w:link w:val="ConsPlusNormal"/>
    <w:rsid w:val="00AD7649"/>
    <w:rPr>
      <w:rFonts w:ascii="Arial" w:eastAsia="Calibri" w:hAnsi="Arial" w:cs="Arial"/>
      <w:sz w:val="20"/>
      <w:szCs w:val="20"/>
    </w:rPr>
  </w:style>
  <w:style w:type="character" w:customStyle="1" w:styleId="afe">
    <w:name w:val="Цветовое выделение"/>
    <w:rsid w:val="00695967"/>
    <w:rPr>
      <w:b/>
      <w:color w:val="000080"/>
      <w:sz w:val="20"/>
    </w:rPr>
  </w:style>
  <w:style w:type="paragraph" w:customStyle="1" w:styleId="27">
    <w:name w:val="Обычный2"/>
    <w:rsid w:val="0045360E"/>
    <w:pPr>
      <w:widowControl w:val="0"/>
      <w:spacing w:after="0" w:line="300" w:lineRule="auto"/>
      <w:ind w:firstLine="860"/>
    </w:pPr>
    <w:rPr>
      <w:rFonts w:ascii="Times New Roman" w:eastAsia="Times New Roman" w:hAnsi="Times New Roman" w:cs="Times New Roman"/>
      <w:snapToGrid w:val="0"/>
      <w:szCs w:val="20"/>
      <w:lang w:eastAsia="ru-RU"/>
    </w:rPr>
  </w:style>
  <w:style w:type="character" w:customStyle="1" w:styleId="bt1br">
    <w:name w:val="bt1br"/>
    <w:uiPriority w:val="99"/>
    <w:rsid w:val="00612162"/>
    <w:rPr>
      <w:rFonts w:ascii="Times New Roman" w:hAnsi="Times New Roman" w:cs="Times New Roman" w:hint="default"/>
    </w:rPr>
  </w:style>
  <w:style w:type="paragraph" w:customStyle="1" w:styleId="formattext">
    <w:name w:val="formattext"/>
    <w:basedOn w:val="a"/>
    <w:rsid w:val="00CD3974"/>
    <w:pPr>
      <w:spacing w:before="100" w:beforeAutospacing="1" w:after="100" w:afterAutospacing="1"/>
    </w:pPr>
  </w:style>
  <w:style w:type="character" w:customStyle="1" w:styleId="comment">
    <w:name w:val="comment"/>
    <w:basedOn w:val="a0"/>
    <w:rsid w:val="00270328"/>
  </w:style>
  <w:style w:type="paragraph" w:customStyle="1" w:styleId="headertext">
    <w:name w:val="headertext"/>
    <w:basedOn w:val="a"/>
    <w:rsid w:val="00F06480"/>
    <w:pPr>
      <w:spacing w:before="100" w:beforeAutospacing="1" w:after="100" w:afterAutospacing="1"/>
    </w:pPr>
  </w:style>
  <w:style w:type="character" w:customStyle="1" w:styleId="aff">
    <w:name w:val="Гипертекстовая ссылка"/>
    <w:uiPriority w:val="99"/>
    <w:rsid w:val="00293D88"/>
    <w:rPr>
      <w:color w:val="008000"/>
    </w:rPr>
  </w:style>
  <w:style w:type="paragraph" w:customStyle="1" w:styleId="aff0">
    <w:name w:val="Прижатый влево"/>
    <w:basedOn w:val="a"/>
    <w:next w:val="a"/>
    <w:uiPriority w:val="99"/>
    <w:rsid w:val="00293D88"/>
    <w:pPr>
      <w:autoSpaceDE w:val="0"/>
      <w:autoSpaceDN w:val="0"/>
      <w:adjustRightInd w:val="0"/>
    </w:pPr>
  </w:style>
  <w:style w:type="paragraph" w:customStyle="1" w:styleId="aff1">
    <w:basedOn w:val="a"/>
    <w:next w:val="af3"/>
    <w:qFormat/>
    <w:rsid w:val="00A025D0"/>
    <w:pPr>
      <w:spacing w:line="360" w:lineRule="auto"/>
      <w:jc w:val="center"/>
    </w:pPr>
    <w:rPr>
      <w:b/>
      <w:sz w:val="28"/>
    </w:rPr>
  </w:style>
  <w:style w:type="numbering" w:customStyle="1" w:styleId="Style1">
    <w:name w:val="Style1"/>
    <w:uiPriority w:val="99"/>
    <w:rsid w:val="00A025D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3475">
      <w:bodyDiv w:val="1"/>
      <w:marLeft w:val="0"/>
      <w:marRight w:val="0"/>
      <w:marTop w:val="0"/>
      <w:marBottom w:val="0"/>
      <w:divBdr>
        <w:top w:val="none" w:sz="0" w:space="0" w:color="auto"/>
        <w:left w:val="none" w:sz="0" w:space="0" w:color="auto"/>
        <w:bottom w:val="none" w:sz="0" w:space="0" w:color="auto"/>
        <w:right w:val="none" w:sz="0" w:space="0" w:color="auto"/>
      </w:divBdr>
    </w:div>
    <w:div w:id="983965567">
      <w:bodyDiv w:val="1"/>
      <w:marLeft w:val="0"/>
      <w:marRight w:val="0"/>
      <w:marTop w:val="0"/>
      <w:marBottom w:val="0"/>
      <w:divBdr>
        <w:top w:val="none" w:sz="0" w:space="0" w:color="auto"/>
        <w:left w:val="none" w:sz="0" w:space="0" w:color="auto"/>
        <w:bottom w:val="none" w:sz="0" w:space="0" w:color="auto"/>
        <w:right w:val="none" w:sz="0" w:space="0" w:color="auto"/>
      </w:divBdr>
    </w:div>
    <w:div w:id="1030688086">
      <w:bodyDiv w:val="1"/>
      <w:marLeft w:val="0"/>
      <w:marRight w:val="0"/>
      <w:marTop w:val="0"/>
      <w:marBottom w:val="0"/>
      <w:divBdr>
        <w:top w:val="none" w:sz="0" w:space="0" w:color="auto"/>
        <w:left w:val="none" w:sz="0" w:space="0" w:color="auto"/>
        <w:bottom w:val="none" w:sz="0" w:space="0" w:color="auto"/>
        <w:right w:val="none" w:sz="0" w:space="0" w:color="auto"/>
      </w:divBdr>
    </w:div>
    <w:div w:id="1203863039">
      <w:bodyDiv w:val="1"/>
      <w:marLeft w:val="0"/>
      <w:marRight w:val="0"/>
      <w:marTop w:val="0"/>
      <w:marBottom w:val="0"/>
      <w:divBdr>
        <w:top w:val="none" w:sz="0" w:space="0" w:color="auto"/>
        <w:left w:val="none" w:sz="0" w:space="0" w:color="auto"/>
        <w:bottom w:val="none" w:sz="0" w:space="0" w:color="auto"/>
        <w:right w:val="none" w:sz="0" w:space="0" w:color="auto"/>
      </w:divBdr>
    </w:div>
    <w:div w:id="1207644024">
      <w:bodyDiv w:val="1"/>
      <w:marLeft w:val="0"/>
      <w:marRight w:val="0"/>
      <w:marTop w:val="0"/>
      <w:marBottom w:val="0"/>
      <w:divBdr>
        <w:top w:val="none" w:sz="0" w:space="0" w:color="auto"/>
        <w:left w:val="none" w:sz="0" w:space="0" w:color="auto"/>
        <w:bottom w:val="none" w:sz="0" w:space="0" w:color="auto"/>
        <w:right w:val="none" w:sz="0" w:space="0" w:color="auto"/>
      </w:divBdr>
    </w:div>
    <w:div w:id="1686707419">
      <w:bodyDiv w:val="1"/>
      <w:marLeft w:val="0"/>
      <w:marRight w:val="0"/>
      <w:marTop w:val="0"/>
      <w:marBottom w:val="0"/>
      <w:divBdr>
        <w:top w:val="none" w:sz="0" w:space="0" w:color="auto"/>
        <w:left w:val="none" w:sz="0" w:space="0" w:color="auto"/>
        <w:bottom w:val="none" w:sz="0" w:space="0" w:color="auto"/>
        <w:right w:val="none" w:sz="0" w:space="0" w:color="auto"/>
      </w:divBdr>
    </w:div>
    <w:div w:id="174155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34709&amp;date=21.06.202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36361&amp;date=21.06.2023" TargetMode="External"/><Relationship Id="rId17" Type="http://schemas.openxmlformats.org/officeDocument/2006/relationships/hyperlink" Target="consultantplus://offline/ref=F62137530990F20A03C03476D110C017CF351767686ACC2B2E1BD32D8C981DAEF82B9DA2C2254732A937938B0DD419991176FDA13EFC33A5r6dBP" TargetMode="External"/><Relationship Id="rId2" Type="http://schemas.openxmlformats.org/officeDocument/2006/relationships/numbering" Target="numbering.xml"/><Relationship Id="rId16" Type="http://schemas.openxmlformats.org/officeDocument/2006/relationships/hyperlink" Target="https://login.consultant.ru/link/?req=doc&amp;base=LAW&amp;n=436361&amp;date=21.06.2023&amp;dst=100093&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38471&amp;date=21.06.2023&amp;dst=719&amp;field=134"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DFE012A460E0CE82AAB08F1A586806E46E05912F9B2A40C66F5790FBC8C0C3BF6B4207B4A4F096ACAE519CD159f2O" TargetMode="External"/><Relationship Id="rId14" Type="http://schemas.openxmlformats.org/officeDocument/2006/relationships/hyperlink" Target="https://login.consultant.ru/link/?req=doc&amp;base=LAW&amp;n=436361&amp;date=21.06.2023&amp;dst=10002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1BAC9-B0B9-49BD-827C-A22D1A0B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15611</Words>
  <Characters>88986</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2023-08-03T08:50:00Z</dcterms:created>
  <dcterms:modified xsi:type="dcterms:W3CDTF">2023-08-03T08:50:00Z</dcterms:modified>
</cp:coreProperties>
</file>