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C3" w:rsidRDefault="004E55C3" w:rsidP="00594C93">
      <w:pPr>
        <w:pStyle w:val="a6"/>
        <w:spacing w:after="0" w:line="240" w:lineRule="atLeast"/>
        <w:jc w:val="both"/>
        <w:rPr>
          <w:rFonts w:ascii="Times New Roman" w:eastAsia="Times New Roman" w:hAnsi="Times New Roman" w:cs="Times New Roman"/>
          <w:sz w:val="28"/>
          <w:szCs w:val="28"/>
        </w:rPr>
      </w:pPr>
      <w:bookmarkStart w:id="0" w:name="_GoBack"/>
      <w:bookmarkEnd w:id="0"/>
    </w:p>
    <w:p w:rsidR="00652E4A" w:rsidRDefault="00652E4A" w:rsidP="00652E4A">
      <w:pPr>
        <w:pStyle w:val="HEADERTEXT"/>
        <w:jc w:val="right"/>
        <w:rPr>
          <w:rFonts w:ascii="Times New Roman" w:hAnsi="Times New Roman" w:cs="Times New Roman"/>
          <w:color w:val="auto"/>
          <w:sz w:val="28"/>
          <w:szCs w:val="28"/>
        </w:rPr>
      </w:pPr>
      <w:r w:rsidRPr="00A37AC4">
        <w:rPr>
          <w:rFonts w:ascii="Times New Roman" w:hAnsi="Times New Roman" w:cs="Times New Roman"/>
          <w:color w:val="auto"/>
          <w:sz w:val="28"/>
          <w:szCs w:val="28"/>
        </w:rPr>
        <w:t>ПРОЕКТ</w:t>
      </w:r>
    </w:p>
    <w:p w:rsidR="00652E4A" w:rsidRDefault="00652E4A" w:rsidP="00652E4A">
      <w:pPr>
        <w:pStyle w:val="HEADERTEXT"/>
        <w:jc w:val="right"/>
        <w:rPr>
          <w:rFonts w:ascii="Times New Roman" w:hAnsi="Times New Roman" w:cs="Times New Roman"/>
          <w:color w:val="auto"/>
          <w:sz w:val="28"/>
          <w:szCs w:val="28"/>
        </w:rPr>
      </w:pPr>
      <w:r w:rsidRPr="00A37AC4">
        <w:rPr>
          <w:rFonts w:ascii="Times New Roman" w:hAnsi="Times New Roman" w:cs="Times New Roman"/>
          <w:color w:val="auto"/>
          <w:sz w:val="28"/>
          <w:szCs w:val="28"/>
        </w:rPr>
        <w:t xml:space="preserve"> </w:t>
      </w:r>
    </w:p>
    <w:p w:rsidR="00652E4A" w:rsidRPr="00A37AC4" w:rsidRDefault="00652E4A" w:rsidP="00652E4A">
      <w:pPr>
        <w:pStyle w:val="HEADERTEXT"/>
        <w:jc w:val="center"/>
        <w:rPr>
          <w:rFonts w:ascii="Times New Roman" w:hAnsi="Times New Roman" w:cs="Times New Roman"/>
          <w:color w:val="auto"/>
          <w:sz w:val="28"/>
          <w:szCs w:val="28"/>
        </w:rPr>
      </w:pPr>
      <w:r w:rsidRPr="00A37AC4">
        <w:rPr>
          <w:rFonts w:ascii="Times New Roman" w:hAnsi="Times New Roman" w:cs="Times New Roman"/>
          <w:color w:val="auto"/>
          <w:sz w:val="28"/>
          <w:szCs w:val="28"/>
        </w:rPr>
        <w:t>ПОСТАНОВЛЕНИ</w:t>
      </w:r>
      <w:r>
        <w:rPr>
          <w:rFonts w:ascii="Times New Roman" w:hAnsi="Times New Roman" w:cs="Times New Roman"/>
          <w:color w:val="auto"/>
          <w:sz w:val="28"/>
          <w:szCs w:val="28"/>
        </w:rPr>
        <w:t>Е</w:t>
      </w:r>
      <w:r w:rsidRPr="00A37AC4">
        <w:rPr>
          <w:rFonts w:ascii="Times New Roman" w:hAnsi="Times New Roman" w:cs="Times New Roman"/>
          <w:color w:val="auto"/>
          <w:sz w:val="28"/>
          <w:szCs w:val="28"/>
        </w:rPr>
        <w:t xml:space="preserve"> ИСПОЛНИТЕЛЬН</w:t>
      </w:r>
      <w:r>
        <w:rPr>
          <w:rFonts w:ascii="Times New Roman" w:hAnsi="Times New Roman" w:cs="Times New Roman"/>
          <w:color w:val="auto"/>
          <w:sz w:val="28"/>
          <w:szCs w:val="28"/>
        </w:rPr>
        <w:t>ОГО</w:t>
      </w:r>
      <w:r w:rsidRPr="00A37AC4">
        <w:rPr>
          <w:rFonts w:ascii="Times New Roman" w:hAnsi="Times New Roman" w:cs="Times New Roman"/>
          <w:color w:val="auto"/>
          <w:sz w:val="28"/>
          <w:szCs w:val="28"/>
        </w:rPr>
        <w:t xml:space="preserve"> КОМИТЕТ</w:t>
      </w:r>
      <w:r>
        <w:rPr>
          <w:rFonts w:ascii="Times New Roman" w:hAnsi="Times New Roman" w:cs="Times New Roman"/>
          <w:color w:val="auto"/>
          <w:sz w:val="28"/>
          <w:szCs w:val="28"/>
        </w:rPr>
        <w:t>А</w:t>
      </w:r>
      <w:r w:rsidRPr="00A37AC4">
        <w:rPr>
          <w:rFonts w:ascii="Times New Roman" w:hAnsi="Times New Roman" w:cs="Times New Roman"/>
          <w:color w:val="auto"/>
          <w:sz w:val="28"/>
          <w:szCs w:val="28"/>
        </w:rPr>
        <w:t xml:space="preserve"> МАМАДЫШСКОГО МУНИЦИПАЛЬНОГО РАЙОНА РЕСПУБЛИКИ ТАТАРСТАН</w:t>
      </w:r>
    </w:p>
    <w:p w:rsidR="00652E4A" w:rsidRDefault="00652E4A" w:rsidP="009F0586">
      <w:pPr>
        <w:spacing w:after="0" w:line="240" w:lineRule="auto"/>
        <w:rPr>
          <w:rFonts w:ascii="Times New Roman" w:eastAsia="Times New Roman" w:hAnsi="Times New Roman" w:cs="Times New Roman"/>
          <w:sz w:val="28"/>
          <w:szCs w:val="28"/>
        </w:rPr>
      </w:pPr>
    </w:p>
    <w:p w:rsidR="009F0586" w:rsidRPr="009F0586" w:rsidRDefault="009F0586" w:rsidP="009F0586">
      <w:pPr>
        <w:spacing w:after="0" w:line="240" w:lineRule="auto"/>
        <w:rPr>
          <w:rFonts w:ascii="Times New Roman" w:eastAsia="Times New Roman" w:hAnsi="Times New Roman" w:cs="Times New Roman"/>
          <w:sz w:val="28"/>
          <w:szCs w:val="28"/>
        </w:rPr>
      </w:pPr>
      <w:r w:rsidRPr="009F0586">
        <w:rPr>
          <w:rFonts w:ascii="Times New Roman" w:eastAsia="Times New Roman" w:hAnsi="Times New Roman" w:cs="Times New Roman"/>
          <w:sz w:val="28"/>
          <w:szCs w:val="28"/>
        </w:rPr>
        <w:t>Об утверждении административного регламента</w:t>
      </w:r>
    </w:p>
    <w:p w:rsidR="009F0586" w:rsidRPr="009F0586" w:rsidRDefault="009F0586" w:rsidP="009F0586">
      <w:pPr>
        <w:spacing w:after="0" w:line="240" w:lineRule="auto"/>
        <w:rPr>
          <w:rFonts w:ascii="Times New Roman" w:eastAsia="Times New Roman" w:hAnsi="Times New Roman" w:cs="Times New Roman"/>
          <w:sz w:val="28"/>
          <w:szCs w:val="28"/>
        </w:rPr>
      </w:pPr>
      <w:r w:rsidRPr="009F0586">
        <w:rPr>
          <w:rFonts w:ascii="Times New Roman" w:eastAsia="Times New Roman" w:hAnsi="Times New Roman" w:cs="Times New Roman"/>
          <w:sz w:val="28"/>
          <w:szCs w:val="28"/>
        </w:rPr>
        <w:t>предоставления муниципальной услуги</w:t>
      </w:r>
    </w:p>
    <w:p w:rsidR="009F0586" w:rsidRPr="009F0586" w:rsidRDefault="009F0586" w:rsidP="009F0586">
      <w:pPr>
        <w:spacing w:after="0" w:line="240" w:lineRule="auto"/>
        <w:rPr>
          <w:rFonts w:ascii="Times New Roman" w:eastAsia="Times New Roman" w:hAnsi="Times New Roman" w:cs="Times New Roman"/>
          <w:sz w:val="28"/>
          <w:szCs w:val="28"/>
        </w:rPr>
      </w:pPr>
      <w:r w:rsidRPr="009F0586">
        <w:rPr>
          <w:rFonts w:ascii="Times New Roman" w:eastAsia="Times New Roman" w:hAnsi="Times New Roman" w:cs="Times New Roman"/>
          <w:sz w:val="28"/>
          <w:szCs w:val="28"/>
        </w:rPr>
        <w:t>«Прием заявлений о зачислении в образовательные</w:t>
      </w:r>
    </w:p>
    <w:p w:rsidR="00652E4A" w:rsidRDefault="009F0586" w:rsidP="009F0586">
      <w:pPr>
        <w:spacing w:after="0" w:line="240" w:lineRule="auto"/>
        <w:rPr>
          <w:rFonts w:ascii="Times New Roman" w:eastAsia="Times New Roman" w:hAnsi="Times New Roman" w:cs="Times New Roman"/>
          <w:sz w:val="28"/>
          <w:szCs w:val="28"/>
        </w:rPr>
      </w:pPr>
      <w:r w:rsidRPr="009F0586">
        <w:rPr>
          <w:rFonts w:ascii="Times New Roman" w:eastAsia="Times New Roman" w:hAnsi="Times New Roman" w:cs="Times New Roman"/>
          <w:sz w:val="28"/>
          <w:szCs w:val="28"/>
        </w:rPr>
        <w:t>организации, реализующие программы общего</w:t>
      </w:r>
    </w:p>
    <w:p w:rsidR="00652E4A" w:rsidRDefault="009F0586" w:rsidP="009F0586">
      <w:pPr>
        <w:spacing w:after="0" w:line="240" w:lineRule="auto"/>
        <w:rPr>
          <w:rFonts w:ascii="Times New Roman" w:eastAsia="Times New Roman" w:hAnsi="Times New Roman" w:cs="Times New Roman"/>
          <w:sz w:val="28"/>
          <w:szCs w:val="28"/>
        </w:rPr>
      </w:pPr>
      <w:r w:rsidRPr="009F0586">
        <w:rPr>
          <w:rFonts w:ascii="Times New Roman" w:eastAsia="Times New Roman" w:hAnsi="Times New Roman" w:cs="Times New Roman"/>
          <w:sz w:val="28"/>
          <w:szCs w:val="28"/>
        </w:rPr>
        <w:t xml:space="preserve"> образования» в Мамадышском муниципальном </w:t>
      </w:r>
    </w:p>
    <w:p w:rsidR="009F0586" w:rsidRPr="009F0586" w:rsidRDefault="009F0586" w:rsidP="009F0586">
      <w:pPr>
        <w:spacing w:after="0" w:line="240" w:lineRule="auto"/>
        <w:rPr>
          <w:rFonts w:ascii="Times New Roman" w:eastAsia="Times New Roman" w:hAnsi="Times New Roman" w:cs="Times New Roman"/>
          <w:sz w:val="28"/>
          <w:szCs w:val="28"/>
        </w:rPr>
      </w:pPr>
      <w:r w:rsidRPr="009F0586">
        <w:rPr>
          <w:rFonts w:ascii="Times New Roman" w:eastAsia="Times New Roman" w:hAnsi="Times New Roman" w:cs="Times New Roman"/>
          <w:sz w:val="28"/>
          <w:szCs w:val="28"/>
        </w:rPr>
        <w:t>районе Республики Татарстан</w:t>
      </w:r>
    </w:p>
    <w:p w:rsidR="009F0586" w:rsidRPr="009F0586" w:rsidRDefault="009F0586" w:rsidP="009F0586">
      <w:pPr>
        <w:spacing w:after="0" w:line="240" w:lineRule="auto"/>
        <w:ind w:firstLine="720"/>
        <w:jc w:val="both"/>
        <w:rPr>
          <w:rFonts w:ascii="Times New Roman" w:eastAsia="Times New Roman" w:hAnsi="Times New Roman" w:cs="Times New Roman"/>
          <w:sz w:val="28"/>
          <w:szCs w:val="28"/>
        </w:rPr>
      </w:pPr>
    </w:p>
    <w:p w:rsidR="00652E4A" w:rsidRDefault="009F0586" w:rsidP="00652E4A">
      <w:pPr>
        <w:pStyle w:val="headertext0"/>
        <w:spacing w:after="240" w:afterAutospacing="0"/>
        <w:ind w:firstLine="480"/>
        <w:jc w:val="both"/>
        <w:rPr>
          <w:sz w:val="28"/>
          <w:szCs w:val="28"/>
        </w:rPr>
      </w:pPr>
      <w:r w:rsidRPr="009F0586">
        <w:rPr>
          <w:rFonts w:eastAsia="Times New Roman"/>
          <w:sz w:val="28"/>
          <w:szCs w:val="28"/>
        </w:rPr>
        <w:t>Рассмотрев приказ Министерства образования и науки Республики Татарстан № под-33/23 от 13.01.2023г., руководствуясь законом «Об образовании в Российск</w:t>
      </w:r>
      <w:r w:rsidR="00652E4A">
        <w:rPr>
          <w:rFonts w:eastAsia="Times New Roman"/>
          <w:sz w:val="28"/>
          <w:szCs w:val="28"/>
        </w:rPr>
        <w:t>ой Федерации» от 29.12.2012г. №</w:t>
      </w:r>
      <w:r w:rsidRPr="009F0586">
        <w:rPr>
          <w:rFonts w:eastAsia="Times New Roman"/>
          <w:sz w:val="28"/>
          <w:szCs w:val="28"/>
        </w:rPr>
        <w:t xml:space="preserve">273-ФЗ, </w:t>
      </w:r>
      <w:r w:rsidR="00652E4A" w:rsidRPr="00A37AC4">
        <w:rPr>
          <w:sz w:val="28"/>
          <w:szCs w:val="28"/>
        </w:rPr>
        <w:t xml:space="preserve">в соответствии с постановлением руководителя Исполнительного комитета от 22.02.2022г. N47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Мамадышского муниципального района Республики Татарстан </w:t>
      </w:r>
      <w:r w:rsidR="00652E4A">
        <w:rPr>
          <w:sz w:val="28"/>
          <w:szCs w:val="28"/>
        </w:rPr>
        <w:t xml:space="preserve">        </w:t>
      </w:r>
      <w:r w:rsidR="00652E4A" w:rsidRPr="00652E4A">
        <w:rPr>
          <w:b/>
          <w:sz w:val="28"/>
          <w:szCs w:val="28"/>
        </w:rPr>
        <w:t>п о с т а н о в л я е т:</w:t>
      </w:r>
    </w:p>
    <w:p w:rsidR="009F0586" w:rsidRPr="0075488E" w:rsidRDefault="009F0586" w:rsidP="0075488E">
      <w:pPr>
        <w:pStyle w:val="a6"/>
        <w:numPr>
          <w:ilvl w:val="0"/>
          <w:numId w:val="47"/>
        </w:numPr>
        <w:spacing w:after="0" w:line="240" w:lineRule="auto"/>
        <w:ind w:left="426" w:hanging="426"/>
        <w:jc w:val="both"/>
        <w:rPr>
          <w:rFonts w:ascii="Times New Roman" w:eastAsia="Times New Roman" w:hAnsi="Times New Roman" w:cs="Times New Roman"/>
          <w:sz w:val="28"/>
          <w:szCs w:val="28"/>
        </w:rPr>
      </w:pPr>
      <w:r w:rsidRPr="0075488E">
        <w:rPr>
          <w:rFonts w:ascii="Times New Roman" w:eastAsia="Times New Roman" w:hAnsi="Times New Roman" w:cs="Times New Roman"/>
          <w:sz w:val="28"/>
          <w:szCs w:val="28"/>
        </w:rPr>
        <w:t>Утвердить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Мамадышском муниципальном районе Республики Татарстан</w:t>
      </w:r>
      <w:r w:rsidR="0075488E" w:rsidRPr="0075488E">
        <w:rPr>
          <w:rFonts w:ascii="Times New Roman" w:eastAsia="Times New Roman" w:hAnsi="Times New Roman" w:cs="Times New Roman"/>
          <w:sz w:val="28"/>
          <w:szCs w:val="28"/>
        </w:rPr>
        <w:t xml:space="preserve"> (Приложение №1)</w:t>
      </w:r>
      <w:r w:rsidRPr="0075488E">
        <w:rPr>
          <w:rFonts w:ascii="Times New Roman" w:eastAsia="Times New Roman" w:hAnsi="Times New Roman" w:cs="Times New Roman"/>
          <w:sz w:val="28"/>
          <w:szCs w:val="28"/>
        </w:rPr>
        <w:t>.</w:t>
      </w:r>
    </w:p>
    <w:p w:rsidR="009F0586" w:rsidRPr="0075488E" w:rsidRDefault="009F0586" w:rsidP="0075488E">
      <w:pPr>
        <w:pStyle w:val="a6"/>
        <w:widowControl w:val="0"/>
        <w:numPr>
          <w:ilvl w:val="0"/>
          <w:numId w:val="47"/>
        </w:numPr>
        <w:autoSpaceDE w:val="0"/>
        <w:autoSpaceDN w:val="0"/>
        <w:spacing w:after="0" w:line="240" w:lineRule="auto"/>
        <w:ind w:left="426" w:right="-1" w:hanging="426"/>
        <w:jc w:val="both"/>
        <w:rPr>
          <w:rFonts w:ascii="Times New Roman" w:eastAsia="Times New Roman" w:hAnsi="Times New Roman" w:cs="Times New Roman"/>
          <w:sz w:val="28"/>
          <w:szCs w:val="28"/>
        </w:rPr>
      </w:pPr>
      <w:r w:rsidRPr="0075488E">
        <w:rPr>
          <w:rFonts w:ascii="Times New Roman" w:eastAsia="Times New Roman" w:hAnsi="Times New Roman" w:cs="Times New Roman"/>
          <w:sz w:val="28"/>
          <w:szCs w:val="28"/>
        </w:rPr>
        <w:t>МКУ «Отдел образования» исполнительного комитета Мамадышского муниципального района (Габдрахманов И.Н.) обеспечить предоставление муниципальной услуги в соответствии с административным регламентом.</w:t>
      </w:r>
    </w:p>
    <w:p w:rsidR="009F0586" w:rsidRPr="0075488E" w:rsidRDefault="009F0586" w:rsidP="0075488E">
      <w:pPr>
        <w:pStyle w:val="a6"/>
        <w:widowControl w:val="0"/>
        <w:numPr>
          <w:ilvl w:val="0"/>
          <w:numId w:val="47"/>
        </w:numPr>
        <w:tabs>
          <w:tab w:val="num" w:pos="1080"/>
        </w:tabs>
        <w:autoSpaceDE w:val="0"/>
        <w:autoSpaceDN w:val="0"/>
        <w:spacing w:after="0" w:line="240" w:lineRule="auto"/>
        <w:ind w:left="426" w:hanging="426"/>
        <w:jc w:val="both"/>
        <w:rPr>
          <w:rFonts w:ascii="Times New Roman" w:eastAsia="Times New Roman" w:hAnsi="Times New Roman" w:cs="Times New Roman"/>
          <w:sz w:val="28"/>
          <w:szCs w:val="28"/>
        </w:rPr>
      </w:pPr>
      <w:r w:rsidRPr="0075488E">
        <w:rPr>
          <w:rFonts w:ascii="Times New Roman" w:eastAsia="Times New Roman" w:hAnsi="Times New Roman" w:cs="Times New Roman"/>
          <w:sz w:val="28"/>
          <w:szCs w:val="28"/>
        </w:rPr>
        <w:t>Опубликовать настоящее постановление на «Официальном портале правовой информации Республики Татарстан» и в информационно-телекоммуникационной сети Интернет и на официальном сайте Мамадышского муниципального района.</w:t>
      </w:r>
    </w:p>
    <w:p w:rsidR="009F0586" w:rsidRPr="0075488E" w:rsidRDefault="009F0586" w:rsidP="0075488E">
      <w:pPr>
        <w:pStyle w:val="a6"/>
        <w:widowControl w:val="0"/>
        <w:numPr>
          <w:ilvl w:val="0"/>
          <w:numId w:val="47"/>
        </w:numPr>
        <w:tabs>
          <w:tab w:val="num" w:pos="1080"/>
        </w:tabs>
        <w:autoSpaceDE w:val="0"/>
        <w:autoSpaceDN w:val="0"/>
        <w:spacing w:before="120" w:after="0" w:line="240" w:lineRule="auto"/>
        <w:ind w:left="426" w:hanging="426"/>
        <w:jc w:val="both"/>
        <w:rPr>
          <w:rFonts w:ascii="Times New Roman" w:eastAsia="Times New Roman" w:hAnsi="Times New Roman" w:cs="Times New Roman"/>
          <w:sz w:val="28"/>
          <w:szCs w:val="28"/>
        </w:rPr>
      </w:pPr>
      <w:r w:rsidRPr="0075488E">
        <w:rPr>
          <w:rFonts w:ascii="Times New Roman" w:eastAsia="Times New Roman" w:hAnsi="Times New Roman" w:cs="Times New Roman"/>
          <w:sz w:val="28"/>
          <w:szCs w:val="28"/>
        </w:rPr>
        <w:t>Признать утратившим силу постановлени</w:t>
      </w:r>
      <w:r w:rsidR="00652E4A" w:rsidRPr="0075488E">
        <w:rPr>
          <w:rFonts w:ascii="Times New Roman" w:eastAsia="Times New Roman" w:hAnsi="Times New Roman" w:cs="Times New Roman"/>
          <w:sz w:val="28"/>
          <w:szCs w:val="28"/>
        </w:rPr>
        <w:t>е</w:t>
      </w:r>
      <w:r w:rsidRPr="0075488E">
        <w:rPr>
          <w:rFonts w:ascii="Times New Roman" w:eastAsia="Times New Roman" w:hAnsi="Times New Roman" w:cs="Times New Roman"/>
          <w:sz w:val="28"/>
          <w:szCs w:val="28"/>
        </w:rPr>
        <w:t xml:space="preserve"> Исполнительного комитета Мамадышского муниципального района № 394 от 08.12.2021г.</w:t>
      </w:r>
      <w:r w:rsidR="00652E4A" w:rsidRPr="0075488E">
        <w:rPr>
          <w:rFonts w:ascii="Times New Roman" w:eastAsia="Times New Roman" w:hAnsi="Times New Roman" w:cs="Times New Roman"/>
          <w:sz w:val="28"/>
          <w:szCs w:val="28"/>
        </w:rPr>
        <w:t>.</w:t>
      </w:r>
    </w:p>
    <w:p w:rsidR="009F0586" w:rsidRPr="0075488E" w:rsidRDefault="009F0586" w:rsidP="0075488E">
      <w:pPr>
        <w:pStyle w:val="a6"/>
        <w:widowControl w:val="0"/>
        <w:numPr>
          <w:ilvl w:val="0"/>
          <w:numId w:val="47"/>
        </w:numPr>
        <w:tabs>
          <w:tab w:val="num" w:pos="1080"/>
        </w:tabs>
        <w:autoSpaceDE w:val="0"/>
        <w:autoSpaceDN w:val="0"/>
        <w:spacing w:after="0" w:line="240" w:lineRule="auto"/>
        <w:ind w:left="426" w:hanging="426"/>
        <w:jc w:val="both"/>
        <w:rPr>
          <w:rFonts w:ascii="Times New Roman" w:eastAsia="Times New Roman" w:hAnsi="Times New Roman" w:cs="Times New Roman"/>
          <w:sz w:val="28"/>
          <w:szCs w:val="28"/>
        </w:rPr>
      </w:pPr>
      <w:r w:rsidRPr="0075488E">
        <w:rPr>
          <w:rFonts w:ascii="Times New Roman" w:eastAsia="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М.Р. Хузязянова.</w:t>
      </w:r>
    </w:p>
    <w:p w:rsidR="009F0586" w:rsidRPr="009F0586" w:rsidRDefault="009F0586" w:rsidP="009F0586">
      <w:pPr>
        <w:spacing w:after="0" w:line="240" w:lineRule="auto"/>
        <w:ind w:firstLine="720"/>
        <w:jc w:val="both"/>
        <w:rPr>
          <w:rFonts w:ascii="Times New Roman" w:eastAsia="Times New Roman" w:hAnsi="Times New Roman" w:cs="Times New Roman"/>
          <w:sz w:val="28"/>
          <w:szCs w:val="28"/>
        </w:rPr>
      </w:pPr>
    </w:p>
    <w:p w:rsidR="009F0586" w:rsidRPr="009F0586" w:rsidRDefault="009F0586" w:rsidP="009F0586">
      <w:pPr>
        <w:spacing w:after="0" w:line="240" w:lineRule="auto"/>
        <w:ind w:firstLine="720"/>
        <w:jc w:val="both"/>
        <w:rPr>
          <w:rFonts w:ascii="Times New Roman" w:eastAsia="Times New Roman" w:hAnsi="Times New Roman" w:cs="Times New Roman"/>
          <w:sz w:val="28"/>
          <w:szCs w:val="28"/>
        </w:rPr>
      </w:pPr>
    </w:p>
    <w:p w:rsidR="009F0586" w:rsidRPr="009F0586" w:rsidRDefault="009F0586" w:rsidP="009F0586">
      <w:pPr>
        <w:spacing w:after="0" w:line="240" w:lineRule="auto"/>
        <w:jc w:val="both"/>
        <w:rPr>
          <w:rFonts w:ascii="Times New Roman" w:eastAsia="Times New Roman" w:hAnsi="Times New Roman" w:cs="Times New Roman"/>
          <w:sz w:val="28"/>
          <w:szCs w:val="28"/>
        </w:rPr>
        <w:sectPr w:rsidR="009F0586" w:rsidRPr="009F0586" w:rsidSect="00652E4A">
          <w:headerReference w:type="default" r:id="rId7"/>
          <w:pgSz w:w="11906" w:h="16838"/>
          <w:pgMar w:top="709" w:right="566" w:bottom="1134" w:left="1276" w:header="708" w:footer="708" w:gutter="0"/>
          <w:cols w:space="708"/>
          <w:titlePg/>
          <w:docGrid w:linePitch="360"/>
        </w:sectPr>
      </w:pPr>
      <w:r w:rsidRPr="009F0586">
        <w:rPr>
          <w:rFonts w:ascii="Times New Roman" w:eastAsia="Times New Roman" w:hAnsi="Times New Roman" w:cs="Times New Roman"/>
          <w:sz w:val="28"/>
          <w:szCs w:val="28"/>
        </w:rPr>
        <w:t>Руководитель                                                                      О.Н. Павлов</w:t>
      </w:r>
    </w:p>
    <w:p w:rsidR="00652E4A" w:rsidRPr="0075737E" w:rsidRDefault="00652E4A" w:rsidP="00652E4A">
      <w:pPr>
        <w:pStyle w:val="FORMATTEXT"/>
        <w:jc w:val="right"/>
        <w:rPr>
          <w:rFonts w:ascii="Times New Roman" w:hAnsi="Times New Roman" w:cs="Times New Roman"/>
          <w:sz w:val="28"/>
          <w:szCs w:val="28"/>
        </w:rPr>
      </w:pPr>
      <w:r w:rsidRPr="0075737E">
        <w:rPr>
          <w:rFonts w:ascii="Times New Roman" w:hAnsi="Times New Roman" w:cs="Times New Roman"/>
          <w:sz w:val="28"/>
          <w:szCs w:val="28"/>
        </w:rPr>
        <w:lastRenderedPageBreak/>
        <w:t>Приложение</w:t>
      </w:r>
      <w:r w:rsidR="0075488E">
        <w:rPr>
          <w:rFonts w:ascii="Times New Roman" w:hAnsi="Times New Roman" w:cs="Times New Roman"/>
          <w:sz w:val="28"/>
          <w:szCs w:val="28"/>
        </w:rPr>
        <w:t xml:space="preserve"> №1</w:t>
      </w:r>
    </w:p>
    <w:p w:rsidR="00652E4A" w:rsidRPr="0075737E" w:rsidRDefault="00652E4A" w:rsidP="00652E4A">
      <w:pPr>
        <w:pStyle w:val="FORMATTEXT"/>
        <w:jc w:val="right"/>
        <w:rPr>
          <w:rFonts w:ascii="Times New Roman" w:hAnsi="Times New Roman" w:cs="Times New Roman"/>
          <w:sz w:val="28"/>
          <w:szCs w:val="28"/>
        </w:rPr>
      </w:pPr>
      <w:r w:rsidRPr="0075737E">
        <w:rPr>
          <w:rFonts w:ascii="Times New Roman" w:hAnsi="Times New Roman" w:cs="Times New Roman"/>
          <w:sz w:val="28"/>
          <w:szCs w:val="28"/>
        </w:rPr>
        <w:t>Утверждено постановлением</w:t>
      </w:r>
    </w:p>
    <w:p w:rsidR="00652E4A" w:rsidRPr="0075737E" w:rsidRDefault="00652E4A" w:rsidP="00652E4A">
      <w:pPr>
        <w:pStyle w:val="FORMATTEXT"/>
        <w:jc w:val="right"/>
        <w:rPr>
          <w:rFonts w:ascii="Times New Roman" w:hAnsi="Times New Roman" w:cs="Times New Roman"/>
          <w:sz w:val="28"/>
          <w:szCs w:val="28"/>
        </w:rPr>
      </w:pPr>
      <w:r w:rsidRPr="0075737E">
        <w:rPr>
          <w:rFonts w:ascii="Times New Roman" w:hAnsi="Times New Roman" w:cs="Times New Roman"/>
          <w:sz w:val="28"/>
          <w:szCs w:val="28"/>
        </w:rPr>
        <w:t>Исполнительного комитета</w:t>
      </w:r>
    </w:p>
    <w:p w:rsidR="00652E4A" w:rsidRPr="0075737E" w:rsidRDefault="00652E4A" w:rsidP="00652E4A">
      <w:pPr>
        <w:pStyle w:val="FORMATTEXT"/>
        <w:jc w:val="right"/>
        <w:rPr>
          <w:rFonts w:ascii="Times New Roman" w:hAnsi="Times New Roman" w:cs="Times New Roman"/>
          <w:sz w:val="28"/>
          <w:szCs w:val="28"/>
        </w:rPr>
      </w:pPr>
      <w:r w:rsidRPr="0075737E">
        <w:rPr>
          <w:rFonts w:ascii="Times New Roman" w:hAnsi="Times New Roman" w:cs="Times New Roman"/>
          <w:sz w:val="28"/>
          <w:szCs w:val="28"/>
        </w:rPr>
        <w:t>М</w:t>
      </w:r>
      <w:r>
        <w:rPr>
          <w:rFonts w:ascii="Times New Roman" w:hAnsi="Times New Roman" w:cs="Times New Roman"/>
          <w:sz w:val="28"/>
          <w:szCs w:val="28"/>
        </w:rPr>
        <w:t>амадышского</w:t>
      </w:r>
      <w:r w:rsidRPr="0075737E">
        <w:rPr>
          <w:rFonts w:ascii="Times New Roman" w:hAnsi="Times New Roman" w:cs="Times New Roman"/>
          <w:sz w:val="28"/>
          <w:szCs w:val="28"/>
        </w:rPr>
        <w:t xml:space="preserve"> муниципального</w:t>
      </w:r>
    </w:p>
    <w:p w:rsidR="00652E4A" w:rsidRPr="0075737E" w:rsidRDefault="00652E4A" w:rsidP="00652E4A">
      <w:pPr>
        <w:pStyle w:val="FORMATTEXT"/>
        <w:jc w:val="right"/>
        <w:rPr>
          <w:rFonts w:ascii="Times New Roman" w:hAnsi="Times New Roman" w:cs="Times New Roman"/>
          <w:sz w:val="28"/>
          <w:szCs w:val="28"/>
        </w:rPr>
      </w:pPr>
      <w:r w:rsidRPr="0075737E">
        <w:rPr>
          <w:rFonts w:ascii="Times New Roman" w:hAnsi="Times New Roman" w:cs="Times New Roman"/>
          <w:sz w:val="28"/>
          <w:szCs w:val="28"/>
        </w:rPr>
        <w:t>района Республики Татарстан</w:t>
      </w:r>
    </w:p>
    <w:p w:rsidR="00652E4A" w:rsidRPr="0075737E" w:rsidRDefault="00652E4A" w:rsidP="00652E4A">
      <w:pPr>
        <w:pStyle w:val="FORMATTEXT"/>
        <w:jc w:val="right"/>
        <w:rPr>
          <w:rFonts w:ascii="Times New Roman" w:hAnsi="Times New Roman" w:cs="Times New Roman"/>
          <w:sz w:val="28"/>
          <w:szCs w:val="28"/>
        </w:rPr>
      </w:pPr>
      <w:r w:rsidRPr="0075737E">
        <w:rPr>
          <w:rFonts w:ascii="Times New Roman" w:hAnsi="Times New Roman" w:cs="Times New Roman"/>
          <w:sz w:val="28"/>
          <w:szCs w:val="28"/>
        </w:rPr>
        <w:t xml:space="preserve">от </w:t>
      </w:r>
      <w:r>
        <w:rPr>
          <w:rFonts w:ascii="Times New Roman" w:hAnsi="Times New Roman" w:cs="Times New Roman"/>
          <w:sz w:val="28"/>
          <w:szCs w:val="28"/>
        </w:rPr>
        <w:t>________</w:t>
      </w:r>
      <w:r w:rsidRPr="0075737E">
        <w:rPr>
          <w:rFonts w:ascii="Times New Roman" w:hAnsi="Times New Roman" w:cs="Times New Roman"/>
          <w:sz w:val="28"/>
          <w:szCs w:val="28"/>
        </w:rPr>
        <w:t>202</w:t>
      </w:r>
      <w:r>
        <w:rPr>
          <w:rFonts w:ascii="Times New Roman" w:hAnsi="Times New Roman" w:cs="Times New Roman"/>
          <w:sz w:val="28"/>
          <w:szCs w:val="28"/>
        </w:rPr>
        <w:t>3г</w:t>
      </w:r>
      <w:r w:rsidRPr="0075737E">
        <w:rPr>
          <w:rFonts w:ascii="Times New Roman" w:hAnsi="Times New Roman" w:cs="Times New Roman"/>
          <w:sz w:val="28"/>
          <w:szCs w:val="28"/>
        </w:rPr>
        <w:t xml:space="preserve"> N</w:t>
      </w:r>
      <w:r>
        <w:rPr>
          <w:rFonts w:ascii="Times New Roman" w:hAnsi="Times New Roman" w:cs="Times New Roman"/>
          <w:sz w:val="28"/>
          <w:szCs w:val="28"/>
        </w:rPr>
        <w:t>_____</w:t>
      </w:r>
    </w:p>
    <w:p w:rsidR="004E55C3" w:rsidRDefault="004E55C3" w:rsidP="00F71D7D">
      <w:pPr>
        <w:spacing w:after="0" w:line="240" w:lineRule="auto"/>
        <w:ind w:left="5220"/>
        <w:rPr>
          <w:rFonts w:ascii="Times New Roman" w:eastAsia="Times New Roman" w:hAnsi="Times New Roman" w:cs="Times New Roman"/>
          <w:b/>
          <w:sz w:val="28"/>
          <w:szCs w:val="24"/>
        </w:rPr>
      </w:pPr>
    </w:p>
    <w:p w:rsidR="00F71D7D" w:rsidRPr="00F71D7D" w:rsidRDefault="00F71D7D" w:rsidP="00F71D7D">
      <w:pPr>
        <w:widowControl w:val="0"/>
        <w:autoSpaceDE w:val="0"/>
        <w:autoSpaceDN w:val="0"/>
        <w:spacing w:before="73" w:after="0" w:line="240" w:lineRule="auto"/>
        <w:ind w:right="291"/>
        <w:jc w:val="center"/>
        <w:rPr>
          <w:rFonts w:ascii="Times New Roman" w:eastAsia="Times New Roman" w:hAnsi="Times New Roman" w:cs="Times New Roman"/>
          <w:b/>
          <w:bCs/>
          <w:sz w:val="32"/>
          <w:szCs w:val="32"/>
          <w:lang w:eastAsia="en-US"/>
        </w:rPr>
      </w:pPr>
    </w:p>
    <w:p w:rsidR="00F71D7D" w:rsidRPr="00F71D7D" w:rsidRDefault="00F71D7D" w:rsidP="00F71D7D">
      <w:pPr>
        <w:widowControl w:val="0"/>
        <w:autoSpaceDE w:val="0"/>
        <w:autoSpaceDN w:val="0"/>
        <w:spacing w:before="73" w:after="0" w:line="240" w:lineRule="auto"/>
        <w:ind w:right="291"/>
        <w:jc w:val="center"/>
        <w:rPr>
          <w:rFonts w:ascii="Times New Roman" w:eastAsia="Times New Roman" w:hAnsi="Times New Roman" w:cs="Times New Roman"/>
          <w:b/>
          <w:bCs/>
          <w:sz w:val="32"/>
          <w:szCs w:val="32"/>
          <w:lang w:eastAsia="en-US"/>
        </w:rPr>
      </w:pPr>
      <w:r w:rsidRPr="00F71D7D">
        <w:rPr>
          <w:rFonts w:ascii="Times New Roman" w:eastAsia="Times New Roman" w:hAnsi="Times New Roman" w:cs="Times New Roman"/>
          <w:b/>
          <w:bCs/>
          <w:sz w:val="32"/>
          <w:szCs w:val="32"/>
          <w:lang w:eastAsia="en-US"/>
        </w:rPr>
        <w:t>Административный</w:t>
      </w:r>
      <w:r w:rsidRPr="00F71D7D">
        <w:rPr>
          <w:rFonts w:ascii="Times New Roman" w:eastAsia="Times New Roman" w:hAnsi="Times New Roman" w:cs="Times New Roman"/>
          <w:b/>
          <w:bCs/>
          <w:spacing w:val="-6"/>
          <w:sz w:val="32"/>
          <w:szCs w:val="32"/>
          <w:lang w:eastAsia="en-US"/>
        </w:rPr>
        <w:t xml:space="preserve"> </w:t>
      </w:r>
      <w:r w:rsidRPr="00F71D7D">
        <w:rPr>
          <w:rFonts w:ascii="Times New Roman" w:eastAsia="Times New Roman" w:hAnsi="Times New Roman" w:cs="Times New Roman"/>
          <w:b/>
          <w:bCs/>
          <w:sz w:val="32"/>
          <w:szCs w:val="32"/>
          <w:lang w:eastAsia="en-US"/>
        </w:rPr>
        <w:t>регламент</w:t>
      </w:r>
    </w:p>
    <w:p w:rsidR="00F71D7D" w:rsidRPr="00F71D7D" w:rsidRDefault="00F71D7D" w:rsidP="00F71D7D">
      <w:pPr>
        <w:widowControl w:val="0"/>
        <w:autoSpaceDE w:val="0"/>
        <w:autoSpaceDN w:val="0"/>
        <w:spacing w:after="0" w:line="240" w:lineRule="auto"/>
        <w:ind w:right="291"/>
        <w:jc w:val="center"/>
        <w:rPr>
          <w:rFonts w:ascii="Times New Roman" w:eastAsia="Times New Roman" w:hAnsi="Times New Roman" w:cs="Times New Roman"/>
          <w:b/>
          <w:sz w:val="28"/>
          <w:szCs w:val="28"/>
          <w:u w:val="single"/>
          <w:lang w:eastAsia="en-US"/>
        </w:rPr>
      </w:pPr>
      <w:r w:rsidRPr="00F71D7D">
        <w:rPr>
          <w:rFonts w:ascii="Times New Roman" w:eastAsia="Times New Roman" w:hAnsi="Times New Roman" w:cs="Times New Roman"/>
          <w:sz w:val="28"/>
          <w:szCs w:val="28"/>
          <w:u w:val="single"/>
          <w:lang w:eastAsia="en-US"/>
        </w:rPr>
        <w:t xml:space="preserve">предоставления </w:t>
      </w:r>
      <w:r w:rsidRPr="00F71D7D">
        <w:rPr>
          <w:rFonts w:ascii="Times New Roman" w:eastAsia="Times New Roman" w:hAnsi="Times New Roman" w:cs="Times New Roman"/>
          <w:bCs/>
          <w:sz w:val="28"/>
          <w:szCs w:val="28"/>
          <w:u w:val="single"/>
          <w:lang w:eastAsia="en-US"/>
        </w:rPr>
        <w:t xml:space="preserve">муниципальной услуги </w:t>
      </w:r>
      <w:r w:rsidRPr="00F71D7D">
        <w:rPr>
          <w:rFonts w:ascii="Times New Roman" w:eastAsia="Times New Roman" w:hAnsi="Times New Roman" w:cs="Times New Roman"/>
          <w:bCs/>
          <w:i/>
          <w:sz w:val="28"/>
          <w:szCs w:val="28"/>
          <w:u w:val="single"/>
          <w:lang w:eastAsia="en-US"/>
        </w:rPr>
        <w:t>«</w:t>
      </w:r>
      <w:r w:rsidRPr="00F71D7D">
        <w:rPr>
          <w:rFonts w:ascii="Times New Roman" w:eastAsia="Times New Roman" w:hAnsi="Times New Roman" w:cs="Times New Roman"/>
          <w:bCs/>
          <w:iCs/>
          <w:sz w:val="28"/>
          <w:szCs w:val="28"/>
          <w:u w:val="single"/>
          <w:lang w:eastAsia="en-US"/>
        </w:rPr>
        <w:t>Прием заявлений о зачислении в образовательные организации, реализующие программы общего образования»</w:t>
      </w:r>
    </w:p>
    <w:p w:rsidR="00F71D7D" w:rsidRPr="00F71D7D" w:rsidRDefault="00F71D7D" w:rsidP="00F71D7D">
      <w:pPr>
        <w:widowControl w:val="0"/>
        <w:autoSpaceDE w:val="0"/>
        <w:autoSpaceDN w:val="0"/>
        <w:spacing w:before="121" w:after="0" w:line="240" w:lineRule="auto"/>
        <w:ind w:right="141"/>
        <w:jc w:val="center"/>
        <w:outlineLvl w:val="0"/>
        <w:rPr>
          <w:rFonts w:ascii="Times New Roman" w:eastAsia="Times New Roman" w:hAnsi="Times New Roman" w:cs="Times New Roman"/>
          <w:iCs/>
          <w:sz w:val="28"/>
          <w:szCs w:val="28"/>
          <w:u w:val="single"/>
          <w:lang w:eastAsia="en-US"/>
        </w:rPr>
      </w:pPr>
      <w:r w:rsidRPr="00F71D7D">
        <w:rPr>
          <w:rFonts w:ascii="Times New Roman" w:eastAsia="Times New Roman" w:hAnsi="Times New Roman" w:cs="Times New Roman"/>
          <w:iCs/>
          <w:sz w:val="28"/>
          <w:szCs w:val="28"/>
          <w:u w:val="single"/>
          <w:lang w:eastAsia="en-US"/>
        </w:rPr>
        <w:t>в Мамадышском муниципальном районе</w:t>
      </w:r>
    </w:p>
    <w:p w:rsidR="00F71D7D" w:rsidRPr="00F71D7D" w:rsidRDefault="00F71D7D" w:rsidP="00F71D7D">
      <w:pPr>
        <w:widowControl w:val="0"/>
        <w:tabs>
          <w:tab w:val="left" w:pos="5223"/>
          <w:tab w:val="left" w:pos="5224"/>
        </w:tabs>
        <w:autoSpaceDE w:val="0"/>
        <w:autoSpaceDN w:val="0"/>
        <w:spacing w:before="213" w:after="0" w:line="240" w:lineRule="auto"/>
        <w:outlineLvl w:val="0"/>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w:t>
      </w:r>
      <w:r w:rsidRPr="00F71D7D">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val="en-US" w:eastAsia="en-US"/>
        </w:rPr>
        <w:t>I</w:t>
      </w:r>
      <w:r w:rsidRPr="00F71D7D">
        <w:rPr>
          <w:rFonts w:ascii="Times New Roman" w:eastAsia="Times New Roman" w:hAnsi="Times New Roman" w:cs="Times New Roman"/>
          <w:b/>
          <w:bCs/>
          <w:sz w:val="28"/>
          <w:szCs w:val="28"/>
          <w:lang w:eastAsia="en-US"/>
        </w:rPr>
        <w:t>.Общие положения</w:t>
      </w:r>
    </w:p>
    <w:p w:rsidR="00F71D7D" w:rsidRPr="00F71D7D" w:rsidRDefault="00F71D7D" w:rsidP="00F71D7D">
      <w:pPr>
        <w:widowControl w:val="0"/>
        <w:autoSpaceDE w:val="0"/>
        <w:autoSpaceDN w:val="0"/>
        <w:spacing w:before="11" w:after="0" w:line="240" w:lineRule="auto"/>
        <w:jc w:val="center"/>
        <w:rPr>
          <w:rFonts w:ascii="Times New Roman" w:eastAsia="Times New Roman" w:hAnsi="Times New Roman" w:cs="Times New Roman"/>
          <w:b/>
          <w:sz w:val="27"/>
          <w:szCs w:val="24"/>
          <w:lang w:eastAsia="en-US"/>
        </w:rPr>
      </w:pPr>
    </w:p>
    <w:p w:rsidR="00F71D7D" w:rsidRPr="00F71D7D" w:rsidRDefault="00F71D7D" w:rsidP="00F71D7D">
      <w:pPr>
        <w:widowControl w:val="0"/>
        <w:tabs>
          <w:tab w:val="left" w:pos="1276"/>
          <w:tab w:val="left" w:pos="7575"/>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1.1. Административный регламент регулирует отношения, возникающие в связи с предоставления </w:t>
      </w:r>
      <w:r w:rsidRPr="00F71D7D">
        <w:rPr>
          <w:rFonts w:ascii="Times New Roman" w:eastAsia="Times New Roman" w:hAnsi="Times New Roman" w:cs="Times New Roman"/>
          <w:bCs/>
          <w:sz w:val="28"/>
          <w:szCs w:val="28"/>
          <w:lang w:eastAsia="en-US"/>
        </w:rPr>
        <w:t xml:space="preserve">муниципальной услуги </w:t>
      </w:r>
      <w:r w:rsidRPr="00F71D7D">
        <w:rPr>
          <w:rFonts w:ascii="Times New Roman" w:eastAsia="Times New Roman" w:hAnsi="Times New Roman" w:cs="Times New Roman"/>
          <w:bCs/>
          <w:i/>
          <w:sz w:val="28"/>
          <w:szCs w:val="28"/>
          <w:lang w:eastAsia="en-US"/>
        </w:rPr>
        <w:t>«</w:t>
      </w:r>
      <w:r w:rsidRPr="00F71D7D">
        <w:rPr>
          <w:rFonts w:ascii="Times New Roman" w:eastAsia="Times New Roman" w:hAnsi="Times New Roman" w:cs="Times New Roman"/>
          <w:bCs/>
          <w:iCs/>
          <w:sz w:val="28"/>
          <w:szCs w:val="28"/>
          <w:lang w:eastAsia="en-US"/>
        </w:rPr>
        <w:t>Прием заявлений о зачислении в образовательные организации, реализующие программы общего образования»</w:t>
      </w:r>
      <w:r w:rsidRPr="00F71D7D">
        <w:rPr>
          <w:rFonts w:ascii="Times New Roman" w:eastAsia="Times New Roman" w:hAnsi="Times New Roman" w:cs="Times New Roman"/>
          <w:bCs/>
          <w:i/>
          <w:sz w:val="28"/>
          <w:szCs w:val="28"/>
          <w:lang w:eastAsia="en-US"/>
        </w:rPr>
        <w:t xml:space="preserve"> </w:t>
      </w:r>
      <w:r w:rsidRPr="00F71D7D">
        <w:rPr>
          <w:rFonts w:ascii="Times New Roman" w:eastAsia="Times New Roman" w:hAnsi="Times New Roman" w:cs="Times New Roman"/>
          <w:bCs/>
          <w:sz w:val="28"/>
          <w:szCs w:val="28"/>
          <w:lang w:eastAsia="en-US"/>
        </w:rPr>
        <w:t>в</w:t>
      </w:r>
      <w:r w:rsidRPr="00F71D7D">
        <w:rPr>
          <w:rFonts w:ascii="Times New Roman" w:eastAsia="Times New Roman" w:hAnsi="Times New Roman" w:cs="Times New Roman"/>
          <w:i/>
          <w:iCs/>
          <w:sz w:val="28"/>
          <w:szCs w:val="28"/>
          <w:lang w:eastAsia="en-US"/>
        </w:rPr>
        <w:t xml:space="preserve"> </w:t>
      </w:r>
      <w:r w:rsidRPr="00F71D7D">
        <w:rPr>
          <w:rFonts w:ascii="Times New Roman" w:eastAsia="Times New Roman" w:hAnsi="Times New Roman" w:cs="Times New Roman"/>
          <w:iCs/>
          <w:sz w:val="28"/>
          <w:szCs w:val="28"/>
          <w:lang w:eastAsia="en-US"/>
        </w:rPr>
        <w:t>Мамадышском муниципальном районе Республики Татарстан</w:t>
      </w:r>
      <w:r w:rsidRPr="00F71D7D">
        <w:rPr>
          <w:rFonts w:ascii="Times New Roman" w:eastAsia="Times New Roman" w:hAnsi="Times New Roman" w:cs="Times New Roman"/>
          <w:sz w:val="28"/>
          <w:szCs w:val="28"/>
          <w:lang w:eastAsia="en-US"/>
        </w:rPr>
        <w:t>, (далее – Административный регламент) устанавливает стандарт и порядок предоставления муниципальной услуги по приему заявлений о зачислении в образовательные организации, реализующие программы общего образования (далее –Услуга).</w:t>
      </w:r>
    </w:p>
    <w:p w:rsidR="00F71D7D" w:rsidRPr="00F71D7D" w:rsidRDefault="00F71D7D" w:rsidP="00F71D7D">
      <w:pPr>
        <w:widowControl w:val="0"/>
        <w:tabs>
          <w:tab w:val="left" w:pos="1276"/>
          <w:tab w:val="left" w:pos="7575"/>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71D7D" w:rsidRPr="00F71D7D" w:rsidRDefault="00F71D7D" w:rsidP="00F71D7D">
      <w:pPr>
        <w:widowControl w:val="0"/>
        <w:tabs>
          <w:tab w:val="left" w:pos="1276"/>
          <w:tab w:val="left" w:pos="7575"/>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w:t>
      </w:r>
    </w:p>
    <w:p w:rsidR="00F71D7D" w:rsidRPr="00F71D7D" w:rsidRDefault="00F71D7D" w:rsidP="00F71D7D">
      <w:pPr>
        <w:widowControl w:val="0"/>
        <w:tabs>
          <w:tab w:val="left" w:pos="1276"/>
          <w:tab w:val="left" w:pos="7575"/>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приему заявлений о зачислении в Организацию; </w:t>
      </w:r>
    </w:p>
    <w:p w:rsidR="00F71D7D" w:rsidRPr="00F71D7D" w:rsidRDefault="00F71D7D" w:rsidP="00F71D7D">
      <w:pPr>
        <w:widowControl w:val="0"/>
        <w:tabs>
          <w:tab w:val="left" w:pos="1276"/>
          <w:tab w:val="left" w:pos="7575"/>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приему заявлений о зачислении в Организацию в ходе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на текущий учебный год.</w:t>
      </w:r>
    </w:p>
    <w:p w:rsidR="00F71D7D" w:rsidRPr="00F71D7D" w:rsidRDefault="00F71D7D" w:rsidP="00F71D7D">
      <w:pPr>
        <w:widowControl w:val="0"/>
        <w:tabs>
          <w:tab w:val="left" w:pos="1276"/>
          <w:tab w:val="left" w:pos="7575"/>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1.3. В Административном регламенте используются следующие термины и </w:t>
      </w:r>
      <w:r w:rsidRPr="00F71D7D">
        <w:rPr>
          <w:rFonts w:ascii="Times New Roman" w:eastAsia="Times New Roman" w:hAnsi="Times New Roman" w:cs="Times New Roman"/>
          <w:sz w:val="28"/>
          <w:szCs w:val="28"/>
          <w:lang w:eastAsia="en-US"/>
        </w:rPr>
        <w:lastRenderedPageBreak/>
        <w:t xml:space="preserve">определения: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Услуга – Прием заявлений о зачислении в образовательные организации, реализующие программы общего образования;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заявитель – лицо, обращающееся с заявлением;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заявление – запрос о предоставлении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 направленный любым предусмотренным Административным регламентом способом;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Организация – муниципальная общеобразовательная организация, реализующая образовательные программы начального общего, основного общего и среднего общего образования;</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Управление (отдел) образования (далее все вместе – Отдел) – Уполномоченный орган муниципальной власти, орган местного самоуправления муниципального образования, осуществляющий управление в сфере образования;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ЕСИА –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СМЭВ ‒ система межведомственного электронного взаимодействия; </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ГИС ‒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Виды ГИС:</w:t>
      </w:r>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ЕПГУ – «Единый портал государственных и муниципальных услуг (функций)» (https:/</w:t>
      </w:r>
      <w:hyperlink r:id="rId8">
        <w:r w:rsidRPr="00F71D7D">
          <w:rPr>
            <w:rFonts w:ascii="Times New Roman" w:eastAsia="Times New Roman" w:hAnsi="Times New Roman" w:cs="Times New Roman"/>
            <w:sz w:val="28"/>
            <w:szCs w:val="28"/>
            <w:lang w:eastAsia="en-US"/>
          </w:rPr>
          <w:t>/www.gosusl</w:t>
        </w:r>
      </w:hyperlink>
      <w:r w:rsidRPr="00F71D7D">
        <w:rPr>
          <w:rFonts w:ascii="Times New Roman" w:eastAsia="Times New Roman" w:hAnsi="Times New Roman" w:cs="Times New Roman"/>
          <w:sz w:val="28"/>
          <w:szCs w:val="28"/>
          <w:lang w:eastAsia="en-US"/>
        </w:rPr>
        <w:t>u</w:t>
      </w:r>
      <w:hyperlink r:id="rId9">
        <w:r w:rsidRPr="00F71D7D">
          <w:rPr>
            <w:rFonts w:ascii="Times New Roman" w:eastAsia="Times New Roman" w:hAnsi="Times New Roman" w:cs="Times New Roman"/>
            <w:sz w:val="28"/>
            <w:szCs w:val="28"/>
            <w:lang w:eastAsia="en-US"/>
          </w:rPr>
          <w:t>gi.ru/);</w:t>
        </w:r>
      </w:hyperlink>
    </w:p>
    <w:p w:rsidR="00F71D7D" w:rsidRPr="00F71D7D" w:rsidRDefault="00F71D7D" w:rsidP="00F71D7D">
      <w:pPr>
        <w:widowControl w:val="0"/>
        <w:tabs>
          <w:tab w:val="left" w:pos="1276"/>
          <w:tab w:val="left" w:pos="2151"/>
        </w:tabs>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РПГУ – региональная информационная система «Региональный портал государственных и муниципальных услуг Республики Татарстан» (https://uslugi.tatarstan.ru/), интегрированная с ЕПГУ.</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1.4.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color w:val="000007"/>
          <w:sz w:val="28"/>
          <w:szCs w:val="28"/>
          <w:lang w:eastAsia="en-US"/>
        </w:rPr>
        <w:t xml:space="preserve">1.5. </w:t>
      </w:r>
      <w:r w:rsidRPr="00F71D7D">
        <w:rPr>
          <w:rFonts w:ascii="Times New Roman" w:eastAsia="Times New Roman" w:hAnsi="Times New Roman" w:cs="Times New Roman"/>
          <w:sz w:val="28"/>
          <w:szCs w:val="28"/>
          <w:lang w:eastAsia="en-US"/>
        </w:rPr>
        <w:t>Категории заявителей, имеющих право на получение Услуги:</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1.5.1. </w:t>
      </w:r>
      <w:r w:rsidRPr="00F71D7D">
        <w:rPr>
          <w:rFonts w:ascii="Times New Roman" w:eastAsia="Times New Roman" w:hAnsi="Times New Roman" w:cs="Times New Roman"/>
          <w:color w:val="000007"/>
          <w:sz w:val="28"/>
          <w:szCs w:val="28"/>
          <w:lang w:eastAsia="en-US"/>
        </w:rPr>
        <w:t xml:space="preserve">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года № 2202-1 </w:t>
      </w:r>
      <w:r w:rsidRPr="00F71D7D">
        <w:rPr>
          <w:rFonts w:ascii="Times New Roman" w:eastAsia="Times New Roman" w:hAnsi="Times New Roman" w:cs="Times New Roman"/>
          <w:color w:val="000007"/>
          <w:sz w:val="28"/>
          <w:szCs w:val="28"/>
          <w:lang w:eastAsia="en-US"/>
        </w:rPr>
        <w:lastRenderedPageBreak/>
        <w:t xml:space="preserve">«О прокуратуре Российской Федерации», </w:t>
      </w:r>
      <w:r w:rsidRPr="00F71D7D">
        <w:rPr>
          <w:rFonts w:ascii="Times New Roman" w:eastAsia="Times New Roman" w:hAnsi="Times New Roman" w:cs="Times New Roman"/>
          <w:sz w:val="28"/>
          <w:szCs w:val="28"/>
          <w:lang w:eastAsia="en-US"/>
        </w:rPr>
        <w:t>пунктом 3 статьи 19 Закона Российской Федерации от 26 июня 1992 года № 3132-1 «О статусе судей в Российской Федерации», частью 25 статьи 35 Федерального закона от 28 декабря 2010 года № 403-ФЗ «О Следственном комитете Российской Федерации».</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1.5.2. </w:t>
      </w:r>
      <w:r w:rsidRPr="00F71D7D">
        <w:rPr>
          <w:rFonts w:ascii="Times New Roman" w:eastAsia="Times New Roman" w:hAnsi="Times New Roman" w:cs="Times New Roman"/>
          <w:color w:val="000007"/>
          <w:sz w:val="28"/>
          <w:szCs w:val="28"/>
          <w:lang w:eastAsia="en-US"/>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закрепленной за Организацией, имеющие первоочередное право на получение Услуги Организации, предусмотренное в </w:t>
      </w:r>
      <w:r w:rsidRPr="00F71D7D">
        <w:rPr>
          <w:rFonts w:ascii="Times New Roman" w:eastAsia="Times New Roman" w:hAnsi="Times New Roman" w:cs="Times New Roman"/>
          <w:sz w:val="28"/>
          <w:szCs w:val="28"/>
          <w:lang w:eastAsia="en-US"/>
        </w:rPr>
        <w:t>абзаце втором части 6 статьи 19 Федерального закона от 27 мая 1998 года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года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sz w:val="28"/>
          <w:szCs w:val="28"/>
          <w:lang w:eastAsia="en-US"/>
        </w:rPr>
        <w:t xml:space="preserve">1.5.3. </w:t>
      </w:r>
      <w:r w:rsidRPr="00F71D7D">
        <w:rPr>
          <w:rFonts w:ascii="Times New Roman" w:eastAsia="Times New Roman" w:hAnsi="Times New Roman" w:cs="Times New Roman"/>
          <w:color w:val="000007"/>
          <w:sz w:val="28"/>
          <w:szCs w:val="28"/>
          <w:lang w:eastAsia="en-US"/>
        </w:rP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года № 273-ФЗ «Об образовании в Российской Федерации» (далее – Закон об образовании).</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1.5.4. Родители (законные представители), дети которых проживают на территории, закрепленной за Организацией.</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1.5.5. Родители (законные представители), дети которых не проживают на территории, закрепленной за Организацией.</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1.5.6.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Республики Татарстан, и проживающие на территории, закрепленной за Организацией.</w:t>
      </w: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color w:val="000007"/>
          <w:sz w:val="28"/>
          <w:szCs w:val="28"/>
          <w:lang w:eastAsia="en-US"/>
        </w:rPr>
        <w:t xml:space="preserve">1.5.7. Совершеннолетние лица, не получившие начального общего, основного общего и (или) среднего общего образования и </w:t>
      </w:r>
      <w:r w:rsidRPr="00F71D7D">
        <w:rPr>
          <w:rFonts w:ascii="Times New Roman" w:eastAsia="Times New Roman" w:hAnsi="Times New Roman" w:cs="Times New Roman"/>
          <w:sz w:val="28"/>
          <w:szCs w:val="28"/>
          <w:lang w:eastAsia="en-US"/>
        </w:rPr>
        <w:t>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Республики Татарстан, и не проживающие на территории, закрепленной за Организацией.</w:t>
      </w:r>
    </w:p>
    <w:p w:rsidR="00F71D7D" w:rsidRPr="00F71D7D" w:rsidRDefault="00F71D7D" w:rsidP="00F71D7D">
      <w:pPr>
        <w:widowControl w:val="0"/>
        <w:autoSpaceDE w:val="0"/>
        <w:autoSpaceDN w:val="0"/>
        <w:spacing w:after="0" w:line="240" w:lineRule="auto"/>
        <w:ind w:firstLine="851"/>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1.6. При предоставлении Услуги профилирование (предоставление заявителю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71D7D" w:rsidRPr="00F71D7D" w:rsidRDefault="00F71D7D" w:rsidP="00F71D7D">
      <w:pPr>
        <w:widowControl w:val="0"/>
        <w:tabs>
          <w:tab w:val="left" w:pos="1276"/>
          <w:tab w:val="left" w:pos="2182"/>
        </w:tabs>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2805FD" w:rsidP="002805FD">
      <w:pPr>
        <w:widowControl w:val="0"/>
        <w:tabs>
          <w:tab w:val="left" w:pos="4499"/>
        </w:tabs>
        <w:autoSpaceDE w:val="0"/>
        <w:autoSpaceDN w:val="0"/>
        <w:spacing w:after="0" w:line="240" w:lineRule="auto"/>
        <w:outlineLvl w:val="0"/>
        <w:rPr>
          <w:rFonts w:ascii="Times New Roman" w:eastAsia="Times New Roman" w:hAnsi="Times New Roman" w:cs="Times New Roman"/>
          <w:b/>
          <w:bCs/>
          <w:sz w:val="28"/>
          <w:szCs w:val="28"/>
          <w:lang w:eastAsia="en-US"/>
        </w:rPr>
      </w:pPr>
      <w:r w:rsidRPr="009F0586">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val="en-US" w:eastAsia="en-US"/>
        </w:rPr>
        <w:t>II</w:t>
      </w:r>
      <w:r w:rsidRPr="002805FD">
        <w:rPr>
          <w:rFonts w:ascii="Times New Roman" w:eastAsia="Times New Roman" w:hAnsi="Times New Roman" w:cs="Times New Roman"/>
          <w:b/>
          <w:bCs/>
          <w:sz w:val="28"/>
          <w:szCs w:val="28"/>
          <w:lang w:eastAsia="en-US"/>
        </w:rPr>
        <w:t>.</w:t>
      </w:r>
      <w:r w:rsidR="00F71D7D" w:rsidRPr="00F71D7D">
        <w:rPr>
          <w:rFonts w:ascii="Times New Roman" w:eastAsia="Times New Roman" w:hAnsi="Times New Roman" w:cs="Times New Roman"/>
          <w:b/>
          <w:bCs/>
          <w:sz w:val="28"/>
          <w:szCs w:val="28"/>
          <w:lang w:eastAsia="en-US"/>
        </w:rPr>
        <w:t>Стандарт предоставления Услуги</w:t>
      </w:r>
    </w:p>
    <w:p w:rsidR="00F71D7D" w:rsidRPr="00F71D7D" w:rsidRDefault="00F71D7D" w:rsidP="00F71D7D">
      <w:pPr>
        <w:widowControl w:val="0"/>
        <w:tabs>
          <w:tab w:val="left" w:pos="5180"/>
        </w:tabs>
        <w:autoSpaceDE w:val="0"/>
        <w:autoSpaceDN w:val="0"/>
        <w:spacing w:before="120"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2.1. Наименование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before="120" w:after="0" w:line="240" w:lineRule="auto"/>
        <w:ind w:firstLine="709"/>
        <w:jc w:val="both"/>
        <w:rPr>
          <w:rFonts w:ascii="Times New Roman" w:eastAsia="Times New Roman" w:hAnsi="Times New Roman" w:cs="Times New Roman"/>
          <w:iCs/>
          <w:color w:val="000007"/>
          <w:sz w:val="28"/>
          <w:szCs w:val="28"/>
          <w:lang w:eastAsia="en-US"/>
        </w:rPr>
      </w:pPr>
      <w:r w:rsidRPr="00F71D7D">
        <w:rPr>
          <w:rFonts w:ascii="Times New Roman" w:eastAsia="Times New Roman" w:hAnsi="Times New Roman" w:cs="Times New Roman"/>
          <w:sz w:val="28"/>
          <w:szCs w:val="28"/>
          <w:lang w:eastAsia="en-US"/>
        </w:rPr>
        <w:lastRenderedPageBreak/>
        <w:t xml:space="preserve">Услуга </w:t>
      </w:r>
      <w:r w:rsidRPr="00F71D7D">
        <w:rPr>
          <w:rFonts w:ascii="Times New Roman" w:eastAsia="Times New Roman" w:hAnsi="Times New Roman" w:cs="Times New Roman"/>
          <w:bCs/>
          <w:i/>
          <w:color w:val="000007"/>
          <w:sz w:val="28"/>
          <w:szCs w:val="28"/>
          <w:lang w:eastAsia="en-US"/>
        </w:rPr>
        <w:t>«</w:t>
      </w:r>
      <w:r w:rsidRPr="00F71D7D">
        <w:rPr>
          <w:rFonts w:ascii="Times New Roman" w:eastAsia="Times New Roman" w:hAnsi="Times New Roman" w:cs="Times New Roman"/>
          <w:bCs/>
          <w:iCs/>
          <w:color w:val="000007"/>
          <w:sz w:val="28"/>
          <w:szCs w:val="28"/>
          <w:lang w:eastAsia="en-US"/>
        </w:rPr>
        <w:t>Прием заявлений о зачислении в образовательные организации, реализующие программы общего образования»</w:t>
      </w:r>
      <w:r w:rsidRPr="00F71D7D">
        <w:rPr>
          <w:rFonts w:ascii="Times New Roman" w:eastAsia="Times New Roman" w:hAnsi="Times New Roman" w:cs="Times New Roman"/>
          <w:bCs/>
          <w:i/>
          <w:color w:val="000007"/>
          <w:sz w:val="28"/>
          <w:szCs w:val="28"/>
          <w:lang w:eastAsia="en-US"/>
        </w:rPr>
        <w:t xml:space="preserve"> </w:t>
      </w:r>
      <w:r w:rsidRPr="00F71D7D">
        <w:rPr>
          <w:rFonts w:ascii="Times New Roman" w:eastAsia="Times New Roman" w:hAnsi="Times New Roman" w:cs="Times New Roman"/>
          <w:bCs/>
          <w:color w:val="000007"/>
          <w:sz w:val="28"/>
          <w:szCs w:val="28"/>
          <w:lang w:eastAsia="en-US"/>
        </w:rPr>
        <w:t xml:space="preserve">в </w:t>
      </w:r>
      <w:r w:rsidRPr="00F71D7D">
        <w:rPr>
          <w:rFonts w:ascii="Times New Roman" w:eastAsia="Times New Roman" w:hAnsi="Times New Roman" w:cs="Times New Roman"/>
          <w:iCs/>
          <w:color w:val="000007"/>
          <w:sz w:val="28"/>
          <w:szCs w:val="28"/>
          <w:lang w:eastAsia="en-US"/>
        </w:rPr>
        <w:t>Мамадышском муниципальном районе Республики Татарстан.</w:t>
      </w:r>
    </w:p>
    <w:p w:rsidR="00F71D7D" w:rsidRPr="00F71D7D" w:rsidRDefault="00F71D7D" w:rsidP="00F71D7D">
      <w:pPr>
        <w:widowControl w:val="0"/>
        <w:autoSpaceDE w:val="0"/>
        <w:autoSpaceDN w:val="0"/>
        <w:spacing w:before="120" w:after="0" w:line="240" w:lineRule="auto"/>
        <w:ind w:left="-142" w:firstLine="567"/>
        <w:jc w:val="both"/>
        <w:rPr>
          <w:rFonts w:ascii="Times New Roman" w:eastAsia="Times New Roman" w:hAnsi="Times New Roman" w:cs="Times New Roman"/>
          <w:i/>
          <w:iCs/>
          <w:color w:val="000007"/>
          <w:sz w:val="28"/>
          <w:szCs w:val="28"/>
          <w:lang w:eastAsia="en-US"/>
        </w:rPr>
      </w:pPr>
    </w:p>
    <w:p w:rsidR="00F71D7D" w:rsidRPr="00F71D7D" w:rsidRDefault="00F71D7D" w:rsidP="00F71D7D">
      <w:pPr>
        <w:widowControl w:val="0"/>
        <w:tabs>
          <w:tab w:val="left" w:pos="3106"/>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2.2. Наименование органа, предоставляющего Услугу</w:t>
      </w:r>
    </w:p>
    <w:p w:rsidR="00F71D7D" w:rsidRPr="00F71D7D" w:rsidRDefault="00F71D7D" w:rsidP="00F71D7D">
      <w:pPr>
        <w:widowControl w:val="0"/>
        <w:tabs>
          <w:tab w:val="left" w:pos="3106"/>
        </w:tabs>
        <w:autoSpaceDE w:val="0"/>
        <w:autoSpaceDN w:val="0"/>
        <w:spacing w:after="0" w:line="240" w:lineRule="auto"/>
        <w:outlineLvl w:val="0"/>
        <w:rPr>
          <w:rFonts w:ascii="Times New Roman" w:eastAsia="Times New Roman" w:hAnsi="Times New Roman" w:cs="Times New Roman"/>
          <w:b/>
          <w:bCs/>
          <w:sz w:val="28"/>
          <w:szCs w:val="28"/>
          <w:lang w:eastAsia="en-US"/>
        </w:rPr>
      </w:pPr>
    </w:p>
    <w:p w:rsidR="00F71D7D" w:rsidRPr="00F71D7D" w:rsidRDefault="00F71D7D" w:rsidP="00F71D7D">
      <w:pPr>
        <w:widowControl w:val="0"/>
        <w:tabs>
          <w:tab w:val="left" w:pos="1418"/>
          <w:tab w:val="left" w:pos="2866"/>
          <w:tab w:val="left" w:pos="3395"/>
          <w:tab w:val="left" w:pos="5183"/>
          <w:tab w:val="left" w:pos="5378"/>
          <w:tab w:val="left" w:pos="7038"/>
          <w:tab w:val="left" w:pos="7381"/>
          <w:tab w:val="left" w:pos="7409"/>
          <w:tab w:val="left" w:pos="8698"/>
          <w:tab w:val="left" w:pos="9490"/>
          <w:tab w:val="left" w:pos="10524"/>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Услуга предоставляется МКУ «Отдел образования» Исполнительного комитета Мамадышского муниципального района Республики Татарстан и Организациями, указанными в Приложении № 6 к </w:t>
      </w:r>
      <w:r w:rsidRPr="00F71D7D">
        <w:rPr>
          <w:rFonts w:ascii="Times New Roman" w:eastAsia="Times New Roman" w:hAnsi="Times New Roman" w:cs="Times New Roman"/>
          <w:sz w:val="28"/>
          <w:lang w:eastAsia="en-US"/>
        </w:rPr>
        <w:t>Административному регламенту</w:t>
      </w:r>
      <w:r w:rsidRPr="00F71D7D">
        <w:rPr>
          <w:rFonts w:ascii="Times New Roman" w:eastAsia="Times New Roman" w:hAnsi="Times New Roman" w:cs="Times New Roman"/>
          <w:sz w:val="28"/>
          <w:szCs w:val="28"/>
          <w:lang w:eastAsia="en-US"/>
        </w:rPr>
        <w:t>.</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2.3. Результат предоставления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2.3.1. Результатом предоставления Услуги по итогам поданного заявления является:</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2.3.1.1. Прием заявления о зачислении в Организацию для получения начального общего, основного общего и среднего общего образования, принятого к рассмотрению, с направлением уведомления-приглашения о приеме заявления (Приложение № 2 к настоящему Административному регламенту); </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2.3.1.2. мотивированный отказ в приеме к рассмотрению заявления и документов о зачислении в Организацию для получения начального общего, основного общего и среднего общего образования с направлением уведомления об отказе в приеме к рассмотрению заявления и документов о зачислении в Организацию (Приложение № 3 к настоящему Административному регламенту).</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2.3.2. Результатом предоставления Услуги по итогам принятого к рассмотрению заявления является:</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2.3.2.1. распорядительный акт о приеме на обучение в Организацию</w:t>
      </w:r>
      <w:r w:rsidRPr="00F71D7D">
        <w:rPr>
          <w:rFonts w:ascii="Times New Roman" w:eastAsia="Times New Roman" w:hAnsi="Times New Roman" w:cs="Times New Roman"/>
          <w:sz w:val="24"/>
          <w:szCs w:val="24"/>
          <w:lang w:eastAsia="en-US"/>
        </w:rPr>
        <w:t xml:space="preserve"> </w:t>
      </w:r>
      <w:r w:rsidRPr="00F71D7D">
        <w:rPr>
          <w:rFonts w:ascii="Times New Roman" w:eastAsia="Times New Roman" w:hAnsi="Times New Roman" w:cs="Times New Roman"/>
          <w:sz w:val="28"/>
          <w:szCs w:val="28"/>
          <w:lang w:eastAsia="en-US"/>
        </w:rPr>
        <w:t>для получения начального общего, основного общего и среднего общего образования (Приложение № 4 к настоящему Административному регламенту);</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2.3.2.2. мотивированный отказ в приеме на обучение в Организацию для получения начального общего, основного общего и среднего общего образования  (Приложение № 5 к настоящему Административному регламенту). </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2.3.3. Предусмотрены следующие способы получения результата предоставления Услуги: </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письменном виде на адрес (почтовый и (или) электронный), указанный в заявлении о приеме на обучение;</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в личном кабинете ЕПГУ, </w:t>
      </w:r>
      <w:r w:rsidRPr="00F71D7D">
        <w:rPr>
          <w:rFonts w:ascii="Times New Roman" w:eastAsia="Times New Roman" w:hAnsi="Times New Roman" w:cs="Times New Roman"/>
          <w:color w:val="000007"/>
          <w:sz w:val="28"/>
          <w:szCs w:val="28"/>
          <w:lang w:eastAsia="en-US"/>
        </w:rPr>
        <w:t>РПГУ</w:t>
      </w:r>
      <w:r w:rsidRPr="00F71D7D">
        <w:rPr>
          <w:rFonts w:ascii="Times New Roman" w:eastAsia="Times New Roman" w:hAnsi="Times New Roman" w:cs="Times New Roman"/>
          <w:sz w:val="28"/>
          <w:szCs w:val="28"/>
          <w:lang w:eastAsia="en-US"/>
        </w:rPr>
        <w:t>.</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2.3.4.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Организации, в соответствии с Федеральным законом от 6 апреля 2011 года № 63-ФЗ «Об электронной подписи» (далее – Федеральный закон № 63-ФЗ) в личный </w:t>
      </w:r>
      <w:r w:rsidRPr="00F71D7D">
        <w:rPr>
          <w:rFonts w:ascii="Times New Roman" w:eastAsia="Times New Roman" w:hAnsi="Times New Roman" w:cs="Times New Roman"/>
          <w:sz w:val="28"/>
          <w:szCs w:val="28"/>
          <w:lang w:eastAsia="en-US"/>
        </w:rPr>
        <w:lastRenderedPageBreak/>
        <w:t>кабинет ЕПГУ. В случае направления заявления посредством РПГУ результат предоставления муниципальной услуги направляется в личный кабинет Республиканского портала.</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2.3.5. По выбору заявителя результат предоставления муниципальной услуги выдается в Организации  или в МФЦ (при наличии соответствующего соглашения о взаимодействии),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Организации или работника МФЦ.</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2.3.6.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tabs>
          <w:tab w:val="left" w:pos="2420"/>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2.4. Срок предоставления Услуги</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2.4.1. Сроки подачи заявлений в первые классы Организаций на следующий учебный год по следующим категориям: </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2.4.1.1. для заявителей, указанных в подпунктах 1.5.1 – 1.5.4 пункта 1.5 настоящего Административного регламента, - не позднее 1 (первого) апреля и завершается 30 (тридцатого) июня текущего года при приеме заявления о зачислении в 1 (первый) класс;</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подачи заявления после 30 июня текущего года зачисление производится на общих основаниях.</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trike/>
          <w:sz w:val="28"/>
          <w:szCs w:val="28"/>
          <w:lang w:eastAsia="en-US"/>
        </w:rPr>
      </w:pPr>
      <w:r w:rsidRPr="00F71D7D">
        <w:rPr>
          <w:rFonts w:ascii="Times New Roman" w:eastAsia="Times New Roman" w:hAnsi="Times New Roman" w:cs="Times New Roman"/>
          <w:sz w:val="28"/>
          <w:szCs w:val="28"/>
          <w:lang w:eastAsia="en-US"/>
        </w:rPr>
        <w:t>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2.4.1.2 для заявителей, указанных в подпункте 1.5.5 пункта 1.5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ab/>
        <w:t>2.4.2. прием заявлений о зачислении в первые - одиннадцатые классы на текущий учебный год в ходе перевода из одной организации в другую осуществляется в течение всего учебного года при наличии свободных мест.</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2.4.3. Регистрация заявления по Услуге осуществляется автоматически в день обращения заявителя на ЕПГУ, РПГУ. При подаче заявления через ЕПГУ, РПГУ временем подачи заявления является время регистрации заявления на портале.</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Регистрация заявления о предоставлении Услуги, поданного через ЕПГУ, РПГУ,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Заявитель, указанных в подпункте 1.5.5 пункта 1.5 настоящего Административного регламента, вправе подать заявление в несколько </w:t>
      </w:r>
      <w:r w:rsidRPr="00F71D7D">
        <w:rPr>
          <w:rFonts w:ascii="Times New Roman" w:eastAsia="Times New Roman" w:hAnsi="Times New Roman" w:cs="Times New Roman"/>
          <w:sz w:val="28"/>
          <w:szCs w:val="28"/>
          <w:lang w:eastAsia="en-US"/>
        </w:rPr>
        <w:lastRenderedPageBreak/>
        <w:t>образовательных организаций. При подаче заявлений в каждую образовательную организацию на одного ребенка оформляются отдельные заявления.</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2.4.4.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2.4.5.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2.4.6.</w:t>
      </w:r>
      <w:r w:rsidRPr="00F71D7D">
        <w:rPr>
          <w:rFonts w:ascii="Times New Roman" w:eastAsia="Times New Roman" w:hAnsi="Times New Roman" w:cs="Times New Roman"/>
          <w:color w:val="FF0000"/>
          <w:sz w:val="28"/>
          <w:szCs w:val="28"/>
          <w:lang w:eastAsia="en-US"/>
        </w:rPr>
        <w:t xml:space="preserve"> </w:t>
      </w:r>
      <w:r w:rsidRPr="00F71D7D">
        <w:rPr>
          <w:rFonts w:ascii="Times New Roman" w:eastAsia="Times New Roman" w:hAnsi="Times New Roman" w:cs="Times New Roman"/>
          <w:sz w:val="28"/>
          <w:szCs w:val="28"/>
          <w:lang w:eastAsia="en-US"/>
        </w:rPr>
        <w:t>В случае поступления заявлений о предоставлении услуги до начала приема заявлений, заказные письма хранятся в организации. Порядок регистрации и рассмотрения заявления регламентируются локальным нормативным актом Организации.</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Все заявления независимо от способа подачи должны быть зарегистрированы в журнале регистрации заявлений.</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2.4.7 После регистрации заявления о предоставлении Услуги и перечня документов, представленных через МФЦ (при наличии соответствующего соглашения о взаимодействии), заявителю в день обращения в Организацию выдается (направляется на электронную почту) уведомление, которое оформляется в соответствии с Приложением N 2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2.4.8. Сроки представления оригиналов документов для зачисления в Организацию в соответствии с приглашением в Организацию определяются локальным нормативным актом Организации.</w:t>
      </w:r>
      <w:r w:rsidRPr="00F71D7D">
        <w:rPr>
          <w:rFonts w:ascii="Times New Roman" w:eastAsia="Times New Roman" w:hAnsi="Times New Roman" w:cs="Times New Roman"/>
          <w:sz w:val="28"/>
          <w:szCs w:val="28"/>
          <w:lang w:eastAsia="en-US"/>
        </w:rPr>
        <w:tab/>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Направление заявителю приглашения в Организацию с указанием даты и времени приема оригиналов документов осуществляется в следующие сроки: </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Организацию, и детей, проживающих на закрепленной территории, не позднее 30 июня текущего года; </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в первые классы образовательных организаций на следующий учебный год при приеме детей, не проживающих на закрепленной территории, в течение 2 рабочих дней после приема документов Организацией; </w:t>
      </w:r>
    </w:p>
    <w:p w:rsidR="00F71D7D" w:rsidRPr="00F71D7D" w:rsidRDefault="00F71D7D" w:rsidP="00F71D7D">
      <w:pPr>
        <w:widowControl w:val="0"/>
        <w:tabs>
          <w:tab w:val="left" w:pos="0"/>
        </w:tabs>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перевода обучающихся - в течение 1 рабочего дня после приема заявления</w:t>
      </w:r>
      <w:r w:rsidRPr="00F71D7D">
        <w:rPr>
          <w:rFonts w:ascii="Times New Roman" w:eastAsia="Calibri" w:hAnsi="Times New Roman" w:cs="Times New Roman"/>
          <w:sz w:val="28"/>
          <w:szCs w:val="28"/>
          <w:lang w:eastAsia="en-US"/>
        </w:rPr>
        <w:t>.</w:t>
      </w:r>
    </w:p>
    <w:p w:rsidR="00F71D7D" w:rsidRPr="00F71D7D" w:rsidRDefault="00F71D7D" w:rsidP="00F71D7D">
      <w:pPr>
        <w:widowControl w:val="0"/>
        <w:tabs>
          <w:tab w:val="left" w:pos="0"/>
        </w:tabs>
        <w:autoSpaceDE w:val="0"/>
        <w:autoSpaceDN w:val="0"/>
        <w:spacing w:after="0" w:line="240" w:lineRule="auto"/>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ab/>
        <w:t xml:space="preserve">2.4.9. Выдача документа, являющегося результатом Услуги, осуществляется </w:t>
      </w:r>
    </w:p>
    <w:p w:rsidR="00F71D7D" w:rsidRPr="00F71D7D" w:rsidRDefault="00F71D7D" w:rsidP="00F71D7D">
      <w:pPr>
        <w:widowControl w:val="0"/>
        <w:tabs>
          <w:tab w:val="left" w:pos="0"/>
        </w:tabs>
        <w:autoSpaceDE w:val="0"/>
        <w:autoSpaceDN w:val="0"/>
        <w:spacing w:after="0" w:line="240" w:lineRule="auto"/>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для детей, поступающих в первые классы Организации: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i/>
          <w:sz w:val="28"/>
          <w:szCs w:val="28"/>
          <w:lang w:eastAsia="en-US"/>
        </w:rPr>
      </w:pPr>
      <w:r w:rsidRPr="00F71D7D">
        <w:rPr>
          <w:rFonts w:ascii="Times New Roman" w:eastAsia="Times New Roman" w:hAnsi="Times New Roman" w:cs="Times New Roman"/>
          <w:sz w:val="28"/>
          <w:szCs w:val="28"/>
          <w:lang w:eastAsia="en-US"/>
        </w:rPr>
        <w:t>в течение 3 рабочих дней после завершения приема заявлений о приеме на обучение в первый класс (после 30 июня)</w:t>
      </w:r>
      <w:r w:rsidRPr="00F71D7D">
        <w:rPr>
          <w:rFonts w:ascii="Times New Roman" w:eastAsia="Times New Roman" w:hAnsi="Times New Roman" w:cs="Times New Roman"/>
          <w:i/>
          <w:sz w:val="28"/>
          <w:szCs w:val="28"/>
          <w:lang w:eastAsia="en-US"/>
        </w:rPr>
        <w:t xml:space="preserve"> </w:t>
      </w:r>
      <w:r w:rsidRPr="00F71D7D">
        <w:rPr>
          <w:rFonts w:ascii="Times New Roman" w:eastAsia="Times New Roman" w:hAnsi="Times New Roman" w:cs="Times New Roman"/>
          <w:sz w:val="28"/>
          <w:szCs w:val="28"/>
          <w:lang w:eastAsia="en-US"/>
        </w:rPr>
        <w:t>для детей, имеющих внеочередное, первоочередное, преимущественное право зачисления граждан на обучение в Организации, и детей, проживающих на закрепленной территории;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течение 5 рабочих дней после приема документов Организацией для детей, не проживающих на закрепленной территории;</w:t>
      </w:r>
    </w:p>
    <w:p w:rsidR="00F71D7D" w:rsidRPr="00F71D7D" w:rsidRDefault="00F71D7D" w:rsidP="00F71D7D">
      <w:pPr>
        <w:widowControl w:val="0"/>
        <w:tabs>
          <w:tab w:val="left" w:pos="0"/>
        </w:tabs>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перевода обучающихся:</w:t>
      </w:r>
    </w:p>
    <w:p w:rsidR="00F71D7D" w:rsidRPr="00F71D7D" w:rsidRDefault="00F71D7D" w:rsidP="00F71D7D">
      <w:pPr>
        <w:widowControl w:val="0"/>
        <w:tabs>
          <w:tab w:val="left" w:pos="0"/>
        </w:tabs>
        <w:autoSpaceDE w:val="0"/>
        <w:autoSpaceDN w:val="0"/>
        <w:spacing w:after="0" w:line="240" w:lineRule="auto"/>
        <w:ind w:firstLine="709"/>
        <w:contextualSpacing/>
        <w:jc w:val="both"/>
        <w:rPr>
          <w:rFonts w:ascii="Times New Roman" w:eastAsia="Calibri" w:hAnsi="Times New Roman" w:cs="Times New Roman"/>
          <w:sz w:val="28"/>
          <w:szCs w:val="28"/>
          <w:lang w:eastAsia="en-US"/>
        </w:rPr>
      </w:pPr>
      <w:r w:rsidRPr="00F71D7D">
        <w:rPr>
          <w:rFonts w:ascii="Times New Roman" w:eastAsia="Times New Roman" w:hAnsi="Times New Roman" w:cs="Times New Roman"/>
          <w:sz w:val="28"/>
          <w:szCs w:val="28"/>
          <w:lang w:eastAsia="en-US"/>
        </w:rPr>
        <w:lastRenderedPageBreak/>
        <w:t>в течение 3 рабочих дней после приема заявления и документов Организацией</w:t>
      </w:r>
      <w:r w:rsidRPr="00F71D7D">
        <w:rPr>
          <w:rFonts w:ascii="Times New Roman" w:eastAsia="Calibri" w:hAnsi="Times New Roman" w:cs="Times New Roman"/>
          <w:sz w:val="28"/>
          <w:szCs w:val="28"/>
          <w:lang w:eastAsia="en-US"/>
        </w:rPr>
        <w:t>.</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color w:val="000000"/>
          <w:sz w:val="28"/>
          <w:szCs w:val="28"/>
          <w:lang w:eastAsia="en-US"/>
        </w:rPr>
        <w:t xml:space="preserve">2.4.10. </w:t>
      </w:r>
      <w:r w:rsidRPr="00F71D7D">
        <w:rPr>
          <w:rFonts w:ascii="Times New Roman" w:eastAsia="Times New Roman" w:hAnsi="Times New Roman" w:cs="Times New Roman"/>
          <w:sz w:val="28"/>
          <w:szCs w:val="28"/>
          <w:lang w:eastAsia="en-US"/>
        </w:rPr>
        <w:t>С целью снижения нагрузки на региональные информационные системы при подаче заявления о предоставлении Услуги в электронной форме посредством ЕПГУ, РПГУ, Министерство 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устанавливает время начала приема заявлений о предоставлении Услуги через ЕПГУ, РПГУ.</w:t>
      </w:r>
    </w:p>
    <w:p w:rsidR="00F71D7D" w:rsidRPr="00F71D7D" w:rsidRDefault="00F71D7D" w:rsidP="00F71D7D">
      <w:pPr>
        <w:widowControl w:val="0"/>
        <w:tabs>
          <w:tab w:val="left" w:pos="709"/>
        </w:tabs>
        <w:autoSpaceDE w:val="0"/>
        <w:autoSpaceDN w:val="0"/>
        <w:spacing w:after="0" w:line="240" w:lineRule="auto"/>
        <w:ind w:firstLine="567"/>
        <w:jc w:val="both"/>
        <w:rPr>
          <w:rFonts w:ascii="Times New Roman" w:eastAsia="Times New Roman" w:hAnsi="Times New Roman" w:cs="Times New Roman"/>
          <w:sz w:val="28"/>
          <w:szCs w:val="28"/>
          <w:lang w:eastAsia="en-US"/>
        </w:rPr>
      </w:pPr>
    </w:p>
    <w:p w:rsidR="00F71D7D" w:rsidRPr="00F71D7D" w:rsidRDefault="00F71D7D" w:rsidP="00F71D7D">
      <w:pPr>
        <w:widowControl w:val="0"/>
        <w:tabs>
          <w:tab w:val="left" w:pos="709"/>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2.5. Правовые основания для предоставления Услуги</w:t>
      </w:r>
    </w:p>
    <w:p w:rsidR="00F71D7D" w:rsidRPr="00F71D7D" w:rsidRDefault="00F71D7D" w:rsidP="00F71D7D">
      <w:pPr>
        <w:widowControl w:val="0"/>
        <w:tabs>
          <w:tab w:val="left" w:pos="709"/>
        </w:tabs>
        <w:autoSpaceDE w:val="0"/>
        <w:autoSpaceDN w:val="0"/>
        <w:spacing w:after="0" w:line="240" w:lineRule="auto"/>
        <w:ind w:firstLine="567"/>
        <w:rPr>
          <w:rFonts w:ascii="Times New Roman" w:eastAsia="Times New Roman" w:hAnsi="Times New Roman" w:cs="Times New Roman"/>
          <w:b/>
          <w:sz w:val="28"/>
          <w:szCs w:val="28"/>
          <w:lang w:eastAsia="en-US"/>
        </w:rPr>
      </w:pPr>
    </w:p>
    <w:p w:rsidR="00F71D7D" w:rsidRPr="00F71D7D" w:rsidRDefault="00F71D7D" w:rsidP="00F71D7D">
      <w:pPr>
        <w:widowControl w:val="0"/>
        <w:tabs>
          <w:tab w:val="left" w:pos="1276"/>
          <w:tab w:val="left" w:pos="1721"/>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2.5.1. На официальном сайте Организации, ЕПГУ, РПГУ размещается:</w:t>
      </w:r>
    </w:p>
    <w:p w:rsidR="00F71D7D" w:rsidRPr="00F71D7D" w:rsidRDefault="00F71D7D" w:rsidP="00F71D7D">
      <w:pPr>
        <w:widowControl w:val="0"/>
        <w:tabs>
          <w:tab w:val="left" w:pos="1276"/>
          <w:tab w:val="left" w:pos="1721"/>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F71D7D" w:rsidRPr="00F71D7D" w:rsidRDefault="00F71D7D" w:rsidP="00F71D7D">
      <w:pPr>
        <w:widowControl w:val="0"/>
        <w:tabs>
          <w:tab w:val="left" w:pos="1276"/>
          <w:tab w:val="left" w:pos="1721"/>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rsidR="00F71D7D" w:rsidRPr="00F71D7D" w:rsidRDefault="00F71D7D" w:rsidP="00F71D7D">
      <w:pPr>
        <w:widowControl w:val="0"/>
        <w:tabs>
          <w:tab w:val="left" w:pos="1276"/>
          <w:tab w:val="left" w:pos="1721"/>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F71D7D" w:rsidRPr="00F71D7D" w:rsidRDefault="00F71D7D" w:rsidP="00F71D7D">
      <w:pPr>
        <w:tabs>
          <w:tab w:val="left" w:pos="709"/>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2.5.2.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7 к </w:t>
      </w:r>
      <w:r w:rsidRPr="00F71D7D">
        <w:rPr>
          <w:rFonts w:ascii="Times New Roman" w:eastAsia="Times New Roman" w:hAnsi="Times New Roman" w:cs="Times New Roman"/>
          <w:sz w:val="28"/>
          <w:lang w:eastAsia="en-US"/>
        </w:rPr>
        <w:t>Административному регламенту</w:t>
      </w:r>
      <w:r w:rsidRPr="00F71D7D">
        <w:rPr>
          <w:rFonts w:ascii="Times New Roman" w:eastAsia="Times New Roman" w:hAnsi="Times New Roman" w:cs="Times New Roman"/>
          <w:sz w:val="28"/>
          <w:szCs w:val="28"/>
          <w:lang w:eastAsia="en-US"/>
        </w:rPr>
        <w:t>.</w:t>
      </w:r>
    </w:p>
    <w:p w:rsidR="00F71D7D" w:rsidRPr="00F71D7D" w:rsidRDefault="00F71D7D" w:rsidP="00F71D7D">
      <w:pPr>
        <w:widowControl w:val="0"/>
        <w:tabs>
          <w:tab w:val="left" w:pos="1276"/>
          <w:tab w:val="left" w:pos="1721"/>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2.5.3. Распорядительный акт уполномоченного органа муниципальной власти о закреплении образовательных организаций за конкретными территориями.</w:t>
      </w:r>
    </w:p>
    <w:p w:rsidR="00F71D7D" w:rsidRPr="00F71D7D" w:rsidRDefault="00F71D7D" w:rsidP="00F71D7D">
      <w:pPr>
        <w:widowControl w:val="0"/>
        <w:tabs>
          <w:tab w:val="left" w:pos="1276"/>
          <w:tab w:val="left" w:pos="1721"/>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2.5.4. Текст административного регламента в действующей редакции подлежит размещению на ЕПГУ, РПГУ,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i/>
          <w:sz w:val="28"/>
          <w:szCs w:val="28"/>
          <w:lang w:eastAsia="en-US"/>
        </w:rPr>
      </w:pPr>
    </w:p>
    <w:p w:rsidR="00F71D7D" w:rsidRPr="00F71D7D" w:rsidRDefault="00F71D7D" w:rsidP="00F71D7D">
      <w:pPr>
        <w:widowControl w:val="0"/>
        <w:tabs>
          <w:tab w:val="left" w:pos="3257"/>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2.6. Исчерпывающий перечень документов, необходимых для предоставления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2.6.1.</w:t>
      </w:r>
      <w:r w:rsidRPr="00F71D7D">
        <w:rPr>
          <w:rFonts w:ascii="Times New Roman" w:eastAsia="Times New Roman" w:hAnsi="Times New Roman" w:cs="Times New Roman"/>
          <w:sz w:val="28"/>
          <w:szCs w:val="28"/>
          <w:lang w:val="en-US" w:eastAsia="en-US"/>
        </w:rPr>
        <w:t> </w:t>
      </w:r>
      <w:r w:rsidRPr="00F71D7D">
        <w:rPr>
          <w:rFonts w:ascii="Times New Roman" w:eastAsia="Times New Roman" w:hAnsi="Times New Roman" w:cs="Times New Roman"/>
          <w:sz w:val="28"/>
          <w:szCs w:val="28"/>
          <w:lang w:eastAsia="en-US"/>
        </w:rPr>
        <w:t>Для получения Услуги заявитель представляет следующие документы:</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lang w:eastAsia="en-US"/>
        </w:rPr>
        <w:t xml:space="preserve">заявление </w:t>
      </w:r>
      <w:r w:rsidRPr="00F71D7D">
        <w:rPr>
          <w:rFonts w:ascii="Times New Roman" w:eastAsia="Times New Roman" w:hAnsi="Times New Roman" w:cs="Times New Roman"/>
          <w:sz w:val="28"/>
          <w:szCs w:val="28"/>
          <w:lang w:eastAsia="en-US"/>
        </w:rPr>
        <w:t xml:space="preserve">в форме документа на бумажном носителе (приложение №1 к </w:t>
      </w:r>
      <w:r w:rsidRPr="00F71D7D">
        <w:rPr>
          <w:rFonts w:ascii="Times New Roman" w:eastAsia="Times New Roman" w:hAnsi="Times New Roman" w:cs="Times New Roman"/>
          <w:sz w:val="28"/>
          <w:lang w:eastAsia="en-US"/>
        </w:rPr>
        <w:t>Административному регламенту</w:t>
      </w:r>
      <w:r w:rsidRPr="00F71D7D">
        <w:rPr>
          <w:rFonts w:ascii="Times New Roman" w:eastAsia="Times New Roman" w:hAnsi="Times New Roman" w:cs="Times New Roman"/>
          <w:sz w:val="28"/>
          <w:szCs w:val="28"/>
          <w:lang w:eastAsia="en-US"/>
        </w:rPr>
        <w:t>, примерная форма (форма заявления определяется Организацией)) или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№63-ФЗ «Об электронной подписи» (далее – Федеральный закон №63-ФЗ), при обращении посредством ЕПГУ, РПГУ;</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копию документа, удостоверяющего личность родителя (законного представителя) ребенка или поступающего. При обращении посредством ЕПГУ, РПГУ сведения из документа, удостоверяющего личность, проверяются при подтверждении учетной записи в ЕСИА;</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lastRenderedPageBreak/>
        <w:t>копию свидетельства о рождении ребенка или документа, подтверждающего родство заявителя;</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Организации, в которой обучаются его полнородные и неполнородные брат и (или) сестра);</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копию документа, подтверждающего установление опеки или попечительства (при необходимости);</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копию документов, подтверждающих право внеочередного, первоочередного или преимущественного приема на обучение;</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подготовки несовершеннолетних граждан к военной или иной государственной службе, в том числе к государственной службе российского казачества;</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копию заключения психолого-медико-педагогической комиссии (при наличии)и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F71D7D" w:rsidRPr="00F71D7D" w:rsidRDefault="00F71D7D" w:rsidP="00F71D7D">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оригиналы документов, указанных выше, родителем(ями) (законным(ыми) представителем(ями) ребенка, оригинал документа, удостоверяющего личность поступающего – при посещении Организации и (или) очном взаимодействии с уполномоченными должностными лицами Организации;</w:t>
      </w:r>
    </w:p>
    <w:p w:rsidR="00F71D7D" w:rsidRPr="00F71D7D" w:rsidRDefault="00F71D7D" w:rsidP="00F71D7D">
      <w:pPr>
        <w:widowControl w:val="0"/>
        <w:tabs>
          <w:tab w:val="left" w:pos="0"/>
        </w:tabs>
        <w:autoSpaceDE w:val="0"/>
        <w:autoSpaceDN w:val="0"/>
        <w:spacing w:after="0" w:line="240" w:lineRule="auto"/>
        <w:ind w:firstLine="709"/>
        <w:contextualSpacing/>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 w:val="28"/>
          <w:lang w:eastAsia="en-US"/>
        </w:rPr>
        <w:tab/>
        <w:t>аттестат</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об</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основном</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общем</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образовании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установленного</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образца</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(для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получения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среднего</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общего</w:t>
      </w:r>
      <w:r w:rsidRPr="00F71D7D">
        <w:rPr>
          <w:rFonts w:ascii="Times New Roman" w:eastAsia="Times New Roman" w:hAnsi="Times New Roman" w:cs="Times New Roman"/>
          <w:spacing w:val="-2"/>
          <w:sz w:val="28"/>
          <w:lang w:eastAsia="en-US"/>
        </w:rPr>
        <w:t xml:space="preserve"> </w:t>
      </w:r>
      <w:r w:rsidRPr="00F71D7D">
        <w:rPr>
          <w:rFonts w:ascii="Times New Roman" w:eastAsia="Times New Roman" w:hAnsi="Times New Roman" w:cs="Times New Roman"/>
          <w:sz w:val="28"/>
          <w:lang w:eastAsia="en-US"/>
        </w:rPr>
        <w:t>образования);</w:t>
      </w:r>
    </w:p>
    <w:p w:rsidR="00F71D7D" w:rsidRPr="00F71D7D" w:rsidRDefault="00F71D7D" w:rsidP="00F71D7D">
      <w:pPr>
        <w:widowControl w:val="0"/>
        <w:tabs>
          <w:tab w:val="left" w:pos="0"/>
        </w:tabs>
        <w:autoSpaceDE w:val="0"/>
        <w:autoSpaceDN w:val="0"/>
        <w:spacing w:after="0" w:line="240" w:lineRule="auto"/>
        <w:ind w:firstLine="709"/>
        <w:contextualSpacing/>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 w:val="28"/>
          <w:lang w:eastAsia="en-US"/>
        </w:rPr>
        <w:t>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 (для детей в порядке при переводе из другой Организации).</w:t>
      </w:r>
    </w:p>
    <w:p w:rsidR="00F71D7D" w:rsidRPr="00F71D7D" w:rsidRDefault="00F71D7D" w:rsidP="00F71D7D">
      <w:pPr>
        <w:widowControl w:val="0"/>
        <w:tabs>
          <w:tab w:val="left" w:pos="0"/>
        </w:tabs>
        <w:autoSpaceDE w:val="0"/>
        <w:autoSpaceDN w:val="0"/>
        <w:spacing w:after="0" w:line="240" w:lineRule="auto"/>
        <w:ind w:firstLine="709"/>
        <w:contextualSpacing/>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 w:val="28"/>
          <w:lang w:eastAsia="en-US"/>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lang w:eastAsia="en-US"/>
        </w:rPr>
        <w:t>Иностранные граждане и лица без гражданства</w:t>
      </w:r>
      <w:r w:rsidRPr="00F71D7D">
        <w:rPr>
          <w:rFonts w:ascii="Times New Roman" w:eastAsia="Times New Roman" w:hAnsi="Times New Roman" w:cs="Times New Roman"/>
          <w:sz w:val="28"/>
          <w:szCs w:val="28"/>
          <w:lang w:eastAsia="en-US"/>
        </w:rPr>
        <w:t xml:space="preserve"> все документы представляют на</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русском языке или вместе с заверенным в установленном порядке переводом на</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русский</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язык.</w:t>
      </w:r>
    </w:p>
    <w:p w:rsidR="00F71D7D" w:rsidRPr="00F71D7D" w:rsidRDefault="00F71D7D" w:rsidP="00F71D7D">
      <w:pPr>
        <w:widowControl w:val="0"/>
        <w:shd w:val="clear" w:color="auto" w:fill="FFFFFF"/>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 подаче заявления о приеме на обучение в электронной форме посредством ЕПГУ, РПГУ не допускается требовать копий или оригиналов вышеуказанных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F71D7D" w:rsidRPr="00F71D7D" w:rsidRDefault="00F71D7D" w:rsidP="00F71D7D">
      <w:pPr>
        <w:widowControl w:val="0"/>
        <w:shd w:val="clear" w:color="auto" w:fill="FFFFFF"/>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Заявитель</w:t>
      </w:r>
      <w:r w:rsidRPr="00F71D7D">
        <w:rPr>
          <w:rFonts w:ascii="Times New Roman" w:eastAsia="Times New Roman" w:hAnsi="Times New Roman" w:cs="Times New Roman"/>
          <w:spacing w:val="-4"/>
          <w:sz w:val="28"/>
          <w:szCs w:val="28"/>
          <w:lang w:eastAsia="en-US"/>
        </w:rPr>
        <w:t xml:space="preserve"> </w:t>
      </w:r>
      <w:r w:rsidRPr="00F71D7D">
        <w:rPr>
          <w:rFonts w:ascii="Times New Roman" w:eastAsia="Times New Roman" w:hAnsi="Times New Roman" w:cs="Times New Roman"/>
          <w:sz w:val="28"/>
          <w:szCs w:val="28"/>
          <w:lang w:eastAsia="en-US"/>
        </w:rPr>
        <w:t>имеет</w:t>
      </w:r>
      <w:r w:rsidRPr="00F71D7D">
        <w:rPr>
          <w:rFonts w:ascii="Times New Roman" w:eastAsia="Times New Roman" w:hAnsi="Times New Roman" w:cs="Times New Roman"/>
          <w:spacing w:val="-4"/>
          <w:sz w:val="28"/>
          <w:szCs w:val="28"/>
          <w:lang w:eastAsia="en-US"/>
        </w:rPr>
        <w:t xml:space="preserve"> </w:t>
      </w:r>
      <w:r w:rsidRPr="00F71D7D">
        <w:rPr>
          <w:rFonts w:ascii="Times New Roman" w:eastAsia="Times New Roman" w:hAnsi="Times New Roman" w:cs="Times New Roman"/>
          <w:sz w:val="28"/>
          <w:szCs w:val="28"/>
          <w:lang w:eastAsia="en-US"/>
        </w:rPr>
        <w:t>право</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по своему</w:t>
      </w:r>
      <w:r w:rsidRPr="00F71D7D">
        <w:rPr>
          <w:rFonts w:ascii="Times New Roman" w:eastAsia="Times New Roman" w:hAnsi="Times New Roman" w:cs="Times New Roman"/>
          <w:spacing w:val="-4"/>
          <w:sz w:val="28"/>
          <w:szCs w:val="28"/>
          <w:lang w:eastAsia="en-US"/>
        </w:rPr>
        <w:t xml:space="preserve"> </w:t>
      </w:r>
      <w:r w:rsidRPr="00F71D7D">
        <w:rPr>
          <w:rFonts w:ascii="Times New Roman" w:eastAsia="Times New Roman" w:hAnsi="Times New Roman" w:cs="Times New Roman"/>
          <w:sz w:val="28"/>
          <w:szCs w:val="28"/>
          <w:lang w:eastAsia="en-US"/>
        </w:rPr>
        <w:t>усмотрению</w:t>
      </w:r>
      <w:r w:rsidRPr="00F71D7D">
        <w:rPr>
          <w:rFonts w:ascii="Times New Roman" w:eastAsia="Times New Roman" w:hAnsi="Times New Roman" w:cs="Times New Roman"/>
          <w:spacing w:val="-2"/>
          <w:sz w:val="28"/>
          <w:szCs w:val="28"/>
          <w:lang w:eastAsia="en-US"/>
        </w:rPr>
        <w:t xml:space="preserve"> </w:t>
      </w:r>
      <w:r w:rsidRPr="00F71D7D">
        <w:rPr>
          <w:rFonts w:ascii="Times New Roman" w:eastAsia="Times New Roman" w:hAnsi="Times New Roman" w:cs="Times New Roman"/>
          <w:sz w:val="28"/>
          <w:szCs w:val="28"/>
          <w:lang w:eastAsia="en-US"/>
        </w:rPr>
        <w:t>представлять</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другие</w:t>
      </w:r>
      <w:r w:rsidRPr="00F71D7D">
        <w:rPr>
          <w:rFonts w:ascii="Times New Roman" w:eastAsia="Times New Roman" w:hAnsi="Times New Roman" w:cs="Times New Roman"/>
          <w:spacing w:val="-2"/>
          <w:sz w:val="28"/>
          <w:szCs w:val="28"/>
          <w:lang w:eastAsia="en-US"/>
        </w:rPr>
        <w:t xml:space="preserve"> </w:t>
      </w:r>
      <w:r w:rsidRPr="00F71D7D">
        <w:rPr>
          <w:rFonts w:ascii="Times New Roman" w:eastAsia="Times New Roman" w:hAnsi="Times New Roman" w:cs="Times New Roman"/>
          <w:sz w:val="28"/>
          <w:szCs w:val="28"/>
          <w:lang w:eastAsia="en-US"/>
        </w:rPr>
        <w:t>документы.</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i/>
          <w:sz w:val="28"/>
          <w:szCs w:val="28"/>
          <w:lang w:eastAsia="en-US"/>
        </w:rPr>
      </w:pPr>
      <w:r w:rsidRPr="00F71D7D">
        <w:rPr>
          <w:rFonts w:ascii="Times New Roman" w:eastAsia="Times New Roman" w:hAnsi="Times New Roman" w:cs="Times New Roman"/>
          <w:sz w:val="28"/>
          <w:szCs w:val="28"/>
          <w:lang w:eastAsia="en-US"/>
        </w:rPr>
        <w:t>В</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бумажном</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виде</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форма</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Заявления</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может</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быть</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получена</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Заявителем</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непосредственно в Организации</w:t>
      </w:r>
      <w:r w:rsidRPr="00F71D7D">
        <w:rPr>
          <w:rFonts w:ascii="Times New Roman" w:eastAsia="Times New Roman" w:hAnsi="Times New Roman" w:cs="Times New Roman"/>
          <w:i/>
          <w:sz w:val="28"/>
          <w:szCs w:val="28"/>
          <w:lang w:eastAsia="en-US"/>
        </w:rPr>
        <w:t>.</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Форма Заявления доступна для копирования и заполнения в электронной форме</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на</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официальном</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сайте образовательной организации.</w:t>
      </w:r>
    </w:p>
    <w:p w:rsidR="00F71D7D" w:rsidRPr="00F71D7D" w:rsidRDefault="00F71D7D" w:rsidP="00F71D7D">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2.6.2. Электронная форма бланка заявления размещена на официальном сайте Организации.</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Заявление должно содержать: </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фамилию, имя, отчество (при наличии) ребенка или поступающего;</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дату рождения ребенка или поступающего;</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адрес места жительства и (или) адрес места пребывания ребенка или поступающего;</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фамилию, имя, отчество (при наличии) родителя(ей) (законного(ых) представителя(ей) ребенка;</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адрес места жительства и (или) адрес места пребывания родителя(ей) (законного(ых) представителя(ей) ребенка;</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адрес(а) электронной почты, номер(а) телефона(ов) (при наличии) родителя(ей) (законного(ых) представителя(ей) ребенка или поступающего;</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сведения о наличии права внеочередного, первоочередного или преимущественного приема;</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сведения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язык образования (в случае получения образования на родном языке из числа языков народов Российской Федерации или на иностранном языке);</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государственный язык республики Российской Федерации (в случае предоставления Организацией возможности изучения государственного языка республики Российской Федерации);</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71D7D" w:rsidRPr="00F71D7D" w:rsidRDefault="00F71D7D" w:rsidP="00F71D7D">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согласие родителя(ей) (законного(ых) представителя(ей) ребенка или поступающего на обработку персональных данных.</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2.6.3. Заявление и прилагаемые документы могут быть представлены (направлены) заявителем одним из следующих способов: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на бумажных носителях при личном посещении образовательной организации</w:t>
      </w:r>
      <w:bookmarkStart w:id="1" w:name="dst100101"/>
      <w:bookmarkEnd w:id="1"/>
      <w:r w:rsidRPr="00F71D7D">
        <w:rPr>
          <w:rFonts w:ascii="Times New Roman" w:eastAsia="Times New Roman" w:hAnsi="Times New Roman" w:cs="Times New Roman"/>
          <w:sz w:val="28"/>
          <w:szCs w:val="28"/>
          <w:lang w:eastAsia="en-US"/>
        </w:rPr>
        <w:t xml:space="preserve">;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посредством почтовой связи общего пользования заказным письмом с уведомлением о вручении;</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bookmarkStart w:id="2" w:name="dst100102"/>
      <w:bookmarkStart w:id="3" w:name="dst100103"/>
      <w:bookmarkEnd w:id="2"/>
      <w:bookmarkEnd w:id="3"/>
      <w:r w:rsidRPr="00F71D7D">
        <w:rPr>
          <w:rFonts w:ascii="Times New Roman" w:eastAsia="Times New Roman" w:hAnsi="Times New Roman" w:cs="Times New Roman"/>
          <w:sz w:val="28"/>
          <w:szCs w:val="28"/>
          <w:lang w:eastAsia="en-US"/>
        </w:rPr>
        <w:t xml:space="preserve">в электронной форме, подписанных (заверенных) в соответствии с требованиями Федерального закона №63-ФЗ, посредством ЕПГУ, РПГУ.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через МФЦ (при наличии соответствующего соглашения о взаимодействии), на бумажных носителях и в виде электронных документов, соответствующих требованиям пункта 2.6.2 административного регламента;</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2.6.4. Физические лица при направлении заявления и необходимых документов посредством ЕПГУ, РПГУ подписывают заявление простой электронной подписью.</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 подаче запроса посредством ЕПГУ, РПГУ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Документ подпункта 2.6.2 заверяется простой электронной подписью заявителя.</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Требования к виду подписи устанавливается в соответствии с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2.6.5. Запрещается требовать от заявителя:</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Организации, работника МФЦ (при наличии соответствующего соглашения о взаимодействии),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2.6.6.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tabs>
          <w:tab w:val="left" w:pos="0"/>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2.7. Исчерпывающий перечень оснований для отказа в приеме</w:t>
      </w:r>
    </w:p>
    <w:p w:rsidR="00F71D7D" w:rsidRPr="00F71D7D" w:rsidRDefault="00F71D7D" w:rsidP="00F71D7D">
      <w:pPr>
        <w:widowControl w:val="0"/>
        <w:tabs>
          <w:tab w:val="left" w:pos="0"/>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документов, необходимых для предоставления Услуги</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i/>
          <w:sz w:val="28"/>
          <w:szCs w:val="28"/>
          <w:lang w:eastAsia="en-US"/>
        </w:rPr>
      </w:pPr>
      <w:r w:rsidRPr="00F71D7D">
        <w:rPr>
          <w:rFonts w:ascii="Times New Roman" w:eastAsia="Times New Roman" w:hAnsi="Times New Roman" w:cs="Times New Roman"/>
          <w:sz w:val="28"/>
          <w:szCs w:val="28"/>
          <w:lang w:eastAsia="en-US"/>
        </w:rPr>
        <w:t>2.7.1. Основаниями для отказа в приеме документов, необходимых для предоставления Услуги, являются:</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обращение за предоставлением иной услуги;</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заявителем представлен неполный комплект документов, необходимых для предоставления Услуги;</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color w:val="000007"/>
          <w:sz w:val="28"/>
          <w:szCs w:val="28"/>
          <w:lang w:eastAsia="en-US"/>
        </w:rPr>
        <w:t xml:space="preserve">документы, необходимые для предоставления Услуги, утратили силу </w:t>
      </w:r>
      <w:r w:rsidRPr="00F71D7D">
        <w:rPr>
          <w:rFonts w:ascii="Times New Roman" w:eastAsia="Times New Roman" w:hAnsi="Times New Roman" w:cs="Times New Roman"/>
          <w:sz w:val="28"/>
          <w:szCs w:val="28"/>
          <w:lang w:eastAsia="en-US"/>
        </w:rPr>
        <w:t>(документ, удостоверяющий личность заявителя либо его представителя, документ, удостоверяющий полномочия представителя заявителя);</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2.4.1. с использованием электронной подписи с нарушением действующего законодательства;</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color w:val="000007"/>
          <w:sz w:val="28"/>
          <w:szCs w:val="28"/>
          <w:lang w:eastAsia="en-US"/>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обращение лица, не являющегося заявителем; </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подача заявления в период, отличающийся от периода предоставления услуги, установленного в пунктах </w:t>
      </w:r>
      <w:r w:rsidRPr="00F71D7D">
        <w:rPr>
          <w:rFonts w:ascii="Times New Roman" w:eastAsia="Times New Roman" w:hAnsi="Times New Roman" w:cs="Times New Roman"/>
          <w:sz w:val="28"/>
          <w:szCs w:val="28"/>
          <w:shd w:val="clear" w:color="auto" w:fill="FFFFFF"/>
          <w:lang w:eastAsia="en-US"/>
        </w:rPr>
        <w:t>2.4.1. Административного</w:t>
      </w:r>
      <w:r w:rsidRPr="00F71D7D">
        <w:rPr>
          <w:rFonts w:ascii="Times New Roman" w:eastAsia="Times New Roman" w:hAnsi="Times New Roman" w:cs="Times New Roman"/>
          <w:sz w:val="28"/>
          <w:szCs w:val="28"/>
          <w:lang w:eastAsia="en-US"/>
        </w:rPr>
        <w:t xml:space="preserve"> регламента с учетом указанных в них категорий детей; </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несоответствие документов, указанных в пункте 2.6.2 настоящего Административного регламента, по форме или содержанию требованиям законодательства Российской Федерации;</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F71D7D" w:rsidRPr="00F71D7D" w:rsidRDefault="00F71D7D" w:rsidP="00F71D7D">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Учредитель Организации вправе разрешить прием таких детей в образовательную организацию на обучение по образовательным программам.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2.7.2. Перечень оснований для отказа в приеме документов, необходимых для получения Услуги, является исчерпывающим.</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2.7.3. Решение об отказе в приеме к рассмотрению заявления и документов</w:t>
      </w:r>
      <w:r w:rsidRPr="00F71D7D">
        <w:rPr>
          <w:rFonts w:ascii="Times New Roman" w:eastAsia="Times New Roman" w:hAnsi="Times New Roman" w:cs="Times New Roman"/>
          <w:lang w:eastAsia="en-US"/>
        </w:rPr>
        <w:t xml:space="preserve"> </w:t>
      </w:r>
      <w:r w:rsidRPr="00F71D7D">
        <w:rPr>
          <w:rFonts w:ascii="Times New Roman" w:eastAsia="Times New Roman" w:hAnsi="Times New Roman" w:cs="Times New Roman"/>
          <w:sz w:val="28"/>
          <w:szCs w:val="28"/>
          <w:lang w:eastAsia="en-US"/>
        </w:rPr>
        <w:t xml:space="preserve">о зачислении, необходимых для получения Услуги, с указанием причин отказа, оформляется в соответствии с формой, установленной в приложении №3 к </w:t>
      </w:r>
      <w:r w:rsidRPr="00F71D7D">
        <w:rPr>
          <w:rFonts w:ascii="Times New Roman" w:eastAsia="Times New Roman" w:hAnsi="Times New Roman" w:cs="Times New Roman"/>
          <w:sz w:val="28"/>
          <w:lang w:eastAsia="en-US"/>
        </w:rPr>
        <w:t>Административному регламенту</w:t>
      </w:r>
      <w:r w:rsidRPr="00F71D7D">
        <w:rPr>
          <w:rFonts w:ascii="Times New Roman" w:eastAsia="Times New Roman" w:hAnsi="Times New Roman" w:cs="Times New Roman"/>
          <w:sz w:val="28"/>
          <w:szCs w:val="28"/>
          <w:lang w:eastAsia="en-US"/>
        </w:rPr>
        <w:t>, подписывается уполномоченным должностным лицом Организации и направляется заявителю в личный кабинет ЕПГУ, РПГУ в день принятия решения об отказе в приеме документов, необходимых для получения Услуги.</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2.7.4. Запрещается отказывать в приеме заявления и иных документов, необходимых для предоставления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w:t>
      </w:r>
    </w:p>
    <w:p w:rsidR="00F71D7D" w:rsidRPr="00F71D7D" w:rsidRDefault="00F71D7D" w:rsidP="00F71D7D">
      <w:pPr>
        <w:widowControl w:val="0"/>
        <w:tabs>
          <w:tab w:val="left" w:pos="1418"/>
        </w:tabs>
        <w:autoSpaceDE w:val="0"/>
        <w:autoSpaceDN w:val="0"/>
        <w:spacing w:after="0" w:line="240" w:lineRule="auto"/>
        <w:rPr>
          <w:rFonts w:ascii="Times New Roman" w:eastAsia="Times New Roman" w:hAnsi="Times New Roman" w:cs="Times New Roman"/>
          <w:color w:val="000007"/>
          <w:sz w:val="28"/>
          <w:szCs w:val="28"/>
          <w:lang w:eastAsia="en-US"/>
        </w:rPr>
      </w:pPr>
    </w:p>
    <w:p w:rsidR="00F71D7D" w:rsidRPr="00F71D7D" w:rsidRDefault="00F71D7D" w:rsidP="00F71D7D">
      <w:pPr>
        <w:widowControl w:val="0"/>
        <w:tabs>
          <w:tab w:val="left" w:pos="1418"/>
          <w:tab w:val="left" w:pos="2839"/>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 xml:space="preserve">2.8. Исчерпывающий перечень оснований для приостановления </w:t>
      </w:r>
    </w:p>
    <w:p w:rsidR="00F71D7D" w:rsidRPr="00F71D7D" w:rsidRDefault="00F71D7D" w:rsidP="00F71D7D">
      <w:pPr>
        <w:widowControl w:val="0"/>
        <w:tabs>
          <w:tab w:val="left" w:pos="1418"/>
          <w:tab w:val="left" w:pos="2839"/>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или отказа в предоставлении Услуги</w:t>
      </w:r>
    </w:p>
    <w:p w:rsidR="00F71D7D" w:rsidRPr="00F71D7D" w:rsidRDefault="00F71D7D" w:rsidP="00F71D7D">
      <w:pPr>
        <w:widowControl w:val="0"/>
        <w:tabs>
          <w:tab w:val="left" w:pos="1418"/>
        </w:tabs>
        <w:autoSpaceDE w:val="0"/>
        <w:autoSpaceDN w:val="0"/>
        <w:spacing w:before="9" w:after="0" w:line="240" w:lineRule="auto"/>
        <w:ind w:firstLine="708"/>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2.8.1. Основания для приостановления предоставления Услуги не предусмотрены.</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2.8.2. Основания для отказа в предоставлении 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отсутствие</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в</w:t>
      </w:r>
      <w:r w:rsidRPr="00F71D7D">
        <w:rPr>
          <w:rFonts w:ascii="Times New Roman" w:eastAsia="Times New Roman" w:hAnsi="Times New Roman" w:cs="Times New Roman"/>
          <w:spacing w:val="-4"/>
          <w:sz w:val="28"/>
          <w:szCs w:val="28"/>
          <w:lang w:eastAsia="en-US"/>
        </w:rPr>
        <w:t xml:space="preserve"> </w:t>
      </w:r>
      <w:r w:rsidRPr="00F71D7D">
        <w:rPr>
          <w:rFonts w:ascii="Times New Roman" w:eastAsia="Times New Roman" w:hAnsi="Times New Roman" w:cs="Times New Roman"/>
          <w:sz w:val="28"/>
          <w:szCs w:val="28"/>
          <w:lang w:eastAsia="en-US"/>
        </w:rPr>
        <w:t>Организации</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свободных</w:t>
      </w:r>
      <w:r w:rsidRPr="00F71D7D">
        <w:rPr>
          <w:rFonts w:ascii="Times New Roman" w:eastAsia="Times New Roman" w:hAnsi="Times New Roman" w:cs="Times New Roman"/>
          <w:spacing w:val="-2"/>
          <w:sz w:val="28"/>
          <w:szCs w:val="28"/>
          <w:lang w:eastAsia="en-US"/>
        </w:rPr>
        <w:t xml:space="preserve"> </w:t>
      </w:r>
      <w:r w:rsidRPr="00F71D7D">
        <w:rPr>
          <w:rFonts w:ascii="Times New Roman" w:eastAsia="Times New Roman" w:hAnsi="Times New Roman" w:cs="Times New Roman"/>
          <w:sz w:val="28"/>
          <w:szCs w:val="28"/>
          <w:lang w:eastAsia="en-US"/>
        </w:rPr>
        <w:t>мест, за исключением случаев, предусмотренных частями 5 и 6 статьи 67 Закона об образовании;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отзыв заявления по инициативе заявителя;</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недостоверность предоставленных документов.</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 w:val="28"/>
          <w:szCs w:val="28"/>
          <w:lang w:eastAsia="en-US"/>
        </w:rPr>
        <w:t>2.8</w:t>
      </w:r>
      <w:r w:rsidRPr="00F71D7D">
        <w:rPr>
          <w:rFonts w:ascii="Times New Roman" w:eastAsia="Times New Roman" w:hAnsi="Times New Roman" w:cs="Times New Roman"/>
          <w:sz w:val="28"/>
          <w:lang w:eastAsia="en-US"/>
        </w:rPr>
        <w:t>.3. Решение об отказе в предоставлении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Услуги (Приложение № 5 к настоящему Административному регламенту) подписывается руководителем Организации и с указанием причин отказа</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выдается</w:t>
      </w:r>
      <w:r w:rsidRPr="00F71D7D">
        <w:rPr>
          <w:rFonts w:ascii="Times New Roman" w:eastAsia="Times New Roman" w:hAnsi="Times New Roman" w:cs="Times New Roman"/>
          <w:spacing w:val="-4"/>
          <w:sz w:val="28"/>
          <w:lang w:eastAsia="en-US"/>
        </w:rPr>
        <w:t xml:space="preserve"> </w:t>
      </w:r>
      <w:r w:rsidRPr="00F71D7D">
        <w:rPr>
          <w:rFonts w:ascii="Times New Roman" w:eastAsia="Times New Roman" w:hAnsi="Times New Roman" w:cs="Times New Roman"/>
          <w:sz w:val="28"/>
          <w:lang w:eastAsia="en-US"/>
        </w:rPr>
        <w:t>Заявителю</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указанным им</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при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подаче Заявления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способом.</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 w:val="28"/>
          <w:szCs w:val="28"/>
          <w:lang w:eastAsia="en-US"/>
        </w:rPr>
        <w:t>2.8</w:t>
      </w:r>
      <w:r w:rsidRPr="00F71D7D">
        <w:rPr>
          <w:rFonts w:ascii="Times New Roman" w:eastAsia="Times New Roman" w:hAnsi="Times New Roman" w:cs="Times New Roman"/>
          <w:sz w:val="28"/>
          <w:lang w:eastAsia="en-US"/>
        </w:rPr>
        <w:t>.4. В</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случае</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отсутствия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мест</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в</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Организации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родители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(законные</w:t>
      </w:r>
      <w:r w:rsidRPr="00F71D7D">
        <w:rPr>
          <w:rFonts w:ascii="Times New Roman" w:eastAsia="Times New Roman" w:hAnsi="Times New Roman" w:cs="Times New Roman"/>
          <w:spacing w:val="-67"/>
          <w:sz w:val="28"/>
          <w:lang w:eastAsia="en-US"/>
        </w:rPr>
        <w:t xml:space="preserve"> </w:t>
      </w:r>
      <w:r w:rsidRPr="00F71D7D">
        <w:rPr>
          <w:rFonts w:ascii="Times New Roman" w:eastAsia="Times New Roman" w:hAnsi="Times New Roman" w:cs="Times New Roman"/>
          <w:sz w:val="28"/>
          <w:lang w:eastAsia="en-US"/>
        </w:rPr>
        <w:t>представители)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ребенка</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для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решения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вопроса</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его</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устройстве</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в</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другую</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Организацию</w:t>
      </w:r>
      <w:r w:rsidRPr="00F71D7D">
        <w:rPr>
          <w:rFonts w:ascii="Times New Roman" w:eastAsia="Times New Roman" w:hAnsi="Times New Roman" w:cs="Times New Roman"/>
          <w:spacing w:val="-2"/>
          <w:sz w:val="28"/>
          <w:lang w:eastAsia="en-US"/>
        </w:rPr>
        <w:t xml:space="preserve"> </w:t>
      </w:r>
      <w:r w:rsidRPr="00F71D7D">
        <w:rPr>
          <w:rFonts w:ascii="Times New Roman" w:eastAsia="Times New Roman" w:hAnsi="Times New Roman" w:cs="Times New Roman"/>
          <w:sz w:val="28"/>
          <w:lang w:eastAsia="en-US"/>
        </w:rPr>
        <w:t>обращаются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непосредственно</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в</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Управление.</w:t>
      </w:r>
    </w:p>
    <w:p w:rsidR="00F71D7D" w:rsidRPr="00F71D7D" w:rsidRDefault="00F71D7D" w:rsidP="00F71D7D">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 w:val="28"/>
          <w:szCs w:val="28"/>
          <w:lang w:eastAsia="en-US"/>
        </w:rPr>
        <w:t>2.8</w:t>
      </w:r>
      <w:r w:rsidRPr="00F71D7D">
        <w:rPr>
          <w:rFonts w:ascii="Times New Roman" w:eastAsia="Times New Roman" w:hAnsi="Times New Roman" w:cs="Times New Roman"/>
          <w:sz w:val="28"/>
          <w:lang w:eastAsia="en-US"/>
        </w:rPr>
        <w:t>.5.  Заявитель</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вправе</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отказаться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от</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предоставления</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Услуги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на</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основании</w:t>
      </w:r>
      <w:r w:rsidRPr="00F71D7D">
        <w:rPr>
          <w:rFonts w:ascii="Times New Roman" w:eastAsia="Times New Roman" w:hAnsi="Times New Roman" w:cs="Times New Roman"/>
          <w:spacing w:val="1"/>
          <w:sz w:val="28"/>
          <w:lang w:eastAsia="en-US"/>
        </w:rPr>
        <w:t xml:space="preserve"> </w:t>
      </w:r>
      <w:r w:rsidRPr="00F71D7D">
        <w:rPr>
          <w:rFonts w:ascii="Times New Roman" w:eastAsia="Times New Roman" w:hAnsi="Times New Roman" w:cs="Times New Roman"/>
          <w:sz w:val="28"/>
          <w:lang w:eastAsia="en-US"/>
        </w:rPr>
        <w:t>личного письменного Заявления</w:t>
      </w:r>
      <w:r w:rsidRPr="00F71D7D">
        <w:rPr>
          <w:rFonts w:ascii="Times New Roman" w:eastAsia="Times New Roman" w:hAnsi="Times New Roman" w:cs="Times New Roman"/>
          <w:color w:val="000007"/>
          <w:sz w:val="28"/>
          <w:szCs w:val="28"/>
          <w:lang w:eastAsia="en-US"/>
        </w:rPr>
        <w:t xml:space="preserve">,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РПГУ </w:t>
      </w:r>
      <w:r w:rsidRPr="00F71D7D">
        <w:rPr>
          <w:rFonts w:ascii="Times New Roman" w:eastAsia="Times New Roman" w:hAnsi="Times New Roman" w:cs="Times New Roman"/>
          <w:sz w:val="28"/>
          <w:szCs w:val="28"/>
          <w:lang w:eastAsia="en-US"/>
        </w:rPr>
        <w:t>с использованием специальной интерактивной формы</w:t>
      </w:r>
      <w:r w:rsidRPr="00F71D7D">
        <w:rPr>
          <w:rFonts w:ascii="Times New Roman" w:eastAsia="Times New Roman" w:hAnsi="Times New Roman" w:cs="Times New Roman"/>
          <w:color w:val="000007"/>
          <w:sz w:val="28"/>
          <w:szCs w:val="28"/>
          <w:lang w:eastAsia="en-US"/>
        </w:rPr>
        <w:t>.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r w:rsidRPr="00F71D7D">
        <w:rPr>
          <w:rFonts w:ascii="Times New Roman" w:eastAsia="Times New Roman" w:hAnsi="Times New Roman" w:cs="Times New Roman"/>
          <w:sz w:val="28"/>
          <w:lang w:eastAsia="en-US"/>
        </w:rPr>
        <w:t xml:space="preserve">. </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2.8.6. Перечень оснований для отказа в предоставлении Услуги является исчерпывающим.</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2.8.7. Запрещается отказывать в предоставлении Услуги в случае, если заявление о предоставлении Услуги подано в соответствии с информацией о сроках и порядке предоставления Услуги, опубликованной на ЕПГУ, РПГУ.</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widowControl w:val="0"/>
        <w:tabs>
          <w:tab w:val="left" w:pos="993"/>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2.9. Размер платы, взимаемой с заявителя при предоставлении Услуги, и способы ее взимания</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tabs>
          <w:tab w:val="left" w:pos="1418"/>
        </w:tabs>
        <w:autoSpaceDE w:val="0"/>
        <w:autoSpaceDN w:val="0"/>
        <w:spacing w:after="0" w:line="240" w:lineRule="auto"/>
        <w:ind w:firstLine="709"/>
        <w:jc w:val="both"/>
        <w:rPr>
          <w:rFonts w:ascii="Times New Roman" w:eastAsia="Times New Roman" w:hAnsi="Times New Roman" w:cs="Times New Roman"/>
          <w:color w:val="000007"/>
          <w:sz w:val="28"/>
          <w:szCs w:val="28"/>
          <w:lang w:eastAsia="en-US"/>
        </w:rPr>
      </w:pPr>
      <w:r w:rsidRPr="00F71D7D">
        <w:rPr>
          <w:rFonts w:ascii="Times New Roman" w:eastAsia="Times New Roman" w:hAnsi="Times New Roman" w:cs="Times New Roman"/>
          <w:color w:val="000007"/>
          <w:sz w:val="28"/>
          <w:szCs w:val="28"/>
          <w:lang w:eastAsia="en-US"/>
        </w:rPr>
        <w:t>2.9.1. Услуга предоставляется на безвозмездной основе.</w:t>
      </w:r>
    </w:p>
    <w:p w:rsidR="00F71D7D" w:rsidRPr="00F71D7D" w:rsidRDefault="00F71D7D" w:rsidP="00F71D7D">
      <w:pPr>
        <w:widowControl w:val="0"/>
        <w:tabs>
          <w:tab w:val="left" w:pos="1418"/>
        </w:tabs>
        <w:autoSpaceDE w:val="0"/>
        <w:autoSpaceDN w:val="0"/>
        <w:spacing w:after="0" w:line="240" w:lineRule="auto"/>
        <w:jc w:val="both"/>
        <w:rPr>
          <w:rFonts w:ascii="Times New Roman" w:eastAsia="Times New Roman" w:hAnsi="Times New Roman" w:cs="Times New Roman"/>
          <w:color w:val="000007"/>
          <w:sz w:val="28"/>
          <w:szCs w:val="28"/>
          <w:lang w:eastAsia="en-US"/>
        </w:rPr>
      </w:pPr>
    </w:p>
    <w:p w:rsidR="00F71D7D" w:rsidRPr="00F71D7D" w:rsidRDefault="00F71D7D" w:rsidP="00F71D7D">
      <w:pPr>
        <w:widowControl w:val="0"/>
        <w:tabs>
          <w:tab w:val="left" w:pos="3119"/>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2.10. Максимальный срок ожидания в очереди при подаче заявителем заявления о предоставлении Услуги и при получении результата предоставления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2.10.1. Время ожидания при личном обращении в Организацию на получение Услуги - не более 15 минут.</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2.10.2. Очередность для отдельных категорий заявителей муниципальной  услуги не установлена.</w:t>
      </w:r>
    </w:p>
    <w:p w:rsidR="00F71D7D" w:rsidRPr="00F71D7D" w:rsidRDefault="00F71D7D" w:rsidP="00F71D7D">
      <w:pPr>
        <w:widowControl w:val="0"/>
        <w:autoSpaceDE w:val="0"/>
        <w:autoSpaceDN w:val="0"/>
        <w:spacing w:after="0" w:line="240" w:lineRule="auto"/>
        <w:ind w:right="-1" w:firstLine="427"/>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2.11. Срок регистрации заявления о предоставлении Услуги</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color w:val="00B050"/>
          <w:sz w:val="28"/>
          <w:szCs w:val="28"/>
          <w:lang w:eastAsia="en-US"/>
        </w:rPr>
      </w:pPr>
    </w:p>
    <w:p w:rsidR="00F71D7D" w:rsidRPr="00F71D7D" w:rsidRDefault="00F71D7D" w:rsidP="00F71D7D">
      <w:pPr>
        <w:widowControl w:val="0"/>
        <w:tabs>
          <w:tab w:val="num"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2.11.1. При личном обращении в Организацию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F71D7D" w:rsidRPr="00F71D7D" w:rsidRDefault="00F71D7D" w:rsidP="00F71D7D">
      <w:pPr>
        <w:widowControl w:val="0"/>
        <w:tabs>
          <w:tab w:val="num"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2.11.2. Заявление,</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поданное</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через операторов почтовой связи общего пользования заказным письмом с уведомлением о вручении, в день поступления в Организацию Заявления до 16:00. При поступлении в Организацию Заявления после 16:00 регистрируется</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на следующий</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рабочий</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день. Заявителю направляется уведомление по форме расписки с регистрационным номером, подтверждающим, что заявление принято, и указывается перечень приложенных документов.</w:t>
      </w:r>
    </w:p>
    <w:p w:rsidR="00F71D7D" w:rsidRPr="00F71D7D" w:rsidRDefault="00F71D7D" w:rsidP="00F71D7D">
      <w:pPr>
        <w:widowControl w:val="0"/>
        <w:tabs>
          <w:tab w:val="num" w:pos="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Форма расписки, указанная в пунктах 2.11.1 и 2.11.2 утверждается Организацией.</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2.11.3. Заявление,</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поданное</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через</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ЕПГУ, РПГУ регистрируется</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в</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день</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 xml:space="preserve">направления, в случае подачи Заявления до 16:00. При подаче Заявления после 16:00 </w:t>
      </w:r>
      <w:r w:rsidRPr="00F71D7D">
        <w:rPr>
          <w:rFonts w:ascii="Times New Roman" w:eastAsia="Times New Roman" w:hAnsi="Times New Roman" w:cs="Times New Roman"/>
          <w:spacing w:val="-67"/>
          <w:sz w:val="28"/>
          <w:szCs w:val="28"/>
          <w:lang w:eastAsia="en-US"/>
        </w:rPr>
        <w:t xml:space="preserve">   </w:t>
      </w:r>
      <w:r w:rsidRPr="00F71D7D">
        <w:rPr>
          <w:rFonts w:ascii="Times New Roman" w:eastAsia="Times New Roman" w:hAnsi="Times New Roman" w:cs="Times New Roman"/>
          <w:sz w:val="28"/>
          <w:szCs w:val="28"/>
          <w:lang w:eastAsia="en-US"/>
        </w:rPr>
        <w:t>регистрируется</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на следующий</w:t>
      </w:r>
      <w:r w:rsidRPr="00F71D7D">
        <w:rPr>
          <w:rFonts w:ascii="Times New Roman" w:eastAsia="Times New Roman" w:hAnsi="Times New Roman" w:cs="Times New Roman"/>
          <w:spacing w:val="1"/>
          <w:sz w:val="28"/>
          <w:szCs w:val="28"/>
          <w:lang w:eastAsia="en-US"/>
        </w:rPr>
        <w:t xml:space="preserve"> </w:t>
      </w:r>
      <w:r w:rsidRPr="00F71D7D">
        <w:rPr>
          <w:rFonts w:ascii="Times New Roman" w:eastAsia="Times New Roman" w:hAnsi="Times New Roman" w:cs="Times New Roman"/>
          <w:sz w:val="28"/>
          <w:szCs w:val="28"/>
          <w:lang w:eastAsia="en-US"/>
        </w:rPr>
        <w:t>рабочий</w:t>
      </w:r>
      <w:r w:rsidRPr="00F71D7D">
        <w:rPr>
          <w:rFonts w:ascii="Times New Roman" w:eastAsia="Times New Roman" w:hAnsi="Times New Roman" w:cs="Times New Roman"/>
          <w:spacing w:val="-3"/>
          <w:sz w:val="28"/>
          <w:szCs w:val="28"/>
          <w:lang w:eastAsia="en-US"/>
        </w:rPr>
        <w:t xml:space="preserve"> </w:t>
      </w:r>
      <w:r w:rsidRPr="00F71D7D">
        <w:rPr>
          <w:rFonts w:ascii="Times New Roman" w:eastAsia="Times New Roman" w:hAnsi="Times New Roman" w:cs="Times New Roman"/>
          <w:sz w:val="28"/>
          <w:szCs w:val="28"/>
          <w:lang w:eastAsia="en-US"/>
        </w:rPr>
        <w:t>день.</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 направлении заявления посредством ЕПГУ, РПГУ заявитель в день регистрации заявления получает в личном кабинете ЕПГУ, РПГУ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ab/>
        <w:t>Ответственными за выполнение указанных действий являются: уполномоченное должностное лицо Организации.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2.11.4. При личном обращении в МФЦ (при наличии соответствующего соглашения о взаимодействии),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АИС МФЦ) с регистрационным номером, подтверждающим, что заявление отправлено, и датой подачи заявления.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2.12. Требования к помещениям, в которых предоставляется Услуга</w:t>
      </w:r>
    </w:p>
    <w:p w:rsidR="00F71D7D" w:rsidRPr="00F71D7D" w:rsidRDefault="00F71D7D" w:rsidP="00F71D7D">
      <w:pPr>
        <w:widowControl w:val="0"/>
        <w:autoSpaceDE w:val="0"/>
        <w:autoSpaceDN w:val="0"/>
        <w:spacing w:before="11" w:after="0" w:line="240" w:lineRule="auto"/>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2.12.1. Предоставление Услуги осуществляется в зданиях и помещениях, оборудованных противопожарной системой и системой пожаротушения. </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Места приема заявителей оборудуются необходимой мебелью для оформления документов, информационными стендами.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Обеспечивается беспрепятственный доступ инвалидов к месту предоставления Услуги (удобный вход-выход в помещения и перемещение в их пределах).</w:t>
      </w:r>
    </w:p>
    <w:p w:rsidR="00F71D7D" w:rsidRPr="00F71D7D" w:rsidRDefault="00F71D7D" w:rsidP="00F71D7D">
      <w:pPr>
        <w:widowControl w:val="0"/>
        <w:tabs>
          <w:tab w:val="num"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Визуальная, текстовая и мультимедийная информация о порядке предоставления Услуги размещается в удобных для заявителей местах, в том числе с учетом ограниченных возможностей инвалидов.</w:t>
      </w:r>
    </w:p>
    <w:p w:rsidR="00F71D7D" w:rsidRPr="00F71D7D" w:rsidRDefault="00F71D7D" w:rsidP="00F71D7D">
      <w:pPr>
        <w:widowControl w:val="0"/>
        <w:tabs>
          <w:tab w:val="num"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возможность беспрепятственного входа в помещения и выхода из них;</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 возможность посадки в транспортное средство и высадки из него, в том числе с использованием кресла-коляски;</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 сопровождение инвалидов, имеющих стойкие расстройства функции зрения и самостоятельного передвижения, и оказание им помощи;</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7) допуск сурдопереводчика и тифлосурдопереводчика;</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9) оказание работниками, предоставляющими услугу, помощи инвалидам в преодолении иных барьеров, мешающих получению ими услуг наравне с другими лицами.</w:t>
      </w:r>
    </w:p>
    <w:p w:rsidR="00F71D7D" w:rsidRPr="00F71D7D" w:rsidRDefault="00F71D7D" w:rsidP="00F71D7D">
      <w:pPr>
        <w:widowControl w:val="0"/>
        <w:tabs>
          <w:tab w:val="left" w:pos="370"/>
        </w:tabs>
        <w:autoSpaceDE w:val="0"/>
        <w:autoSpaceDN w:val="0"/>
        <w:spacing w:after="0" w:line="240" w:lineRule="auto"/>
        <w:ind w:right="-1" w:firstLine="709"/>
        <w:jc w:val="both"/>
        <w:rPr>
          <w:rFonts w:ascii="Times New Roman" w:eastAsia="SimSun" w:hAnsi="Times New Roman" w:cs="Times New Roman"/>
          <w:sz w:val="28"/>
          <w:szCs w:val="28"/>
          <w:lang w:eastAsia="en-US"/>
        </w:rPr>
      </w:pPr>
      <w:r w:rsidRPr="00F71D7D">
        <w:rPr>
          <w:rFonts w:ascii="Times New Roman" w:eastAsia="SimSun" w:hAnsi="Times New Roman" w:cs="Times New Roman"/>
          <w:sz w:val="28"/>
          <w:szCs w:val="28"/>
          <w:lang w:eastAsia="en-US"/>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F71D7D" w:rsidRPr="00F71D7D" w:rsidRDefault="00F71D7D" w:rsidP="00F71D7D">
      <w:pPr>
        <w:widowControl w:val="0"/>
        <w:tabs>
          <w:tab w:val="left" w:pos="3544"/>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rsidR="00F71D7D" w:rsidRPr="00F71D7D" w:rsidRDefault="00F71D7D" w:rsidP="00F71D7D">
      <w:pPr>
        <w:widowControl w:val="0"/>
        <w:tabs>
          <w:tab w:val="left" w:pos="3544"/>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2.13. Показатели доступности и качества Услуги</w:t>
      </w:r>
    </w:p>
    <w:p w:rsidR="00F71D7D" w:rsidRPr="00F71D7D" w:rsidRDefault="00F71D7D" w:rsidP="00F71D7D">
      <w:pPr>
        <w:widowControl w:val="0"/>
        <w:tabs>
          <w:tab w:val="left" w:pos="3544"/>
        </w:tabs>
        <w:autoSpaceDE w:val="0"/>
        <w:autoSpaceDN w:val="0"/>
        <w:spacing w:after="0" w:line="240" w:lineRule="auto"/>
        <w:jc w:val="center"/>
        <w:outlineLvl w:val="0"/>
        <w:rPr>
          <w:rFonts w:ascii="Times New Roman" w:eastAsia="Times New Roman" w:hAnsi="Times New Roman" w:cs="Times New Roman"/>
          <w:b/>
          <w:bCs/>
          <w:sz w:val="28"/>
          <w:szCs w:val="28"/>
          <w:lang w:eastAsia="en-US"/>
        </w:rPr>
      </w:pP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2.13.1. Показателями доступности предоставления Услуги являются:</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расположенность помещения, в котором ведется прием, выдача документов в зоне доступности общественного транспорта;</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Организации,на ЕПГУ, РПГУ;</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оказание помощи инвалидам в преодолении барьеров, мешающих получению ими услуг наравне с другими лицами.</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2.13.2. Показателями качества предоставления Услуги являются: </w:t>
      </w:r>
    </w:p>
    <w:p w:rsidR="00F71D7D" w:rsidRPr="00F71D7D" w:rsidRDefault="00F71D7D" w:rsidP="00F71D7D">
      <w:pPr>
        <w:widowControl w:val="0"/>
        <w:numPr>
          <w:ilvl w:val="0"/>
          <w:numId w:val="33"/>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соблюдение сроков приема и рассмотрения документов; </w:t>
      </w:r>
    </w:p>
    <w:p w:rsidR="00F71D7D" w:rsidRPr="00F71D7D" w:rsidRDefault="00F71D7D" w:rsidP="00F71D7D">
      <w:pPr>
        <w:widowControl w:val="0"/>
        <w:numPr>
          <w:ilvl w:val="0"/>
          <w:numId w:val="33"/>
        </w:numPr>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соблюдение срока получения результата Услуги; </w:t>
      </w:r>
    </w:p>
    <w:p w:rsidR="00F71D7D" w:rsidRPr="00F71D7D" w:rsidRDefault="00F71D7D" w:rsidP="00F71D7D">
      <w:pPr>
        <w:widowControl w:val="0"/>
        <w:numPr>
          <w:ilvl w:val="0"/>
          <w:numId w:val="33"/>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8"/>
          <w:szCs w:val="28"/>
          <w:lang w:eastAsia="en-US"/>
        </w:rPr>
      </w:pPr>
      <w:r w:rsidRPr="00F71D7D">
        <w:rPr>
          <w:rFonts w:ascii="Times New Roman" w:eastAsia="Times New Roman" w:hAnsi="Times New Roman" w:cs="Times New Roman"/>
          <w:sz w:val="28"/>
          <w:szCs w:val="28"/>
          <w:lang w:eastAsia="en-US"/>
        </w:rPr>
        <w:t xml:space="preserve">отсутствие обоснованных жалоб на нарушения Административного регламента, совершенные работниками Организации и Управления. </w:t>
      </w:r>
    </w:p>
    <w:p w:rsidR="00F71D7D" w:rsidRPr="00F71D7D" w:rsidRDefault="00F71D7D" w:rsidP="00F71D7D">
      <w:pPr>
        <w:widowControl w:val="0"/>
        <w:numPr>
          <w:ilvl w:val="0"/>
          <w:numId w:val="33"/>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количество взаимодействий заявителя с должностными лицами (без учета консультаций): </w:t>
      </w:r>
    </w:p>
    <w:p w:rsidR="00F71D7D" w:rsidRPr="00F71D7D" w:rsidRDefault="00F71D7D" w:rsidP="00F71D7D">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взаимодействие заявителя с работниками Организации или МФЦ (при наличии соответствующего соглашения о взаимодействии), при предоставлении муниципальной услуги осуществляется один раз при представлении заявления со всеми необходимыми документами;</w:t>
      </w:r>
    </w:p>
    <w:p w:rsidR="00F71D7D" w:rsidRPr="00F71D7D" w:rsidRDefault="00F71D7D" w:rsidP="00F71D7D">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один раз в случае необходимости получения результата предоставления муниципальной услуги в Организации или МФЦ (при наличии соответствующего соглашения о взаимодействии), в форме экземпляра электронного документа на бумажном носителе.  </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Заявитель вправе оценить качество предоставления Услуги с помощью устройств подвижной радиотелефонной связи, с использованием на ЕПГУ или на РПГУ, терминальных устройств. </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2.13.3. Информация о ходе предоставления Услуги может быть получена заявителем в личном кабинете на ЕПГУ или на РПГУ, в Организации</w:t>
      </w:r>
      <w:r w:rsidRPr="00F71D7D">
        <w:rPr>
          <w:rFonts w:ascii="Times New Roman" w:eastAsia="Times New Roman" w:hAnsi="Times New Roman" w:cs="Times New Roman"/>
          <w:i/>
          <w:sz w:val="28"/>
          <w:szCs w:val="28"/>
          <w:lang w:eastAsia="en-US"/>
        </w:rPr>
        <w:t xml:space="preserve">, </w:t>
      </w:r>
      <w:r w:rsidRPr="00F71D7D">
        <w:rPr>
          <w:rFonts w:ascii="Times New Roman" w:eastAsia="Times New Roman" w:hAnsi="Times New Roman" w:cs="Times New Roman"/>
          <w:sz w:val="28"/>
          <w:szCs w:val="28"/>
          <w:lang w:eastAsia="en-US"/>
        </w:rPr>
        <w:t>МФЦ (при наличии соответствующего соглашения о взаимодействии).</w:t>
      </w:r>
    </w:p>
    <w:p w:rsidR="00F71D7D" w:rsidRPr="00F71D7D" w:rsidRDefault="00F71D7D" w:rsidP="00F71D7D">
      <w:pPr>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F71D7D">
        <w:rPr>
          <w:rFonts w:ascii="Times New Roman" w:eastAsia="Times New Roman" w:hAnsi="Times New Roman" w:cs="Times New Roman"/>
          <w:sz w:val="28"/>
          <w:szCs w:val="28"/>
        </w:rPr>
        <w:t>Предоставление муниципальной услуги осуществляется в любом МФЦ (</w:t>
      </w:r>
      <w:r w:rsidRPr="00F71D7D">
        <w:rPr>
          <w:rFonts w:ascii="Times New Roman" w:eastAsia="Times New Roman" w:hAnsi="Times New Roman" w:cs="Times New Roman"/>
          <w:sz w:val="28"/>
          <w:szCs w:val="28"/>
          <w:lang w:eastAsia="en-US"/>
        </w:rPr>
        <w:t>при наличии соответствующего соглашения о взаимодействии),</w:t>
      </w:r>
      <w:r w:rsidRPr="00F71D7D">
        <w:rPr>
          <w:rFonts w:ascii="Times New Roman" w:eastAsia="Times New Roman" w:hAnsi="Times New Roman" w:cs="Times New Roman"/>
          <w:sz w:val="24"/>
          <w:szCs w:val="24"/>
        </w:rPr>
        <w:t xml:space="preserve"> </w:t>
      </w:r>
      <w:r w:rsidRPr="00F71D7D">
        <w:rPr>
          <w:rFonts w:ascii="Times New Roman" w:eastAsia="Times New Roman" w:hAnsi="Times New Roman" w:cs="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Заявитель имеет возможность ознакомиться с формой заявления и иными документами, необходимыми для получения услуги, на ЕПГУ или на РПГУ, на сайте Организации, и при необходимости сохранить их в электронной форме. </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ЕПГУ, РПГУ. После авторизации в «Личном кабинете» на ЕПГУ, РПГУ заявитель имеет возможность: подать заявление, необходимое для предоставления Услуги, через ЕПГУ, РПГУ;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 </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После прохождения процедуры регистрации в ЕСИА (как физического лица) заявитель - физическое лицо должен авторизоваться на ЕПГУ, РПГУ, используя простую электронную подпись. После авторизации в «Личном кабинете» на ЕПГУ, РПГУ заявитель получает доступ к ранее поданным заявлениям и результатам предоставления услуг в электронном виде.</w:t>
      </w:r>
    </w:p>
    <w:p w:rsidR="00F71D7D" w:rsidRPr="00F71D7D" w:rsidRDefault="00F71D7D" w:rsidP="00F71D7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2.14. Иные требования к предоставлению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2.14.1. При предоставлении Услуги оказание иных услуг, необходимых и обязательных для предоставления Услуги, не предусмотрено.</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2.14.2. Предоставление Услуги по экстерриториальному принципу и в составе комплексного запроса не предоставляется.</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2.14.3. Особенности предоставления Услуги в электронной форме.</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2.14.3.1. При предоставлении Услуги в электронной форме заявитель вправе:</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1)</w:t>
      </w:r>
      <w:r w:rsidRPr="00F71D7D">
        <w:rPr>
          <w:rFonts w:ascii="Times New Roman" w:eastAsia="Calibri" w:hAnsi="Times New Roman" w:cs="Times New Roman"/>
          <w:sz w:val="28"/>
          <w:szCs w:val="28"/>
          <w:lang w:eastAsia="en-US"/>
        </w:rPr>
        <w:tab/>
        <w:t xml:space="preserve">получить информацию о порядке и сроках предоставления государственной услуги, размещенную на </w:t>
      </w:r>
      <w:r w:rsidRPr="00F71D7D">
        <w:rPr>
          <w:rFonts w:ascii="Times New Roman" w:eastAsia="Times New Roman" w:hAnsi="Times New Roman" w:cs="Times New Roman"/>
          <w:sz w:val="28"/>
          <w:szCs w:val="28"/>
          <w:lang w:eastAsia="en-US"/>
        </w:rPr>
        <w:t>ЕПГУ, РПГУ</w:t>
      </w:r>
      <w:r w:rsidRPr="00F71D7D">
        <w:rPr>
          <w:rFonts w:ascii="Times New Roman" w:eastAsia="Calibri" w:hAnsi="Times New Roman" w:cs="Times New Roman"/>
          <w:sz w:val="28"/>
          <w:szCs w:val="28"/>
          <w:lang w:eastAsia="en-US"/>
        </w:rPr>
        <w:t>;</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w:t>
      </w:r>
      <w:r w:rsidRPr="00F71D7D">
        <w:rPr>
          <w:rFonts w:ascii="Times New Roman" w:eastAsia="Calibri" w:hAnsi="Times New Roman" w:cs="Times New Roman"/>
          <w:sz w:val="28"/>
          <w:szCs w:val="28"/>
          <w:lang w:eastAsia="en-US"/>
        </w:rPr>
        <w:tab/>
        <w:t xml:space="preserve">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 210-ФЗ), с использованием </w:t>
      </w:r>
      <w:r w:rsidRPr="00F71D7D">
        <w:rPr>
          <w:rFonts w:ascii="Times New Roman" w:eastAsia="Times New Roman" w:hAnsi="Times New Roman" w:cs="Times New Roman"/>
          <w:sz w:val="28"/>
          <w:szCs w:val="28"/>
          <w:lang w:eastAsia="en-US"/>
        </w:rPr>
        <w:t>ЕПГУ, РПГУ</w:t>
      </w:r>
      <w:r w:rsidRPr="00F71D7D">
        <w:rPr>
          <w:rFonts w:ascii="Times New Roman" w:eastAsia="Calibri" w:hAnsi="Times New Roman" w:cs="Times New Roman"/>
          <w:sz w:val="28"/>
          <w:szCs w:val="28"/>
          <w:lang w:eastAsia="en-US"/>
        </w:rPr>
        <w:t>;</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3)</w:t>
      </w:r>
      <w:r w:rsidRPr="00F71D7D">
        <w:rPr>
          <w:rFonts w:ascii="Times New Roman" w:eastAsia="Calibri" w:hAnsi="Times New Roman" w:cs="Times New Roman"/>
          <w:sz w:val="28"/>
          <w:szCs w:val="28"/>
          <w:lang w:eastAsia="en-US"/>
        </w:rPr>
        <w:tab/>
        <w:t>получить сведения о ходе выполнения заявлений о предоставлении Услуги, поданных в электронной форме;</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4)</w:t>
      </w:r>
      <w:r w:rsidRPr="00F71D7D">
        <w:rPr>
          <w:rFonts w:ascii="Times New Roman" w:eastAsia="Calibri" w:hAnsi="Times New Roman" w:cs="Times New Roman"/>
          <w:sz w:val="28"/>
          <w:szCs w:val="28"/>
          <w:lang w:eastAsia="en-US"/>
        </w:rPr>
        <w:tab/>
        <w:t>осуществить оценку качества предоставления Услуги;</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5)</w:t>
      </w:r>
      <w:r w:rsidRPr="00F71D7D">
        <w:rPr>
          <w:rFonts w:ascii="Times New Roman" w:eastAsia="Calibri" w:hAnsi="Times New Roman" w:cs="Times New Roman"/>
          <w:sz w:val="28"/>
          <w:szCs w:val="28"/>
          <w:lang w:eastAsia="en-US"/>
        </w:rPr>
        <w:tab/>
        <w:t>получить результат предоставления Услуги в форме электронного документа;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6)</w:t>
      </w:r>
      <w:r w:rsidRPr="00F71D7D">
        <w:rPr>
          <w:rFonts w:ascii="Times New Roman" w:eastAsia="Calibri" w:hAnsi="Times New Roman" w:cs="Times New Roman"/>
          <w:sz w:val="28"/>
          <w:szCs w:val="28"/>
          <w:lang w:eastAsia="en-US"/>
        </w:rPr>
        <w:tab/>
        <w:t xml:space="preserve">подать жалобу на решение и действие (бездействие) Организации, а также ее работников посредством </w:t>
      </w:r>
      <w:r w:rsidRPr="00F71D7D">
        <w:rPr>
          <w:rFonts w:ascii="Times New Roman" w:eastAsia="Times New Roman" w:hAnsi="Times New Roman" w:cs="Times New Roman"/>
          <w:sz w:val="28"/>
          <w:szCs w:val="28"/>
          <w:lang w:eastAsia="en-US"/>
        </w:rPr>
        <w:t>ЕПГУ, РПГУ</w:t>
      </w:r>
      <w:r w:rsidRPr="00F71D7D">
        <w:rPr>
          <w:rFonts w:ascii="Times New Roman" w:eastAsia="Calibri" w:hAnsi="Times New Roman" w:cs="Times New Roman"/>
          <w:sz w:val="28"/>
          <w:szCs w:val="28"/>
          <w:lang w:eastAsia="en-US"/>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 xml:space="preserve">2.14.3.2. Формирование заявления осуществляется посредством заполнения электронной формы заявления на </w:t>
      </w:r>
      <w:r w:rsidRPr="00F71D7D">
        <w:rPr>
          <w:rFonts w:ascii="Times New Roman" w:eastAsia="Times New Roman" w:hAnsi="Times New Roman" w:cs="Times New Roman"/>
          <w:sz w:val="28"/>
          <w:szCs w:val="28"/>
          <w:lang w:eastAsia="en-US"/>
        </w:rPr>
        <w:t>ЕПГУ, РПГУ</w:t>
      </w:r>
      <w:r w:rsidRPr="00F71D7D">
        <w:rPr>
          <w:rFonts w:ascii="Times New Roman" w:eastAsia="Calibri" w:hAnsi="Times New Roman" w:cs="Times New Roman"/>
          <w:sz w:val="28"/>
          <w:szCs w:val="28"/>
          <w:lang w:eastAsia="en-US"/>
        </w:rPr>
        <w:t xml:space="preserve"> без необходимости дополнительной подачи заявления в какой-либо иной форме.</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2.14.3.3. При формировании заявления обеспечивается:</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1)</w:t>
      </w:r>
      <w:r w:rsidRPr="00F71D7D">
        <w:rPr>
          <w:rFonts w:ascii="Times New Roman" w:eastAsia="Calibri" w:hAnsi="Times New Roman" w:cs="Times New Roman"/>
          <w:sz w:val="28"/>
          <w:szCs w:val="28"/>
          <w:lang w:eastAsia="en-US"/>
        </w:rPr>
        <w:tab/>
        <w:t>возможность копирования и сохранения заявления и иных документов, необходимых для предоставления услуги;</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w:t>
      </w:r>
      <w:r w:rsidRPr="00F71D7D">
        <w:rPr>
          <w:rFonts w:ascii="Times New Roman" w:eastAsia="Calibri" w:hAnsi="Times New Roman" w:cs="Times New Roman"/>
          <w:sz w:val="28"/>
          <w:szCs w:val="28"/>
          <w:lang w:eastAsia="en-US"/>
        </w:rPr>
        <w:tab/>
        <w:t>возможность печати на бумажном носителе копии электронной формы заявления;</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3)</w:t>
      </w:r>
      <w:r w:rsidRPr="00F71D7D">
        <w:rPr>
          <w:rFonts w:ascii="Times New Roman" w:eastAsia="Calibri" w:hAnsi="Times New Roman" w:cs="Times New Roman"/>
          <w:sz w:val="28"/>
          <w:szCs w:val="28"/>
          <w:lang w:eastAsia="en-US"/>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4)</w:t>
      </w:r>
      <w:r w:rsidRPr="00F71D7D">
        <w:rPr>
          <w:rFonts w:ascii="Times New Roman" w:eastAsia="Calibri" w:hAnsi="Times New Roman" w:cs="Times New Roman"/>
          <w:sz w:val="28"/>
          <w:szCs w:val="28"/>
          <w:lang w:eastAsia="en-US"/>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F71D7D">
        <w:rPr>
          <w:rFonts w:ascii="Times New Roman" w:eastAsia="Times New Roman" w:hAnsi="Times New Roman" w:cs="Times New Roman"/>
          <w:sz w:val="28"/>
          <w:szCs w:val="28"/>
          <w:lang w:eastAsia="en-US"/>
        </w:rPr>
        <w:t>ЕПГУ, РПГУ</w:t>
      </w:r>
      <w:r w:rsidRPr="00F71D7D">
        <w:rPr>
          <w:rFonts w:ascii="Times New Roman" w:eastAsia="Calibri" w:hAnsi="Times New Roman" w:cs="Times New Roman"/>
          <w:sz w:val="28"/>
          <w:szCs w:val="28"/>
          <w:lang w:eastAsia="en-US"/>
        </w:rPr>
        <w:t>, в части, касающейся сведений, отсутствующих в ЕСИА;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5)</w:t>
      </w:r>
      <w:r w:rsidRPr="00F71D7D">
        <w:rPr>
          <w:rFonts w:ascii="Times New Roman" w:eastAsia="Calibri" w:hAnsi="Times New Roman" w:cs="Times New Roman"/>
          <w:sz w:val="28"/>
          <w:szCs w:val="28"/>
          <w:lang w:eastAsia="en-US"/>
        </w:rPr>
        <w:tab/>
        <w:t>возможность вернуться на любой из этапов заполнения электронной формы заявления без потери ранее введенной информации;</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6)</w:t>
      </w:r>
      <w:r w:rsidRPr="00F71D7D">
        <w:rPr>
          <w:rFonts w:ascii="Times New Roman" w:eastAsia="Calibri" w:hAnsi="Times New Roman" w:cs="Times New Roman"/>
          <w:sz w:val="28"/>
          <w:szCs w:val="28"/>
          <w:lang w:eastAsia="en-US"/>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2.14.4. Информация о порядке предоставления Услуги размещается на государственных языках Республики Татарстан.</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 xml:space="preserve">2.14.5. Запись заявителей на прием в МФЦ </w:t>
      </w:r>
      <w:r w:rsidRPr="00F71D7D">
        <w:rPr>
          <w:rFonts w:ascii="Times New Roman" w:eastAsia="Times New Roman" w:hAnsi="Times New Roman" w:cs="Times New Roman"/>
          <w:sz w:val="28"/>
          <w:szCs w:val="28"/>
          <w:lang w:eastAsia="en-US"/>
        </w:rPr>
        <w:t>(при наличии соответствующего соглашения о взаимодействии)</w:t>
      </w:r>
      <w:r w:rsidRPr="00F71D7D">
        <w:rPr>
          <w:rFonts w:ascii="Times New Roman" w:eastAsia="Calibri" w:hAnsi="Times New Roman" w:cs="Times New Roman"/>
          <w:sz w:val="28"/>
          <w:szCs w:val="28"/>
          <w:lang w:eastAsia="en-US"/>
        </w:rPr>
        <w:t xml:space="preserve"> (далее - запись),</w:t>
      </w:r>
      <w:r w:rsidRPr="00F71D7D">
        <w:rPr>
          <w:rFonts w:ascii="Times New Roman" w:eastAsia="Times New Roman" w:hAnsi="Times New Roman" w:cs="Times New Roman"/>
          <w:color w:val="FF0000"/>
          <w:sz w:val="28"/>
          <w:szCs w:val="28"/>
          <w:lang w:eastAsia="en-US"/>
        </w:rPr>
        <w:t xml:space="preserve"> </w:t>
      </w:r>
      <w:r w:rsidRPr="00F71D7D">
        <w:rPr>
          <w:rFonts w:ascii="Times New Roman" w:eastAsia="Calibri" w:hAnsi="Times New Roman" w:cs="Times New Roman"/>
          <w:sz w:val="28"/>
          <w:szCs w:val="28"/>
          <w:lang w:eastAsia="en-US"/>
        </w:rPr>
        <w:t>осуществляется посредством РПГУ, телефона контакт-центра МФЦ.</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Заявителю предоставляется возможность записи на любые свободные для приема дату и время в пределах установленного в МФЦ графика приема.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Запись на определенную дату заканчивается за сутки до наступления этой даты.</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Для осуществления предварительной записи посредством РПГУ заявителю необходимо указать запрашиваемые системой данные, в том числе:</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фамилию, имя, отчество (при наличии);</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номер телефона;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адрес электронной почты (по желанию);</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желаемую дату и время приема.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Заявитель в любое время вправе отказаться от предварительной записи.</w:t>
      </w:r>
    </w:p>
    <w:p w:rsidR="00F71D7D" w:rsidRPr="00F71D7D" w:rsidRDefault="00F71D7D" w:rsidP="00F71D7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71D7D">
        <w:rPr>
          <w:rFonts w:ascii="Times New Roman" w:eastAsia="Calibri" w:hAnsi="Times New Roman" w:cs="Times New Roman"/>
          <w:sz w:val="28"/>
          <w:szCs w:val="28"/>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D5144B" w:rsidP="00D5144B">
      <w:pPr>
        <w:widowControl w:val="0"/>
        <w:tabs>
          <w:tab w:val="left" w:pos="426"/>
        </w:tabs>
        <w:autoSpaceDE w:val="0"/>
        <w:autoSpaceDN w:val="0"/>
        <w:spacing w:after="0" w:line="240" w:lineRule="auto"/>
        <w:ind w:right="359"/>
        <w:jc w:val="center"/>
        <w:outlineLvl w:val="0"/>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val="en-US" w:eastAsia="en-US"/>
        </w:rPr>
        <w:t>III</w:t>
      </w:r>
      <w:r w:rsidRPr="00D5144B">
        <w:rPr>
          <w:rFonts w:ascii="Times New Roman" w:eastAsia="Times New Roman" w:hAnsi="Times New Roman" w:cs="Times New Roman"/>
          <w:b/>
          <w:bCs/>
          <w:sz w:val="28"/>
          <w:szCs w:val="28"/>
          <w:lang w:eastAsia="en-US"/>
        </w:rPr>
        <w:t>.</w:t>
      </w:r>
      <w:r w:rsidR="00F71D7D" w:rsidRPr="00F71D7D">
        <w:rPr>
          <w:rFonts w:ascii="Times New Roman" w:eastAsia="Times New Roman" w:hAnsi="Times New Roman" w:cs="Times New Roman"/>
          <w:b/>
          <w:bCs/>
          <w:sz w:val="28"/>
          <w:szCs w:val="28"/>
          <w:lang w:eastAsia="en-US"/>
        </w:rPr>
        <w:t>Состав, последовательность и сроки выполнения</w:t>
      </w:r>
    </w:p>
    <w:p w:rsidR="00F71D7D" w:rsidRPr="00F71D7D" w:rsidRDefault="00F71D7D" w:rsidP="00D5144B">
      <w:pPr>
        <w:widowControl w:val="0"/>
        <w:tabs>
          <w:tab w:val="left" w:pos="426"/>
          <w:tab w:val="center" w:pos="4925"/>
          <w:tab w:val="left" w:pos="7309"/>
        </w:tabs>
        <w:autoSpaceDE w:val="0"/>
        <w:autoSpaceDN w:val="0"/>
        <w:spacing w:after="0" w:line="240" w:lineRule="auto"/>
        <w:ind w:right="359"/>
        <w:jc w:val="center"/>
        <w:outlineLvl w:val="0"/>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административных процедур.</w:t>
      </w:r>
    </w:p>
    <w:p w:rsidR="00F71D7D" w:rsidRPr="00F71D7D" w:rsidRDefault="00F71D7D" w:rsidP="00D5144B">
      <w:pPr>
        <w:widowControl w:val="0"/>
        <w:tabs>
          <w:tab w:val="left" w:pos="426"/>
        </w:tabs>
        <w:autoSpaceDE w:val="0"/>
        <w:autoSpaceDN w:val="0"/>
        <w:spacing w:after="0" w:line="240" w:lineRule="auto"/>
        <w:ind w:right="359"/>
        <w:jc w:val="center"/>
        <w:outlineLvl w:val="0"/>
        <w:rPr>
          <w:rFonts w:ascii="Times New Roman" w:eastAsia="Times New Roman" w:hAnsi="Times New Roman" w:cs="Times New Roman"/>
          <w:b/>
          <w:bCs/>
          <w:strike/>
          <w:sz w:val="28"/>
          <w:szCs w:val="28"/>
          <w:lang w:eastAsia="en-US"/>
        </w:rPr>
      </w:pPr>
    </w:p>
    <w:p w:rsidR="00F71D7D" w:rsidRPr="00F71D7D" w:rsidRDefault="00F71D7D" w:rsidP="00F71D7D">
      <w:pPr>
        <w:widowControl w:val="0"/>
        <w:numPr>
          <w:ilvl w:val="1"/>
          <w:numId w:val="39"/>
        </w:numPr>
        <w:tabs>
          <w:tab w:val="left" w:pos="567"/>
        </w:tabs>
        <w:autoSpaceDE w:val="0"/>
        <w:autoSpaceDN w:val="0"/>
        <w:spacing w:before="120"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Описание последовательности действий при предоставлении Услуги</w:t>
      </w:r>
    </w:p>
    <w:p w:rsidR="00F71D7D" w:rsidRPr="00F71D7D" w:rsidRDefault="00F71D7D" w:rsidP="00F71D7D">
      <w:pPr>
        <w:widowControl w:val="0"/>
        <w:tabs>
          <w:tab w:val="left" w:pos="1418"/>
          <w:tab w:val="left" w:pos="2302"/>
        </w:tabs>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3.1.1. Предоставление Услуги включает в себя следующие процедуры:</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консультирование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принятие и рассмотрение комплекта документов, представленных заявителем;</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  направление межведомственных запросов в органы, участвующие в предоставлении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 обработка документов и (или) поступивших сведений, формирование комплекта документов, необходимых для предоставления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 подготовка результата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6) выдача заявителю результата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suppressAutoHyphens/>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3.2. Консультирование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en-US"/>
        </w:rPr>
      </w:pP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3.2.1. Основанием начала выполнения административной процедуры является обращение заявителя по вопросам, связанным с предоставлением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Должностным лицом (работником), ответственным за выполнение административной процедуры, является: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при обращении заявителя в Организации – работник Организации;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 при обращении заявителя в МКУ «Отдел образования» Исполнительного комитета Мамадышского муниципального района Республики Татарстан – заместитель начальника Отдела </w:t>
      </w:r>
      <w:r w:rsidRPr="00F71D7D">
        <w:rPr>
          <w:rFonts w:ascii="Times New Roman" w:eastAsia="Times New Roman" w:hAnsi="Times New Roman" w:cs="Times New Roman"/>
          <w:strike/>
          <w:sz w:val="28"/>
          <w:szCs w:val="28"/>
          <w:lang w:eastAsia="en-US"/>
        </w:rPr>
        <w:t>(</w:t>
      </w:r>
      <w:r w:rsidRPr="00F71D7D">
        <w:rPr>
          <w:rFonts w:ascii="Times New Roman" w:eastAsia="Times New Roman" w:hAnsi="Times New Roman" w:cs="Times New Roman"/>
          <w:sz w:val="28"/>
          <w:szCs w:val="28"/>
          <w:lang w:eastAsia="en-US"/>
        </w:rPr>
        <w:t>далее - должностное лицо, ответственное за консультирование);</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при обращении заявителя в МФЦ (при наличии соответствующего соглашения о взаимодействии), – работник МФЦ;</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3.2.2. Заявитель вправе обратиться в Организацию лично, по телефону и электронной почте, а также получить консультацию на ЕПГУ, РПГУ о порядке и сроках предоставления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Работник Организации консультирует заявителя, в том числе по составу, форме представляемой документации и другим вопросам для получения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Заявитель может получить информацию о порядке предоставления Услуги путем свободного доступа с сайта Организации http://</w:t>
      </w:r>
      <w:r w:rsidRPr="00F71D7D">
        <w:rPr>
          <w:rFonts w:ascii="Times New Roman" w:eastAsia="Times New Roman" w:hAnsi="Times New Roman" w:cs="Times New Roman"/>
          <w:sz w:val="28"/>
          <w:szCs w:val="28"/>
          <w:lang w:val="en-US" w:eastAsia="en-US"/>
        </w:rPr>
        <w:t>edu</w:t>
      </w:r>
      <w:r w:rsidRPr="00F71D7D">
        <w:rPr>
          <w:rFonts w:ascii="Times New Roman" w:eastAsia="Times New Roman" w:hAnsi="Times New Roman" w:cs="Times New Roman"/>
          <w:sz w:val="28"/>
          <w:szCs w:val="28"/>
          <w:lang w:eastAsia="en-US"/>
        </w:rPr>
        <w:t>.</w:t>
      </w:r>
      <w:r w:rsidRPr="00F71D7D">
        <w:rPr>
          <w:rFonts w:ascii="Times New Roman" w:eastAsia="Times New Roman" w:hAnsi="Times New Roman" w:cs="Times New Roman"/>
          <w:sz w:val="28"/>
          <w:szCs w:val="28"/>
          <w:lang w:val="en-US" w:eastAsia="en-US"/>
        </w:rPr>
        <w:t>tatar</w:t>
      </w:r>
      <w:r w:rsidRPr="00F71D7D">
        <w:rPr>
          <w:rFonts w:ascii="Times New Roman" w:eastAsia="Times New Roman" w:hAnsi="Times New Roman" w:cs="Times New Roman"/>
          <w:sz w:val="28"/>
          <w:szCs w:val="28"/>
          <w:lang w:eastAsia="en-US"/>
        </w:rPr>
        <w:t>.ru.</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Процедуры, устанавливаемые настоящим пунктом, осуществляются в день обращения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3.2.3. Заявитель вправе обратиться за консультацией о порядке и сроках предоставления муниципальной услуги в МФЦ (при наличии соответствующего соглашения о взаимодействии), лично и по телефону и электронной почте.</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Заявитель может получить информацию о порядке предоставления муниципальной услуги на официальном сайте МФЦ http://mfc16.tatarstan.ru.</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выполняются в день обращения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3.2.4. Заявитель вправе обратиться в Управление по телефону и электронной почте, а также получить консультацию на сайте Управления о порядке и сроках предоставления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 Управления (адрес, график работы, справочные телефоны); о порядке предоставления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Услуги; о перечне документов, необходимых для рассмотрения заявления о предоставлении Услуги, о сроках приема и регистрации заявления; о ходе предоставления Услуги; о месте размещения на официальном сайте информации по вопросам предоставления Услуги; о порядке обжалования действий или бездействия должностных лиц Управления.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 письменному обращению должностные лица отдела, ответственного за предоставление Услуги, подробно в письменной форме разъясняют заявителю порядок предоставления Услуги и вопросы, указанные в настоящем пункте Административного регламента, и в течение 10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 указанных во 2 разделе Административного регламента.</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осуществляются в день обращения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b/>
          <w:sz w:val="28"/>
          <w:szCs w:val="28"/>
          <w:lang w:eastAsia="en-US"/>
        </w:rPr>
      </w:pPr>
    </w:p>
    <w:p w:rsidR="00F71D7D" w:rsidRPr="00F71D7D" w:rsidRDefault="00F71D7D" w:rsidP="00F71D7D">
      <w:pPr>
        <w:widowControl w:val="0"/>
        <w:suppressAutoHyphens/>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3.3. Принятие и рассмотрение комплекта документов, представленных заявителем</w:t>
      </w:r>
    </w:p>
    <w:p w:rsidR="00F71D7D" w:rsidRPr="00F71D7D" w:rsidRDefault="00F71D7D" w:rsidP="00F71D7D">
      <w:pPr>
        <w:widowControl w:val="0"/>
        <w:suppressAutoHyphens/>
        <w:autoSpaceDE w:val="0"/>
        <w:autoSpaceDN w:val="0"/>
        <w:adjustRightInd w:val="0"/>
        <w:spacing w:after="0" w:line="240" w:lineRule="auto"/>
        <w:ind w:right="-1" w:firstLine="708"/>
        <w:jc w:val="center"/>
        <w:rPr>
          <w:rFonts w:ascii="Times New Roman" w:eastAsia="Times New Roman" w:hAnsi="Times New Roman" w:cs="Times New Roman"/>
          <w:sz w:val="28"/>
          <w:szCs w:val="28"/>
          <w:lang w:eastAsia="en-US"/>
        </w:rPr>
      </w:pP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Заявление может быть подано в Организацию лично, через доверенное лицо, по почте, через ЕПГУ, РПГУ, через МФЦ (при наличии соответствующего соглашения о взаимодействии):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3.3.1. Прием документов для предоставления Услуги через Организацию.</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3.3.1.1. Заявитель (представитель заявителя) лично обращается в Организацию с запросом о предоставлении Услуги и представляет документы в соответствии с пунктом 2.6.1 Административного регламента.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3.3.1.2. Работник Организации, ведущий прием заявлений: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определяет предмет обращения;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проводит проверку полномочий лица, подающего документы;</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проводит проверку соответствия документов требованиям, указанным в пункте 2.6.1 Административного регламента;</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выдает заявителю расписку в приеме документов.</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осуществляются в день обращения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en-US"/>
        </w:rPr>
      </w:pPr>
      <w:r w:rsidRPr="00F71D7D">
        <w:rPr>
          <w:rFonts w:ascii="Times New Roman" w:eastAsia="Times New Roman" w:hAnsi="Times New Roman" w:cs="Times New Roman"/>
          <w:sz w:val="28"/>
          <w:szCs w:val="28"/>
          <w:lang w:eastAsia="en-US"/>
        </w:rPr>
        <w:t xml:space="preserve">Результатом выполнения административных процедур являются: готовое к отправке заявление и пакет документов.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3.3.2. Прием документов для предоставления Услуги в электронной форме через ЕПГУ, РПГУ:</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3.3.2.1. Заявитель для подачи заявления в электронной форме через ЕПГУ, РПГУ выполняет следующие действия: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выполняет авторизацию на ЕПГУ, РПГУ;</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открывает форму электронного заявления на ЕПГУ, РПГУ;</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подтверждает согласие на обработку персональных данных (устанавливает соответствующую отметку в форме электронного заявления);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заполняет форму электронного заявления, включающую сведения, необходимые и обязательные для предоставления Услуги;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подтверждает факт ознакомления и согласия с условиями и порядком предоставления Услуги в электронной форме (устанавливает соответствующую отметку о согласии в форме электронного заявления);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отправляет заполненное электронное заявление (нажимает соответствующую кнопку в форме электронного заявления);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получает уведомление об отправке электронного заявления.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3.3.2.2. Результатом выполнения административных процедур являются: электронное дело, направленное в Организацию, посредством электронного взаимодействия.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Процедуры, устанавливаемые настоящим пунктом, выполняются в день обращения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3.3.3. Прием документов для предоставления муниципальной услуги через МФЦ или удаленное рабочее место МФЦ (при наличии соответствующего соглашения о взаимодействии):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3.3.3.1. Заявитель (представитель заявителя) обращается в МФЦ (при наличии соответствующего соглашения о взаимодействии):</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 с запросом о предоставлении муниципальной услуги и представляет документы в соответствии с пунктом 2.6 административного регламента.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3.3.3.2. Работник МФЦ (при наличии соответствующего соглашения о взаимодействии), ведущий прием заявлений: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определяет предмет обращения;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удостоверяет личность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проводит проверку полномочий лица, подающего документы;</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проводит проверку соответствия документов требованиям, указанным в пункте 2.6 административного регламента;</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заполняет электронную форму заявления в АИС МФЦ;</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 предоставлении документов, указанных в пункте 2.6 административного регламента на бумажном носителе, осуществляет сканирование представленных документов;</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распечатывает заявление из АИС МФЦ;</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передает заявителю на проверку и подписание;</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после подписания сканирует подписанное заявление в АИС МФЦ;</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возвращает подписанное заявление и оригиналы бумажных документов;</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выдает заявителю расписку в приеме документов.</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выполняются в день обращения заявителя.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Результатами выполнения административных процедур являются: готовое к отправке заявление и пакет документов. </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3.3.3.3. Работник МФЦ (при наличии соответствующего соглашения о взаимодействии)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 являются: заявление и пакет документов (электронное дело), направленные в Организацию, посредством системы электронного взаимодействия.</w:t>
      </w:r>
    </w:p>
    <w:p w:rsidR="00F71D7D" w:rsidRPr="00F71D7D" w:rsidRDefault="00F71D7D" w:rsidP="00F71D7D">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3.3.4. Рассмотрение комплекта документов Организацией.</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3.3.4.1. Основанием начала выполнения административной процедуры является поступление заявления и иных документов, необходимых для предоставления Услуги.</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Должностное лицо (работник), ответственный за выполнение административной процедуры определяется приказом Организации (далее - должностное лицо, ответственное за прием документов):</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Должностное лицо, ответственное за прием документов, после поступления документов на рассмотрение осуществляет: </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 изучает поступившие электронные дела, в том числе, приложенные заявителем документы в электронной форме и электронные образы документов;</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б) проверяет комплектность, читаемость электронных образов документов;</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г) присваивает заявлению номер в соответствии с номенклатурой дел и статус «Проверка документов», что отражается в личном кабинете ЕПГУ, РПГУ;</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 проверяет соблюдение условий действительности электронной подписи, посредством обращения к ЕПГУ, РПГУ (в случае, если заявителем представлены электронные образы документов, подписанные усиленной квалифицированной электронной подписью).</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3.3.4.2. При наличии оснований, предусмотренных пунктом 2.7.1 Административного регламента, принимает решение об отказе в приеме документов, необходимых для предоставления Услуги. </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w:t>
      </w:r>
      <w:r w:rsidRPr="00F71D7D">
        <w:rPr>
          <w:rFonts w:ascii="Times New Roman" w:eastAsia="Times New Roman" w:hAnsi="Times New Roman" w:cs="Times New Roman"/>
          <w:sz w:val="28"/>
          <w:lang w:eastAsia="en-US"/>
        </w:rPr>
        <w:t>Административному регламенту</w:t>
      </w:r>
      <w:r w:rsidRPr="00F71D7D">
        <w:rPr>
          <w:rFonts w:ascii="Times New Roman" w:eastAsia="Times New Roman" w:hAnsi="Times New Roman" w:cs="Times New Roman"/>
          <w:sz w:val="28"/>
          <w:szCs w:val="28"/>
          <w:lang w:eastAsia="en-US"/>
        </w:rPr>
        <w:t>, регистрируется в системе электронного документооборота и подписывается уполномоченным должностным лицом Организации и направляется в личный кабинет заявителя на ЕПГУ, РПГУ не позднее одного рабочего дня с даты поступления заявления.</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Услуги.</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3.3.4.3. Исполнение процедур, указанных в пунктах 3.3.4.1, 3.3.4.2 Административного регламента, при наличии технической возможности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3.3.4.4. Административные Процедуры, устанавливаемые настоящим пунктом, осуществляются в течение трех рабочих дней с даты поступления заявления на рассмотрение.</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i/>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 являются: принятое на рассмотрение заявление или уведомление об отказе в приеме документов.</w:t>
      </w:r>
      <w:r w:rsidRPr="00F71D7D">
        <w:rPr>
          <w:rFonts w:ascii="Times New Roman" w:eastAsia="Times New Roman" w:hAnsi="Times New Roman" w:cs="Times New Roman"/>
          <w:lang w:eastAsia="en-US"/>
        </w:rPr>
        <w:t xml:space="preserve"> </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3.3.5. После рассмотрения заявления в личный кабинет заявителя направляется одно из следующих уведомлений:</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Уведомление о необходимости предоставления оригиналов документов в Организацию с указанием срока предоставления.</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3.3.6.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3.3.7.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Уведомление о приеме на обучение ребенка в Организацию с указанием реквизитов распорядительного акта;</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Уведомление об отказе в предоставлении Услуги в соответствии с пунктом 2.3.2.2 настоящего Административного регламента.</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3.3.8. Получение информации о ходе рассмотрения заявления и о результате предоставления государственной услуги производится в личном кабинете на ЕПГУ, РПГУ, при условии авторизации.</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i/>
          <w:sz w:val="28"/>
          <w:szCs w:val="28"/>
          <w:lang w:eastAsia="en-US"/>
        </w:rPr>
      </w:pP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3.4. Направление межведомственных запросов в органы, участвующие в предоставлении Услуги</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firstLine="709"/>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3.4.1. Получение сведений, формирование и направление межведомственных запросов в органы, участвующие в предоставлении Услуги.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3.4.2. Основанием для направления запроса является зарегистрированное заявление заявителя.</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3.4.3.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3.4.3.1. Подтверждаются в автоматическом режиме в Едином государственном реестре записей актов гражданского состояния (далее - ЕГР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ЕПГУ и (или) РПГУ.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Получаются в рамках межведомственного взаимодействия (при необходимости):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свидетельство о рождении ребенка, выданное на территории Российской Федерации (ЕГР ЗАГС);</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сведения о совершенных записях актов регистрации гражданского состояния в отношении детей, родившихся за границей (предоставляются органами ЗАГС);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документ, подтверждающий установление опеки (предоставляется органами опеки и попечительства);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свидетельство о регистрации ребенка по месту жительства или по месту пребывания на закрепленной территории (Министерство внутренних дел Российской Федерации, электронный сервис «Сервисный концентратор МВД России»);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 с 1 января 2023 года - Фондом пенсионного и социального страхования Российской Федерации).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3.4.3.2. Запрещается требовать от заявителя документы, запрашиваемых в рамках межведомственного взаимодействия в соответствии с пунктом 3.4.3 и подпунктом 3.4.3.1. настоящего Административного регламента.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Непредставление заявителем документов, запрашиваемых в рамках межведомственного взаимодействия в соответствии с пунктом 3.4.3  и подпунктом 3.4.3.1 настоящего Административного регламента, не является основанием для отказа заявителю в предоставлении муниципальной 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3.4.4.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3.4.3.1 Административного регламента.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Процедуры, устанавливаемые настоящим пунктом, выполняются в день принятия заявления на рассмотрение.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Результатами выполнения административных процедур являются: направленные в органы власти и (или) подведомственные органам власти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3.4.5. По межведомственным запросам документы (их копии или сведения, содержащиеся в них), предусмотренные пунктом 2.6.5.1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3.4.6. Межведомственное информационное взаимодействие может осуществляться на бумажном носителе:</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при необходимости представления оригиналов документов на бумажном носителе при направлении межведомственного запроса.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2.6.5.1 настоящего Регламента, предоставляются органами, в распоряжении которых находятся эти документы.</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Срок подготовки и направления ответа на межведомственные запросы в соответствии с частью 3 статьи 7</w:t>
      </w:r>
      <w:r w:rsidRPr="00F71D7D">
        <w:rPr>
          <w:rFonts w:ascii="Times New Roman" w:eastAsia="Times New Roman" w:hAnsi="Times New Roman" w:cs="Times New Roman"/>
          <w:sz w:val="28"/>
          <w:szCs w:val="28"/>
          <w:vertAlign w:val="superscript"/>
          <w:lang w:eastAsia="en-US"/>
        </w:rPr>
        <w:t>2</w:t>
      </w:r>
      <w:r w:rsidRPr="00F71D7D">
        <w:rPr>
          <w:rFonts w:ascii="Times New Roman" w:eastAsia="Times New Roman" w:hAnsi="Times New Roman" w:cs="Times New Roman"/>
          <w:sz w:val="28"/>
          <w:szCs w:val="28"/>
          <w:lang w:eastAsia="en-US"/>
        </w:rPr>
        <w:t xml:space="preserve"> Федерального закона № 210-ФЗ не может превышать пять рабочих дней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3.4.7. Должностное лицо,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предоставления Услуги, либо уведомление об отказе при отсутствии документа и (или) информации;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выполняются в день получения сведений по межведомственным запросам.</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 являются: направленные запросы о предоставлении сведений, получение запрашиваемых документов (их копий или сведений, содержащихся в них).</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3.5. Обработка документов и (или) поступивших сведений, формирование комплекта документов, необходимых для предоставления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ответов на межведомственные запросы.</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3.5.2. Должностное лицо, ответственное за обработку документов (информации):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если заявителем представлены заявление и документы на бумажном носителе, обеспечивает подготовку указанной схемы в форме электронного документа;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 наличии основания, указанного в пункте 2.8.2. Административного регламента, принимает решение об отказе в приеме к рассмотрению заявления. Решение об отказе в приеме к рассмотрению заявления с указанием причин отказа, оформляется в соответствии с формой, установленной в приложении № 3 к Административному регламенту, подписывается усиленной квалифицированной электронной подписью в установленном порядке уполномоченным должностным лицом Организации, и направляется заявителю в личный кабинет ЕПГУ в день принятия решения об отказе в предоставлении муниципальной 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Результатами </w:t>
      </w:r>
      <w:r w:rsidRPr="00F71D7D">
        <w:rPr>
          <w:rFonts w:ascii="Times New Roman" w:eastAsia="Times New Roman" w:hAnsi="Times New Roman" w:cs="Times New Roman"/>
          <w:bCs/>
          <w:iCs/>
          <w:sz w:val="28"/>
          <w:szCs w:val="28"/>
          <w:shd w:val="clear" w:color="auto" w:fill="FFFFFF"/>
          <w:lang w:eastAsia="en-US"/>
        </w:rPr>
        <w:t>выполнения административных процедур являются</w:t>
      </w:r>
      <w:r w:rsidRPr="00F71D7D">
        <w:rPr>
          <w:rFonts w:ascii="Times New Roman" w:eastAsia="Times New Roman" w:hAnsi="Times New Roman" w:cs="Times New Roman"/>
          <w:sz w:val="28"/>
          <w:szCs w:val="28"/>
          <w:lang w:eastAsia="en-US"/>
        </w:rPr>
        <w:t>: уведомление об отказе в приеме документов, необходимых для предоставления муниципальной Услуги.</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3.5.3.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71D7D" w:rsidRPr="00F71D7D" w:rsidRDefault="00F71D7D" w:rsidP="00F71D7D">
      <w:pPr>
        <w:widowControl w:val="0"/>
        <w:autoSpaceDE w:val="0"/>
        <w:autoSpaceDN w:val="0"/>
        <w:spacing w:after="0" w:line="240" w:lineRule="auto"/>
        <w:ind w:firstLine="720"/>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Максимальный срок выполнения административных процедур, указанных в пункте 3.5 Административного Регламента, при приеме в 1 класс составляет </w:t>
      </w:r>
      <w:r w:rsidRPr="00F71D7D">
        <w:rPr>
          <w:rFonts w:ascii="Times New Roman" w:eastAsia="Times New Roman" w:hAnsi="Times New Roman" w:cs="Times New Roman"/>
          <w:bCs/>
          <w:iCs/>
          <w:sz w:val="28"/>
          <w:szCs w:val="28"/>
          <w:shd w:val="clear" w:color="auto" w:fill="FFFFFF"/>
          <w:lang w:eastAsia="en-US"/>
        </w:rPr>
        <w:t>не более 10 рабочих дней</w:t>
      </w:r>
      <w:r w:rsidRPr="00F71D7D">
        <w:rPr>
          <w:rFonts w:ascii="Times New Roman" w:eastAsia="Times New Roman" w:hAnsi="Times New Roman" w:cs="Times New Roman"/>
          <w:sz w:val="28"/>
          <w:szCs w:val="28"/>
          <w:lang w:eastAsia="en-US"/>
        </w:rPr>
        <w:t>, при приеме в порядке перевода не более 3 рабочих дней.</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3.6. Подготовка результата Услуги</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Должностное лицо (работник), ответственный за выполнение административной процедуры, определяется приказом Организации (далее - должностное лицо, ответственное за обработку документов).</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en-US"/>
        </w:rPr>
      </w:pPr>
      <w:r w:rsidRPr="00F71D7D">
        <w:rPr>
          <w:rFonts w:ascii="Times New Roman" w:eastAsia="Times New Roman" w:hAnsi="Times New Roman" w:cs="Times New Roman"/>
          <w:sz w:val="28"/>
          <w:szCs w:val="28"/>
          <w:shd w:val="clear" w:color="auto" w:fill="FFFFFF"/>
          <w:lang w:eastAsia="en-US"/>
        </w:rPr>
        <w:t xml:space="preserve">3.6.2. </w:t>
      </w:r>
      <w:r w:rsidRPr="00F71D7D">
        <w:rPr>
          <w:rFonts w:ascii="Times New Roman" w:eastAsia="Times New Roman" w:hAnsi="Times New Roman" w:cs="Times New Roman"/>
          <w:sz w:val="28"/>
          <w:szCs w:val="28"/>
          <w:lang w:eastAsia="en-US"/>
        </w:rPr>
        <w:t>Должностное лицо, ответственное за обработку документов</w:t>
      </w:r>
      <w:r w:rsidRPr="00F71D7D">
        <w:rPr>
          <w:rFonts w:ascii="Times New Roman" w:eastAsia="Times New Roman" w:hAnsi="Times New Roman" w:cs="Times New Roman"/>
          <w:bCs/>
          <w:iCs/>
          <w:sz w:val="28"/>
          <w:szCs w:val="28"/>
          <w:shd w:val="clear" w:color="auto" w:fill="FFFFFF"/>
          <w:lang w:eastAsia="en-US"/>
        </w:rPr>
        <w:t>:</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en-US"/>
        </w:rPr>
      </w:pPr>
      <w:r w:rsidRPr="00F71D7D">
        <w:rPr>
          <w:rFonts w:ascii="Times New Roman" w:eastAsia="Times New Roman" w:hAnsi="Times New Roman" w:cs="Times New Roman"/>
          <w:bCs/>
          <w:iCs/>
          <w:sz w:val="28"/>
          <w:szCs w:val="28"/>
          <w:shd w:val="clear" w:color="auto" w:fill="FFFFFF"/>
          <w:lang w:eastAsia="en-US"/>
        </w:rPr>
        <w:t>выполняет процедуры, предусмотренные пунктами 3.3.1.1 и 3.3.2.1 Административного регламента;</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en-US"/>
        </w:rPr>
      </w:pPr>
      <w:r w:rsidRPr="00F71D7D">
        <w:rPr>
          <w:rFonts w:ascii="Times New Roman" w:eastAsia="Times New Roman" w:hAnsi="Times New Roman" w:cs="Times New Roman"/>
          <w:bCs/>
          <w:iCs/>
          <w:sz w:val="28"/>
          <w:szCs w:val="28"/>
          <w:shd w:val="clear" w:color="auto" w:fill="FFFFFF"/>
          <w:lang w:eastAsia="en-US"/>
        </w:rPr>
        <w:t>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Услуги.</w:t>
      </w:r>
    </w:p>
    <w:p w:rsidR="00F71D7D" w:rsidRPr="00F71D7D" w:rsidRDefault="00F71D7D" w:rsidP="00F71D7D">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en-US"/>
        </w:rPr>
      </w:pPr>
      <w:r w:rsidRPr="00F71D7D">
        <w:rPr>
          <w:rFonts w:ascii="Times New Roman" w:eastAsia="Times New Roman" w:hAnsi="Times New Roman" w:cs="Times New Roman"/>
          <w:bCs/>
          <w:iCs/>
          <w:sz w:val="28"/>
          <w:szCs w:val="28"/>
          <w:shd w:val="clear" w:color="auto" w:fill="FFFFFF"/>
          <w:lang w:eastAsia="en-US"/>
        </w:rPr>
        <w:t>При отсутствии выявленных оснований для отказа в приеме документов, необходимых для предоставления Услуги:</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Заявителю направляется уведомления о приеме и регистрации документов, приглашение в Организации для сверки документов (Приложение №2 к Административному регламенту).</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bCs/>
          <w:iCs/>
          <w:sz w:val="28"/>
          <w:szCs w:val="28"/>
          <w:shd w:val="clear" w:color="auto" w:fill="FFFFFF"/>
          <w:lang w:eastAsia="en-US"/>
        </w:rPr>
      </w:pPr>
      <w:r w:rsidRPr="00F71D7D">
        <w:rPr>
          <w:rFonts w:ascii="Times New Roman" w:eastAsia="Times New Roman" w:hAnsi="Times New Roman" w:cs="Times New Roman"/>
          <w:bCs/>
          <w:iCs/>
          <w:sz w:val="28"/>
          <w:szCs w:val="28"/>
          <w:shd w:val="clear" w:color="auto" w:fill="FFFFFF"/>
          <w:lang w:eastAsia="en-US"/>
        </w:rPr>
        <w:t>3.6.3. Максимальный срок выполнения административной процедуры составляет не более 5 рабочих дней.</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3.7. Выдача (направление) заявителю результата Услуги</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Услуги.</w:t>
      </w:r>
    </w:p>
    <w:p w:rsidR="00F71D7D" w:rsidRPr="00F71D7D" w:rsidRDefault="00F71D7D" w:rsidP="00F71D7D">
      <w:pPr>
        <w:widowControl w:val="0"/>
        <w:tabs>
          <w:tab w:val="left" w:pos="8610"/>
        </w:tabs>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Должностное лицо (работник), ответственный за выполнение административной процедуры определяется приказом Организации (далее - должностное лицо, ответственное за прием документов):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Должностное лицо, ответственное за выдачу (направление) документов: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извещает заявителя (его представителя) через ЕПГУ, РПГУ о результате предоставления Услуги посредством электронного взаимодействия</w:t>
      </w:r>
      <w:r w:rsidRPr="00F71D7D">
        <w:rPr>
          <w:rFonts w:ascii="Times New Roman" w:eastAsia="Times New Roman" w:hAnsi="Times New Roman" w:cs="Times New Roman"/>
          <w:lang w:eastAsia="en-US"/>
        </w:rPr>
        <w:t xml:space="preserve"> </w:t>
      </w:r>
      <w:r w:rsidRPr="00F71D7D">
        <w:rPr>
          <w:rFonts w:ascii="Times New Roman" w:eastAsia="Times New Roman" w:hAnsi="Times New Roman" w:cs="Times New Roman"/>
          <w:sz w:val="28"/>
          <w:szCs w:val="28"/>
          <w:lang w:eastAsia="en-US"/>
        </w:rPr>
        <w:t>и о возможности получения результата предоставления муниципальной услуги в Организации или в МФЦ (при наличии соответствующего соглашения о взаимодействии).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Организации.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 являются: извещение заявителя (его представителя) о результате предоставления Услуги и способах его получения.</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3.7.2.1. При обращении заявителя за результатом Услуги в Организацию,</w:t>
      </w:r>
      <w:r w:rsidRPr="00F71D7D">
        <w:rPr>
          <w:rFonts w:ascii="Times New Roman" w:eastAsia="Times New Roman" w:hAnsi="Times New Roman" w:cs="Times New Roman"/>
          <w:i/>
          <w:sz w:val="28"/>
          <w:szCs w:val="28"/>
          <w:lang w:eastAsia="en-US"/>
        </w:rPr>
        <w:t xml:space="preserve"> </w:t>
      </w:r>
      <w:r w:rsidRPr="00F71D7D">
        <w:rPr>
          <w:rFonts w:ascii="Times New Roman" w:eastAsia="Times New Roman" w:hAnsi="Times New Roman" w:cs="Times New Roman"/>
          <w:sz w:val="28"/>
          <w:szCs w:val="28"/>
          <w:lang w:eastAsia="en-US"/>
        </w:rPr>
        <w:t xml:space="preserve">МФЦ (при наличии соответствующего соглашения о взаимодействии), работник Организации, МФЦ выдает заявителю результат муниципальной Услуги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локальным актом Организации, регламентом работы МФЦ.</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3.7.2.2. При обращении заявителя за результатом Услуги через ЕПГУ, РПГУ заявителю в личный кабинет автоматически направляется электронный образ документа, являющегося результатом предоставления Услуги, уведомление о зачислении ребенка в Организацию с указанием реквизита приказа.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Административные 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Организации.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 являются: направление (предоставление) с использованием ЕПГУ, РПГУ заявителю документа, подтверждающего предоставление Услуги (в том числе отказ в предоставлении</w:t>
      </w:r>
      <w:r w:rsidRPr="00F71D7D">
        <w:rPr>
          <w:rFonts w:ascii="Times New Roman" w:eastAsia="Times New Roman" w:hAnsi="Times New Roman" w:cs="Times New Roman"/>
          <w:lang w:eastAsia="en-US"/>
        </w:rPr>
        <w:t xml:space="preserve"> </w:t>
      </w:r>
      <w:r w:rsidRPr="00F71D7D">
        <w:rPr>
          <w:rFonts w:ascii="Times New Roman" w:eastAsia="Times New Roman" w:hAnsi="Times New Roman" w:cs="Times New Roman"/>
          <w:sz w:val="28"/>
          <w:szCs w:val="28"/>
          <w:lang w:eastAsia="en-US"/>
        </w:rPr>
        <w:t>Услуги).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3.8. Исправление технических ошибок</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3.8.1. В случае обнаружения технической ошибки в документе, являющемся результатом</w:t>
      </w:r>
      <w:r w:rsidRPr="00F71D7D">
        <w:rPr>
          <w:rFonts w:ascii="Times New Roman" w:eastAsia="Times New Roman" w:hAnsi="Times New Roman" w:cs="Times New Roman"/>
          <w:lang w:eastAsia="en-US"/>
        </w:rPr>
        <w:t xml:space="preserve"> </w:t>
      </w:r>
      <w:r w:rsidRPr="00F71D7D">
        <w:rPr>
          <w:rFonts w:ascii="Times New Roman" w:eastAsia="Times New Roman" w:hAnsi="Times New Roman" w:cs="Times New Roman"/>
          <w:sz w:val="28"/>
          <w:szCs w:val="28"/>
          <w:lang w:eastAsia="en-US"/>
        </w:rPr>
        <w:t>Услуги, заявитель направляет в Организацию:</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заявление об исправлении технической ошибки (приложение №8 к настоящему административному регламенту);</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документ, выданный заявителю как результат Услуги, в котором содержится техническая ошибка;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документы, имеющие юридическую силу, свидетельствующие о наличии технической ошибки.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Заявление об исправлении технической ошибки в сведениях, указанных в документе, являющемся результатом Услуги, подается заявителем (уполномоченным представителем) почтовым отправлением (в том числе с использованием электронной почты), либо через ЕПГУ, РПГУ, либо</w:t>
      </w:r>
      <w:r w:rsidRPr="00F71D7D">
        <w:rPr>
          <w:rFonts w:ascii="Times New Roman" w:eastAsia="Times New Roman" w:hAnsi="Times New Roman" w:cs="Times New Roman"/>
          <w:i/>
          <w:sz w:val="28"/>
          <w:szCs w:val="28"/>
          <w:lang w:eastAsia="en-US"/>
        </w:rPr>
        <w:t xml:space="preserve"> </w:t>
      </w:r>
      <w:r w:rsidRPr="00F71D7D">
        <w:rPr>
          <w:rFonts w:ascii="Times New Roman" w:eastAsia="Times New Roman" w:hAnsi="Times New Roman" w:cs="Times New Roman"/>
          <w:sz w:val="28"/>
          <w:szCs w:val="28"/>
          <w:lang w:eastAsia="en-US"/>
        </w:rPr>
        <w:t>МФЦ (при наличии соответствующего соглашения о взаимодействии).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Административная Процедура, устанавливаемая настоящим пунктом, осуществляется в течение одного рабочего дня с даты регистрации заявления. </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Результатами выполнения административных процедур</w:t>
      </w:r>
      <w:r w:rsidRPr="00F71D7D">
        <w:rPr>
          <w:rFonts w:ascii="Times New Roman" w:eastAsia="Times New Roman" w:hAnsi="Times New Roman" w:cs="Times New Roman"/>
          <w:strike/>
          <w:sz w:val="28"/>
          <w:szCs w:val="28"/>
          <w:lang w:eastAsia="en-US"/>
        </w:rPr>
        <w:t xml:space="preserve"> </w:t>
      </w:r>
      <w:r w:rsidRPr="00F71D7D">
        <w:rPr>
          <w:rFonts w:ascii="Times New Roman" w:eastAsia="Times New Roman" w:hAnsi="Times New Roman" w:cs="Times New Roman"/>
          <w:sz w:val="28"/>
          <w:szCs w:val="28"/>
          <w:lang w:eastAsia="en-US"/>
        </w:rPr>
        <w:t>являются: принятое и зарегистрированное заявление, направленное на рассмотрение должностному лицу, ответственному за обработку документов.</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Организацию оригинала документа, в котором содержится техническая ошибка.</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Административная 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Результатами выполнения административных процедур </w:t>
      </w:r>
      <w:r w:rsidRPr="00F71D7D">
        <w:rPr>
          <w:rFonts w:ascii="Times New Roman" w:eastAsia="Times New Roman" w:hAnsi="Times New Roman" w:cs="Times New Roman"/>
          <w:strike/>
          <w:sz w:val="28"/>
          <w:szCs w:val="28"/>
          <w:lang w:eastAsia="en-US"/>
        </w:rPr>
        <w:t xml:space="preserve">  </w:t>
      </w:r>
      <w:r w:rsidRPr="00F71D7D">
        <w:rPr>
          <w:rFonts w:ascii="Times New Roman" w:eastAsia="Times New Roman" w:hAnsi="Times New Roman" w:cs="Times New Roman"/>
          <w:sz w:val="28"/>
          <w:szCs w:val="28"/>
          <w:lang w:eastAsia="en-US"/>
        </w:rPr>
        <w:t>являются: выданный (направленный) заявителю документ.</w:t>
      </w:r>
    </w:p>
    <w:p w:rsidR="00F71D7D" w:rsidRPr="00F71D7D" w:rsidRDefault="00F71D7D" w:rsidP="00F71D7D">
      <w:pPr>
        <w:widowControl w:val="0"/>
        <w:tabs>
          <w:tab w:val="left" w:pos="1418"/>
          <w:tab w:val="left" w:pos="2302"/>
        </w:tabs>
        <w:autoSpaceDE w:val="0"/>
        <w:autoSpaceDN w:val="0"/>
        <w:spacing w:after="0" w:line="240" w:lineRule="auto"/>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val="en-US" w:eastAsia="en-US"/>
        </w:rPr>
        <w:t>IV</w:t>
      </w:r>
      <w:r w:rsidRPr="00F71D7D">
        <w:rPr>
          <w:rFonts w:ascii="Times New Roman" w:eastAsia="Times New Roman" w:hAnsi="Times New Roman" w:cs="Times New Roman"/>
          <w:b/>
          <w:sz w:val="28"/>
          <w:szCs w:val="28"/>
          <w:lang w:eastAsia="en-US"/>
        </w:rPr>
        <w:t>. Формы контроля за исполнением Административного регламента</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4.1.1. Контроль за полнотой и качеством предоставления Услуги включает в себя выявление и устранение нарушений прав заявителей, проведение проверок соблюдения процедур предоставления Услуги, подготовку решений на действия (бездействие) должностных лиц органа местного самоуправления.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4.1.2. Формами контроля за соблюдением исполнения административных процедур являются: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проверка и согласование проектов документов по предоставлению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проводимые в установленном порядке проверки ведения делопроизводства;</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 проведение в установленном порядке контрольных проверок соблюдения процедур предоставления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4.1.3. 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4.1.4. Для осуществления контроля за совершением действий при предоставлении Услуги и принятии решений руководителю органа местного самоуправления представляются справки о результатах предоставления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4.1.5. 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Услугу, а также предпринимают срочные меры по устранению нарушений.</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4.1.6. Текущий контроль за соблюдением последовательности действий, определенных административными процедурами по предоставлению Услуги, осуществляется заместителем руководителя органа местного самоуправления, ответственным за организацию работы по предоставлению Услуги, начальником отдела, осуществляющего организацию работы по предоставлению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4.1.7.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4.2.1. Порядок и периодичность осуществления плановых и внеплановых проверок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Услуги (комплексные проверки), или по конкретному обращению заявителя.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4.3. 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4.3.1.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4.3.2. Руководитель Организации несет ответственность за предоставление и соблюдение порядка предоставления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4.3.3.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(при наличии соответствующего соглашения о взаимодействии),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Республики Татарстан.</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4.4.1. Контроль за предоставлением Услуги осуществляется в порядке и формах, предусмотренных подразделами 4.1 и 4.2 настоящего Административного регламента.</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4.4.2.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Исполнительный комитета Мамадышского муниципального района Республики Татарстан (жалобы на нарушение работниками Организации, МФЦ (при наличии соответствующего соглашения о взаимодействии)  порядка предоставления Услуги, повлекшее ее не предоставление или предоставление с нарушением срока, установленного Административным регламентом.</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4.4.3. Граждане, их объединения и организации для осуществления контроля за предоставлением Услуги имеют право направлять в Организацию, МФЦ (при наличии соответствующего соглашения о взаимодействии), Учредителю Организации и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(при наличии соответствующего соглашения о взаимодействии),  и принятые ими решения, связанные с предоставлением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4.4.4.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наличии соответствующего соглашения о взаимодействии),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val="en-US" w:eastAsia="en-US"/>
        </w:rPr>
        <w:t>V</w:t>
      </w:r>
      <w:r w:rsidRPr="00F71D7D">
        <w:rPr>
          <w:rFonts w:ascii="Times New Roman" w:eastAsia="Times New Roman" w:hAnsi="Times New Roman" w:cs="Times New Roman"/>
          <w:b/>
          <w:sz w:val="28"/>
          <w:szCs w:val="28"/>
          <w:lang w:eastAsia="en-US"/>
        </w:rPr>
        <w:t>. Досудебный (внесудебный) порядок обжалования решений и действий (бездействия) органа, предоставляющего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F71D7D" w:rsidRPr="00F71D7D" w:rsidRDefault="00F71D7D" w:rsidP="00F71D7D">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5.1. Заявители Услуги имеют право на обжалование в досудебном порядке действий (бездействия) и (или) решений, принятых (осуществленных) в ходе предоставления муниципальной услуги, Организацией, сотрудников Организации, </w:t>
      </w:r>
      <w:bookmarkStart w:id="4" w:name="_Hlk41040895"/>
      <w:r w:rsidRPr="00F71D7D">
        <w:rPr>
          <w:rFonts w:ascii="Times New Roman" w:eastAsia="Times New Roman" w:hAnsi="Times New Roman" w:cs="Times New Roman"/>
          <w:sz w:val="28"/>
          <w:szCs w:val="28"/>
          <w:lang w:eastAsia="en-US"/>
        </w:rPr>
        <w:t>руководителю Управления и руководителю Исполнительного комитета муниципального образования (городского округа), МФЦ, работниками МФЦ (при наличии соответствующего соглашения о взаимодействии), (далее – жалоба).</w:t>
      </w:r>
    </w:p>
    <w:bookmarkEnd w:id="4"/>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Заявитель может обратиться с жалобой, в том числе в следующих случаях:</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нарушение срока регистрации запроса заявителя о предоставлении Услуги, указанного в статье 15.1 Федерального закона № 210-ФЗ;</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нарушение срока предоставления муниципальной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Услуги, у заявителя;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6) затребование от заявителя при предоставлении Услуги платы, не предусмотренной нормативными правовыми актами Российской Федерации, Республики Татарстан, муниципальными правовыми актами;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7) отказ Организации, работника Организации</w:t>
      </w:r>
      <w:r w:rsidRPr="00F71D7D">
        <w:rPr>
          <w:rFonts w:ascii="Times New Roman" w:eastAsia="Times New Roman" w:hAnsi="Times New Roman" w:cs="Times New Roman"/>
          <w:i/>
          <w:sz w:val="28"/>
          <w:szCs w:val="28"/>
          <w:lang w:eastAsia="en-US"/>
        </w:rPr>
        <w:t xml:space="preserve"> </w:t>
      </w:r>
      <w:r w:rsidRPr="00F71D7D">
        <w:rPr>
          <w:rFonts w:ascii="Times New Roman" w:eastAsia="Times New Roman" w:hAnsi="Times New Roman" w:cs="Times New Roman"/>
          <w:sz w:val="28"/>
          <w:szCs w:val="28"/>
          <w:lang w:eastAsia="en-US"/>
        </w:rPr>
        <w:t>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8) нарушение срока или порядка выдачи документов по результатам предоставления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 210-ФЗ.</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5.2. Жалоба подается в письменной форме на бумажном носителе или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Жалоба может быть направлена по почте, с использованием информационно-телекоммуникационной сети «Интернет», </w:t>
      </w:r>
      <w:r w:rsidRPr="00F71D7D">
        <w:rPr>
          <w:rFonts w:ascii="Times New Roman" w:eastAsia="Times New Roman" w:hAnsi="Times New Roman" w:cs="Times New Roman"/>
          <w:sz w:val="28"/>
          <w:szCs w:val="28"/>
        </w:rPr>
        <w:t>официального сайта Мамадышского муниципального района (http://www.</w:t>
      </w:r>
      <w:r w:rsidRPr="00F71D7D">
        <w:rPr>
          <w:rFonts w:ascii="Times New Roman" w:eastAsia="Times New Roman" w:hAnsi="Times New Roman" w:cs="Times New Roman"/>
          <w:sz w:val="28"/>
          <w:szCs w:val="28"/>
          <w:lang w:val="en-US"/>
        </w:rPr>
        <w:t>mamadysh</w:t>
      </w:r>
      <w:r w:rsidRPr="00F71D7D">
        <w:rPr>
          <w:rFonts w:ascii="Times New Roman" w:eastAsia="Times New Roman" w:hAnsi="Times New Roman" w:cs="Times New Roman"/>
          <w:sz w:val="28"/>
          <w:szCs w:val="28"/>
        </w:rPr>
        <w:t>.tatarstan.ru)</w:t>
      </w:r>
      <w:r w:rsidRPr="00F71D7D">
        <w:rPr>
          <w:rFonts w:ascii="Times New Roman" w:eastAsia="Times New Roman" w:hAnsi="Times New Roman" w:cs="Times New Roman"/>
          <w:sz w:val="28"/>
          <w:szCs w:val="28"/>
          <w:lang w:eastAsia="en-US"/>
        </w:rPr>
        <w:t>, ЕПГУ (РПГУ), информационной системы досудебного обжалования, а также может быть принята при личном приеме заявителя.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5.3. Жалоба должна содержать следующую информацию:</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наименование Организации, указание на работника Организации, наименование МФЦ (при наличии соответствующего соглашения о взаимодействии), указание на его руководителя и (или) работника, решения и действия (бездействие) которых обжалуются;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 сведения об обжалуемых решениях и действиях (бездействии) Организации, работника Организации, МФЦ, работника МФЦ (при наличии соответствующего соглашения о взаимодействии);</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4)  доводы, на основании которых заявитель не согласен с решением и действием (бездействием) Организации, работника Организации, МФЦ, работника МФЦ (при наличии соответствующего соглашения о взаимодействии).  Заявителем могут быть представлены документы (при наличии), подтверждающие доводы заявителя, либо их копии.</w:t>
      </w:r>
    </w:p>
    <w:p w:rsidR="00F71D7D" w:rsidRPr="00F71D7D" w:rsidRDefault="00F71D7D" w:rsidP="00F71D7D">
      <w:pPr>
        <w:widowControl w:val="0"/>
        <w:tabs>
          <w:tab w:val="left" w:pos="9923"/>
        </w:tabs>
        <w:autoSpaceDE w:val="0"/>
        <w:autoSpaceDN w:val="0"/>
        <w:adjustRightInd w:val="0"/>
        <w:spacing w:after="0" w:line="240" w:lineRule="auto"/>
        <w:ind w:right="142"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5.4. Поступившая жалоба подлежит регистрации в срок не позднее рабочего дня, следующего за днем поступления.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F71D7D">
        <w:rPr>
          <w:rFonts w:ascii="Times New Roman" w:eastAsia="Times New Roman" w:hAnsi="Times New Roman" w:cs="Times New Roman"/>
          <w:lang w:eastAsia="en-US"/>
        </w:rPr>
        <w:t xml:space="preserve"> </w:t>
      </w:r>
      <w:r w:rsidRPr="00F71D7D">
        <w:rPr>
          <w:rFonts w:ascii="Times New Roman" w:eastAsia="Times New Roman" w:hAnsi="Times New Roman" w:cs="Times New Roman"/>
          <w:sz w:val="28"/>
          <w:szCs w:val="28"/>
          <w:lang w:eastAsia="en-US"/>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5.7. По результатам рассмотрения жалобы принимается одно из следующих решений:</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нормативными правовыми актами Республики Татарстан, муниципальными правовыми актами;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2) в удовлетворении жалобы отказывается. </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5.8. В случае признания жалобы, подлежащей удовлетворению, в ответе заявителю дается информация о действиях, осуществляемых Организацией, МФЦ (при наличии соответствующего соглашения о взаимодействии), учредителем Организации,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71D7D" w:rsidRPr="00F71D7D" w:rsidRDefault="00F71D7D" w:rsidP="00F71D7D">
      <w:pPr>
        <w:widowControl w:val="0"/>
        <w:autoSpaceDE w:val="0"/>
        <w:autoSpaceDN w:val="0"/>
        <w:spacing w:after="0" w:line="240" w:lineRule="auto"/>
        <w:ind w:right="150"/>
        <w:jc w:val="both"/>
        <w:rPr>
          <w:rFonts w:ascii="Times New Roman" w:eastAsia="Times New Roman" w:hAnsi="Times New Roman" w:cs="Times New Roman"/>
          <w:color w:val="000007"/>
          <w:sz w:val="24"/>
          <w:szCs w:val="24"/>
          <w:lang w:eastAsia="en-US"/>
        </w:rPr>
        <w:sectPr w:rsidR="00F71D7D" w:rsidRPr="00F71D7D" w:rsidSect="00652E4A">
          <w:headerReference w:type="default" r:id="rId10"/>
          <w:pgSz w:w="11910" w:h="16840"/>
          <w:pgMar w:top="1134" w:right="567" w:bottom="1134" w:left="1134" w:header="425" w:footer="0" w:gutter="0"/>
          <w:cols w:space="720"/>
        </w:sectPr>
      </w:pPr>
    </w:p>
    <w:p w:rsidR="00F71D7D" w:rsidRPr="00F71D7D" w:rsidRDefault="00F71D7D" w:rsidP="00F71D7D">
      <w:pPr>
        <w:widowControl w:val="0"/>
        <w:autoSpaceDE w:val="0"/>
        <w:autoSpaceDN w:val="0"/>
        <w:spacing w:after="0" w:line="240" w:lineRule="auto"/>
        <w:ind w:right="-1" w:firstLine="709"/>
        <w:jc w:val="right"/>
        <w:rPr>
          <w:rFonts w:ascii="Times New Roman" w:eastAsia="Times New Roman" w:hAnsi="Times New Roman" w:cs="Times New Roman"/>
          <w:color w:val="000000"/>
          <w:spacing w:val="-6"/>
          <w:sz w:val="24"/>
          <w:szCs w:val="24"/>
          <w:lang w:eastAsia="en-US"/>
        </w:rPr>
      </w:pPr>
      <w:r w:rsidRPr="00F71D7D">
        <w:rPr>
          <w:rFonts w:ascii="Times New Roman" w:eastAsia="Times New Roman" w:hAnsi="Times New Roman" w:cs="Times New Roman"/>
          <w:color w:val="000000"/>
          <w:spacing w:val="-6"/>
          <w:sz w:val="24"/>
          <w:szCs w:val="24"/>
          <w:lang w:eastAsia="en-US"/>
        </w:rPr>
        <w:t>Приложение №1</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before="1" w:after="0" w:line="240" w:lineRule="auto"/>
        <w:ind w:left="284" w:firstLine="142"/>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                       реализующие программы общего образования»</w:t>
      </w:r>
    </w:p>
    <w:p w:rsidR="00F71D7D" w:rsidRPr="00F71D7D" w:rsidRDefault="00F71D7D" w:rsidP="00F71D7D">
      <w:pPr>
        <w:widowControl w:val="0"/>
        <w:autoSpaceDE w:val="0"/>
        <w:autoSpaceDN w:val="0"/>
        <w:spacing w:before="1" w:after="0" w:line="240" w:lineRule="auto"/>
        <w:ind w:left="284" w:firstLine="14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right="-1"/>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Форма заявления о предоставлении муниципальной услуги</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i/>
          <w:sz w:val="28"/>
          <w:szCs w:val="28"/>
          <w:lang w:eastAsia="en-US"/>
        </w:rPr>
      </w:pP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Директору  __________________________________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sz w:val="20"/>
          <w:lang w:eastAsia="en-US"/>
        </w:rPr>
      </w:pPr>
      <w:r w:rsidRPr="00F71D7D">
        <w:rPr>
          <w:rFonts w:ascii="Times New Roman" w:eastAsia="Times New Roman" w:hAnsi="Times New Roman" w:cs="Times New Roman"/>
          <w:sz w:val="20"/>
          <w:lang w:eastAsia="en-US"/>
        </w:rPr>
        <w:t xml:space="preserve">                         (краткое наименование Организации)</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от ____________________________________________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 xml:space="preserve">  (фамилия, имя, отчество(при наличии) заявителя</w:t>
      </w:r>
      <w:r w:rsidRPr="00652E4A">
        <w:rPr>
          <w:rStyle w:val="af5"/>
        </w:rPr>
        <w:footnoteReference w:id="1"/>
      </w:r>
      <w:r w:rsidRPr="00F71D7D">
        <w:rPr>
          <w:rFonts w:ascii="Times New Roman" w:eastAsia="Times New Roman" w:hAnsi="Times New Roman" w:cs="Times New Roman"/>
          <w:sz w:val="20"/>
          <w:szCs w:val="20"/>
          <w:lang w:eastAsia="en-US"/>
        </w:rPr>
        <w:t xml:space="preserve"> полностью)</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Адрес места жительства и (или) адрес места пребывания заявителя:___________________________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Телефон заявителя дом. _________________________ Телефон заявителя сот. __________________________</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Адрес электронной почты заявителя</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lang w:eastAsia="en-US"/>
        </w:rPr>
      </w:pPr>
      <w:r w:rsidRPr="00F71D7D">
        <w:rPr>
          <w:rFonts w:ascii="Times New Roman" w:eastAsia="Times New Roman" w:hAnsi="Times New Roman" w:cs="Times New Roman"/>
          <w:b/>
          <w:lang w:eastAsia="en-US"/>
        </w:rPr>
        <w:t>Заявление</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Прошу Вас принять в __________________________________________________ класс</w:t>
      </w:r>
      <w:r w:rsidRPr="00652E4A">
        <w:rPr>
          <w:rStyle w:val="af5"/>
        </w:rPr>
        <w:footnoteReference w:id="2"/>
      </w:r>
      <w:r w:rsidRPr="00F71D7D">
        <w:rPr>
          <w:rFonts w:ascii="Times New Roman" w:eastAsia="Times New Roman" w:hAnsi="Times New Roman" w:cs="Times New Roman"/>
          <w:lang w:eastAsia="en-US"/>
        </w:rPr>
        <w:t xml:space="preserve"> моего сына (мою дочь) / меня </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 xml:space="preserve">                      (фамилия. имя, отчество (при наличии) ребенка или поступающего полностью)</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Дата рождения ребенка или поступающего _______________________________________________.</w:t>
      </w:r>
    </w:p>
    <w:p w:rsidR="00F71D7D" w:rsidRPr="00F71D7D" w:rsidRDefault="00F71D7D" w:rsidP="00F71D7D">
      <w:pPr>
        <w:widowControl w:val="0"/>
        <w:autoSpaceDE w:val="0"/>
        <w:autoSpaceDN w:val="0"/>
        <w:spacing w:after="0" w:line="240" w:lineRule="auto"/>
        <w:ind w:left="4956"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(число, месяц, год рождения)</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Место рождения ребенка или поступающего 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Адрес места жительства и (или) адрес места пребывания ребенка 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Фамилии, имена, отчества (при наличии) родителей (законных представителей) ребенка:</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матери / усыновителя / опекуна _________________________________________________________,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(подчеркнуть нужное)</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отца / усыновителя / опекуна__________________________________________________________.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(подчеркнуть нужное)</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Имею право первоочередного приема _________________________________________________.</w:t>
      </w:r>
    </w:p>
    <w:p w:rsidR="00F71D7D" w:rsidRPr="00F71D7D" w:rsidRDefault="00F71D7D" w:rsidP="00F71D7D">
      <w:pPr>
        <w:widowControl w:val="0"/>
        <w:autoSpaceDE w:val="0"/>
        <w:autoSpaceDN w:val="0"/>
        <w:spacing w:after="0" w:line="240" w:lineRule="auto"/>
        <w:ind w:left="3540"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(указывается основание первоочередного приема (при наличии)</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 xml:space="preserve">Имею право преимущественно приема: полнородный (неполнородный) брат (сестра) ребенка </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___________________________________________________________________________ является</w:t>
      </w:r>
    </w:p>
    <w:p w:rsidR="00F71D7D" w:rsidRPr="00F71D7D" w:rsidRDefault="00F71D7D" w:rsidP="00F71D7D">
      <w:pPr>
        <w:widowControl w:val="0"/>
        <w:autoSpaceDE w:val="0"/>
        <w:autoSpaceDN w:val="0"/>
        <w:spacing w:after="0" w:line="240" w:lineRule="auto"/>
        <w:ind w:left="1416"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(указываются фамилия, имя, отчество (при наличии)</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учащимся _____ класса (</w:t>
      </w:r>
      <w:r w:rsidRPr="00F71D7D">
        <w:rPr>
          <w:rFonts w:ascii="Times New Roman" w:eastAsia="Times New Roman" w:hAnsi="Times New Roman" w:cs="Times New Roman"/>
          <w:sz w:val="20"/>
          <w:lang w:eastAsia="en-US"/>
        </w:rPr>
        <w:t>краткое наименование Организации).</w:t>
      </w:r>
      <w:r w:rsidRPr="00F71D7D">
        <w:rPr>
          <w:rFonts w:ascii="Times New Roman" w:eastAsia="Times New Roman" w:hAnsi="Times New Roman" w:cs="Times New Roman"/>
          <w:lang w:eastAsia="en-US"/>
        </w:rPr>
        <w:t xml:space="preserve"> </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sz w:val="23"/>
          <w:szCs w:val="23"/>
          <w:shd w:val="clear" w:color="auto" w:fill="FFFFFF"/>
          <w:lang w:eastAsia="en-US"/>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F71D7D">
        <w:rPr>
          <w:rFonts w:ascii="Times New Roman" w:eastAsia="Times New Roman" w:hAnsi="Times New Roman" w:cs="Times New Roman"/>
          <w:lang w:eastAsia="en-US"/>
        </w:rPr>
        <w:t xml:space="preserve"> </w:t>
      </w:r>
    </w:p>
    <w:p w:rsidR="00F71D7D" w:rsidRPr="00F71D7D" w:rsidRDefault="00F71D7D" w:rsidP="00F71D7D">
      <w:pPr>
        <w:widowControl w:val="0"/>
        <w:autoSpaceDE w:val="0"/>
        <w:autoSpaceDN w:val="0"/>
        <w:spacing w:after="0" w:line="240" w:lineRule="auto"/>
        <w:jc w:val="both"/>
        <w:rPr>
          <w:rFonts w:ascii="Arial" w:eastAsia="Times New Roman" w:hAnsi="Arial" w:cs="Arial"/>
          <w:color w:val="333333"/>
          <w:sz w:val="23"/>
          <w:szCs w:val="23"/>
          <w:shd w:val="clear" w:color="auto" w:fill="FFFFFF"/>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sz w:val="28"/>
          <w:lang w:eastAsia="en-US"/>
        </w:rPr>
      </w:pPr>
      <w:r w:rsidRPr="00F71D7D">
        <w:rPr>
          <w:rFonts w:ascii="Times New Roman" w:eastAsia="Times New Roman" w:hAnsi="Times New Roman" w:cs="Times New Roman"/>
          <w:szCs w:val="23"/>
          <w:shd w:val="clear" w:color="auto" w:fill="FFFFFF"/>
          <w:lang w:eastAsia="en-US"/>
        </w:rPr>
        <w:t>Государственный язык республики Российской Федерации (в случае предоставления Организацией возможности изучения государственного языка республики Российской Федерации)___________________________________________________________________________________;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В качестве родного языка из числа языков народов Российской Федерации в пределах возможностей, предоставляемых (</w:t>
      </w:r>
      <w:r w:rsidRPr="00F71D7D">
        <w:rPr>
          <w:rFonts w:ascii="Times New Roman" w:eastAsia="Times New Roman" w:hAnsi="Times New Roman" w:cs="Times New Roman"/>
          <w:sz w:val="20"/>
          <w:lang w:eastAsia="en-US"/>
        </w:rPr>
        <w:t>краткое наименование Организации)</w:t>
      </w:r>
      <w:r w:rsidRPr="00F71D7D">
        <w:rPr>
          <w:rFonts w:ascii="Times New Roman" w:eastAsia="Times New Roman" w:hAnsi="Times New Roman" w:cs="Times New Roman"/>
          <w:lang w:eastAsia="en-US"/>
        </w:rPr>
        <w:t>, выбираю для изучения</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 xml:space="preserve"> ________________________________________________________________________________________ язык. </w:t>
      </w:r>
    </w:p>
    <w:p w:rsidR="00F71D7D" w:rsidRPr="00F71D7D" w:rsidRDefault="00F71D7D" w:rsidP="00F71D7D">
      <w:pPr>
        <w:widowControl w:val="0"/>
        <w:autoSpaceDE w:val="0"/>
        <w:autoSpaceDN w:val="0"/>
        <w:spacing w:after="0" w:line="240" w:lineRule="auto"/>
        <w:ind w:left="708"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 xml:space="preserve">(указывается: или русский, или татарский, или др. реализуемый в </w:t>
      </w:r>
      <w:r w:rsidRPr="00F71D7D">
        <w:rPr>
          <w:rFonts w:ascii="Times New Roman" w:eastAsia="Times New Roman" w:hAnsi="Times New Roman" w:cs="Times New Roman"/>
          <w:sz w:val="20"/>
          <w:lang w:eastAsia="en-US"/>
        </w:rPr>
        <w:t>Организации</w:t>
      </w:r>
      <w:r w:rsidRPr="00F71D7D">
        <w:rPr>
          <w:rFonts w:ascii="Times New Roman" w:eastAsia="Times New Roman" w:hAnsi="Times New Roman" w:cs="Times New Roman"/>
          <w:sz w:val="20"/>
          <w:szCs w:val="20"/>
          <w:lang w:eastAsia="en-US"/>
        </w:rPr>
        <w:t>)</w:t>
      </w:r>
    </w:p>
    <w:p w:rsidR="00F71D7D" w:rsidRPr="00F71D7D" w:rsidRDefault="00F71D7D" w:rsidP="00F71D7D">
      <w:pPr>
        <w:widowControl w:val="0"/>
        <w:autoSpaceDE w:val="0"/>
        <w:autoSpaceDN w:val="0"/>
        <w:spacing w:after="0"/>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Ребенок / поступающий имеет потребность</w:t>
      </w:r>
      <w:r w:rsidRPr="00652E4A">
        <w:rPr>
          <w:rStyle w:val="af5"/>
        </w:rPr>
        <w:footnoteReference w:id="3"/>
      </w:r>
      <w:r w:rsidRPr="00F71D7D">
        <w:rPr>
          <w:rFonts w:ascii="Times New Roman" w:eastAsia="Times New Roman" w:hAnsi="Times New Roman" w:cs="Times New Roman"/>
          <w:lang w:eastAsia="en-US"/>
        </w:rPr>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F71D7D" w:rsidRPr="00F71D7D" w:rsidRDefault="00F71D7D" w:rsidP="00F71D7D">
      <w:pPr>
        <w:widowControl w:val="0"/>
        <w:autoSpaceDE w:val="0"/>
        <w:autoSpaceDN w:val="0"/>
        <w:spacing w:after="0"/>
        <w:ind w:left="7079" w:firstLine="709"/>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(да / нет)</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С Уставом (</w:t>
      </w:r>
      <w:r w:rsidRPr="00F71D7D">
        <w:rPr>
          <w:rFonts w:ascii="Times New Roman" w:eastAsia="Times New Roman" w:hAnsi="Times New Roman" w:cs="Times New Roman"/>
          <w:sz w:val="20"/>
          <w:lang w:eastAsia="en-US"/>
        </w:rPr>
        <w:t>краткое наименование Организации)</w:t>
      </w:r>
      <w:r w:rsidRPr="00F71D7D">
        <w:rPr>
          <w:rFonts w:ascii="Times New Roman" w:eastAsia="Times New Roman" w:hAnsi="Times New Roman" w:cs="Times New Roman"/>
          <w:lang w:eastAsia="en-US"/>
        </w:rPr>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w:t>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t>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(дата)</w:t>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t>(подпись)</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ind w:firstLine="709"/>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Согласен(на, ны) на обучение ребенка / меня</w:t>
      </w:r>
      <w:r w:rsidRPr="00652E4A">
        <w:rPr>
          <w:rStyle w:val="af5"/>
        </w:rPr>
        <w:footnoteReference w:id="4"/>
      </w:r>
      <w:r w:rsidRPr="00F71D7D">
        <w:rPr>
          <w:rFonts w:ascii="Times New Roman" w:eastAsia="Times New Roman" w:hAnsi="Times New Roman" w:cs="Times New Roman"/>
          <w:lang w:eastAsia="en-US"/>
        </w:rPr>
        <w:t xml:space="preserve"> по адаптированной образовательной программ (в случае необходимости обучения по адаптированной образовательной программе). </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w:t>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t>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(дата)</w:t>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t>(подпись)</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Согласен(на, ны)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w:t>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t>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(дата)</w:t>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t>(подпись)</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Согласен(на, ны) на размещение информации о ребенке /обо мне (фамилия, имя, отчество (при наличии), фото- и видеоматериалы) на официальных интернет-каналах и ЕПГУ, РПГУ, в т.ч.  на сайте (</w:t>
      </w:r>
      <w:r w:rsidRPr="00F71D7D">
        <w:rPr>
          <w:rFonts w:ascii="Times New Roman" w:eastAsia="Times New Roman" w:hAnsi="Times New Roman" w:cs="Times New Roman"/>
          <w:sz w:val="20"/>
          <w:lang w:eastAsia="en-US"/>
        </w:rPr>
        <w:t>краткое наименование Организации)</w:t>
      </w:r>
      <w:r w:rsidRPr="00F71D7D">
        <w:rPr>
          <w:rFonts w:ascii="Times New Roman" w:eastAsia="Times New Roman" w:hAnsi="Times New Roman" w:cs="Times New Roman"/>
          <w:lang w:eastAsia="en-US"/>
        </w:rPr>
        <w:t>.</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w:t>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t>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(дата)</w:t>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t>(подпись)</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Дополнительные сведения</w:t>
      </w:r>
      <w:r w:rsidRPr="00652E4A">
        <w:rPr>
          <w:rStyle w:val="af5"/>
        </w:rPr>
        <w:footnoteReference w:id="5"/>
      </w:r>
      <w:r w:rsidRPr="00F71D7D">
        <w:rPr>
          <w:rFonts w:ascii="Times New Roman" w:eastAsia="Times New Roman" w:hAnsi="Times New Roman" w:cs="Times New Roman"/>
          <w:lang w:eastAsia="en-US"/>
        </w:rPr>
        <w:t xml:space="preserve"> в отношении ребенка / поступающего:</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медицинский полис № ___________________________________ выдан ___________________ г.</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страховое свидетельство государственного пенсионного страхования № ____________________.</w:t>
      </w:r>
    </w:p>
    <w:p w:rsidR="00F71D7D" w:rsidRPr="00F71D7D" w:rsidRDefault="00F71D7D" w:rsidP="00F71D7D">
      <w:pPr>
        <w:widowControl w:val="0"/>
        <w:autoSpaceDE w:val="0"/>
        <w:autoSpaceDN w:val="0"/>
        <w:spacing w:after="0" w:line="240" w:lineRule="auto"/>
        <w:ind w:firstLine="709"/>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Дополнительные сведения о родителях:</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мать / усыновитель / опекун__________________________________________________________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________________________________________________________________________________,</w:t>
      </w:r>
    </w:p>
    <w:p w:rsidR="00F71D7D" w:rsidRPr="00F71D7D" w:rsidRDefault="00F71D7D" w:rsidP="00F71D7D">
      <w:pPr>
        <w:widowControl w:val="0"/>
        <w:autoSpaceDE w:val="0"/>
        <w:autoSpaceDN w:val="0"/>
        <w:spacing w:after="0" w:line="240" w:lineRule="auto"/>
        <w:ind w:left="1416"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 xml:space="preserve">           (место работы, должность, раб. тел., сот. тел.)</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отец / усыновитель / опекун __________________________________________________________</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________________________________________________________________________________.</w:t>
      </w:r>
    </w:p>
    <w:p w:rsidR="00F71D7D" w:rsidRPr="00F71D7D" w:rsidRDefault="00F71D7D" w:rsidP="00F71D7D">
      <w:pPr>
        <w:widowControl w:val="0"/>
        <w:autoSpaceDE w:val="0"/>
        <w:autoSpaceDN w:val="0"/>
        <w:spacing w:after="0" w:line="240" w:lineRule="auto"/>
        <w:ind w:left="2124"/>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 xml:space="preserve">           (место работы, должность, раб. тел., сот. тел.)</w:t>
      </w: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p>
    <w:p w:rsidR="00F71D7D" w:rsidRPr="00F71D7D" w:rsidRDefault="00F71D7D" w:rsidP="00F71D7D">
      <w:pPr>
        <w:widowControl w:val="0"/>
        <w:autoSpaceDE w:val="0"/>
        <w:autoSpaceDN w:val="0"/>
        <w:spacing w:after="0" w:line="240" w:lineRule="auto"/>
        <w:jc w:val="both"/>
        <w:rPr>
          <w:rFonts w:ascii="Times New Roman" w:eastAsia="Times New Roman" w:hAnsi="Times New Roman" w:cs="Times New Roman"/>
          <w:lang w:eastAsia="en-US"/>
        </w:rPr>
      </w:pPr>
      <w:r w:rsidRPr="00F71D7D">
        <w:rPr>
          <w:rFonts w:ascii="Times New Roman" w:eastAsia="Times New Roman" w:hAnsi="Times New Roman" w:cs="Times New Roman"/>
          <w:lang w:eastAsia="en-US"/>
        </w:rPr>
        <w:t>__________________</w:t>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r>
      <w:r w:rsidRPr="00F71D7D">
        <w:rPr>
          <w:rFonts w:ascii="Times New Roman" w:eastAsia="Times New Roman" w:hAnsi="Times New Roman" w:cs="Times New Roman"/>
          <w:lang w:eastAsia="en-US"/>
        </w:rPr>
        <w:tab/>
        <w:t>_________________</w:t>
      </w:r>
    </w:p>
    <w:p w:rsidR="00F71D7D" w:rsidRPr="00F71D7D" w:rsidRDefault="00F71D7D" w:rsidP="00F71D7D">
      <w:pPr>
        <w:widowControl w:val="0"/>
        <w:autoSpaceDE w:val="0"/>
        <w:autoSpaceDN w:val="0"/>
        <w:spacing w:after="0" w:line="240" w:lineRule="auto"/>
        <w:ind w:firstLine="708"/>
        <w:jc w:val="both"/>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(дата)</w:t>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r>
      <w:r w:rsidRPr="00F71D7D">
        <w:rPr>
          <w:rFonts w:ascii="Times New Roman" w:eastAsia="Times New Roman" w:hAnsi="Times New Roman" w:cs="Times New Roman"/>
          <w:sz w:val="20"/>
          <w:szCs w:val="20"/>
          <w:lang w:eastAsia="en-US"/>
        </w:rPr>
        <w:tab/>
        <w:t>(подпись)</w:t>
      </w:r>
    </w:p>
    <w:p w:rsidR="00F71D7D" w:rsidRPr="00F71D7D" w:rsidRDefault="00F71D7D" w:rsidP="00F71D7D">
      <w:pPr>
        <w:widowControl w:val="0"/>
        <w:tabs>
          <w:tab w:val="left" w:pos="8931"/>
        </w:tabs>
        <w:autoSpaceDE w:val="0"/>
        <w:autoSpaceDN w:val="0"/>
        <w:spacing w:before="66" w:after="0" w:line="240" w:lineRule="auto"/>
        <w:ind w:left="7431"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Приложение № 2</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before="1" w:after="0" w:line="240" w:lineRule="auto"/>
        <w:ind w:left="284" w:firstLine="142"/>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                       реализующие программы общего образования»</w:t>
      </w:r>
    </w:p>
    <w:p w:rsidR="00F71D7D" w:rsidRPr="00F71D7D" w:rsidRDefault="00F71D7D" w:rsidP="00F71D7D">
      <w:pPr>
        <w:widowControl w:val="0"/>
        <w:autoSpaceDE w:val="0"/>
        <w:autoSpaceDN w:val="0"/>
        <w:spacing w:before="11" w:after="0" w:line="240" w:lineRule="auto"/>
        <w:rPr>
          <w:rFonts w:ascii="Times New Roman" w:eastAsia="Times New Roman" w:hAnsi="Times New Roman" w:cs="Times New Roman"/>
          <w:color w:val="FF0000"/>
          <w:sz w:val="24"/>
          <w:szCs w:val="24"/>
          <w:lang w:eastAsia="en-US"/>
        </w:rPr>
      </w:pPr>
    </w:p>
    <w:p w:rsidR="00F71D7D" w:rsidRPr="00F71D7D" w:rsidRDefault="00F71D7D" w:rsidP="00F71D7D">
      <w:pPr>
        <w:widowControl w:val="0"/>
        <w:autoSpaceDE w:val="0"/>
        <w:autoSpaceDN w:val="0"/>
        <w:spacing w:after="0" w:line="240" w:lineRule="auto"/>
        <w:ind w:left="284" w:right="-1"/>
        <w:jc w:val="center"/>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Примерная форма уведомления - приглашения для подтверждения поданных документов</w:t>
      </w:r>
    </w:p>
    <w:p w:rsidR="00F71D7D" w:rsidRPr="00F71D7D" w:rsidRDefault="00F71D7D" w:rsidP="00F71D7D">
      <w:pPr>
        <w:widowControl w:val="0"/>
        <w:autoSpaceDE w:val="0"/>
        <w:autoSpaceDN w:val="0"/>
        <w:spacing w:after="0" w:line="240" w:lineRule="auto"/>
        <w:ind w:left="284" w:right="-1"/>
        <w:jc w:val="right"/>
        <w:rPr>
          <w:rFonts w:ascii="Times New Roman" w:eastAsia="Times New Roman" w:hAnsi="Times New Roman" w:cs="Times New Roman"/>
          <w:color w:val="000000"/>
          <w:spacing w:val="-6"/>
          <w:sz w:val="24"/>
          <w:szCs w:val="24"/>
          <w:lang w:eastAsia="en-US"/>
        </w:rPr>
      </w:pPr>
    </w:p>
    <w:p w:rsidR="00F71D7D" w:rsidRPr="00F71D7D" w:rsidRDefault="00F71D7D" w:rsidP="00F71D7D">
      <w:pPr>
        <w:widowControl w:val="0"/>
        <w:autoSpaceDE w:val="0"/>
        <w:autoSpaceDN w:val="0"/>
        <w:ind w:left="284"/>
        <w:jc w:val="center"/>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ind w:left="284"/>
        <w:jc w:val="center"/>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Уведомление-приглашение</w:t>
      </w:r>
    </w:p>
    <w:p w:rsidR="00F71D7D" w:rsidRPr="00F71D7D" w:rsidRDefault="00F71D7D" w:rsidP="00F71D7D">
      <w:pPr>
        <w:widowControl w:val="0"/>
        <w:autoSpaceDE w:val="0"/>
        <w:autoSpaceDN w:val="0"/>
        <w:ind w:left="284"/>
        <w:jc w:val="center"/>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от «___» ________________________ 202__г.</w:t>
      </w:r>
    </w:p>
    <w:p w:rsidR="00F71D7D" w:rsidRPr="00F71D7D" w:rsidRDefault="00F71D7D" w:rsidP="00F71D7D">
      <w:pPr>
        <w:widowControl w:val="0"/>
        <w:autoSpaceDE w:val="0"/>
        <w:autoSpaceDN w:val="0"/>
        <w:spacing w:after="0"/>
        <w:ind w:left="284"/>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Выдано _____________________________________________________ в том, что от</w:t>
      </w:r>
    </w:p>
    <w:p w:rsidR="00F71D7D" w:rsidRPr="00F71D7D" w:rsidRDefault="00F71D7D" w:rsidP="00F71D7D">
      <w:pPr>
        <w:widowControl w:val="0"/>
        <w:autoSpaceDE w:val="0"/>
        <w:autoSpaceDN w:val="0"/>
        <w:spacing w:after="0" w:line="360" w:lineRule="auto"/>
        <w:ind w:left="284"/>
        <w:jc w:val="center"/>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(ФИО заявителя)</w:t>
      </w:r>
    </w:p>
    <w:p w:rsidR="00F71D7D" w:rsidRPr="00F71D7D" w:rsidRDefault="00F71D7D" w:rsidP="00F71D7D">
      <w:pPr>
        <w:widowControl w:val="0"/>
        <w:autoSpaceDE w:val="0"/>
        <w:autoSpaceDN w:val="0"/>
        <w:spacing w:after="0"/>
        <w:ind w:left="284"/>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него(неё) приняты документы о приёме на обучение в 1 класс </w:t>
      </w:r>
      <w:r w:rsidRPr="00F71D7D">
        <w:rPr>
          <w:rFonts w:ascii="Times New Roman" w:eastAsia="Times New Roman" w:hAnsi="Times New Roman" w:cs="Times New Roman"/>
          <w:i/>
          <w:sz w:val="24"/>
          <w:szCs w:val="24"/>
          <w:u w:val="single"/>
          <w:lang w:eastAsia="en-US"/>
        </w:rPr>
        <w:t>указать наименование Организации</w:t>
      </w:r>
      <w:r w:rsidRPr="00F71D7D">
        <w:rPr>
          <w:rFonts w:ascii="Times New Roman" w:eastAsia="Times New Roman" w:hAnsi="Times New Roman" w:cs="Times New Roman"/>
          <w:sz w:val="24"/>
          <w:szCs w:val="24"/>
          <w:lang w:eastAsia="en-US"/>
        </w:rPr>
        <w:softHyphen/>
      </w:r>
      <w:r w:rsidRPr="00F71D7D">
        <w:rPr>
          <w:rFonts w:ascii="Times New Roman" w:eastAsia="Times New Roman" w:hAnsi="Times New Roman" w:cs="Times New Roman"/>
          <w:sz w:val="24"/>
          <w:szCs w:val="24"/>
          <w:lang w:eastAsia="en-US"/>
        </w:rPr>
        <w:softHyphen/>
      </w:r>
      <w:r w:rsidRPr="00F71D7D">
        <w:rPr>
          <w:rFonts w:ascii="Times New Roman" w:eastAsia="Times New Roman" w:hAnsi="Times New Roman" w:cs="Times New Roman"/>
          <w:sz w:val="24"/>
          <w:szCs w:val="24"/>
          <w:lang w:eastAsia="en-US"/>
        </w:rPr>
        <w:softHyphen/>
      </w:r>
      <w:r w:rsidRPr="00F71D7D">
        <w:rPr>
          <w:rFonts w:ascii="Times New Roman" w:eastAsia="Times New Roman" w:hAnsi="Times New Roman" w:cs="Times New Roman"/>
          <w:sz w:val="24"/>
          <w:szCs w:val="24"/>
          <w:lang w:eastAsia="en-US"/>
        </w:rPr>
        <w:softHyphen/>
      </w:r>
      <w:r w:rsidRPr="00F71D7D">
        <w:rPr>
          <w:rFonts w:ascii="Times New Roman" w:eastAsia="Times New Roman" w:hAnsi="Times New Roman" w:cs="Times New Roman"/>
          <w:sz w:val="24"/>
          <w:szCs w:val="24"/>
          <w:lang w:eastAsia="en-US"/>
        </w:rPr>
        <w:softHyphen/>
        <w:t xml:space="preserve">    ___________________________________________________________________________________</w:t>
      </w:r>
    </w:p>
    <w:p w:rsidR="00F71D7D" w:rsidRPr="00F71D7D" w:rsidRDefault="00F71D7D" w:rsidP="00F71D7D">
      <w:pPr>
        <w:widowControl w:val="0"/>
        <w:autoSpaceDE w:val="0"/>
        <w:autoSpaceDN w:val="0"/>
        <w:spacing w:after="0" w:line="360" w:lineRule="auto"/>
        <w:ind w:left="284" w:firstLine="708"/>
        <w:jc w:val="center"/>
        <w:rPr>
          <w:rFonts w:ascii="Times New Roman" w:eastAsia="Times New Roman" w:hAnsi="Times New Roman" w:cs="Times New Roman"/>
          <w:sz w:val="20"/>
          <w:szCs w:val="20"/>
          <w:lang w:eastAsia="en-US"/>
        </w:rPr>
      </w:pPr>
      <w:r w:rsidRPr="00F71D7D">
        <w:rPr>
          <w:rFonts w:ascii="Times New Roman" w:eastAsia="Times New Roman" w:hAnsi="Times New Roman" w:cs="Times New Roman"/>
          <w:sz w:val="20"/>
          <w:szCs w:val="20"/>
          <w:lang w:eastAsia="en-US"/>
        </w:rPr>
        <w:t>(ФИО ребенка)</w:t>
      </w:r>
    </w:p>
    <w:p w:rsidR="00F71D7D" w:rsidRPr="00F71D7D" w:rsidRDefault="00F71D7D" w:rsidP="00F71D7D">
      <w:pPr>
        <w:widowControl w:val="0"/>
        <w:autoSpaceDE w:val="0"/>
        <w:autoSpaceDN w:val="0"/>
        <w:spacing w:after="0" w:line="360" w:lineRule="auto"/>
        <w:ind w:left="284" w:firstLine="708"/>
        <w:jc w:val="center"/>
        <w:rPr>
          <w:rFonts w:ascii="Times New Roman" w:eastAsia="Times New Roman" w:hAnsi="Times New Roman" w:cs="Times New Roman"/>
          <w:sz w:val="20"/>
          <w:szCs w:val="20"/>
          <w:lang w:eastAsia="en-US"/>
        </w:rPr>
      </w:pPr>
    </w:p>
    <w:p w:rsidR="00F71D7D" w:rsidRPr="00F71D7D" w:rsidRDefault="00F71D7D" w:rsidP="00F71D7D">
      <w:pPr>
        <w:widowControl w:val="0"/>
        <w:autoSpaceDE w:val="0"/>
        <w:autoSpaceDN w:val="0"/>
        <w:spacing w:after="0" w:line="360" w:lineRule="auto"/>
        <w:ind w:left="284"/>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и зарегистрированы в журнале «____» ___________ 202__г., рег.№_______</w:t>
      </w:r>
    </w:p>
    <w:p w:rsidR="00F71D7D" w:rsidRPr="00F71D7D" w:rsidRDefault="00F71D7D" w:rsidP="00F71D7D">
      <w:pPr>
        <w:widowControl w:val="0"/>
        <w:autoSpaceDE w:val="0"/>
        <w:autoSpaceDN w:val="0"/>
        <w:spacing w:after="0" w:line="360" w:lineRule="auto"/>
        <w:ind w:left="284"/>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Перечень представленных документов:</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заявление;</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копия свидетельства о рождении;</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копия справки о регистрации по месту жительства /месту пребывания;</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_______________________________________________________</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_______________________________________________________</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_______________________________________________________</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_______________________________________________________</w:t>
      </w:r>
    </w:p>
    <w:p w:rsidR="00F71D7D" w:rsidRPr="00F71D7D" w:rsidRDefault="00F71D7D" w:rsidP="00F71D7D">
      <w:pPr>
        <w:widowControl w:val="0"/>
        <w:numPr>
          <w:ilvl w:val="0"/>
          <w:numId w:val="34"/>
        </w:numPr>
        <w:tabs>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_______________________________________________________</w:t>
      </w:r>
    </w:p>
    <w:p w:rsidR="00F71D7D" w:rsidRPr="00F71D7D" w:rsidRDefault="00F71D7D" w:rsidP="00F71D7D">
      <w:pPr>
        <w:widowControl w:val="0"/>
        <w:autoSpaceDE w:val="0"/>
        <w:autoSpaceDN w:val="0"/>
        <w:spacing w:after="0" w:line="240" w:lineRule="auto"/>
        <w:ind w:left="284"/>
        <w:contextualSpacing/>
        <w:jc w:val="both"/>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284"/>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Заявитель приглашается в лицей в каб. №____ «__» ________ 202__г. в ___ ч. ____ мин. для представления оригиналов документов.</w:t>
      </w:r>
    </w:p>
    <w:p w:rsidR="00F71D7D" w:rsidRPr="00F71D7D" w:rsidRDefault="00F71D7D" w:rsidP="00F71D7D">
      <w:pPr>
        <w:widowControl w:val="0"/>
        <w:autoSpaceDE w:val="0"/>
        <w:autoSpaceDN w:val="0"/>
        <w:spacing w:after="0" w:line="360" w:lineRule="auto"/>
        <w:ind w:left="284"/>
        <w:jc w:val="both"/>
        <w:rPr>
          <w:rFonts w:ascii="Times New Roman" w:eastAsia="Calibri" w:hAnsi="Times New Roman" w:cs="Times New Roman"/>
          <w:sz w:val="24"/>
          <w:szCs w:val="24"/>
          <w:lang w:eastAsia="en-US"/>
        </w:rPr>
      </w:pPr>
      <w:r w:rsidRPr="00F71D7D">
        <w:rPr>
          <w:rFonts w:ascii="Times New Roman" w:eastAsia="Calibri" w:hAnsi="Times New Roman" w:cs="Times New Roman"/>
          <w:sz w:val="24"/>
          <w:szCs w:val="24"/>
          <w:lang w:eastAsia="en-US"/>
        </w:rPr>
        <w:t>В случае невозможности прийти в указанное время необходимо обратиться по телефону:_________.</w:t>
      </w:r>
    </w:p>
    <w:p w:rsidR="00F71D7D" w:rsidRPr="00F71D7D" w:rsidRDefault="00F71D7D" w:rsidP="00F71D7D">
      <w:pPr>
        <w:widowControl w:val="0"/>
        <w:autoSpaceDE w:val="0"/>
        <w:autoSpaceDN w:val="0"/>
        <w:spacing w:after="0" w:line="240" w:lineRule="auto"/>
        <w:ind w:left="284"/>
        <w:jc w:val="both"/>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360" w:lineRule="auto"/>
        <w:ind w:left="284"/>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Подпись лица, ответственного за приём документов_____________ </w:t>
      </w:r>
    </w:p>
    <w:p w:rsidR="00F71D7D" w:rsidRPr="00F71D7D" w:rsidRDefault="00F71D7D" w:rsidP="00F71D7D">
      <w:pPr>
        <w:widowControl w:val="0"/>
        <w:autoSpaceDE w:val="0"/>
        <w:autoSpaceDN w:val="0"/>
        <w:spacing w:after="0" w:line="360" w:lineRule="auto"/>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66" w:after="0" w:line="240" w:lineRule="auto"/>
        <w:ind w:left="7431" w:right="265" w:firstLine="82"/>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Приложение № 3 </w:t>
      </w:r>
    </w:p>
    <w:p w:rsidR="00F71D7D" w:rsidRPr="00F71D7D" w:rsidRDefault="00F71D7D" w:rsidP="00F71D7D">
      <w:pPr>
        <w:widowControl w:val="0"/>
        <w:autoSpaceDE w:val="0"/>
        <w:autoSpaceDN w:val="0"/>
        <w:spacing w:before="1" w:after="0" w:line="240" w:lineRule="auto"/>
        <w:ind w:left="1012" w:right="269"/>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before="1" w:after="0" w:line="240" w:lineRule="auto"/>
        <w:ind w:left="1012" w:right="269"/>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before="1" w:after="0" w:line="240" w:lineRule="auto"/>
        <w:ind w:left="1012" w:right="269"/>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before="1" w:after="0" w:line="240" w:lineRule="auto"/>
        <w:ind w:right="269"/>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реализующие программы общего образования»</w:t>
      </w:r>
    </w:p>
    <w:p w:rsidR="00F71D7D" w:rsidRPr="00F71D7D" w:rsidRDefault="00F71D7D" w:rsidP="00F71D7D">
      <w:pPr>
        <w:widowControl w:val="0"/>
        <w:autoSpaceDE w:val="0"/>
        <w:autoSpaceDN w:val="0"/>
        <w:spacing w:before="7"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right="710"/>
        <w:jc w:val="center"/>
        <w:outlineLvl w:val="0"/>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Примерная форма уведомления об отказе в приеме</w:t>
      </w:r>
      <w:r w:rsidRPr="00F71D7D">
        <w:rPr>
          <w:rFonts w:ascii="Times New Roman" w:eastAsia="Times New Roman" w:hAnsi="Times New Roman" w:cs="Times New Roman"/>
          <w:bCs/>
          <w:sz w:val="24"/>
          <w:szCs w:val="24"/>
          <w:lang w:eastAsia="en-US"/>
        </w:rPr>
        <w:t xml:space="preserve"> </w:t>
      </w:r>
      <w:r w:rsidRPr="00F71D7D">
        <w:rPr>
          <w:rFonts w:ascii="Times New Roman" w:eastAsia="Times New Roman" w:hAnsi="Times New Roman" w:cs="Times New Roman"/>
          <w:b/>
          <w:bCs/>
          <w:sz w:val="24"/>
          <w:szCs w:val="24"/>
          <w:lang w:eastAsia="en-US"/>
        </w:rPr>
        <w:t>к рассмотрению</w:t>
      </w:r>
      <w:r w:rsidRPr="00F71D7D">
        <w:rPr>
          <w:rFonts w:ascii="Times New Roman" w:eastAsia="Times New Roman" w:hAnsi="Times New Roman" w:cs="Times New Roman"/>
          <w:bCs/>
          <w:sz w:val="24"/>
          <w:szCs w:val="24"/>
          <w:lang w:eastAsia="en-US"/>
        </w:rPr>
        <w:t xml:space="preserve"> </w:t>
      </w:r>
      <w:r w:rsidRPr="00F71D7D">
        <w:rPr>
          <w:rFonts w:ascii="Times New Roman" w:eastAsia="Times New Roman" w:hAnsi="Times New Roman" w:cs="Times New Roman"/>
          <w:b/>
          <w:bCs/>
          <w:sz w:val="24"/>
          <w:szCs w:val="24"/>
          <w:lang w:eastAsia="en-US"/>
        </w:rPr>
        <w:t>заявления о зачислении</w:t>
      </w:r>
    </w:p>
    <w:p w:rsidR="00F71D7D" w:rsidRPr="00F71D7D" w:rsidRDefault="00F71D7D" w:rsidP="00F71D7D">
      <w:pPr>
        <w:widowControl w:val="0"/>
        <w:autoSpaceDE w:val="0"/>
        <w:autoSpaceDN w:val="0"/>
        <w:spacing w:before="2" w:after="0" w:line="240" w:lineRule="auto"/>
        <w:rPr>
          <w:rFonts w:ascii="Times New Roman" w:eastAsia="Times New Roman" w:hAnsi="Times New Roman" w:cs="Times New Roman"/>
          <w:i/>
          <w:sz w:val="24"/>
          <w:szCs w:val="24"/>
          <w:lang w:eastAsia="en-US"/>
        </w:rPr>
      </w:pPr>
    </w:p>
    <w:p w:rsidR="00F71D7D" w:rsidRPr="00F71D7D" w:rsidRDefault="00F71D7D" w:rsidP="00F71D7D">
      <w:pPr>
        <w:widowControl w:val="0"/>
        <w:tabs>
          <w:tab w:val="left" w:pos="8710"/>
        </w:tabs>
        <w:autoSpaceDE w:val="0"/>
        <w:autoSpaceDN w:val="0"/>
        <w:spacing w:before="90" w:after="0" w:line="240" w:lineRule="auto"/>
        <w:ind w:left="6538"/>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Кому: </w:t>
      </w:r>
      <w:r w:rsidRPr="00F71D7D">
        <w:rPr>
          <w:rFonts w:ascii="Times New Roman" w:eastAsia="Times New Roman" w:hAnsi="Times New Roman" w:cs="Times New Roman"/>
          <w:sz w:val="24"/>
          <w:szCs w:val="24"/>
          <w:u w:val="single"/>
          <w:lang w:eastAsia="en-US"/>
        </w:rPr>
        <w:t xml:space="preserve"> </w:t>
      </w:r>
      <w:r w:rsidRPr="00F71D7D">
        <w:rPr>
          <w:rFonts w:ascii="Times New Roman" w:eastAsia="Times New Roman" w:hAnsi="Times New Roman" w:cs="Times New Roman"/>
          <w:sz w:val="24"/>
          <w:szCs w:val="24"/>
          <w:u w:val="single"/>
          <w:lang w:eastAsia="en-US"/>
        </w:rPr>
        <w:tab/>
      </w:r>
    </w:p>
    <w:p w:rsidR="00F71D7D" w:rsidRPr="00F71D7D" w:rsidRDefault="00F71D7D" w:rsidP="00F71D7D">
      <w:pPr>
        <w:widowControl w:val="0"/>
        <w:autoSpaceDE w:val="0"/>
        <w:autoSpaceDN w:val="0"/>
        <w:spacing w:before="1"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90" w:after="0" w:line="240" w:lineRule="auto"/>
        <w:ind w:right="2"/>
        <w:jc w:val="center"/>
        <w:outlineLvl w:val="1"/>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УВЕДОМЛЕНИЕ</w:t>
      </w:r>
    </w:p>
    <w:p w:rsidR="00F71D7D" w:rsidRPr="00F71D7D" w:rsidRDefault="00F71D7D" w:rsidP="00F71D7D">
      <w:pPr>
        <w:widowControl w:val="0"/>
        <w:autoSpaceDE w:val="0"/>
        <w:autoSpaceDN w:val="0"/>
        <w:spacing w:after="0" w:line="240" w:lineRule="auto"/>
        <w:ind w:right="3"/>
        <w:jc w:val="center"/>
        <w:rPr>
          <w:rFonts w:ascii="Times New Roman" w:eastAsia="Times New Roman" w:hAnsi="Times New Roman" w:cs="Times New Roman"/>
          <w:i/>
          <w:sz w:val="20"/>
          <w:szCs w:val="20"/>
          <w:lang w:eastAsia="en-US"/>
        </w:rPr>
      </w:pPr>
      <w:r w:rsidRPr="00F71D7D">
        <w:rPr>
          <w:rFonts w:ascii="Times New Roman" w:eastAsia="Times New Roman" w:hAnsi="Times New Roman" w:cs="Times New Roman"/>
          <w:b/>
          <w:sz w:val="24"/>
          <w:szCs w:val="24"/>
          <w:lang w:eastAsia="en-US"/>
        </w:rPr>
        <w:t>об отказе в приеме к рассмотрению заявления и документов о зачислении</w:t>
      </w:r>
      <w:r w:rsidRPr="00F71D7D">
        <w:rPr>
          <w:rFonts w:ascii="Times New Roman" w:eastAsia="Times New Roman" w:hAnsi="Times New Roman" w:cs="Times New Roman"/>
          <w:sz w:val="28"/>
          <w:szCs w:val="28"/>
          <w:lang w:eastAsia="en-US"/>
        </w:rPr>
        <w:t xml:space="preserve"> </w:t>
      </w:r>
      <w:r w:rsidRPr="00F71D7D">
        <w:rPr>
          <w:rFonts w:ascii="Times New Roman" w:eastAsia="Times New Roman" w:hAnsi="Times New Roman" w:cs="Times New Roman"/>
          <w:b/>
          <w:sz w:val="24"/>
          <w:szCs w:val="24"/>
          <w:lang w:eastAsia="en-US"/>
        </w:rPr>
        <w:t>в</w:t>
      </w:r>
      <w:r w:rsidRPr="00F71D7D">
        <w:rPr>
          <w:rFonts w:ascii="Times New Roman" w:eastAsia="Times New Roman" w:hAnsi="Times New Roman" w:cs="Times New Roman"/>
          <w:i/>
          <w:sz w:val="24"/>
          <w:szCs w:val="24"/>
          <w:lang w:eastAsia="en-US"/>
        </w:rPr>
        <w:t>_____________________________________________________________________________________</w:t>
      </w:r>
      <w:r w:rsidRPr="00F71D7D">
        <w:rPr>
          <w:rFonts w:ascii="Times New Roman" w:eastAsia="Times New Roman" w:hAnsi="Times New Roman" w:cs="Times New Roman"/>
          <w:i/>
          <w:sz w:val="20"/>
          <w:szCs w:val="20"/>
          <w:lang w:eastAsia="en-US"/>
        </w:rPr>
        <w:t>(указать полное наименование образовательной организации и муниципальный район Республики Татарстан)</w:t>
      </w:r>
      <w:r w:rsidRPr="00F71D7D">
        <w:rPr>
          <w:rFonts w:ascii="Times New Roman" w:eastAsia="Times New Roman" w:hAnsi="Times New Roman" w:cs="Times New Roman"/>
          <w:b/>
          <w:i/>
          <w:sz w:val="20"/>
          <w:szCs w:val="20"/>
          <w:lang w:eastAsia="en-US"/>
        </w:rPr>
        <w:t>,</w:t>
      </w:r>
    </w:p>
    <w:p w:rsidR="00F71D7D" w:rsidRPr="00F71D7D" w:rsidRDefault="00F71D7D" w:rsidP="00F71D7D">
      <w:pPr>
        <w:widowControl w:val="0"/>
        <w:autoSpaceDE w:val="0"/>
        <w:autoSpaceDN w:val="0"/>
        <w:spacing w:after="0" w:line="240" w:lineRule="auto"/>
        <w:ind w:right="371" w:hanging="20"/>
        <w:jc w:val="center"/>
        <w:rPr>
          <w:rFonts w:ascii="Times New Roman" w:eastAsia="Times New Roman" w:hAnsi="Times New Roman" w:cs="Times New Roman"/>
          <w:b/>
          <w:sz w:val="24"/>
          <w:lang w:eastAsia="en-US"/>
        </w:rPr>
      </w:pPr>
      <w:r w:rsidRPr="00F71D7D">
        <w:rPr>
          <w:rFonts w:ascii="Times New Roman" w:eastAsia="Times New Roman" w:hAnsi="Times New Roman" w:cs="Times New Roman"/>
          <w:b/>
          <w:sz w:val="24"/>
          <w:szCs w:val="24"/>
          <w:lang w:eastAsia="en-US"/>
        </w:rPr>
        <w:t xml:space="preserve">реализующую программу </w:t>
      </w:r>
      <w:r w:rsidRPr="00F71D7D">
        <w:rPr>
          <w:rFonts w:ascii="Times New Roman" w:eastAsia="Times New Roman" w:hAnsi="Times New Roman" w:cs="Times New Roman"/>
          <w:b/>
          <w:sz w:val="24"/>
          <w:lang w:eastAsia="en-US"/>
        </w:rPr>
        <w:t>общего образования, к рассмотрению по существу</w:t>
      </w:r>
    </w:p>
    <w:p w:rsidR="00F71D7D" w:rsidRPr="00F71D7D" w:rsidRDefault="00F71D7D" w:rsidP="00F71D7D">
      <w:pPr>
        <w:widowControl w:val="0"/>
        <w:autoSpaceDE w:val="0"/>
        <w:autoSpaceDN w:val="0"/>
        <w:spacing w:after="0" w:line="240" w:lineRule="auto"/>
        <w:ind w:right="371" w:firstLine="682"/>
        <w:jc w:val="center"/>
        <w:rPr>
          <w:rFonts w:ascii="Times New Roman" w:eastAsia="Times New Roman" w:hAnsi="Times New Roman" w:cs="Times New Roman"/>
          <w:b/>
          <w:sz w:val="24"/>
          <w:lang w:eastAsia="en-US"/>
        </w:rPr>
      </w:pPr>
    </w:p>
    <w:tbl>
      <w:tblPr>
        <w:tblStyle w:val="TableNormal"/>
        <w:tblW w:w="0" w:type="auto"/>
        <w:tblInd w:w="142" w:type="dxa"/>
        <w:tblLayout w:type="fixed"/>
        <w:tblLook w:val="01E0" w:firstRow="1" w:lastRow="1" w:firstColumn="1" w:lastColumn="1" w:noHBand="0" w:noVBand="0"/>
      </w:tblPr>
      <w:tblGrid>
        <w:gridCol w:w="3365"/>
        <w:gridCol w:w="6416"/>
      </w:tblGrid>
      <w:tr w:rsidR="00F71D7D" w:rsidRPr="00F71D7D" w:rsidTr="00652E4A">
        <w:trPr>
          <w:trHeight w:val="265"/>
        </w:trPr>
        <w:tc>
          <w:tcPr>
            <w:tcW w:w="3365" w:type="dxa"/>
          </w:tcPr>
          <w:p w:rsidR="00F71D7D" w:rsidRPr="00F71D7D" w:rsidRDefault="00F71D7D" w:rsidP="00F71D7D">
            <w:pPr>
              <w:tabs>
                <w:tab w:val="left" w:pos="1980"/>
              </w:tabs>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 xml:space="preserve">от </w:t>
            </w:r>
            <w:r w:rsidRPr="00F71D7D">
              <w:rPr>
                <w:rFonts w:ascii="Times New Roman" w:eastAsia="Times New Roman" w:hAnsi="Times New Roman" w:cs="Times New Roman"/>
                <w:sz w:val="24"/>
                <w:szCs w:val="24"/>
                <w:u w:val="single"/>
              </w:rPr>
              <w:t xml:space="preserve"> </w:t>
            </w:r>
            <w:r w:rsidRPr="00F71D7D">
              <w:rPr>
                <w:rFonts w:ascii="Times New Roman" w:eastAsia="Times New Roman" w:hAnsi="Times New Roman" w:cs="Times New Roman"/>
                <w:sz w:val="24"/>
                <w:szCs w:val="24"/>
                <w:u w:val="single"/>
              </w:rPr>
              <w:tab/>
            </w:r>
          </w:p>
        </w:tc>
        <w:tc>
          <w:tcPr>
            <w:tcW w:w="6416" w:type="dxa"/>
          </w:tcPr>
          <w:p w:rsidR="00F71D7D" w:rsidRPr="00F71D7D" w:rsidRDefault="00F71D7D" w:rsidP="00F71D7D">
            <w:pPr>
              <w:tabs>
                <w:tab w:val="left" w:pos="3342"/>
              </w:tabs>
              <w:jc w:val="cente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w:t>
            </w:r>
          </w:p>
        </w:tc>
      </w:tr>
    </w:tbl>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4"/>
          <w:szCs w:val="24"/>
          <w:lang w:eastAsia="en-US"/>
        </w:rPr>
      </w:pPr>
    </w:p>
    <w:p w:rsidR="00F71D7D" w:rsidRPr="00F71D7D" w:rsidRDefault="00F71D7D" w:rsidP="00F71D7D">
      <w:pPr>
        <w:widowControl w:val="0"/>
        <w:tabs>
          <w:tab w:val="left" w:pos="6309"/>
          <w:tab w:val="left" w:pos="7561"/>
        </w:tabs>
        <w:autoSpaceDE w:val="0"/>
        <w:autoSpaceDN w:val="0"/>
        <w:spacing w:after="0" w:line="240" w:lineRule="auto"/>
        <w:ind w:right="270" w:firstLine="708"/>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Рассмотрев Ваше заявление от</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r w:rsidRPr="00F71D7D">
        <w:rPr>
          <w:rFonts w:ascii="Times New Roman" w:eastAsia="Times New Roman" w:hAnsi="Times New Roman" w:cs="Times New Roman"/>
          <w:sz w:val="24"/>
          <w:szCs w:val="24"/>
          <w:u w:val="single"/>
          <w:lang w:eastAsia="en-US"/>
        </w:rPr>
        <w:tab/>
        <w:t>_________________</w:t>
      </w:r>
      <w:r w:rsidRPr="00F71D7D">
        <w:rPr>
          <w:rFonts w:ascii="Times New Roman" w:eastAsia="Times New Roman" w:hAnsi="Times New Roman" w:cs="Times New Roman"/>
          <w:sz w:val="24"/>
          <w:szCs w:val="24"/>
          <w:lang w:eastAsia="en-US"/>
        </w:rPr>
        <w:t>и прилагаемые к нему документы, Организацией принято решение об отказе в его приеме по следующим основаниям</w:t>
      </w:r>
    </w:p>
    <w:p w:rsidR="00F71D7D" w:rsidRPr="00F71D7D" w:rsidRDefault="00F71D7D" w:rsidP="00F71D7D">
      <w:pPr>
        <w:widowControl w:val="0"/>
        <w:tabs>
          <w:tab w:val="left" w:pos="6309"/>
          <w:tab w:val="left" w:pos="7561"/>
        </w:tabs>
        <w:autoSpaceDE w:val="0"/>
        <w:autoSpaceDN w:val="0"/>
        <w:spacing w:after="0" w:line="240" w:lineRule="auto"/>
        <w:ind w:right="270" w:firstLine="708"/>
        <w:rPr>
          <w:rFonts w:ascii="Times New Roman" w:eastAsia="Times New Roman" w:hAnsi="Times New Roman" w:cs="Times New Roman"/>
          <w:sz w:val="24"/>
          <w:szCs w:val="24"/>
          <w:lang w:eastAsia="en-US"/>
        </w:rPr>
      </w:pPr>
    </w:p>
    <w:tbl>
      <w:tblPr>
        <w:tblStyle w:val="af6"/>
        <w:tblW w:w="0" w:type="auto"/>
        <w:tblLook w:val="04A0" w:firstRow="1" w:lastRow="0" w:firstColumn="1" w:lastColumn="0" w:noHBand="0" w:noVBand="1"/>
      </w:tblPr>
      <w:tblGrid>
        <w:gridCol w:w="5949"/>
        <w:gridCol w:w="4388"/>
      </w:tblGrid>
      <w:tr w:rsidR="00F71D7D" w:rsidRPr="00F71D7D" w:rsidTr="00652E4A">
        <w:tc>
          <w:tcPr>
            <w:tcW w:w="5949" w:type="dxa"/>
          </w:tcPr>
          <w:p w:rsidR="00F71D7D" w:rsidRPr="00F71D7D" w:rsidRDefault="00F71D7D" w:rsidP="00F71D7D">
            <w:pPr>
              <w:tabs>
                <w:tab w:val="left" w:pos="5125"/>
                <w:tab w:val="left" w:pos="6309"/>
                <w:tab w:val="left" w:pos="7561"/>
              </w:tabs>
              <w:ind w:right="270"/>
              <w:rPr>
                <w:sz w:val="24"/>
                <w:szCs w:val="24"/>
              </w:rPr>
            </w:pPr>
            <w:r w:rsidRPr="00F71D7D">
              <w:rPr>
                <w:b/>
                <w:sz w:val="24"/>
                <w:szCs w:val="24"/>
              </w:rPr>
              <w:t>Наименование основания для отказа в соответствии с Административным регламентом</w:t>
            </w:r>
          </w:p>
        </w:tc>
        <w:tc>
          <w:tcPr>
            <w:tcW w:w="4388" w:type="dxa"/>
          </w:tcPr>
          <w:p w:rsidR="00F71D7D" w:rsidRPr="00F71D7D" w:rsidRDefault="00F71D7D" w:rsidP="00F71D7D">
            <w:pPr>
              <w:tabs>
                <w:tab w:val="left" w:pos="6309"/>
                <w:tab w:val="left" w:pos="7561"/>
              </w:tabs>
              <w:ind w:right="270"/>
              <w:rPr>
                <w:sz w:val="24"/>
                <w:szCs w:val="24"/>
              </w:rPr>
            </w:pPr>
            <w:r w:rsidRPr="00F71D7D">
              <w:rPr>
                <w:b/>
                <w:sz w:val="24"/>
                <w:szCs w:val="24"/>
              </w:rPr>
              <w:t>Разъяснение причин отказа в предоставлении услуги</w:t>
            </w:r>
          </w:p>
        </w:tc>
      </w:tr>
      <w:tr w:rsidR="00F71D7D" w:rsidRPr="00F71D7D" w:rsidTr="00652E4A">
        <w:tc>
          <w:tcPr>
            <w:tcW w:w="5949" w:type="dxa"/>
          </w:tcPr>
          <w:p w:rsidR="00F71D7D" w:rsidRPr="00F71D7D" w:rsidRDefault="00F71D7D" w:rsidP="00F71D7D">
            <w:pPr>
              <w:tabs>
                <w:tab w:val="left" w:pos="6309"/>
                <w:tab w:val="left" w:pos="7561"/>
              </w:tabs>
              <w:ind w:right="270"/>
              <w:rPr>
                <w:sz w:val="24"/>
                <w:szCs w:val="24"/>
              </w:rPr>
            </w:pPr>
          </w:p>
        </w:tc>
        <w:tc>
          <w:tcPr>
            <w:tcW w:w="4388" w:type="dxa"/>
          </w:tcPr>
          <w:p w:rsidR="00F71D7D" w:rsidRPr="00F71D7D" w:rsidRDefault="00F71D7D" w:rsidP="00F71D7D">
            <w:pPr>
              <w:tabs>
                <w:tab w:val="left" w:pos="6309"/>
                <w:tab w:val="left" w:pos="7561"/>
              </w:tabs>
              <w:ind w:right="270"/>
              <w:rPr>
                <w:sz w:val="24"/>
                <w:szCs w:val="24"/>
              </w:rPr>
            </w:pPr>
          </w:p>
        </w:tc>
      </w:tr>
    </w:tbl>
    <w:p w:rsidR="00F71D7D" w:rsidRPr="00F71D7D" w:rsidRDefault="00F71D7D" w:rsidP="00F71D7D">
      <w:pPr>
        <w:widowControl w:val="0"/>
        <w:tabs>
          <w:tab w:val="left" w:pos="6309"/>
          <w:tab w:val="left" w:pos="7561"/>
        </w:tabs>
        <w:autoSpaceDE w:val="0"/>
        <w:autoSpaceDN w:val="0"/>
        <w:spacing w:after="0" w:line="240" w:lineRule="auto"/>
        <w:ind w:right="270" w:firstLine="708"/>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360" w:lineRule="auto"/>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Подпись лица, ответственного за приём документов_____________ </w:t>
      </w:r>
    </w:p>
    <w:p w:rsidR="00F71D7D" w:rsidRPr="00F71D7D" w:rsidRDefault="00F71D7D" w:rsidP="00F71D7D">
      <w:pPr>
        <w:widowControl w:val="0"/>
        <w:tabs>
          <w:tab w:val="left" w:pos="6309"/>
          <w:tab w:val="left" w:pos="7561"/>
        </w:tabs>
        <w:autoSpaceDE w:val="0"/>
        <w:autoSpaceDN w:val="0"/>
        <w:spacing w:after="0" w:line="240" w:lineRule="auto"/>
        <w:ind w:right="270" w:firstLine="708"/>
        <w:rPr>
          <w:rFonts w:ascii="Times New Roman" w:eastAsia="Times New Roman" w:hAnsi="Times New Roman" w:cs="Times New Roman"/>
          <w:sz w:val="24"/>
          <w:szCs w:val="24"/>
          <w:lang w:eastAsia="en-US"/>
        </w:rPr>
      </w:pPr>
    </w:p>
    <w:p w:rsidR="00F71D7D" w:rsidRPr="00F71D7D" w:rsidRDefault="00F71D7D" w:rsidP="00F71D7D">
      <w:pPr>
        <w:widowControl w:val="0"/>
        <w:tabs>
          <w:tab w:val="left" w:pos="6309"/>
          <w:tab w:val="left" w:pos="7561"/>
        </w:tabs>
        <w:autoSpaceDE w:val="0"/>
        <w:autoSpaceDN w:val="0"/>
        <w:spacing w:after="0" w:line="240" w:lineRule="auto"/>
        <w:ind w:right="270" w:firstLine="708"/>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8"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sectPr w:rsidR="00F71D7D" w:rsidRPr="00F71D7D" w:rsidSect="00652E4A">
          <w:headerReference w:type="default" r:id="rId11"/>
          <w:pgSz w:w="11910" w:h="16840"/>
          <w:pgMar w:top="1134" w:right="567" w:bottom="567" w:left="992" w:header="0" w:footer="0" w:gutter="0"/>
          <w:cols w:space="720"/>
        </w:sectPr>
      </w:pPr>
    </w:p>
    <w:p w:rsidR="00F71D7D" w:rsidRPr="00F71D7D" w:rsidRDefault="00F71D7D" w:rsidP="00F71D7D">
      <w:pPr>
        <w:widowControl w:val="0"/>
        <w:autoSpaceDE w:val="0"/>
        <w:autoSpaceDN w:val="0"/>
        <w:spacing w:before="66" w:after="0" w:line="240" w:lineRule="auto"/>
        <w:ind w:left="6521" w:right="-1" w:firstLine="82"/>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Приложение № 4</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before="1" w:after="0" w:line="240" w:lineRule="auto"/>
        <w:ind w:left="5812" w:right="-1" w:hanging="709"/>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реализующие программы общего образования»</w:t>
      </w:r>
    </w:p>
    <w:p w:rsidR="00F71D7D" w:rsidRPr="00F71D7D" w:rsidRDefault="00F71D7D" w:rsidP="00F71D7D">
      <w:pPr>
        <w:widowControl w:val="0"/>
        <w:autoSpaceDE w:val="0"/>
        <w:autoSpaceDN w:val="0"/>
        <w:spacing w:before="11"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right="-1"/>
        <w:jc w:val="center"/>
        <w:rPr>
          <w:rFonts w:ascii="Times New Roman" w:eastAsia="Times New Roman" w:hAnsi="Times New Roman" w:cs="Times New Roman"/>
          <w:b/>
          <w:bCs/>
          <w:sz w:val="28"/>
          <w:szCs w:val="28"/>
          <w:lang w:eastAsia="en-US"/>
        </w:rPr>
      </w:pPr>
      <w:r w:rsidRPr="00F71D7D">
        <w:rPr>
          <w:rFonts w:ascii="Times New Roman" w:eastAsia="Times New Roman" w:hAnsi="Times New Roman" w:cs="Times New Roman"/>
          <w:b/>
          <w:bCs/>
          <w:sz w:val="28"/>
          <w:szCs w:val="28"/>
          <w:lang w:eastAsia="en-US"/>
        </w:rPr>
        <w:t>Примерная форма документа, подтверждающего предоставление муниципальной услуги</w:t>
      </w:r>
    </w:p>
    <w:p w:rsidR="00F71D7D" w:rsidRPr="00F71D7D" w:rsidRDefault="00F71D7D" w:rsidP="00F71D7D">
      <w:pPr>
        <w:widowControl w:val="0"/>
        <w:autoSpaceDE w:val="0"/>
        <w:autoSpaceDN w:val="0"/>
        <w:spacing w:after="0" w:line="240" w:lineRule="auto"/>
        <w:ind w:right="-1" w:firstLine="709"/>
        <w:jc w:val="right"/>
        <w:rPr>
          <w:rFonts w:ascii="Times New Roman" w:eastAsia="Times New Roman" w:hAnsi="Times New Roman" w:cs="Times New Roman"/>
          <w:color w:val="000000"/>
          <w:spacing w:val="-6"/>
          <w:sz w:val="28"/>
          <w:szCs w:val="28"/>
          <w:lang w:eastAsia="en-US"/>
        </w:rPr>
      </w:pPr>
    </w:p>
    <w:p w:rsidR="00F71D7D" w:rsidRPr="00F71D7D" w:rsidRDefault="00317501" w:rsidP="00F71D7D">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Pr>
          <w:noProof/>
        </w:rPr>
        <mc:AlternateContent>
          <mc:Choice Requires="wps">
            <w:drawing>
              <wp:anchor distT="0" distB="0" distL="0" distR="0" simplePos="0" relativeHeight="251660288" behindDoc="1" locked="0" layoutInCell="1" allowOverlap="1">
                <wp:simplePos x="0" y="0"/>
                <wp:positionH relativeFrom="page">
                  <wp:posOffset>1802130</wp:posOffset>
                </wp:positionH>
                <wp:positionV relativeFrom="paragraph">
                  <wp:posOffset>241935</wp:posOffset>
                </wp:positionV>
                <wp:extent cx="4279900" cy="45085"/>
                <wp:effectExtent l="0" t="0" r="6350" b="0"/>
                <wp:wrapTopAndBottom/>
                <wp:docPr id="2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0" cy="45085"/>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8951" id="Freeform 22" o:spid="_x0000_s1026" style="position:absolute;margin-left:141.9pt;margin-top:19.05pt;width:337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" path="m,l5760,e" filled="f" strokeweight=".48pt">
                <v:path arrowok="t" o:connecttype="custom" o:connectlocs="0,0;4279900,0" o:connectangles="0,0"/>
                <w10:wrap type="topAndBottom" anchorx="page"/>
              </v:shape>
            </w:pict>
          </mc:Fallback>
        </mc:AlternateContent>
      </w:r>
    </w:p>
    <w:p w:rsidR="00F71D7D" w:rsidRPr="00F71D7D" w:rsidRDefault="00F71D7D" w:rsidP="00F71D7D">
      <w:pPr>
        <w:widowControl w:val="0"/>
        <w:autoSpaceDE w:val="0"/>
        <w:autoSpaceDN w:val="0"/>
        <w:spacing w:before="1" w:after="0" w:line="240" w:lineRule="auto"/>
        <w:jc w:val="center"/>
        <w:rPr>
          <w:rFonts w:ascii="Times New Roman" w:eastAsia="Times New Roman" w:hAnsi="Times New Roman" w:cs="Times New Roman"/>
          <w:b/>
          <w:sz w:val="24"/>
          <w:szCs w:val="24"/>
          <w:lang w:eastAsia="en-US"/>
        </w:rPr>
      </w:pP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i/>
          <w:sz w:val="24"/>
          <w:szCs w:val="24"/>
          <w:lang w:eastAsia="en-US"/>
        </w:rPr>
      </w:pPr>
      <w:r w:rsidRPr="00F71D7D">
        <w:rPr>
          <w:rFonts w:ascii="Times New Roman" w:eastAsia="Times New Roman" w:hAnsi="Times New Roman" w:cs="Times New Roman"/>
          <w:i/>
          <w:sz w:val="24"/>
          <w:szCs w:val="24"/>
          <w:lang w:eastAsia="en-US"/>
        </w:rPr>
        <w:t>Наименование Организации</w:t>
      </w:r>
    </w:p>
    <w:p w:rsidR="00F71D7D" w:rsidRPr="00F71D7D" w:rsidRDefault="00F71D7D" w:rsidP="00F71D7D">
      <w:pPr>
        <w:widowControl w:val="0"/>
        <w:autoSpaceDE w:val="0"/>
        <w:autoSpaceDN w:val="0"/>
        <w:spacing w:after="0" w:line="240" w:lineRule="auto"/>
        <w:ind w:left="1721"/>
        <w:jc w:val="center"/>
        <w:rPr>
          <w:rFonts w:ascii="Times New Roman" w:eastAsia="Times New Roman" w:hAnsi="Times New Roman" w:cs="Times New Roman"/>
          <w:i/>
          <w:sz w:val="24"/>
          <w:szCs w:val="24"/>
          <w:lang w:eastAsia="en-US"/>
        </w:rPr>
      </w:pPr>
    </w:p>
    <w:p w:rsidR="00F71D7D" w:rsidRPr="00F71D7D" w:rsidRDefault="00F71D7D" w:rsidP="00F71D7D">
      <w:pPr>
        <w:widowControl w:val="0"/>
        <w:autoSpaceDE w:val="0"/>
        <w:autoSpaceDN w:val="0"/>
        <w:jc w:val="center"/>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Уведомление о приеме</w:t>
      </w:r>
    </w:p>
    <w:p w:rsidR="00F71D7D" w:rsidRPr="00F71D7D" w:rsidRDefault="00F71D7D" w:rsidP="00F71D7D">
      <w:pPr>
        <w:widowControl w:val="0"/>
        <w:autoSpaceDE w:val="0"/>
        <w:autoSpaceDN w:val="0"/>
        <w:jc w:val="center"/>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от «___» ________________________ 202__г.</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4"/>
          <w:szCs w:val="24"/>
          <w:lang w:eastAsia="en-US"/>
        </w:rPr>
      </w:pPr>
    </w:p>
    <w:p w:rsidR="00F71D7D" w:rsidRPr="00F71D7D" w:rsidRDefault="00F71D7D" w:rsidP="00F71D7D">
      <w:pPr>
        <w:widowControl w:val="0"/>
        <w:autoSpaceDE w:val="0"/>
        <w:autoSpaceDN w:val="0"/>
        <w:spacing w:before="2" w:after="0" w:line="240" w:lineRule="auto"/>
        <w:rPr>
          <w:rFonts w:ascii="Times New Roman" w:eastAsia="Times New Roman" w:hAnsi="Times New Roman" w:cs="Times New Roman"/>
          <w:i/>
          <w:sz w:val="24"/>
          <w:szCs w:val="24"/>
          <w:lang w:eastAsia="en-US"/>
        </w:rPr>
      </w:pPr>
    </w:p>
    <w:p w:rsidR="00F71D7D" w:rsidRPr="00F71D7D" w:rsidRDefault="00F71D7D" w:rsidP="00F71D7D">
      <w:pPr>
        <w:widowControl w:val="0"/>
        <w:tabs>
          <w:tab w:val="left" w:pos="9191"/>
        </w:tabs>
        <w:autoSpaceDE w:val="0"/>
        <w:autoSpaceDN w:val="0"/>
        <w:spacing w:before="90" w:after="0" w:line="240" w:lineRule="auto"/>
        <w:ind w:left="6538"/>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Кому: </w:t>
      </w:r>
      <w:r w:rsidRPr="00F71D7D">
        <w:rPr>
          <w:rFonts w:ascii="Times New Roman" w:eastAsia="Times New Roman" w:hAnsi="Times New Roman" w:cs="Times New Roman"/>
          <w:sz w:val="24"/>
          <w:szCs w:val="24"/>
          <w:u w:val="single"/>
          <w:lang w:eastAsia="en-US"/>
        </w:rPr>
        <w:t xml:space="preserve"> </w:t>
      </w:r>
      <w:r w:rsidRPr="00F71D7D">
        <w:rPr>
          <w:rFonts w:ascii="Times New Roman" w:eastAsia="Times New Roman" w:hAnsi="Times New Roman" w:cs="Times New Roman"/>
          <w:sz w:val="24"/>
          <w:szCs w:val="24"/>
          <w:u w:val="single"/>
          <w:lang w:eastAsia="en-US"/>
        </w:rPr>
        <w:tab/>
      </w:r>
    </w:p>
    <w:p w:rsidR="00F71D7D" w:rsidRPr="00F71D7D" w:rsidRDefault="00F71D7D" w:rsidP="00F71D7D">
      <w:pPr>
        <w:widowControl w:val="0"/>
        <w:autoSpaceDE w:val="0"/>
        <w:autoSpaceDN w:val="0"/>
        <w:spacing w:before="7"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90" w:after="0" w:line="240" w:lineRule="auto"/>
        <w:ind w:left="1454" w:right="2"/>
        <w:jc w:val="center"/>
        <w:outlineLvl w:val="1"/>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РЕШЕНИЕ</w:t>
      </w:r>
    </w:p>
    <w:p w:rsidR="00F71D7D" w:rsidRPr="00F71D7D" w:rsidRDefault="00F71D7D" w:rsidP="00F71D7D">
      <w:pPr>
        <w:widowControl w:val="0"/>
        <w:autoSpaceDE w:val="0"/>
        <w:autoSpaceDN w:val="0"/>
        <w:spacing w:after="0" w:line="240" w:lineRule="auto"/>
        <w:ind w:left="1709" w:right="587" w:firstLine="345"/>
        <w:jc w:val="center"/>
        <w:rPr>
          <w:rFonts w:ascii="Times New Roman" w:eastAsia="Times New Roman" w:hAnsi="Times New Roman" w:cs="Times New Roman"/>
          <w:b/>
          <w:sz w:val="24"/>
          <w:szCs w:val="24"/>
          <w:lang w:eastAsia="en-US"/>
        </w:rPr>
      </w:pPr>
      <w:r w:rsidRPr="00F71D7D">
        <w:rPr>
          <w:rFonts w:ascii="Times New Roman" w:eastAsia="Times New Roman" w:hAnsi="Times New Roman" w:cs="Times New Roman"/>
          <w:b/>
          <w:sz w:val="24"/>
          <w:szCs w:val="24"/>
          <w:lang w:eastAsia="en-US"/>
        </w:rPr>
        <w:t xml:space="preserve">о приеме на обучение в муниципальную </w:t>
      </w:r>
    </w:p>
    <w:p w:rsidR="00F71D7D" w:rsidRPr="00F71D7D" w:rsidRDefault="00F71D7D" w:rsidP="00F71D7D">
      <w:pPr>
        <w:widowControl w:val="0"/>
        <w:autoSpaceDE w:val="0"/>
        <w:autoSpaceDN w:val="0"/>
        <w:spacing w:after="0" w:line="240" w:lineRule="auto"/>
        <w:ind w:left="1709" w:right="587" w:firstLine="345"/>
        <w:jc w:val="center"/>
        <w:rPr>
          <w:rFonts w:ascii="Times New Roman" w:eastAsia="Times New Roman" w:hAnsi="Times New Roman" w:cs="Times New Roman"/>
          <w:b/>
          <w:sz w:val="24"/>
          <w:szCs w:val="24"/>
          <w:lang w:eastAsia="en-US"/>
        </w:rPr>
      </w:pPr>
      <w:r w:rsidRPr="00F71D7D">
        <w:rPr>
          <w:rFonts w:ascii="Times New Roman" w:eastAsia="Times New Roman" w:hAnsi="Times New Roman" w:cs="Times New Roman"/>
          <w:b/>
          <w:sz w:val="24"/>
          <w:szCs w:val="24"/>
          <w:lang w:eastAsia="en-US"/>
        </w:rPr>
        <w:t xml:space="preserve">образовательную организацию субъекта Российской Федерации, </w:t>
      </w:r>
    </w:p>
    <w:p w:rsidR="00F71D7D" w:rsidRPr="00F71D7D" w:rsidRDefault="00F71D7D" w:rsidP="00F71D7D">
      <w:pPr>
        <w:widowControl w:val="0"/>
        <w:autoSpaceDE w:val="0"/>
        <w:autoSpaceDN w:val="0"/>
        <w:spacing w:after="0" w:line="240" w:lineRule="auto"/>
        <w:ind w:left="1709" w:right="587" w:firstLine="345"/>
        <w:jc w:val="center"/>
        <w:rPr>
          <w:rFonts w:ascii="Times New Roman" w:eastAsia="Times New Roman" w:hAnsi="Times New Roman" w:cs="Times New Roman"/>
          <w:b/>
          <w:sz w:val="24"/>
          <w:szCs w:val="24"/>
          <w:lang w:eastAsia="en-US"/>
        </w:rPr>
      </w:pPr>
      <w:r w:rsidRPr="00F71D7D">
        <w:rPr>
          <w:rFonts w:ascii="Times New Roman" w:eastAsia="Times New Roman" w:hAnsi="Times New Roman" w:cs="Times New Roman"/>
          <w:b/>
          <w:sz w:val="24"/>
          <w:szCs w:val="24"/>
          <w:lang w:eastAsia="en-US"/>
        </w:rPr>
        <w:t>реализующую программу общего образования</w:t>
      </w:r>
    </w:p>
    <w:p w:rsidR="00F71D7D" w:rsidRPr="00F71D7D" w:rsidRDefault="00F71D7D" w:rsidP="00F71D7D">
      <w:pPr>
        <w:widowControl w:val="0"/>
        <w:autoSpaceDE w:val="0"/>
        <w:autoSpaceDN w:val="0"/>
        <w:spacing w:before="6" w:after="0" w:line="240" w:lineRule="auto"/>
        <w:jc w:val="center"/>
        <w:rPr>
          <w:rFonts w:ascii="Times New Roman" w:eastAsia="Times New Roman" w:hAnsi="Times New Roman" w:cs="Times New Roman"/>
          <w:b/>
          <w:sz w:val="24"/>
          <w:szCs w:val="24"/>
          <w:lang w:eastAsia="en-US"/>
        </w:rPr>
      </w:pPr>
    </w:p>
    <w:tbl>
      <w:tblPr>
        <w:tblStyle w:val="TableNormal"/>
        <w:tblW w:w="0" w:type="auto"/>
        <w:tblInd w:w="1528" w:type="dxa"/>
        <w:tblLayout w:type="fixed"/>
        <w:tblLook w:val="01E0" w:firstRow="1" w:lastRow="1" w:firstColumn="1" w:lastColumn="1" w:noHBand="0" w:noVBand="0"/>
      </w:tblPr>
      <w:tblGrid>
        <w:gridCol w:w="3302"/>
        <w:gridCol w:w="2945"/>
      </w:tblGrid>
      <w:tr w:rsidR="00F71D7D" w:rsidRPr="00F71D7D" w:rsidTr="00652E4A">
        <w:trPr>
          <w:trHeight w:val="265"/>
        </w:trPr>
        <w:tc>
          <w:tcPr>
            <w:tcW w:w="3302" w:type="dxa"/>
          </w:tcPr>
          <w:p w:rsidR="00F71D7D" w:rsidRPr="00F71D7D" w:rsidRDefault="00F71D7D" w:rsidP="00F71D7D">
            <w:pPr>
              <w:tabs>
                <w:tab w:val="left" w:pos="1860"/>
              </w:tabs>
              <w:ind w:left="200"/>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 xml:space="preserve">от </w:t>
            </w:r>
            <w:r w:rsidRPr="00F71D7D">
              <w:rPr>
                <w:rFonts w:ascii="Times New Roman" w:eastAsia="Times New Roman" w:hAnsi="Times New Roman" w:cs="Times New Roman"/>
                <w:sz w:val="24"/>
                <w:szCs w:val="24"/>
                <w:u w:val="single"/>
              </w:rPr>
              <w:t xml:space="preserve"> </w:t>
            </w:r>
            <w:r w:rsidRPr="00F71D7D">
              <w:rPr>
                <w:rFonts w:ascii="Times New Roman" w:eastAsia="Times New Roman" w:hAnsi="Times New Roman" w:cs="Times New Roman"/>
                <w:sz w:val="24"/>
                <w:szCs w:val="24"/>
                <w:u w:val="single"/>
              </w:rPr>
              <w:tab/>
            </w:r>
          </w:p>
        </w:tc>
        <w:tc>
          <w:tcPr>
            <w:tcW w:w="2945" w:type="dxa"/>
          </w:tcPr>
          <w:p w:rsidR="00F71D7D" w:rsidRPr="00F71D7D" w:rsidRDefault="00F71D7D" w:rsidP="00F71D7D">
            <w:pPr>
              <w:tabs>
                <w:tab w:val="left" w:pos="2799"/>
              </w:tabs>
              <w:ind w:left="1496"/>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 xml:space="preserve">№ </w:t>
            </w:r>
            <w:r w:rsidRPr="00F71D7D">
              <w:rPr>
                <w:rFonts w:ascii="Times New Roman" w:eastAsia="Times New Roman" w:hAnsi="Times New Roman" w:cs="Times New Roman"/>
                <w:sz w:val="24"/>
                <w:szCs w:val="24"/>
                <w:u w:val="single"/>
              </w:rPr>
              <w:t xml:space="preserve"> </w:t>
            </w:r>
            <w:r w:rsidRPr="00F71D7D">
              <w:rPr>
                <w:rFonts w:ascii="Times New Roman" w:eastAsia="Times New Roman" w:hAnsi="Times New Roman" w:cs="Times New Roman"/>
                <w:sz w:val="24"/>
                <w:szCs w:val="24"/>
                <w:u w:val="single"/>
              </w:rPr>
              <w:tab/>
            </w:r>
          </w:p>
        </w:tc>
      </w:tr>
    </w:tbl>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4"/>
          <w:szCs w:val="24"/>
          <w:lang w:eastAsia="en-US"/>
        </w:rPr>
      </w:pPr>
    </w:p>
    <w:p w:rsidR="00F71D7D" w:rsidRPr="00F71D7D" w:rsidRDefault="00F71D7D" w:rsidP="00F71D7D">
      <w:pPr>
        <w:widowControl w:val="0"/>
        <w:tabs>
          <w:tab w:val="left" w:pos="5241"/>
          <w:tab w:val="left" w:pos="5369"/>
          <w:tab w:val="left" w:pos="7214"/>
          <w:tab w:val="left" w:pos="7519"/>
          <w:tab w:val="left" w:pos="11264"/>
        </w:tabs>
        <w:autoSpaceDE w:val="0"/>
        <w:autoSpaceDN w:val="0"/>
        <w:spacing w:after="0" w:line="240" w:lineRule="auto"/>
        <w:ind w:left="1012" w:right="219" w:firstLine="708"/>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Ваше заявление от</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 xml:space="preserve">и прилагаемые к нему документы (копии) Организацией рассмотрены и принято решение о приеме на обучение в  </w:t>
      </w:r>
      <w:r w:rsidRPr="00F71D7D">
        <w:rPr>
          <w:rFonts w:ascii="Times New Roman" w:eastAsia="Times New Roman" w:hAnsi="Times New Roman" w:cs="Times New Roman"/>
          <w:sz w:val="24"/>
          <w:szCs w:val="24"/>
          <w:u w:val="single"/>
          <w:lang w:eastAsia="en-US"/>
        </w:rPr>
        <w:t xml:space="preserve"> </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 xml:space="preserve"> (распорядительный акт от</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tabs>
          <w:tab w:val="left" w:pos="7841"/>
        </w:tabs>
        <w:autoSpaceDE w:val="0"/>
        <w:autoSpaceDN w:val="0"/>
        <w:spacing w:after="0" w:line="240" w:lineRule="auto"/>
        <w:ind w:right="140"/>
        <w:jc w:val="center"/>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Дополнительная информация:</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p>
    <w:p w:rsidR="00F71D7D" w:rsidRPr="00F71D7D" w:rsidRDefault="00F71D7D" w:rsidP="00F71D7D">
      <w:pPr>
        <w:widowControl w:val="0"/>
        <w:autoSpaceDE w:val="0"/>
        <w:autoSpaceDN w:val="0"/>
        <w:spacing w:before="8" w:after="0" w:line="240" w:lineRule="auto"/>
        <w:rPr>
          <w:rFonts w:ascii="Times New Roman" w:eastAsia="Times New Roman" w:hAnsi="Times New Roman" w:cs="Times New Roman"/>
          <w:sz w:val="24"/>
          <w:szCs w:val="24"/>
          <w:lang w:eastAsia="en-US"/>
        </w:rPr>
      </w:pPr>
    </w:p>
    <w:tbl>
      <w:tblPr>
        <w:tblStyle w:val="TableNormal"/>
        <w:tblW w:w="9245"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3693"/>
      </w:tblGrid>
      <w:tr w:rsidR="00F71D7D" w:rsidRPr="00F71D7D" w:rsidTr="00652E4A">
        <w:trPr>
          <w:trHeight w:val="905"/>
        </w:trPr>
        <w:tc>
          <w:tcPr>
            <w:tcW w:w="5552" w:type="dxa"/>
            <w:tcBorders>
              <w:top w:val="nil"/>
              <w:left w:val="nil"/>
              <w:bottom w:val="nil"/>
            </w:tcBorders>
          </w:tcPr>
          <w:p w:rsidR="00F71D7D" w:rsidRPr="00F71D7D" w:rsidRDefault="00F71D7D" w:rsidP="00F71D7D">
            <w:pPr>
              <w:spacing w:before="4"/>
              <w:rPr>
                <w:rFonts w:ascii="Times New Roman" w:eastAsia="Times New Roman" w:hAnsi="Times New Roman" w:cs="Times New Roman"/>
                <w:sz w:val="24"/>
                <w:szCs w:val="24"/>
              </w:rPr>
            </w:pPr>
          </w:p>
          <w:p w:rsidR="00F71D7D" w:rsidRPr="00F71D7D" w:rsidRDefault="00317501" w:rsidP="00F71D7D">
            <w:pPr>
              <w:ind w:left="903"/>
              <w:rPr>
                <w:rFonts w:ascii="Times New Roman" w:eastAsia="Times New Roman" w:hAnsi="Times New Roman" w:cs="Times New Roman"/>
                <w:sz w:val="24"/>
                <w:szCs w:val="24"/>
              </w:rPr>
            </w:pPr>
            <w:r>
              <w:rPr>
                <w:rFonts w:eastAsiaTheme="minorEastAsia"/>
                <w:noProof/>
                <w:lang w:val="ru-RU" w:eastAsia="ru-RU"/>
              </w:rPr>
              <mc:AlternateContent>
                <mc:Choice Requires="wpg">
                  <w:drawing>
                    <wp:inline distT="0" distB="0" distL="0" distR="0">
                      <wp:extent cx="2286000" cy="6350"/>
                      <wp:effectExtent l="9525" t="9525" r="9525" b="3175"/>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6" name="Line 21"/>
                              <wps:cNvCnPr>
                                <a:cxnSpLocks noChangeShapeType="1"/>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D9B0E4" id="Group 20"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">
                      <v:line id="Line 21"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" strokeweight=".17356mm"/>
                      <w10:anchorlock/>
                    </v:group>
                  </w:pict>
                </mc:Fallback>
              </mc:AlternateContent>
            </w:r>
          </w:p>
          <w:p w:rsidR="00F71D7D" w:rsidRPr="00F71D7D" w:rsidRDefault="00F71D7D" w:rsidP="00F71D7D">
            <w:pPr>
              <w:tabs>
                <w:tab w:val="left" w:pos="2474"/>
                <w:tab w:val="left" w:pos="2927"/>
                <w:tab w:val="left" w:pos="3801"/>
              </w:tabs>
              <w:ind w:left="200" w:right="104" w:firstLine="708"/>
              <w:rPr>
                <w:rFonts w:ascii="Times New Roman" w:eastAsia="Times New Roman" w:hAnsi="Times New Roman" w:cs="Times New Roman"/>
                <w:i/>
                <w:sz w:val="24"/>
                <w:szCs w:val="24"/>
                <w:lang w:val="ru-RU"/>
              </w:rPr>
            </w:pPr>
            <w:r w:rsidRPr="00F71D7D">
              <w:rPr>
                <w:rFonts w:ascii="Times New Roman" w:eastAsia="Times New Roman" w:hAnsi="Times New Roman" w:cs="Times New Roman"/>
                <w:i/>
                <w:sz w:val="24"/>
                <w:szCs w:val="24"/>
                <w:lang w:val="ru-RU"/>
              </w:rPr>
              <w:t>Должность</w:t>
            </w:r>
            <w:r w:rsidRPr="00F71D7D">
              <w:rPr>
                <w:rFonts w:ascii="Times New Roman" w:eastAsia="Times New Roman" w:hAnsi="Times New Roman" w:cs="Times New Roman"/>
                <w:i/>
                <w:sz w:val="24"/>
                <w:szCs w:val="24"/>
                <w:lang w:val="ru-RU"/>
              </w:rPr>
              <w:tab/>
              <w:t>и</w:t>
            </w:r>
            <w:r w:rsidRPr="00F71D7D">
              <w:rPr>
                <w:rFonts w:ascii="Times New Roman" w:eastAsia="Times New Roman" w:hAnsi="Times New Roman" w:cs="Times New Roman"/>
                <w:i/>
                <w:sz w:val="24"/>
                <w:szCs w:val="24"/>
                <w:lang w:val="ru-RU"/>
              </w:rPr>
              <w:tab/>
              <w:t>ФИО</w:t>
            </w:r>
            <w:r w:rsidRPr="00F71D7D">
              <w:rPr>
                <w:rFonts w:ascii="Times New Roman" w:eastAsia="Times New Roman" w:hAnsi="Times New Roman" w:cs="Times New Roman"/>
                <w:i/>
                <w:sz w:val="24"/>
                <w:szCs w:val="24"/>
                <w:lang w:val="ru-RU"/>
              </w:rPr>
              <w:tab/>
            </w:r>
            <w:r w:rsidRPr="00F71D7D">
              <w:rPr>
                <w:rFonts w:ascii="Times New Roman" w:eastAsia="Times New Roman" w:hAnsi="Times New Roman" w:cs="Times New Roman"/>
                <w:sz w:val="28"/>
                <w:szCs w:val="28"/>
                <w:lang w:val="ru-RU"/>
              </w:rPr>
              <w:t xml:space="preserve">лица, </w:t>
            </w:r>
            <w:r w:rsidRPr="00F71D7D">
              <w:rPr>
                <w:rFonts w:ascii="Times New Roman" w:eastAsia="Times New Roman" w:hAnsi="Times New Roman" w:cs="Times New Roman"/>
                <w:i/>
                <w:sz w:val="28"/>
                <w:szCs w:val="28"/>
                <w:lang w:val="ru-RU"/>
              </w:rPr>
              <w:t>ответственного за приём документов</w:t>
            </w:r>
          </w:p>
        </w:tc>
        <w:tc>
          <w:tcPr>
            <w:tcW w:w="3693" w:type="dxa"/>
          </w:tcPr>
          <w:p w:rsidR="00F71D7D" w:rsidRPr="00F71D7D" w:rsidRDefault="00F71D7D" w:rsidP="00F71D7D">
            <w:pPr>
              <w:ind w:left="813"/>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Подпись</w:t>
            </w:r>
          </w:p>
        </w:tc>
      </w:tr>
    </w:tbl>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     </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sectPr w:rsidR="00F71D7D" w:rsidRPr="00F71D7D" w:rsidSect="00652E4A">
          <w:headerReference w:type="default" r:id="rId12"/>
          <w:pgSz w:w="11910" w:h="16840"/>
          <w:pgMar w:top="1134" w:right="567" w:bottom="567" w:left="992" w:header="1135" w:footer="0" w:gutter="0"/>
          <w:pgNumType w:start="3"/>
          <w:cols w:space="720"/>
        </w:sectPr>
      </w:pPr>
    </w:p>
    <w:p w:rsidR="00F71D7D" w:rsidRPr="00F71D7D" w:rsidRDefault="00F71D7D" w:rsidP="00F71D7D">
      <w:pPr>
        <w:widowControl w:val="0"/>
        <w:autoSpaceDE w:val="0"/>
        <w:autoSpaceDN w:val="0"/>
        <w:spacing w:before="11" w:after="0" w:line="240" w:lineRule="auto"/>
        <w:ind w:left="1012" w:right="15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Приложение № 5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before="11" w:after="0" w:line="240" w:lineRule="auto"/>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реализующие программы общего образования»</w:t>
      </w:r>
    </w:p>
    <w:p w:rsidR="00F71D7D" w:rsidRPr="00F71D7D" w:rsidRDefault="00F71D7D" w:rsidP="00F71D7D">
      <w:pPr>
        <w:widowControl w:val="0"/>
        <w:autoSpaceDE w:val="0"/>
        <w:autoSpaceDN w:val="0"/>
        <w:spacing w:before="11"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89" w:after="0" w:line="240" w:lineRule="auto"/>
        <w:ind w:right="427"/>
        <w:jc w:val="center"/>
        <w:outlineLvl w:val="0"/>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 xml:space="preserve">Примерная форма решения об отказе в предоставлении Услуги </w:t>
      </w:r>
    </w:p>
    <w:p w:rsidR="00F71D7D" w:rsidRPr="00F71D7D" w:rsidRDefault="00F71D7D" w:rsidP="00F71D7D">
      <w:pPr>
        <w:widowControl w:val="0"/>
        <w:autoSpaceDE w:val="0"/>
        <w:autoSpaceDN w:val="0"/>
        <w:spacing w:before="89" w:after="0" w:line="240" w:lineRule="auto"/>
        <w:ind w:right="427"/>
        <w:jc w:val="center"/>
        <w:outlineLvl w:val="0"/>
        <w:rPr>
          <w:rFonts w:ascii="Times New Roman" w:eastAsia="Times New Roman" w:hAnsi="Times New Roman" w:cs="Times New Roman"/>
          <w:bCs/>
          <w:i/>
          <w:sz w:val="24"/>
          <w:szCs w:val="24"/>
          <w:lang w:eastAsia="en-US"/>
        </w:rPr>
      </w:pPr>
      <w:r w:rsidRPr="00F71D7D">
        <w:rPr>
          <w:rFonts w:ascii="Times New Roman" w:eastAsia="Times New Roman" w:hAnsi="Times New Roman" w:cs="Times New Roman"/>
          <w:b/>
          <w:bCs/>
          <w:sz w:val="24"/>
          <w:szCs w:val="24"/>
          <w:lang w:eastAsia="en-US"/>
        </w:rPr>
        <w:t>в</w:t>
      </w:r>
      <w:r w:rsidRPr="00F71D7D">
        <w:rPr>
          <w:rFonts w:ascii="Times New Roman" w:eastAsia="Times New Roman" w:hAnsi="Times New Roman" w:cs="Times New Roman"/>
          <w:bCs/>
          <w:i/>
          <w:sz w:val="24"/>
          <w:szCs w:val="24"/>
          <w:lang w:eastAsia="en-US"/>
        </w:rPr>
        <w:t>________________________________________________________________________________</w:t>
      </w:r>
    </w:p>
    <w:p w:rsidR="00F71D7D" w:rsidRPr="00F71D7D" w:rsidRDefault="00F71D7D" w:rsidP="00F71D7D">
      <w:pPr>
        <w:widowControl w:val="0"/>
        <w:autoSpaceDE w:val="0"/>
        <w:autoSpaceDN w:val="0"/>
        <w:spacing w:before="89" w:after="0" w:line="240" w:lineRule="auto"/>
        <w:ind w:right="427"/>
        <w:jc w:val="center"/>
        <w:outlineLvl w:val="0"/>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Cs/>
          <w:i/>
          <w:sz w:val="20"/>
          <w:szCs w:val="20"/>
          <w:lang w:eastAsia="en-US"/>
        </w:rPr>
        <w:t>(указать полное наименование образовательной организации и муниципальный район Республики Татарстан)</w:t>
      </w:r>
      <w:r w:rsidRPr="00F71D7D">
        <w:rPr>
          <w:rFonts w:ascii="Times New Roman" w:eastAsia="Times New Roman" w:hAnsi="Times New Roman" w:cs="Times New Roman"/>
          <w:b/>
          <w:bCs/>
          <w:i/>
          <w:sz w:val="20"/>
          <w:szCs w:val="20"/>
          <w:lang w:eastAsia="en-US"/>
        </w:rPr>
        <w:t>,</w:t>
      </w:r>
      <w:r w:rsidRPr="00F71D7D">
        <w:rPr>
          <w:rFonts w:ascii="Times New Roman" w:eastAsia="Times New Roman" w:hAnsi="Times New Roman" w:cs="Times New Roman"/>
          <w:bCs/>
          <w:sz w:val="24"/>
          <w:szCs w:val="24"/>
          <w:lang w:eastAsia="en-US"/>
        </w:rPr>
        <w:t xml:space="preserve"> </w:t>
      </w:r>
      <w:r w:rsidRPr="00F71D7D">
        <w:rPr>
          <w:rFonts w:ascii="Times New Roman" w:eastAsia="Times New Roman" w:hAnsi="Times New Roman" w:cs="Times New Roman"/>
          <w:b/>
          <w:bCs/>
          <w:sz w:val="24"/>
          <w:szCs w:val="24"/>
          <w:lang w:eastAsia="en-US"/>
        </w:rPr>
        <w:t>реализующую программу общего образования</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F71D7D" w:rsidRPr="00F71D7D" w:rsidRDefault="00317501" w:rsidP="00F71D7D">
      <w:pPr>
        <w:widowControl w:val="0"/>
        <w:autoSpaceDE w:val="0"/>
        <w:autoSpaceDN w:val="0"/>
        <w:spacing w:before="2" w:after="0" w:line="240" w:lineRule="auto"/>
        <w:rPr>
          <w:rFonts w:ascii="Times New Roman" w:eastAsia="Times New Roman" w:hAnsi="Times New Roman" w:cs="Times New Roman"/>
          <w:b/>
          <w:sz w:val="24"/>
          <w:szCs w:val="24"/>
          <w:lang w:eastAsia="en-US"/>
        </w:rPr>
      </w:pPr>
      <w:r>
        <w:rPr>
          <w:noProof/>
        </w:rPr>
        <mc:AlternateContent>
          <mc:Choice Requires="wps">
            <w:drawing>
              <wp:anchor distT="0" distB="0" distL="0" distR="0" simplePos="0" relativeHeight="251659264" behindDoc="1" locked="0" layoutInCell="1" allowOverlap="1">
                <wp:simplePos x="0" y="0"/>
                <wp:positionH relativeFrom="page">
                  <wp:posOffset>1169035</wp:posOffset>
                </wp:positionH>
                <wp:positionV relativeFrom="paragraph">
                  <wp:posOffset>196850</wp:posOffset>
                </wp:positionV>
                <wp:extent cx="4267200"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4F9E4" id="Freeform 19" o:spid="_x0000_s1026" style="position:absolute;margin-left:92.05pt;margin-top:15.5pt;width:3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" path="m,l6720,e" filled="f" strokeweight=".48pt">
                <v:path arrowok="t" o:connecttype="custom" o:connectlocs="0,0;4267200,0" o:connectangles="0,0"/>
                <w10:wrap type="topAndBottom" anchorx="page"/>
              </v:shape>
            </w:pict>
          </mc:Fallback>
        </mc:AlternateConten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i/>
          <w:sz w:val="24"/>
          <w:szCs w:val="24"/>
          <w:lang w:eastAsia="en-US"/>
        </w:rPr>
      </w:pPr>
      <w:r w:rsidRPr="00F71D7D">
        <w:rPr>
          <w:rFonts w:ascii="Times New Roman" w:eastAsia="Times New Roman" w:hAnsi="Times New Roman" w:cs="Times New Roman"/>
          <w:i/>
          <w:sz w:val="24"/>
          <w:szCs w:val="24"/>
          <w:lang w:eastAsia="en-US"/>
        </w:rPr>
        <w:t>Наименование Организации</w:t>
      </w:r>
    </w:p>
    <w:p w:rsidR="00F71D7D" w:rsidRPr="00F71D7D" w:rsidRDefault="00F71D7D" w:rsidP="00F71D7D">
      <w:pPr>
        <w:widowControl w:val="0"/>
        <w:autoSpaceDE w:val="0"/>
        <w:autoSpaceDN w:val="0"/>
        <w:spacing w:before="2" w:after="0" w:line="240" w:lineRule="auto"/>
        <w:rPr>
          <w:rFonts w:ascii="Times New Roman" w:eastAsia="Times New Roman" w:hAnsi="Times New Roman" w:cs="Times New Roman"/>
          <w:i/>
          <w:sz w:val="24"/>
          <w:szCs w:val="24"/>
          <w:lang w:eastAsia="en-US"/>
        </w:rPr>
      </w:pPr>
    </w:p>
    <w:p w:rsidR="00F71D7D" w:rsidRPr="00F71D7D" w:rsidRDefault="00F71D7D" w:rsidP="00F71D7D">
      <w:pPr>
        <w:widowControl w:val="0"/>
        <w:tabs>
          <w:tab w:val="left" w:pos="8710"/>
        </w:tabs>
        <w:autoSpaceDE w:val="0"/>
        <w:autoSpaceDN w:val="0"/>
        <w:spacing w:before="90" w:after="0" w:line="240" w:lineRule="auto"/>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Кому: </w:t>
      </w:r>
      <w:r w:rsidRPr="00F71D7D">
        <w:rPr>
          <w:rFonts w:ascii="Times New Roman" w:eastAsia="Times New Roman" w:hAnsi="Times New Roman" w:cs="Times New Roman"/>
          <w:sz w:val="24"/>
          <w:szCs w:val="24"/>
          <w:u w:val="single"/>
          <w:lang w:eastAsia="en-US"/>
        </w:rPr>
        <w:t xml:space="preserve"> </w:t>
      </w:r>
      <w:r w:rsidRPr="00F71D7D">
        <w:rPr>
          <w:rFonts w:ascii="Times New Roman" w:eastAsia="Times New Roman" w:hAnsi="Times New Roman" w:cs="Times New Roman"/>
          <w:sz w:val="24"/>
          <w:szCs w:val="24"/>
          <w:u w:val="single"/>
          <w:lang w:eastAsia="en-US"/>
        </w:rPr>
        <w:tab/>
      </w:r>
    </w:p>
    <w:p w:rsidR="00F71D7D" w:rsidRPr="00F71D7D" w:rsidRDefault="00F71D7D" w:rsidP="00F71D7D">
      <w:pPr>
        <w:widowControl w:val="0"/>
        <w:autoSpaceDE w:val="0"/>
        <w:autoSpaceDN w:val="0"/>
        <w:spacing w:before="1"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before="90" w:after="0" w:line="240" w:lineRule="auto"/>
        <w:ind w:right="2"/>
        <w:jc w:val="center"/>
        <w:outlineLvl w:val="1"/>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РЕШЕНИЕ</w:t>
      </w:r>
    </w:p>
    <w:p w:rsidR="00F71D7D" w:rsidRPr="00F71D7D" w:rsidRDefault="00F71D7D" w:rsidP="00F71D7D">
      <w:pPr>
        <w:widowControl w:val="0"/>
        <w:autoSpaceDE w:val="0"/>
        <w:autoSpaceDN w:val="0"/>
        <w:spacing w:after="0" w:line="240" w:lineRule="auto"/>
        <w:ind w:firstLine="547"/>
        <w:jc w:val="center"/>
        <w:rPr>
          <w:rFonts w:ascii="Times New Roman" w:eastAsia="Times New Roman" w:hAnsi="Times New Roman" w:cs="Times New Roman"/>
          <w:i/>
          <w:sz w:val="24"/>
          <w:szCs w:val="24"/>
          <w:lang w:eastAsia="en-US"/>
        </w:rPr>
      </w:pPr>
      <w:r w:rsidRPr="00F71D7D">
        <w:rPr>
          <w:rFonts w:ascii="Times New Roman" w:eastAsia="Times New Roman" w:hAnsi="Times New Roman" w:cs="Times New Roman"/>
          <w:b/>
          <w:sz w:val="24"/>
          <w:szCs w:val="24"/>
          <w:lang w:eastAsia="en-US"/>
        </w:rPr>
        <w:t>об отказе в приеме на обучение в</w:t>
      </w:r>
      <w:r w:rsidRPr="00F71D7D">
        <w:rPr>
          <w:rFonts w:ascii="Times New Roman" w:eastAsia="Times New Roman" w:hAnsi="Times New Roman" w:cs="Times New Roman"/>
          <w:i/>
          <w:sz w:val="24"/>
          <w:szCs w:val="24"/>
          <w:lang w:eastAsia="en-US"/>
        </w:rPr>
        <w:t>_________________________________________________________________________________</w:t>
      </w:r>
    </w:p>
    <w:p w:rsidR="00F71D7D" w:rsidRPr="00F71D7D" w:rsidRDefault="00F71D7D" w:rsidP="00F71D7D">
      <w:pPr>
        <w:widowControl w:val="0"/>
        <w:autoSpaceDE w:val="0"/>
        <w:autoSpaceDN w:val="0"/>
        <w:spacing w:after="0" w:line="240" w:lineRule="auto"/>
        <w:ind w:firstLine="547"/>
        <w:jc w:val="center"/>
        <w:rPr>
          <w:rFonts w:ascii="Times New Roman" w:eastAsia="Times New Roman" w:hAnsi="Times New Roman" w:cs="Times New Roman"/>
          <w:b/>
          <w:sz w:val="20"/>
          <w:szCs w:val="20"/>
          <w:lang w:eastAsia="en-US"/>
        </w:rPr>
      </w:pPr>
      <w:r w:rsidRPr="00F71D7D">
        <w:rPr>
          <w:rFonts w:ascii="Times New Roman" w:eastAsia="Times New Roman" w:hAnsi="Times New Roman" w:cs="Times New Roman"/>
          <w:i/>
          <w:sz w:val="20"/>
          <w:szCs w:val="20"/>
          <w:lang w:eastAsia="en-US"/>
        </w:rPr>
        <w:t>(указать полное наименование образовательной организации и муниципальный район Республики Татарстан)</w:t>
      </w:r>
      <w:r w:rsidRPr="00F71D7D">
        <w:rPr>
          <w:rFonts w:ascii="Times New Roman" w:eastAsia="Times New Roman" w:hAnsi="Times New Roman" w:cs="Times New Roman"/>
          <w:b/>
          <w:i/>
          <w:sz w:val="20"/>
          <w:szCs w:val="20"/>
          <w:lang w:eastAsia="en-US"/>
        </w:rPr>
        <w:t>,</w:t>
      </w:r>
      <w:r w:rsidRPr="00F71D7D">
        <w:rPr>
          <w:rFonts w:ascii="Times New Roman" w:eastAsia="Times New Roman" w:hAnsi="Times New Roman" w:cs="Times New Roman"/>
          <w:b/>
          <w:sz w:val="20"/>
          <w:szCs w:val="20"/>
          <w:lang w:eastAsia="en-US"/>
        </w:rPr>
        <w:t xml:space="preserve"> </w:t>
      </w:r>
    </w:p>
    <w:p w:rsidR="00F71D7D" w:rsidRPr="00F71D7D" w:rsidRDefault="00F71D7D" w:rsidP="00F71D7D">
      <w:pPr>
        <w:widowControl w:val="0"/>
        <w:autoSpaceDE w:val="0"/>
        <w:autoSpaceDN w:val="0"/>
        <w:spacing w:after="0" w:line="240" w:lineRule="auto"/>
        <w:ind w:firstLine="547"/>
        <w:jc w:val="center"/>
        <w:rPr>
          <w:rFonts w:ascii="Times New Roman" w:eastAsia="Times New Roman" w:hAnsi="Times New Roman" w:cs="Times New Roman"/>
          <w:lang w:eastAsia="en-US"/>
        </w:rPr>
      </w:pPr>
      <w:r w:rsidRPr="00F71D7D">
        <w:rPr>
          <w:rFonts w:ascii="Times New Roman" w:eastAsia="Times New Roman" w:hAnsi="Times New Roman" w:cs="Times New Roman"/>
          <w:b/>
          <w:sz w:val="24"/>
          <w:szCs w:val="24"/>
          <w:lang w:eastAsia="en-US"/>
        </w:rPr>
        <w:t xml:space="preserve">реализующую программу </w:t>
      </w:r>
      <w:r w:rsidRPr="00F71D7D">
        <w:rPr>
          <w:rFonts w:ascii="Times New Roman" w:eastAsia="Times New Roman" w:hAnsi="Times New Roman" w:cs="Times New Roman"/>
          <w:b/>
          <w:sz w:val="24"/>
          <w:lang w:eastAsia="en-US"/>
        </w:rPr>
        <w:t>общего образования</w:t>
      </w:r>
    </w:p>
    <w:p w:rsidR="00F71D7D" w:rsidRPr="00F71D7D" w:rsidRDefault="00F71D7D" w:rsidP="00F71D7D">
      <w:pPr>
        <w:widowControl w:val="0"/>
        <w:autoSpaceDE w:val="0"/>
        <w:autoSpaceDN w:val="0"/>
        <w:spacing w:before="5" w:after="0" w:line="240" w:lineRule="auto"/>
        <w:rPr>
          <w:rFonts w:ascii="Times New Roman" w:eastAsia="Times New Roman" w:hAnsi="Times New Roman" w:cs="Times New Roman"/>
          <w:b/>
          <w:sz w:val="24"/>
          <w:szCs w:val="24"/>
          <w:lang w:eastAsia="en-US"/>
        </w:rPr>
      </w:pPr>
    </w:p>
    <w:tbl>
      <w:tblPr>
        <w:tblStyle w:val="TableNormal"/>
        <w:tblW w:w="0" w:type="auto"/>
        <w:tblLayout w:type="fixed"/>
        <w:tblLook w:val="01E0" w:firstRow="1" w:lastRow="1" w:firstColumn="1" w:lastColumn="1" w:noHBand="0" w:noVBand="0"/>
      </w:tblPr>
      <w:tblGrid>
        <w:gridCol w:w="3828"/>
        <w:gridCol w:w="6237"/>
      </w:tblGrid>
      <w:tr w:rsidR="00F71D7D" w:rsidRPr="00F71D7D" w:rsidTr="00652E4A">
        <w:trPr>
          <w:trHeight w:val="265"/>
        </w:trPr>
        <w:tc>
          <w:tcPr>
            <w:tcW w:w="3828" w:type="dxa"/>
          </w:tcPr>
          <w:p w:rsidR="00F71D7D" w:rsidRPr="00F71D7D" w:rsidRDefault="00F71D7D" w:rsidP="00F71D7D">
            <w:pPr>
              <w:tabs>
                <w:tab w:val="left" w:pos="1980"/>
              </w:tabs>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 xml:space="preserve">от </w:t>
            </w:r>
            <w:r w:rsidRPr="00F71D7D">
              <w:rPr>
                <w:rFonts w:ascii="Times New Roman" w:eastAsia="Times New Roman" w:hAnsi="Times New Roman" w:cs="Times New Roman"/>
                <w:sz w:val="24"/>
                <w:szCs w:val="24"/>
                <w:u w:val="single"/>
              </w:rPr>
              <w:t xml:space="preserve"> </w:t>
            </w:r>
            <w:r w:rsidRPr="00F71D7D">
              <w:rPr>
                <w:rFonts w:ascii="Times New Roman" w:eastAsia="Times New Roman" w:hAnsi="Times New Roman" w:cs="Times New Roman"/>
                <w:sz w:val="24"/>
                <w:szCs w:val="24"/>
                <w:u w:val="single"/>
              </w:rPr>
              <w:tab/>
            </w:r>
          </w:p>
        </w:tc>
        <w:tc>
          <w:tcPr>
            <w:tcW w:w="6237" w:type="dxa"/>
          </w:tcPr>
          <w:p w:rsidR="00F71D7D" w:rsidRPr="00F71D7D" w:rsidRDefault="00F71D7D" w:rsidP="00F71D7D">
            <w:pPr>
              <w:tabs>
                <w:tab w:val="left" w:pos="3341"/>
              </w:tabs>
              <w:jc w:val="right"/>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 xml:space="preserve">№ </w:t>
            </w:r>
            <w:r w:rsidRPr="00F71D7D">
              <w:rPr>
                <w:rFonts w:ascii="Times New Roman" w:eastAsia="Times New Roman" w:hAnsi="Times New Roman" w:cs="Times New Roman"/>
                <w:sz w:val="24"/>
                <w:szCs w:val="24"/>
                <w:u w:val="single"/>
              </w:rPr>
              <w:t xml:space="preserve"> </w:t>
            </w:r>
            <w:r w:rsidRPr="00F71D7D">
              <w:rPr>
                <w:rFonts w:ascii="Times New Roman" w:eastAsia="Times New Roman" w:hAnsi="Times New Roman" w:cs="Times New Roman"/>
                <w:sz w:val="24"/>
                <w:szCs w:val="24"/>
                <w:u w:val="single"/>
              </w:rPr>
              <w:tab/>
            </w:r>
          </w:p>
        </w:tc>
      </w:tr>
    </w:tbl>
    <w:p w:rsidR="00F71D7D" w:rsidRPr="00F71D7D" w:rsidRDefault="00F71D7D" w:rsidP="00F71D7D">
      <w:pPr>
        <w:widowControl w:val="0"/>
        <w:autoSpaceDE w:val="0"/>
        <w:autoSpaceDN w:val="0"/>
        <w:spacing w:after="0" w:line="240" w:lineRule="auto"/>
        <w:rPr>
          <w:rFonts w:ascii="Times New Roman" w:eastAsia="Times New Roman" w:hAnsi="Times New Roman" w:cs="Times New Roman"/>
          <w:b/>
          <w:sz w:val="24"/>
          <w:szCs w:val="24"/>
          <w:lang w:eastAsia="en-US"/>
        </w:rPr>
      </w:pPr>
    </w:p>
    <w:p w:rsidR="00F71D7D" w:rsidRPr="00F71D7D" w:rsidRDefault="00F71D7D" w:rsidP="00F71D7D">
      <w:pPr>
        <w:widowControl w:val="0"/>
        <w:tabs>
          <w:tab w:val="left" w:pos="2625"/>
          <w:tab w:val="left" w:pos="5369"/>
          <w:tab w:val="left" w:pos="7517"/>
        </w:tabs>
        <w:autoSpaceDE w:val="0"/>
        <w:autoSpaceDN w:val="0"/>
        <w:spacing w:after="0" w:line="240" w:lineRule="auto"/>
        <w:ind w:right="267" w:firstLine="708"/>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Ваше заявление от</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и прилагаемые к нему документы (копии) Организацией рассмотрены и принято решение об отказе в приеме на обучение в</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p>
    <w:p w:rsidR="00F71D7D" w:rsidRPr="00F71D7D" w:rsidRDefault="00F71D7D" w:rsidP="00F71D7D">
      <w:pPr>
        <w:widowControl w:val="0"/>
        <w:autoSpaceDE w:val="0"/>
        <w:autoSpaceDN w:val="0"/>
        <w:spacing w:before="8" w:after="0" w:line="240" w:lineRule="auto"/>
        <w:rPr>
          <w:rFonts w:ascii="Times New Roman" w:eastAsia="Times New Roman" w:hAnsi="Times New Roman" w:cs="Times New Roman"/>
          <w:sz w:val="24"/>
          <w:szCs w:val="24"/>
          <w:lang w:eastAsia="en-US"/>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F71D7D" w:rsidRPr="00F71D7D" w:rsidTr="00652E4A">
        <w:trPr>
          <w:trHeight w:val="355"/>
        </w:trPr>
        <w:tc>
          <w:tcPr>
            <w:tcW w:w="10065" w:type="dxa"/>
          </w:tcPr>
          <w:p w:rsidR="00F71D7D" w:rsidRPr="00F71D7D" w:rsidRDefault="00F71D7D" w:rsidP="00F71D7D">
            <w:pPr>
              <w:spacing w:before="99"/>
              <w:ind w:left="64" w:right="1190"/>
              <w:rPr>
                <w:rFonts w:ascii="Times New Roman" w:eastAsia="Times New Roman" w:hAnsi="Times New Roman" w:cs="Times New Roman"/>
                <w:b/>
                <w:sz w:val="24"/>
                <w:szCs w:val="24"/>
                <w:lang w:val="ru-RU"/>
              </w:rPr>
            </w:pPr>
            <w:r w:rsidRPr="00F71D7D">
              <w:rPr>
                <w:rFonts w:ascii="Times New Roman" w:eastAsia="Times New Roman" w:hAnsi="Times New Roman" w:cs="Times New Roman"/>
                <w:b/>
                <w:sz w:val="24"/>
                <w:szCs w:val="24"/>
                <w:lang w:val="ru-RU"/>
              </w:rPr>
              <w:t>Наименование основания для отказа в соответствии с Административным регламентом</w:t>
            </w:r>
          </w:p>
        </w:tc>
      </w:tr>
      <w:tr w:rsidR="00F71D7D" w:rsidRPr="00F71D7D" w:rsidTr="00652E4A">
        <w:trPr>
          <w:trHeight w:val="1592"/>
        </w:trPr>
        <w:tc>
          <w:tcPr>
            <w:tcW w:w="10065" w:type="dxa"/>
          </w:tcPr>
          <w:p w:rsidR="00F71D7D" w:rsidRPr="00F71D7D" w:rsidRDefault="00F71D7D" w:rsidP="00F71D7D">
            <w:pPr>
              <w:ind w:left="64"/>
              <w:rPr>
                <w:rFonts w:ascii="Times New Roman" w:eastAsia="Times New Roman" w:hAnsi="Times New Roman" w:cs="Times New Roman"/>
                <w:sz w:val="24"/>
                <w:szCs w:val="24"/>
                <w:lang w:val="ru-RU"/>
              </w:rPr>
            </w:pPr>
          </w:p>
        </w:tc>
      </w:tr>
    </w:tbl>
    <w:p w:rsidR="00F71D7D" w:rsidRPr="00F71D7D" w:rsidRDefault="00F71D7D" w:rsidP="00F71D7D">
      <w:pPr>
        <w:widowControl w:val="0"/>
        <w:autoSpaceDE w:val="0"/>
        <w:autoSpaceDN w:val="0"/>
        <w:spacing w:before="3"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tabs>
          <w:tab w:val="left" w:pos="9559"/>
        </w:tabs>
        <w:autoSpaceDE w:val="0"/>
        <w:autoSpaceDN w:val="0"/>
        <w:spacing w:after="0" w:line="240" w:lineRule="auto"/>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Дополнительная информация:</w:t>
      </w:r>
      <w:r w:rsidRPr="00F71D7D">
        <w:rPr>
          <w:rFonts w:ascii="Times New Roman" w:eastAsia="Times New Roman" w:hAnsi="Times New Roman" w:cs="Times New Roman"/>
          <w:sz w:val="24"/>
          <w:szCs w:val="24"/>
          <w:u w:val="single"/>
          <w:lang w:eastAsia="en-US"/>
        </w:rPr>
        <w:tab/>
      </w:r>
      <w:r w:rsidRPr="00F71D7D">
        <w:rPr>
          <w:rFonts w:ascii="Times New Roman" w:eastAsia="Times New Roman" w:hAnsi="Times New Roman" w:cs="Times New Roman"/>
          <w:sz w:val="24"/>
          <w:szCs w:val="24"/>
          <w:lang w:eastAsia="en-US"/>
        </w:rPr>
        <w:t>.</w:t>
      </w: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Вы вправе повторно обратиться в Организацию с заявлением о предоставлении Услуги.</w:t>
      </w:r>
    </w:p>
    <w:p w:rsidR="00F71D7D" w:rsidRPr="00F71D7D" w:rsidRDefault="00F71D7D" w:rsidP="00F71D7D">
      <w:pPr>
        <w:widowControl w:val="0"/>
        <w:autoSpaceDE w:val="0"/>
        <w:autoSpaceDN w:val="0"/>
        <w:spacing w:after="0" w:line="240" w:lineRule="auto"/>
        <w:ind w:right="268"/>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F71D7D" w:rsidRPr="00F71D7D" w:rsidRDefault="00F71D7D" w:rsidP="00F71D7D">
      <w:pPr>
        <w:widowControl w:val="0"/>
        <w:autoSpaceDE w:val="0"/>
        <w:autoSpaceDN w:val="0"/>
        <w:spacing w:before="8" w:after="0" w:line="240" w:lineRule="auto"/>
        <w:rPr>
          <w:rFonts w:ascii="Times New Roman" w:eastAsia="Times New Roman" w:hAnsi="Times New Roman" w:cs="Times New Roman"/>
          <w:sz w:val="24"/>
          <w:szCs w:val="24"/>
          <w:lang w:eastAsia="en-US"/>
        </w:rPr>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5"/>
        <w:gridCol w:w="4420"/>
      </w:tblGrid>
      <w:tr w:rsidR="00F71D7D" w:rsidRPr="00F71D7D" w:rsidTr="00652E4A">
        <w:trPr>
          <w:trHeight w:val="866"/>
        </w:trPr>
        <w:tc>
          <w:tcPr>
            <w:tcW w:w="5645" w:type="dxa"/>
            <w:tcBorders>
              <w:top w:val="nil"/>
              <w:left w:val="nil"/>
              <w:bottom w:val="nil"/>
            </w:tcBorders>
          </w:tcPr>
          <w:p w:rsidR="00F71D7D" w:rsidRPr="00F71D7D" w:rsidRDefault="00F71D7D" w:rsidP="00F71D7D">
            <w:pPr>
              <w:spacing w:before="1"/>
              <w:rPr>
                <w:rFonts w:ascii="Times New Roman" w:eastAsia="Times New Roman" w:hAnsi="Times New Roman" w:cs="Times New Roman"/>
                <w:sz w:val="24"/>
                <w:szCs w:val="24"/>
                <w:lang w:val="ru-RU"/>
              </w:rPr>
            </w:pPr>
          </w:p>
          <w:p w:rsidR="00F71D7D" w:rsidRPr="00F71D7D" w:rsidRDefault="00317501" w:rsidP="00F71D7D">
            <w:pPr>
              <w:rPr>
                <w:rFonts w:ascii="Times New Roman" w:eastAsia="Times New Roman" w:hAnsi="Times New Roman" w:cs="Times New Roman"/>
                <w:sz w:val="24"/>
                <w:szCs w:val="24"/>
              </w:rPr>
            </w:pPr>
            <w:r>
              <w:rPr>
                <w:rFonts w:eastAsiaTheme="minorEastAsia"/>
                <w:noProof/>
                <w:lang w:val="ru-RU" w:eastAsia="ru-RU"/>
              </w:rPr>
              <mc:AlternateContent>
                <mc:Choice Requires="wpg">
                  <w:drawing>
                    <wp:inline distT="0" distB="0" distL="0" distR="0">
                      <wp:extent cx="2732405" cy="10160"/>
                      <wp:effectExtent l="9525" t="0" r="10795" b="8890"/>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0160"/>
                                <a:chOff x="0" y="0"/>
                                <a:chExt cx="4303" cy="16"/>
                              </a:xfrm>
                            </wpg:grpSpPr>
                            <wps:wsp>
                              <wps:cNvPr id="3" name="Line 18"/>
                              <wps:cNvCnPr>
                                <a:cxnSpLocks noChangeShapeType="1"/>
                              </wps:cNvCnPr>
                              <wps:spPr bwMode="auto">
                                <a:xfrm>
                                  <a:off x="0" y="8"/>
                                  <a:ext cx="4302"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0B6E51" id="Group 17" o:spid="_x0000_s1026" style="width:215.15pt;height:.8pt;mso-position-horizontal-relative:char;mso-position-vertical-relative:line" coordsize="4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">
                      <v:line id="Line 18" o:spid="_x0000_s1027" style="position:absolute;visibility:visible;mso-wrap-style:square" from="0,8" to="4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" strokeweight=".78pt"/>
                      <w10:anchorlock/>
                    </v:group>
                  </w:pict>
                </mc:Fallback>
              </mc:AlternateContent>
            </w:r>
          </w:p>
          <w:p w:rsidR="00F71D7D" w:rsidRPr="00F71D7D" w:rsidRDefault="00F71D7D" w:rsidP="00F71D7D">
            <w:pPr>
              <w:tabs>
                <w:tab w:val="left" w:pos="2534"/>
                <w:tab w:val="left" w:pos="3042"/>
                <w:tab w:val="left" w:pos="3904"/>
              </w:tabs>
              <w:ind w:right="106"/>
              <w:rPr>
                <w:rFonts w:ascii="Times New Roman" w:eastAsia="Times New Roman" w:hAnsi="Times New Roman" w:cs="Times New Roman"/>
                <w:i/>
                <w:sz w:val="24"/>
                <w:szCs w:val="24"/>
                <w:lang w:val="ru-RU"/>
              </w:rPr>
            </w:pPr>
            <w:r w:rsidRPr="00F71D7D">
              <w:rPr>
                <w:rFonts w:ascii="Times New Roman" w:eastAsia="Times New Roman" w:hAnsi="Times New Roman" w:cs="Times New Roman"/>
                <w:i/>
                <w:sz w:val="24"/>
                <w:szCs w:val="24"/>
                <w:lang w:val="ru-RU"/>
              </w:rPr>
              <w:t>Должность</w:t>
            </w:r>
            <w:r w:rsidRPr="00F71D7D">
              <w:rPr>
                <w:rFonts w:ascii="Times New Roman" w:eastAsia="Times New Roman" w:hAnsi="Times New Roman" w:cs="Times New Roman"/>
                <w:i/>
                <w:sz w:val="24"/>
                <w:szCs w:val="24"/>
                <w:lang w:val="ru-RU"/>
              </w:rPr>
              <w:tab/>
              <w:t>и</w:t>
            </w:r>
            <w:r w:rsidRPr="00F71D7D">
              <w:rPr>
                <w:rFonts w:ascii="Times New Roman" w:eastAsia="Times New Roman" w:hAnsi="Times New Roman" w:cs="Times New Roman"/>
                <w:i/>
                <w:sz w:val="24"/>
                <w:szCs w:val="24"/>
                <w:lang w:val="ru-RU"/>
              </w:rPr>
              <w:tab/>
              <w:t>ФИО</w:t>
            </w:r>
            <w:r w:rsidRPr="00F71D7D">
              <w:rPr>
                <w:rFonts w:ascii="Times New Roman" w:eastAsia="Times New Roman" w:hAnsi="Times New Roman" w:cs="Times New Roman"/>
                <w:i/>
                <w:sz w:val="24"/>
                <w:szCs w:val="24"/>
                <w:lang w:val="ru-RU"/>
              </w:rPr>
              <w:tab/>
              <w:t>сотрудника, принявшего решение</w:t>
            </w:r>
          </w:p>
        </w:tc>
        <w:tc>
          <w:tcPr>
            <w:tcW w:w="4420" w:type="dxa"/>
          </w:tcPr>
          <w:p w:rsidR="00F71D7D" w:rsidRPr="00F71D7D" w:rsidRDefault="00F71D7D" w:rsidP="00F71D7D">
            <w:pP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Подпись</w:t>
            </w:r>
          </w:p>
        </w:tc>
      </w:tr>
    </w:tbl>
    <w:p w:rsidR="00F71D7D" w:rsidRPr="00F71D7D" w:rsidRDefault="00F71D7D" w:rsidP="00F71D7D">
      <w:pPr>
        <w:widowControl w:val="0"/>
        <w:autoSpaceDE w:val="0"/>
        <w:autoSpaceDN w:val="0"/>
        <w:spacing w:after="0" w:line="240" w:lineRule="auto"/>
        <w:rPr>
          <w:rFonts w:ascii="Times New Roman" w:eastAsia="Times New Roman" w:hAnsi="Times New Roman" w:cs="Times New Roman"/>
          <w:sz w:val="24"/>
          <w:szCs w:val="24"/>
          <w:lang w:eastAsia="en-US"/>
        </w:rPr>
        <w:sectPr w:rsidR="00F71D7D" w:rsidRPr="00F71D7D" w:rsidSect="00652E4A">
          <w:pgSz w:w="11910" w:h="16840"/>
          <w:pgMar w:top="709" w:right="570" w:bottom="280" w:left="1134" w:header="1135" w:footer="0" w:gutter="0"/>
          <w:cols w:space="720"/>
        </w:sect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Приложение № 6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after="0" w:line="240" w:lineRule="auto"/>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реализующие программы общего образования»</w:t>
      </w:r>
    </w:p>
    <w:p w:rsidR="00F71D7D" w:rsidRPr="00F71D7D" w:rsidRDefault="00F71D7D" w:rsidP="00F71D7D">
      <w:pPr>
        <w:widowControl w:val="0"/>
        <w:autoSpaceDE w:val="0"/>
        <w:autoSpaceDN w:val="0"/>
        <w:spacing w:after="0" w:line="240" w:lineRule="auto"/>
        <w:jc w:val="center"/>
        <w:outlineLvl w:val="0"/>
        <w:rPr>
          <w:rFonts w:ascii="Times New Roman" w:eastAsia="Times New Roman" w:hAnsi="Times New Roman" w:cs="Times New Roman"/>
          <w:bCs/>
          <w:sz w:val="24"/>
          <w:szCs w:val="24"/>
          <w:lang w:eastAsia="en-US"/>
        </w:rPr>
      </w:pPr>
    </w:p>
    <w:p w:rsidR="00F71D7D" w:rsidRPr="00F71D7D" w:rsidRDefault="00F71D7D" w:rsidP="00F71D7D">
      <w:pPr>
        <w:widowControl w:val="0"/>
        <w:autoSpaceDE w:val="0"/>
        <w:autoSpaceDN w:val="0"/>
        <w:spacing w:after="0" w:line="240" w:lineRule="auto"/>
        <w:jc w:val="center"/>
        <w:outlineLvl w:val="0"/>
        <w:rPr>
          <w:rFonts w:ascii="Times New Roman" w:eastAsia="Times New Roman" w:hAnsi="Times New Roman" w:cs="Times New Roman"/>
          <w:bCs/>
          <w:sz w:val="24"/>
          <w:szCs w:val="24"/>
          <w:lang w:eastAsia="en-US"/>
        </w:rPr>
      </w:pPr>
      <w:r w:rsidRPr="00F71D7D">
        <w:rPr>
          <w:rFonts w:ascii="Times New Roman" w:eastAsia="Times New Roman" w:hAnsi="Times New Roman" w:cs="Times New Roman"/>
          <w:bCs/>
          <w:sz w:val="24"/>
          <w:szCs w:val="24"/>
          <w:lang w:eastAsia="en-US"/>
        </w:rPr>
        <w:t>Сведения</w:t>
      </w:r>
      <w:r w:rsidRPr="00F71D7D">
        <w:rPr>
          <w:rFonts w:ascii="Times New Roman" w:eastAsia="Times New Roman" w:hAnsi="Times New Roman" w:cs="Times New Roman"/>
          <w:bCs/>
          <w:sz w:val="24"/>
          <w:szCs w:val="24"/>
          <w:lang w:eastAsia="en-US"/>
        </w:rPr>
        <w:br/>
        <w:t>о муниципальных образовательных организациях, реализующих</w:t>
      </w:r>
      <w:r w:rsidRPr="00F71D7D">
        <w:rPr>
          <w:rFonts w:ascii="Times New Roman" w:eastAsia="Times New Roman" w:hAnsi="Times New Roman" w:cs="Times New Roman"/>
          <w:b/>
          <w:iCs/>
          <w:sz w:val="24"/>
          <w:szCs w:val="24"/>
          <w:lang w:eastAsia="en-US"/>
        </w:rPr>
        <w:t xml:space="preserve"> </w:t>
      </w:r>
      <w:r w:rsidRPr="00F71D7D">
        <w:rPr>
          <w:rFonts w:ascii="Times New Roman" w:eastAsia="Times New Roman" w:hAnsi="Times New Roman" w:cs="Times New Roman"/>
          <w:iCs/>
          <w:sz w:val="24"/>
          <w:szCs w:val="24"/>
          <w:lang w:eastAsia="en-US"/>
        </w:rPr>
        <w:t>программы общего образования (начального общего, основного общего и среднего общего образования)</w:t>
      </w:r>
      <w:r w:rsidRPr="00F71D7D">
        <w:rPr>
          <w:rFonts w:ascii="Times New Roman" w:eastAsia="Times New Roman" w:hAnsi="Times New Roman" w:cs="Times New Roman"/>
          <w:bCs/>
          <w:sz w:val="24"/>
          <w:szCs w:val="24"/>
          <w:lang w:eastAsia="en-US"/>
        </w:rPr>
        <w:t>, Мамадышского муниципального района Республики Татарстан</w:t>
      </w:r>
    </w:p>
    <w:p w:rsidR="00F71D7D" w:rsidRPr="00F71D7D" w:rsidRDefault="00F71D7D" w:rsidP="00F71D7D">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449"/>
        <w:gridCol w:w="2326"/>
        <w:gridCol w:w="1735"/>
        <w:gridCol w:w="1453"/>
        <w:gridCol w:w="1755"/>
      </w:tblGrid>
      <w:tr w:rsidR="00F71D7D" w:rsidRPr="00F71D7D" w:rsidTr="0018172B">
        <w:tc>
          <w:tcPr>
            <w:tcW w:w="4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8"/>
              </w:rPr>
            </w:pPr>
            <w:r w:rsidRPr="00F71D7D">
              <w:rPr>
                <w:rFonts w:ascii="Times New Roman" w:eastAsia="Times New Roman" w:hAnsi="Times New Roman" w:cs="Times New Roman"/>
                <w:sz w:val="24"/>
                <w:szCs w:val="28"/>
              </w:rPr>
              <w:t>№</w:t>
            </w:r>
          </w:p>
        </w:tc>
        <w:tc>
          <w:tcPr>
            <w:tcW w:w="2449"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8"/>
              </w:rPr>
            </w:pPr>
            <w:r w:rsidRPr="00F71D7D">
              <w:rPr>
                <w:rFonts w:ascii="Times New Roman" w:eastAsia="Times New Roman" w:hAnsi="Times New Roman" w:cs="Times New Roman"/>
                <w:sz w:val="24"/>
                <w:szCs w:val="28"/>
              </w:rPr>
              <w:t>Наименование ОО</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8"/>
              </w:rPr>
            </w:pPr>
            <w:r w:rsidRPr="00F71D7D">
              <w:rPr>
                <w:rFonts w:ascii="Times New Roman" w:eastAsia="Times New Roman" w:hAnsi="Times New Roman" w:cs="Times New Roman"/>
                <w:sz w:val="24"/>
                <w:szCs w:val="28"/>
              </w:rPr>
              <w:t>Адрес место нахождения ОО</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8"/>
              </w:rPr>
            </w:pPr>
            <w:r w:rsidRPr="00F71D7D">
              <w:rPr>
                <w:rFonts w:ascii="Times New Roman" w:eastAsia="Times New Roman" w:hAnsi="Times New Roman" w:cs="Times New Roman"/>
                <w:sz w:val="24"/>
                <w:szCs w:val="28"/>
              </w:rPr>
              <w:t>График приема</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8"/>
              </w:rPr>
            </w:pPr>
            <w:r w:rsidRPr="00F71D7D">
              <w:rPr>
                <w:rFonts w:ascii="Times New Roman" w:eastAsia="Times New Roman" w:hAnsi="Times New Roman" w:cs="Times New Roman"/>
                <w:sz w:val="24"/>
                <w:szCs w:val="28"/>
              </w:rPr>
              <w:t>Контактные телефоны по приему</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8"/>
              </w:rPr>
            </w:pPr>
            <w:r w:rsidRPr="00F71D7D">
              <w:rPr>
                <w:rFonts w:ascii="Times New Roman" w:eastAsia="Times New Roman" w:hAnsi="Times New Roman" w:cs="Times New Roman"/>
                <w:sz w:val="24"/>
                <w:szCs w:val="28"/>
              </w:rPr>
              <w:t>Адрес электронной почты</w:t>
            </w:r>
          </w:p>
        </w:tc>
      </w:tr>
      <w:tr w:rsidR="00F71D7D" w:rsidRPr="00F71D7D" w:rsidTr="0018172B">
        <w:tc>
          <w:tcPr>
            <w:tcW w:w="4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1 города Мамадыш»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422190, Республика Татарстан, Мамадышский район г. Мамадыш, ул. Азина, д. 10</w:t>
            </w:r>
          </w:p>
        </w:tc>
        <w:tc>
          <w:tcPr>
            <w:tcW w:w="1735" w:type="dxa"/>
            <w:shd w:val="clear" w:color="auto" w:fill="auto"/>
          </w:tcPr>
          <w:p w:rsidR="00F71D7D" w:rsidRPr="00F71D7D" w:rsidRDefault="00F71D7D" w:rsidP="00F71D7D">
            <w:pPr>
              <w:widowControl w:val="0"/>
              <w:spacing w:after="0" w:line="254" w:lineRule="exact"/>
              <w:jc w:val="both"/>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Понедельник - пятница, </w:t>
            </w:r>
          </w:p>
          <w:p w:rsidR="00F71D7D" w:rsidRPr="00F71D7D" w:rsidRDefault="00F71D7D" w:rsidP="00F71D7D">
            <w:pPr>
              <w:shd w:val="clear" w:color="auto" w:fill="F6F6F6"/>
              <w:spacing w:after="0" w:line="270" w:lineRule="atLeast"/>
              <w:textAlignment w:val="baseline"/>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8.00- 16.00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7(855)-633-21-77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S1.Mam@tatar.ru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«Лицей  № 2 имени академика К.А. Валиева города Мамадыш»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422190, Республика Татарстан, Мамадышский район, г. Мамадыш, пер. Текстильный, д. 5</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среда 09.00-12.00, пятница 13.00-15.00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7(855)-633-20-31</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s2.mam@tatar.ru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3 города Мамадыш»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422190, Республика Татарстан,  г. Мамадыш, ул. Давыдова, д. 38</w:t>
            </w:r>
          </w:p>
        </w:tc>
        <w:tc>
          <w:tcPr>
            <w:tcW w:w="1735" w:type="dxa"/>
            <w:shd w:val="clear" w:color="auto" w:fill="auto"/>
          </w:tcPr>
          <w:p w:rsidR="00F71D7D" w:rsidRPr="00F71D7D" w:rsidRDefault="00F71D7D" w:rsidP="00F71D7D">
            <w:pPr>
              <w:spacing w:after="0" w:line="240" w:lineRule="auto"/>
              <w:jc w:val="both"/>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Среда 9.00-12.00,</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Пятница 13.00-15.00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7(855)-633-57-96</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s3.mamadish@mail.ru</w:t>
            </w:r>
          </w:p>
        </w:tc>
      </w:tr>
      <w:tr w:rsidR="00F71D7D" w:rsidRPr="00F71D7D" w:rsidTr="0018172B">
        <w:tc>
          <w:tcPr>
            <w:tcW w:w="4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4</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4 города Мамадыш»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422191, Республика Татарстан, Мамадышский район, г. Мамадыш, ул. Давыдова, д. 170</w:t>
            </w:r>
          </w:p>
        </w:tc>
        <w:tc>
          <w:tcPr>
            <w:tcW w:w="1735" w:type="dxa"/>
            <w:shd w:val="clear" w:color="auto" w:fill="auto"/>
          </w:tcPr>
          <w:p w:rsidR="00F71D7D" w:rsidRPr="00F71D7D" w:rsidRDefault="00F71D7D" w:rsidP="00F71D7D">
            <w:pP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Ежедневно с 10.00- до 15.00</w:t>
            </w:r>
          </w:p>
          <w:p w:rsidR="00F71D7D" w:rsidRPr="00F71D7D" w:rsidRDefault="00F71D7D" w:rsidP="00F71D7D">
            <w:pP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Выходные</w:t>
            </w:r>
          </w:p>
          <w:p w:rsidR="00F71D7D" w:rsidRPr="00F71D7D" w:rsidRDefault="00F71D7D" w:rsidP="00F71D7D">
            <w:pPr>
              <w:spacing w:after="0" w:line="240" w:lineRule="auto"/>
              <w:ind w:right="-1"/>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Суббота, воскресенье</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7(855)-633-47-48</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S4.Mam@tatar.ru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5</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«Красногорская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422165, Республика Татарстан, Мамадышский район,поселок совхоза "Мамадышский", ул. Школьная, д. 2</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p w:rsidR="00F71D7D" w:rsidRPr="00F71D7D" w:rsidRDefault="00F71D7D" w:rsidP="00F71D7D">
            <w:pPr>
              <w:spacing w:after="0" w:line="240" w:lineRule="auto"/>
              <w:ind w:right="-1"/>
              <w:rPr>
                <w:rFonts w:ascii="Times New Roman" w:eastAsia="Times New Roman" w:hAnsi="Times New Roman" w:cs="Times New Roman"/>
                <w:iCs/>
                <w:sz w:val="24"/>
                <w:szCs w:val="24"/>
              </w:rPr>
            </w:pP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понедельник-суббота с 8.00 до 18.00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7(855)-633-39-52</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skg.mam@tatar.ru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6</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«Албайская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422176, Республика Татарстан, Мамадышский район, с. Албай, ул. Центральная, дом № 36</w:t>
            </w:r>
          </w:p>
        </w:tc>
        <w:tc>
          <w:tcPr>
            <w:tcW w:w="1735" w:type="dxa"/>
            <w:shd w:val="clear" w:color="auto" w:fill="auto"/>
          </w:tcPr>
          <w:p w:rsidR="00F71D7D" w:rsidRPr="00F71D7D" w:rsidRDefault="00F71D7D" w:rsidP="00F71D7D">
            <w:pP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понедельник-пятница с 12.00 до 16.00 ч. </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7(855)-633-05-22</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Salbm.mam@tatar.ru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7</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«Большешиинская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РТ, Мамадышский район, c.Большая Шия, ул.Давыдова, д.26 а</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 пятница</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09.00- 14.00;</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Суббота </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08.00- 12.00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7(855)-633-60-00</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Sbsh.Mam@tatar.ru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8</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«Верхнеошминская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422163, Республика Татарстан, с. Верхняя Ошма, улица Мухамадеева, д.№ 2</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 пятница</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09.00- 14.30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7(855)-632-32-30</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SVoshm.Mam@tatar.ru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9</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«Верхнесуньская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РТ Мамадышский район село Верхняя Сунь ул.Карла Маркса д.5</w:t>
            </w:r>
          </w:p>
        </w:tc>
        <w:tc>
          <w:tcPr>
            <w:tcW w:w="1735" w:type="dxa"/>
            <w:shd w:val="clear" w:color="auto" w:fill="auto"/>
          </w:tcPr>
          <w:p w:rsidR="00F71D7D" w:rsidRPr="00F71D7D" w:rsidRDefault="00F71D7D" w:rsidP="00F71D7D">
            <w:pP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 - пятница </w:t>
            </w:r>
          </w:p>
          <w:p w:rsidR="00F71D7D" w:rsidRPr="00F71D7D" w:rsidRDefault="00F71D7D" w:rsidP="00F71D7D">
            <w:pP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с 08.00 до 12.00</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Суббота  с 09.00 до 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7(855)-633-03-43</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Sverhm.mam@tatar.ru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10</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«Дюсьметьевская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422150, Республика Татарстан, Мамадышский район, c. Дюсьметьево, ул. Молодежная, д.13</w:t>
            </w:r>
          </w:p>
        </w:tc>
        <w:tc>
          <w:tcPr>
            <w:tcW w:w="1735" w:type="dxa"/>
            <w:shd w:val="clear" w:color="auto" w:fill="auto"/>
          </w:tcPr>
          <w:p w:rsidR="00F71D7D" w:rsidRPr="00F71D7D" w:rsidRDefault="00F71D7D" w:rsidP="00F71D7D">
            <w:pPr>
              <w:ind w:right="-189"/>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понедельник-пятница </w:t>
            </w:r>
          </w:p>
          <w:p w:rsidR="00F71D7D" w:rsidRPr="00F71D7D" w:rsidRDefault="00F71D7D" w:rsidP="00F71D7D">
            <w:pPr>
              <w:ind w:right="-189"/>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09.00 -14.00 ч.</w:t>
            </w:r>
            <w:r w:rsidRPr="00F71D7D">
              <w:rPr>
                <w:rFonts w:ascii="Times New Roman" w:eastAsia="Calibri" w:hAnsi="Times New Roman" w:cs="Times New Roman"/>
                <w:iCs/>
                <w:sz w:val="24"/>
                <w:szCs w:val="24"/>
              </w:rPr>
              <w:br/>
              <w:t xml:space="preserve">суббота </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8.00- 12.00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7(855)-632-55-41</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SDusmet.Mam@tatar.ru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11</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«Зверосовхозская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422186, Республика Татарстан, Мамадышский район, пос. Зверосовхоз, ул. Ленина, д. 8А</w:t>
            </w:r>
          </w:p>
        </w:tc>
        <w:tc>
          <w:tcPr>
            <w:tcW w:w="1735" w:type="dxa"/>
            <w:shd w:val="clear" w:color="auto" w:fill="auto"/>
          </w:tcPr>
          <w:p w:rsidR="00F71D7D" w:rsidRPr="00F71D7D" w:rsidRDefault="00F71D7D" w:rsidP="00F71D7D">
            <w:pPr>
              <w:spacing w:line="240" w:lineRule="auto"/>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понедельник-пятница с 08.00 до 14.00 ч. </w:t>
            </w:r>
          </w:p>
          <w:p w:rsidR="00F71D7D" w:rsidRPr="00F71D7D" w:rsidRDefault="00F71D7D" w:rsidP="00F71D7D">
            <w:pPr>
              <w:spacing w:line="240" w:lineRule="auto"/>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суббота с 8.00 до 12.00 ч</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 32-12-46</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Szverm.mam@tatar.ru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12</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«Зюринская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422153, Республика Татарстан, Мамадышский район, с. Зюри, ул. Школьная, д. 1</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с 09.00 до 14.00 ч.</w:t>
            </w:r>
            <w:r w:rsidRPr="00F71D7D">
              <w:rPr>
                <w:rFonts w:ascii="Times New Roman" w:eastAsia="Times New Roman" w:hAnsi="Times New Roman" w:cs="Times New Roman"/>
                <w:iCs/>
                <w:sz w:val="24"/>
                <w:szCs w:val="24"/>
              </w:rPr>
              <w:br/>
              <w:t>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7(855)-633-87-17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Szur.Mam@tatar.ru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13</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«Кляушская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422142, Республика Татарстан, Мамадышский район, с. Кляуш, ул. Тогузинская, д. 1</w:t>
            </w:r>
          </w:p>
        </w:tc>
        <w:tc>
          <w:tcPr>
            <w:tcW w:w="1735" w:type="dxa"/>
            <w:shd w:val="clear" w:color="auto" w:fill="auto"/>
          </w:tcPr>
          <w:p w:rsidR="00F71D7D" w:rsidRPr="00F71D7D" w:rsidRDefault="00F71D7D" w:rsidP="00F71D7D">
            <w:pPr>
              <w:jc w:val="cente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Понедельник-Пятница 8.00-15.00 </w:t>
            </w:r>
          </w:p>
          <w:p w:rsidR="00F71D7D" w:rsidRPr="00F71D7D" w:rsidRDefault="00F71D7D" w:rsidP="00F71D7D">
            <w:pPr>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Суббота 8.00-12.00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7(855)-633-89-07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sklyahm.mam@tatar.ru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14</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«Катмышская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422177, Республика Татарстан, Мамадышский район, село Катмыш, улица Гагарина, дом № 1</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понедельник-суббота с 8.00 до 14.00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7(855)-632-72-23</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Skatmim.mam@tatar.ru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15</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«Куюк-Ерыксинская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422151, Республика Татарстан, Мамадышский район, с. Куюк-Ерыкса, ул. Гагарина, д. 32</w:t>
            </w:r>
          </w:p>
        </w:tc>
        <w:tc>
          <w:tcPr>
            <w:tcW w:w="1735" w:type="dxa"/>
            <w:shd w:val="clear" w:color="auto" w:fill="auto"/>
          </w:tcPr>
          <w:p w:rsidR="00F71D7D" w:rsidRPr="00F71D7D" w:rsidRDefault="00F71D7D" w:rsidP="00F71D7D">
            <w:pPr>
              <w:ind w:right="-189"/>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понедельник-пятница </w:t>
            </w:r>
          </w:p>
          <w:p w:rsidR="00F71D7D" w:rsidRPr="00F71D7D" w:rsidRDefault="00F71D7D" w:rsidP="00F71D7D">
            <w:pPr>
              <w:ind w:right="-189"/>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09.00 -14.00 ч.</w:t>
            </w:r>
            <w:r w:rsidRPr="00F71D7D">
              <w:rPr>
                <w:rFonts w:ascii="Times New Roman" w:eastAsia="Calibri" w:hAnsi="Times New Roman" w:cs="Times New Roman"/>
                <w:iCs/>
                <w:sz w:val="24"/>
                <w:szCs w:val="24"/>
              </w:rPr>
              <w:br/>
              <w:t xml:space="preserve">суббота </w:t>
            </w:r>
          </w:p>
          <w:p w:rsidR="00F71D7D" w:rsidRPr="00F71D7D" w:rsidRDefault="00F71D7D" w:rsidP="00F71D7D">
            <w:pPr>
              <w:spacing w:after="0" w:line="240" w:lineRule="auto"/>
              <w:ind w:right="-1"/>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8.00- 12.00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7(855)-633-66-20</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Ske.Mam@tatar.ru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16</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«Малосуньская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422173, Республика Татарстан, Мамадышский район, с. Малая Сунь, ул. Советская, д. 17А</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с 09.00 до 14.00 ч., 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7(855)-633-07-17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Smalos.mam@tatar.ru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17</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«Нижнеошминская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422164, Республика Татарстан, Мамадышский район, село Нижняя Ошма, улица Советская, дом № 33 А</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 суббота</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08.00- 14.00</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7(855)-632-34-45</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Snijnem.mam@tatar.ru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18</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«Нижнесуньская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422158, Республика Татарстан, Мамадышский район, cело Нижняя Сунь, улица Ленина, дом 9а</w:t>
            </w:r>
          </w:p>
        </w:tc>
        <w:tc>
          <w:tcPr>
            <w:tcW w:w="1735" w:type="dxa"/>
            <w:shd w:val="clear" w:color="auto" w:fill="auto"/>
          </w:tcPr>
          <w:p w:rsidR="00F71D7D" w:rsidRPr="00F71D7D" w:rsidRDefault="00F71D7D" w:rsidP="00F71D7D">
            <w:pPr>
              <w:jc w:val="cente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Пон-Пят 9.00-14.00</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Суб. 8.00-12.00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7(855)-633-01-24</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Snijsunm.mam@tatar.ru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19</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«Нижнеякинская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422157, Республика Татарстан, Мамадышский район, д. Нижние Яки, ул. Новая, дом 6</w:t>
            </w:r>
          </w:p>
        </w:tc>
        <w:tc>
          <w:tcPr>
            <w:tcW w:w="1735" w:type="dxa"/>
            <w:shd w:val="clear" w:color="auto" w:fill="auto"/>
          </w:tcPr>
          <w:p w:rsidR="00F71D7D" w:rsidRPr="00F71D7D" w:rsidRDefault="00F71D7D" w:rsidP="00F71D7D">
            <w:pPr>
              <w:spacing w:after="0" w:line="240" w:lineRule="auto"/>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с понедельника по пятнице </w:t>
            </w:r>
          </w:p>
          <w:p w:rsidR="00F71D7D" w:rsidRPr="00F71D7D" w:rsidRDefault="00F71D7D" w:rsidP="00F71D7D">
            <w:pPr>
              <w:spacing w:after="0" w:line="240" w:lineRule="auto"/>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с 8.00 до 14.00</w:t>
            </w:r>
          </w:p>
          <w:p w:rsidR="00F71D7D" w:rsidRPr="00F71D7D" w:rsidRDefault="00F71D7D" w:rsidP="00F71D7D">
            <w:pPr>
              <w:spacing w:after="0" w:line="240" w:lineRule="auto"/>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в субботу</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 с 8.00 до 12.00</w:t>
            </w:r>
          </w:p>
        </w:tc>
        <w:tc>
          <w:tcPr>
            <w:tcW w:w="1453" w:type="dxa"/>
            <w:shd w:val="clear" w:color="auto" w:fill="auto"/>
          </w:tcPr>
          <w:p w:rsidR="00F71D7D" w:rsidRPr="00F71D7D" w:rsidRDefault="00F71D7D" w:rsidP="00F71D7D">
            <w:pPr>
              <w:spacing w:after="0" w:line="240" w:lineRule="auto"/>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8(855)63-294-10</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8(962)57-761-92</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SNyak.Mam@tatar.ru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20</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«Олуязский лицей»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422146, РТ, Мамадышский район, с. Олуяз, ул. Шайхи Маннура, д. 29</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понедельник-пятница с 09.00 до 14.00 ч.</w:t>
            </w:r>
            <w:r w:rsidRPr="00F71D7D">
              <w:rPr>
                <w:rFonts w:ascii="Times New Roman" w:eastAsia="Calibri" w:hAnsi="Times New Roman" w:cs="Times New Roman"/>
                <w:iCs/>
                <w:sz w:val="24"/>
                <w:szCs w:val="24"/>
              </w:rPr>
              <w:br/>
              <w:t>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7(855)-632-25-51</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LOluyaz.Mam@tatar.ru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21</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«Сокольская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422181, Республика Татарстан, Мамадышский район, с. Соколка, ул. Школьная, д. 38</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8.00-14.00, суббота 8.00-12.00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7(855)-633-82-39</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SSokol.Mam@tatar.ru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22</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«Среднекирменская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422171, Республика Татарстан, Мамадышский район, д. Средние Кирмени, ул. Гагарина, д. 37</w:t>
            </w:r>
          </w:p>
        </w:tc>
        <w:tc>
          <w:tcPr>
            <w:tcW w:w="1735" w:type="dxa"/>
            <w:shd w:val="clear" w:color="auto" w:fill="auto"/>
          </w:tcPr>
          <w:p w:rsidR="00F71D7D" w:rsidRPr="00F71D7D" w:rsidRDefault="00F71D7D" w:rsidP="00F71D7D">
            <w:pP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с 1 апреля</w:t>
            </w:r>
          </w:p>
          <w:p w:rsidR="00F71D7D" w:rsidRPr="00F71D7D" w:rsidRDefault="00F71D7D" w:rsidP="00F71D7D">
            <w:pP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вторник-суббота</w:t>
            </w:r>
          </w:p>
          <w:p w:rsidR="00F71D7D" w:rsidRPr="00F71D7D" w:rsidRDefault="00F71D7D" w:rsidP="00F71D7D">
            <w:pPr>
              <w:spacing w:after="0" w:line="240" w:lineRule="auto"/>
              <w:ind w:right="-1"/>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 xml:space="preserve"> с 10.00 по 14.00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7(855)-632-92-19</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SSkirmen.Mam@tatar.ru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23</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«Тавельская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422160, Республика Татарстан, Мамадышский район, село Тавели, улица Нагорная, дом 5</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с 09.00 до 14.00 ч.</w:t>
            </w:r>
            <w:r w:rsidRPr="00F71D7D">
              <w:rPr>
                <w:rFonts w:ascii="Times New Roman" w:eastAsia="Times New Roman" w:hAnsi="Times New Roman" w:cs="Times New Roman"/>
                <w:iCs/>
                <w:sz w:val="24"/>
                <w:szCs w:val="24"/>
              </w:rPr>
              <w:br/>
              <w:t>суббота с 8.00 до 12.00 ч</w:t>
            </w:r>
            <w:r w:rsidRPr="00F71D7D">
              <w:rPr>
                <w:rFonts w:ascii="Times New Roman" w:eastAsia="Times New Roman" w:hAnsi="Times New Roman" w:cs="Times New Roman"/>
                <w:iCs/>
                <w:sz w:val="24"/>
                <w:szCs w:val="24"/>
              </w:rPr>
              <w:br/>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7(855)-632-67-17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Stavm.mam.@tatar.ru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24</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«Таканышская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422140, Республика Татарстан, Мамадышский район, село Нижний Таканыш, улица Школьная, дом № 1</w:t>
            </w:r>
          </w:p>
        </w:tc>
        <w:tc>
          <w:tcPr>
            <w:tcW w:w="1735" w:type="dxa"/>
            <w:shd w:val="clear" w:color="auto" w:fill="auto"/>
          </w:tcPr>
          <w:p w:rsidR="00F71D7D" w:rsidRPr="00F71D7D" w:rsidRDefault="00F71D7D" w:rsidP="00F71D7D">
            <w:pPr>
              <w:jc w:val="center"/>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понедельник-пятница с 10.00 до 15.00 ч.</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7(855)-632-64-18</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Stakim.mam@tatar.ru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25</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«Усалинская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422174, Республика Татарстан, Мамадышский район, с. Усали, ул. Комсомольская, д.1Б</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понедельник-суббота с 8.00 до 14.00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7(855)-632-74-65</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susalm.mam@tatar.ru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26</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«Шадчинская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422145, Республика Татарстан, Мамадышский район, с. Шадчи, ул. Молодёжная, д. 14</w:t>
            </w:r>
          </w:p>
        </w:tc>
        <w:tc>
          <w:tcPr>
            <w:tcW w:w="1735" w:type="dxa"/>
            <w:shd w:val="clear" w:color="auto" w:fill="auto"/>
          </w:tcPr>
          <w:p w:rsidR="00F71D7D" w:rsidRPr="00F71D7D" w:rsidRDefault="00F71D7D" w:rsidP="00F71D7D">
            <w:pPr>
              <w:ind w:right="-189"/>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 xml:space="preserve">понедельник-пятница </w:t>
            </w:r>
          </w:p>
          <w:p w:rsidR="00F71D7D" w:rsidRPr="00F71D7D" w:rsidRDefault="00F71D7D" w:rsidP="00F71D7D">
            <w:pPr>
              <w:ind w:right="-189"/>
              <w:rPr>
                <w:rFonts w:ascii="Times New Roman" w:eastAsia="Calibri" w:hAnsi="Times New Roman" w:cs="Times New Roman"/>
                <w:iCs/>
                <w:sz w:val="24"/>
                <w:szCs w:val="24"/>
              </w:rPr>
            </w:pPr>
            <w:r w:rsidRPr="00F71D7D">
              <w:rPr>
                <w:rFonts w:ascii="Times New Roman" w:eastAsia="Calibri" w:hAnsi="Times New Roman" w:cs="Times New Roman"/>
                <w:iCs/>
                <w:sz w:val="24"/>
                <w:szCs w:val="24"/>
              </w:rPr>
              <w:t>09.00 -14.00 ч.</w:t>
            </w:r>
            <w:r w:rsidRPr="00F71D7D">
              <w:rPr>
                <w:rFonts w:ascii="Times New Roman" w:eastAsia="Calibri" w:hAnsi="Times New Roman" w:cs="Times New Roman"/>
                <w:iCs/>
                <w:sz w:val="24"/>
                <w:szCs w:val="24"/>
              </w:rPr>
              <w:br/>
              <w:t xml:space="preserve">суббота </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8.00- 12.00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7(855)-632-52-44</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Ssdc.Mam@tatar.ru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27</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«Омарская средняя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422183, Республика Татарстан, Мамадышский район, село Омары,улица Школьная, дом 18</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8.00-14.00, суббота 8.00-12.00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7(855)-632-82-49</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Somarm.mam@tatar.ru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28</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«Кемеш-Кульская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422147, Республика Татарстан, Мамадышский район, с. Кемеш-Куль, ул. Центральная, д. 98</w:t>
            </w:r>
          </w:p>
        </w:tc>
        <w:tc>
          <w:tcPr>
            <w:tcW w:w="1735" w:type="dxa"/>
            <w:shd w:val="clear" w:color="auto" w:fill="auto"/>
          </w:tcPr>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с 8.00-12.00</w:t>
            </w:r>
          </w:p>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Суббота с 10.00-12.00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7(855)-632-46-51</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Skemem.mam@tatar.ru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29</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«Владимирская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422174, Республика Татарстан, Мамадышский район, д. Владимирово, ул. Первомайская, д. 2а</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понедельник-пятница с 12.00 до 16.00 ч. </w:t>
            </w:r>
            <w:r w:rsidRPr="00F71D7D">
              <w:rPr>
                <w:rFonts w:ascii="Times New Roman" w:eastAsia="Times New Roman" w:hAnsi="Times New Roman" w:cs="Times New Roman"/>
                <w:iCs/>
                <w:sz w:val="24"/>
                <w:szCs w:val="24"/>
              </w:rPr>
              <w:br/>
              <w:t>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7(855)-632-74-27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vladimir_bachkova@mail.ru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30</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«Шемяковская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422140, Республика Татарстан, Мамадышский район, д. Шемяк, ул. г. Тукая, д. 63, к. а</w:t>
            </w:r>
          </w:p>
        </w:tc>
        <w:tc>
          <w:tcPr>
            <w:tcW w:w="1735" w:type="dxa"/>
            <w:shd w:val="clear" w:color="auto" w:fill="auto"/>
          </w:tcPr>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ВТОРНИК 12.00 - 15.00</w:t>
            </w:r>
          </w:p>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ЧЕТВЕРГ 12.00 - 15.00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7(885)-632-68-13</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oshem.mam@tatar.ru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31</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«Гришкинская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422151, Республика Татарстан, Мамадышский район, д. Гришкино, ул. Красная Знамя, д. 51</w:t>
            </w:r>
          </w:p>
        </w:tc>
        <w:tc>
          <w:tcPr>
            <w:tcW w:w="1735" w:type="dxa"/>
            <w:shd w:val="clear" w:color="auto" w:fill="auto"/>
          </w:tcPr>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С 1 апреля с 15.00 до 18.00</w:t>
            </w:r>
          </w:p>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Вт,чт., пят  </w:t>
            </w:r>
          </w:p>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с 09.00 до 12.00 </w:t>
            </w:r>
          </w:p>
          <w:p w:rsidR="00F71D7D" w:rsidRPr="00F71D7D" w:rsidRDefault="00F71D7D" w:rsidP="00F71D7D">
            <w:pPr>
              <w:spacing w:after="0" w:line="240" w:lineRule="auto"/>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Май, июнь по отдельному графику</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7(855)-633-61-07</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SGrish.Mam@tatar.ru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32</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«Никифоровская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422166, РТ, Мамадышский район, село Никифорово, ул. Карла Маркса, дом 2</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понедельник-суббота с 8.00 до 14.00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88556324228</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Snikm.mam@tatar.ru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33</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«Малокирменская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422172, Республика Татарстан, Мамадышский район, с. Малые Кирмени, ул. Г. Нигматуллина, д.31</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Calibri" w:hAnsi="Times New Roman" w:cs="Times New Roman"/>
                <w:iCs/>
                <w:sz w:val="24"/>
                <w:szCs w:val="24"/>
              </w:rPr>
              <w:t>С понедельника по пятницу с 8.00 до 14.00, в субботу с 8.00 до 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7(855)-632-96-31</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SMKirmen.Mam@tatar.ru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34</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«Пристань-Берсутская основная общеобразовательная школа»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422185, Республика Татарстан, Мамадышский район, с. Берсут, ул. Береговая, д. 22 А</w:t>
            </w:r>
          </w:p>
        </w:tc>
        <w:tc>
          <w:tcPr>
            <w:tcW w:w="1735" w:type="dxa"/>
            <w:shd w:val="clear" w:color="auto" w:fill="auto"/>
          </w:tcPr>
          <w:p w:rsidR="00F71D7D" w:rsidRPr="00F71D7D" w:rsidRDefault="00F71D7D" w:rsidP="00F71D7D">
            <w:pP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с12.00 до 16.00 час.</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Суббота с 8.00 до 12.00 час  </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7(855)-632-21-30</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Sprism.mam@tatar.ru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35</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для детей дошкольного и младшего школьного возраста «Большеуськинская начальная школа-детский сад»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422147, Республика Татарстан, Мамадышский р-н, д.Большие Уськи,ул.Школьная,57</w:t>
            </w:r>
          </w:p>
        </w:tc>
        <w:tc>
          <w:tcPr>
            <w:tcW w:w="1735" w:type="dxa"/>
            <w:shd w:val="clear" w:color="auto" w:fill="auto"/>
          </w:tcPr>
          <w:p w:rsidR="00F71D7D" w:rsidRPr="00F71D7D" w:rsidRDefault="00F71D7D" w:rsidP="00F71D7D">
            <w:pPr>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понедельник-пятница с 12.00 до 16.00 ч. </w:t>
            </w:r>
          </w:p>
          <w:p w:rsidR="00F71D7D" w:rsidRPr="00F71D7D" w:rsidRDefault="00F71D7D" w:rsidP="00F71D7D">
            <w:pPr>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 xml:space="preserve">                   суббота с 8.00 до 12.00 ч</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7(855)-632-48-31</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Nbolusm.mam@tatar.ru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36</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для детей дошкольного и младшего школьного возраста «Алгаевская начальная школа-детский сад»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422147, РТ, Мамадышский район, с. Алгаево, ул. Подгорная, д. 11</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с 12.00 до 16.00 ч.</w:t>
            </w:r>
          </w:p>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суббота с 8.00 до 12.00 ч</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8855632-49-44</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Nalgm.mam/@tatar.ru</w:t>
            </w:r>
          </w:p>
        </w:tc>
      </w:tr>
      <w:tr w:rsidR="00F71D7D" w:rsidRPr="00F71D7D" w:rsidTr="0018172B">
        <w:tc>
          <w:tcPr>
            <w:tcW w:w="455" w:type="dxa"/>
            <w:shd w:val="clear" w:color="auto" w:fill="auto"/>
          </w:tcPr>
          <w:p w:rsidR="00F71D7D" w:rsidRPr="00F71D7D" w:rsidRDefault="00F71D7D" w:rsidP="00F71D7D">
            <w:pPr>
              <w:spacing w:after="0" w:line="240" w:lineRule="auto"/>
              <w:ind w:right="-1"/>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37</w:t>
            </w:r>
          </w:p>
        </w:tc>
        <w:tc>
          <w:tcPr>
            <w:tcW w:w="2449" w:type="dxa"/>
            <w:shd w:val="clear" w:color="auto" w:fill="auto"/>
          </w:tcPr>
          <w:p w:rsidR="00F71D7D" w:rsidRPr="00F71D7D" w:rsidRDefault="00F71D7D" w:rsidP="00F71D7D">
            <w:pPr>
              <w:spacing w:after="0" w:line="240" w:lineRule="auto"/>
              <w:rPr>
                <w:rFonts w:ascii="Times New Roman" w:eastAsia="Times New Roman" w:hAnsi="Times New Roman" w:cs="Times New Roman"/>
                <w:sz w:val="24"/>
                <w:szCs w:val="24"/>
              </w:rPr>
            </w:pPr>
            <w:r w:rsidRPr="00F71D7D">
              <w:rPr>
                <w:rFonts w:ascii="Times New Roman" w:eastAsia="Times New Roman" w:hAnsi="Times New Roman" w:cs="Times New Roman"/>
                <w:sz w:val="24"/>
                <w:szCs w:val="24"/>
              </w:rPr>
              <w:t>Муниципальное бюджетное общеобразовательное учреждение для детей дошкольного и младшего школьного возраста «Пятилетская начальная школа-детский сад» Мамадышского муниципального района Республики Татарстан</w:t>
            </w:r>
          </w:p>
        </w:tc>
        <w:tc>
          <w:tcPr>
            <w:tcW w:w="2326"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422180, Республика Татарстан. Мамадышский р-н, поселок с/з Пятилетка,ул.Садовая дом 20.</w:t>
            </w:r>
          </w:p>
        </w:tc>
        <w:tc>
          <w:tcPr>
            <w:tcW w:w="173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Понедельник-пятница 09.00-12.00</w:t>
            </w:r>
          </w:p>
        </w:tc>
        <w:tc>
          <w:tcPr>
            <w:tcW w:w="1453"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7(855)-633-74-04</w:t>
            </w:r>
          </w:p>
        </w:tc>
        <w:tc>
          <w:tcPr>
            <w:tcW w:w="1755" w:type="dxa"/>
            <w:shd w:val="clear" w:color="auto" w:fill="auto"/>
          </w:tcPr>
          <w:p w:rsidR="00F71D7D" w:rsidRPr="00F71D7D" w:rsidRDefault="00F71D7D" w:rsidP="00F71D7D">
            <w:pPr>
              <w:spacing w:after="0" w:line="240" w:lineRule="auto"/>
              <w:ind w:right="-1"/>
              <w:jc w:val="center"/>
              <w:rPr>
                <w:rFonts w:ascii="Times New Roman" w:eastAsia="Times New Roman" w:hAnsi="Times New Roman" w:cs="Times New Roman"/>
                <w:iCs/>
                <w:sz w:val="24"/>
                <w:szCs w:val="24"/>
              </w:rPr>
            </w:pPr>
            <w:r w:rsidRPr="00F71D7D">
              <w:rPr>
                <w:rFonts w:ascii="Times New Roman" w:eastAsia="Times New Roman" w:hAnsi="Times New Roman" w:cs="Times New Roman"/>
                <w:iCs/>
                <w:sz w:val="24"/>
                <w:szCs w:val="24"/>
              </w:rPr>
              <w:t>S5l.Mam@tatar.ru</w:t>
            </w:r>
          </w:p>
        </w:tc>
      </w:tr>
    </w:tbl>
    <w:p w:rsidR="00F71D7D" w:rsidRPr="00F71D7D" w:rsidRDefault="00F71D7D" w:rsidP="00F71D7D">
      <w:pPr>
        <w:spacing w:after="0" w:line="240" w:lineRule="auto"/>
        <w:ind w:left="5954" w:right="-1"/>
        <w:jc w:val="right"/>
        <w:rPr>
          <w:rFonts w:ascii="Times New Roman" w:eastAsia="Times New Roman" w:hAnsi="Times New Roman" w:cs="Times New Roman"/>
          <w:sz w:val="24"/>
          <w:szCs w:val="24"/>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7431" w:right="265"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Приложение № 7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after="0" w:line="240" w:lineRule="auto"/>
        <w:jc w:val="right"/>
        <w:rPr>
          <w:rFonts w:ascii="Times New Roman" w:eastAsia="Times New Roman" w:hAnsi="Times New Roman" w:cs="Times New Roman"/>
          <w:color w:val="FF0000"/>
          <w:sz w:val="24"/>
          <w:szCs w:val="24"/>
          <w:lang w:eastAsia="en-US"/>
        </w:rPr>
      </w:pPr>
      <w:r w:rsidRPr="00F71D7D">
        <w:rPr>
          <w:rFonts w:ascii="Times New Roman" w:eastAsia="Times New Roman" w:hAnsi="Times New Roman" w:cs="Times New Roman"/>
          <w:sz w:val="24"/>
          <w:szCs w:val="24"/>
          <w:lang w:eastAsia="en-US"/>
        </w:rPr>
        <w:t>реализующие программы общего образования»</w:t>
      </w:r>
    </w:p>
    <w:p w:rsidR="00F71D7D" w:rsidRPr="00F71D7D" w:rsidRDefault="00F71D7D" w:rsidP="00F71D7D">
      <w:pPr>
        <w:widowControl w:val="0"/>
        <w:autoSpaceDE w:val="0"/>
        <w:autoSpaceDN w:val="0"/>
        <w:spacing w:after="0" w:line="240" w:lineRule="auto"/>
        <w:jc w:val="right"/>
        <w:rPr>
          <w:rFonts w:ascii="Times New Roman" w:eastAsia="Times New Roman" w:hAnsi="Times New Roman" w:cs="Times New Roman"/>
          <w:color w:val="FF0000"/>
          <w:sz w:val="24"/>
          <w:szCs w:val="24"/>
          <w:lang w:eastAsia="en-US"/>
        </w:rPr>
      </w:pPr>
    </w:p>
    <w:p w:rsidR="00F71D7D" w:rsidRPr="00F71D7D" w:rsidRDefault="00F71D7D" w:rsidP="00F71D7D">
      <w:pPr>
        <w:widowControl w:val="0"/>
        <w:autoSpaceDE w:val="0"/>
        <w:autoSpaceDN w:val="0"/>
        <w:spacing w:after="0" w:line="240" w:lineRule="auto"/>
        <w:jc w:val="center"/>
        <w:outlineLvl w:val="1"/>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 xml:space="preserve">Перечень нормативных правовых актов, регулирующих предоставление Услуги </w:t>
      </w:r>
    </w:p>
    <w:p w:rsidR="00F71D7D" w:rsidRPr="00F71D7D" w:rsidRDefault="00F71D7D" w:rsidP="00F71D7D">
      <w:pPr>
        <w:widowControl w:val="0"/>
        <w:autoSpaceDE w:val="0"/>
        <w:autoSpaceDN w:val="0"/>
        <w:spacing w:after="0" w:line="240" w:lineRule="auto"/>
        <w:jc w:val="center"/>
        <w:outlineLvl w:val="1"/>
        <w:rPr>
          <w:rFonts w:ascii="Times New Roman" w:eastAsia="Times New Roman" w:hAnsi="Times New Roman" w:cs="Times New Roman"/>
          <w:b/>
          <w:bCs/>
          <w:sz w:val="24"/>
          <w:szCs w:val="24"/>
          <w:lang w:eastAsia="en-US"/>
        </w:rPr>
      </w:pPr>
      <w:r w:rsidRPr="00F71D7D">
        <w:rPr>
          <w:rFonts w:ascii="Times New Roman" w:eastAsia="Times New Roman" w:hAnsi="Times New Roman" w:cs="Times New Roman"/>
          <w:b/>
          <w:bCs/>
          <w:sz w:val="24"/>
          <w:szCs w:val="24"/>
          <w:lang w:eastAsia="en-US"/>
        </w:rPr>
        <w:t>(с указанием их реквизитов и источников официального опубликования)</w:t>
      </w:r>
    </w:p>
    <w:p w:rsidR="00F71D7D" w:rsidRPr="00F71D7D" w:rsidRDefault="00F71D7D" w:rsidP="00F71D7D">
      <w:pPr>
        <w:widowControl w:val="0"/>
        <w:autoSpaceDE w:val="0"/>
        <w:autoSpaceDN w:val="0"/>
        <w:spacing w:after="0" w:line="240" w:lineRule="auto"/>
        <w:jc w:val="center"/>
        <w:outlineLvl w:val="1"/>
        <w:rPr>
          <w:rFonts w:ascii="Times New Roman" w:eastAsia="Times New Roman" w:hAnsi="Times New Roman" w:cs="Times New Roman"/>
          <w:b/>
          <w:bCs/>
          <w:sz w:val="24"/>
          <w:szCs w:val="24"/>
          <w:lang w:eastAsia="en-US"/>
        </w:rPr>
      </w:pP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17 января 1992 года № 2202-I «О прокуратуре Российской Федерации» (Собрание законодательства Российской Федерации, 1995, № 47, ст. 4472; 2013, № 27, ст. 3477).</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Закон Российской Федерации от 26 июня 1992 года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27 мая 1998 года 76-ФЗ «О статусе военнослужащих» (Собрание законодательства Российской Федерации, 1998, № 22, ст. 2331; 2013, № 27, ст. 3477).</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27 июля 2006 года № 152-ФЗ «О персональных данных» (Собрание законодательства Российской Федерации, 2006, № 31, ст. 3451; 2017, № 31, ст. 4772).</w:t>
      </w:r>
    </w:p>
    <w:p w:rsidR="00F71D7D" w:rsidRPr="00F71D7D" w:rsidRDefault="00F71D7D" w:rsidP="00F71D7D">
      <w:pPr>
        <w:widowControl w:val="0"/>
        <w:numPr>
          <w:ilvl w:val="0"/>
          <w:numId w:val="44"/>
        </w:numPr>
        <w:tabs>
          <w:tab w:val="left" w:pos="993"/>
          <w:tab w:val="left" w:pos="1134"/>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28 декабря 2010 года № 403-ФЗ «О Следственном комитете Российской Федерации» (Собрание законодательства Российской Федерации, 2011, № 1, ст. 15; 2013, № 27, ст. 3477).</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7 февраля 2011 года № 3-ФЗ «О полиции» (Собрание законодательства Российской Федерации, 2011, № 7, ст. 900; 2013, № 27, ст. 3477; 2015, № 7, ст. 1022).</w:t>
      </w:r>
    </w:p>
    <w:p w:rsidR="00F71D7D" w:rsidRPr="00F71D7D" w:rsidRDefault="00F71D7D" w:rsidP="00F71D7D">
      <w:pPr>
        <w:widowControl w:val="0"/>
        <w:numPr>
          <w:ilvl w:val="0"/>
          <w:numId w:val="44"/>
        </w:numPr>
        <w:tabs>
          <w:tab w:val="left" w:pos="993"/>
          <w:tab w:val="left" w:pos="1134"/>
          <w:tab w:val="left" w:pos="198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6 апреля 2011 года № 63-ФЗ «Об электронной подписи» (Собрание законодательства Российской Федерации, 2011, № 15, ст. 2036).</w:t>
      </w:r>
    </w:p>
    <w:p w:rsidR="00F71D7D" w:rsidRPr="00F71D7D" w:rsidRDefault="00F71D7D" w:rsidP="00F71D7D">
      <w:pPr>
        <w:widowControl w:val="0"/>
        <w:numPr>
          <w:ilvl w:val="0"/>
          <w:numId w:val="44"/>
        </w:numPr>
        <w:tabs>
          <w:tab w:val="left" w:pos="993"/>
          <w:tab w:val="left" w:pos="1134"/>
          <w:tab w:val="left" w:pos="1974"/>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29 декабря 2012 года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F71D7D" w:rsidRPr="00F71D7D" w:rsidRDefault="00F71D7D" w:rsidP="00F71D7D">
      <w:pPr>
        <w:widowControl w:val="0"/>
        <w:numPr>
          <w:ilvl w:val="0"/>
          <w:numId w:val="44"/>
        </w:numPr>
        <w:tabs>
          <w:tab w:val="left" w:pos="993"/>
          <w:tab w:val="left" w:pos="1134"/>
          <w:tab w:val="left" w:pos="217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F71D7D" w:rsidRPr="00F71D7D" w:rsidRDefault="00F71D7D" w:rsidP="00F71D7D">
      <w:pPr>
        <w:widowControl w:val="0"/>
        <w:numPr>
          <w:ilvl w:val="0"/>
          <w:numId w:val="44"/>
        </w:numPr>
        <w:tabs>
          <w:tab w:val="left" w:pos="993"/>
          <w:tab w:val="left" w:pos="1134"/>
          <w:tab w:val="left" w:pos="2161"/>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Постановление Правительства Российской Федерации от 25 января 2013 г. № 33 </w:t>
      </w:r>
      <w:r w:rsidRPr="00F71D7D">
        <w:rPr>
          <w:rFonts w:ascii="Times New Roman" w:eastAsia="Times New Roman" w:hAnsi="Times New Roman" w:cs="Times New Roman"/>
          <w:lang w:eastAsia="en-US"/>
        </w:rPr>
        <w:t>«Об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F71D7D" w:rsidRPr="00F71D7D" w:rsidRDefault="00F71D7D" w:rsidP="00F71D7D">
      <w:pPr>
        <w:widowControl w:val="0"/>
        <w:numPr>
          <w:ilvl w:val="0"/>
          <w:numId w:val="44"/>
        </w:numPr>
        <w:tabs>
          <w:tab w:val="left" w:pos="993"/>
          <w:tab w:val="left" w:pos="1134"/>
          <w:tab w:val="left" w:pos="215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Российской Федерации, 2012, № 48, ст. 6706).</w:t>
      </w:r>
    </w:p>
    <w:p w:rsidR="00F71D7D" w:rsidRPr="00F71D7D" w:rsidRDefault="00F71D7D" w:rsidP="00F71D7D">
      <w:pPr>
        <w:widowControl w:val="0"/>
        <w:numPr>
          <w:ilvl w:val="0"/>
          <w:numId w:val="44"/>
        </w:numPr>
        <w:tabs>
          <w:tab w:val="left" w:pos="993"/>
          <w:tab w:val="left" w:pos="1134"/>
          <w:tab w:val="left" w:pos="2091"/>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F71D7D">
        <w:rPr>
          <w:rFonts w:ascii="Times New Roman" w:eastAsia="Times New Roman" w:hAnsi="Times New Roman" w:cs="Times New Roman"/>
          <w:sz w:val="24"/>
          <w:szCs w:val="24"/>
          <w:lang w:eastAsia="en-US"/>
        </w:rPr>
        <w:t>Приказ Министерства образования и науки Российской Федерации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Pr="00F71D7D">
        <w:rPr>
          <w:rFonts w:ascii="Times New Roman" w:eastAsia="Calibri" w:hAnsi="Times New Roman" w:cs="Times New Roman"/>
          <w:sz w:val="24"/>
          <w:szCs w:val="24"/>
          <w:lang w:eastAsia="en-US"/>
        </w:rPr>
        <w:t>опубликован на Официальном интернет-портале правовой информации http://www.pravo.gov.ru).</w:t>
      </w:r>
    </w:p>
    <w:p w:rsidR="00F71D7D" w:rsidRPr="00F71D7D" w:rsidRDefault="00F71D7D" w:rsidP="00F71D7D">
      <w:pPr>
        <w:widowControl w:val="0"/>
        <w:numPr>
          <w:ilvl w:val="0"/>
          <w:numId w:val="44"/>
        </w:numPr>
        <w:tabs>
          <w:tab w:val="left" w:pos="993"/>
        </w:tabs>
        <w:autoSpaceDE w:val="0"/>
        <w:autoSpaceDN w:val="0"/>
        <w:spacing w:after="0" w:line="240" w:lineRule="auto"/>
        <w:ind w:firstLine="709"/>
        <w:jc w:val="both"/>
        <w:rPr>
          <w:rFonts w:ascii="Times New Roman" w:eastAsia="Calibri" w:hAnsi="Times New Roman" w:cs="Times New Roman"/>
          <w:sz w:val="24"/>
          <w:szCs w:val="24"/>
          <w:lang w:eastAsia="en-US"/>
        </w:rPr>
      </w:pPr>
      <w:r w:rsidRPr="00F71D7D">
        <w:rPr>
          <w:rFonts w:ascii="Times New Roman" w:eastAsia="Calibri" w:hAnsi="Times New Roman" w:cs="Times New Roman"/>
          <w:sz w:val="24"/>
          <w:szCs w:val="24"/>
          <w:lang w:eastAsia="en-US"/>
        </w:rPr>
        <w:t>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Приложение № 8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к Административному регламенту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по предоставлению муниципальной услуги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r w:rsidRPr="00F71D7D">
        <w:rPr>
          <w:rFonts w:ascii="Times New Roman" w:eastAsia="Times New Roman" w:hAnsi="Times New Roman" w:cs="Times New Roman"/>
          <w:sz w:val="24"/>
          <w:szCs w:val="24"/>
          <w:lang w:eastAsia="en-US"/>
        </w:rPr>
        <w:t xml:space="preserve">«Прием заявлений о зачислении в образовательные организации, </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color w:val="FF0000"/>
          <w:sz w:val="24"/>
          <w:szCs w:val="24"/>
          <w:lang w:eastAsia="en-US"/>
        </w:rPr>
      </w:pPr>
      <w:r w:rsidRPr="00F71D7D">
        <w:rPr>
          <w:rFonts w:ascii="Times New Roman" w:eastAsia="Times New Roman" w:hAnsi="Times New Roman" w:cs="Times New Roman"/>
          <w:sz w:val="24"/>
          <w:szCs w:val="24"/>
          <w:lang w:eastAsia="en-US"/>
        </w:rPr>
        <w:t>реализующие программы общего образования»</w:t>
      </w:r>
    </w:p>
    <w:p w:rsidR="00F71D7D" w:rsidRPr="00F71D7D" w:rsidRDefault="00F71D7D" w:rsidP="00F71D7D">
      <w:pPr>
        <w:widowControl w:val="0"/>
        <w:autoSpaceDE w:val="0"/>
        <w:autoSpaceDN w:val="0"/>
        <w:spacing w:after="0" w:line="240" w:lineRule="auto"/>
        <w:ind w:left="4536"/>
        <w:rPr>
          <w:rFonts w:ascii="Times New Roman" w:eastAsia="Times New Roman" w:hAnsi="Times New Roman" w:cs="Times New Roman"/>
          <w:sz w:val="24"/>
          <w:szCs w:val="24"/>
          <w:lang w:eastAsia="en-US"/>
        </w:rPr>
      </w:pPr>
    </w:p>
    <w:p w:rsidR="00F71D7D" w:rsidRPr="00F71D7D" w:rsidRDefault="00F71D7D" w:rsidP="00F71D7D">
      <w:pPr>
        <w:widowControl w:val="0"/>
        <w:autoSpaceDE w:val="0"/>
        <w:autoSpaceDN w:val="0"/>
        <w:spacing w:after="0" w:line="240" w:lineRule="auto"/>
        <w:ind w:left="5812" w:right="-1"/>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Руководителю </w:t>
      </w:r>
    </w:p>
    <w:p w:rsidR="00F71D7D" w:rsidRPr="00F71D7D" w:rsidRDefault="00F71D7D" w:rsidP="00F71D7D">
      <w:pPr>
        <w:widowControl w:val="0"/>
        <w:autoSpaceDE w:val="0"/>
        <w:autoSpaceDN w:val="0"/>
        <w:spacing w:after="0" w:line="240" w:lineRule="auto"/>
        <w:ind w:left="5812" w:right="-1"/>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Исполнительного комитета ______</w:t>
      </w:r>
      <w:r w:rsidRPr="00F71D7D">
        <w:rPr>
          <w:rFonts w:ascii="Times New Roman" w:eastAsia="Times New Roman" w:hAnsi="Times New Roman" w:cs="Times New Roman"/>
          <w:b/>
          <w:sz w:val="28"/>
          <w:szCs w:val="28"/>
          <w:lang w:eastAsia="en-US"/>
        </w:rPr>
        <w:t xml:space="preserve">________ </w:t>
      </w:r>
    </w:p>
    <w:p w:rsidR="00F71D7D" w:rsidRPr="00F71D7D" w:rsidRDefault="00F71D7D" w:rsidP="00F71D7D">
      <w:pPr>
        <w:widowControl w:val="0"/>
        <w:autoSpaceDE w:val="0"/>
        <w:autoSpaceDN w:val="0"/>
        <w:spacing w:after="0" w:line="240" w:lineRule="auto"/>
        <w:ind w:left="5812" w:right="-1"/>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sz w:val="28"/>
          <w:szCs w:val="28"/>
          <w:lang w:eastAsia="en-US"/>
        </w:rPr>
        <w:t>От:</w:t>
      </w:r>
      <w:r w:rsidRPr="00F71D7D">
        <w:rPr>
          <w:rFonts w:ascii="Times New Roman" w:eastAsia="Times New Roman" w:hAnsi="Times New Roman" w:cs="Times New Roman"/>
          <w:b/>
          <w:sz w:val="28"/>
          <w:szCs w:val="28"/>
          <w:lang w:eastAsia="en-US"/>
        </w:rPr>
        <w:t>__________________________</w:t>
      </w:r>
    </w:p>
    <w:p w:rsidR="00F71D7D" w:rsidRPr="00F71D7D" w:rsidRDefault="00F71D7D" w:rsidP="00F71D7D">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Заявление</w:t>
      </w:r>
    </w:p>
    <w:p w:rsidR="00F71D7D" w:rsidRPr="00F71D7D" w:rsidRDefault="00F71D7D" w:rsidP="00F71D7D">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b/>
          <w:sz w:val="28"/>
          <w:szCs w:val="28"/>
          <w:lang w:eastAsia="en-US"/>
        </w:rPr>
        <w:t>об исправлении технической ошибки</w:t>
      </w:r>
    </w:p>
    <w:p w:rsidR="00F71D7D" w:rsidRPr="00F71D7D" w:rsidRDefault="00F71D7D" w:rsidP="00F71D7D">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en-US"/>
        </w:rPr>
      </w:pP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b/>
          <w:sz w:val="28"/>
          <w:szCs w:val="28"/>
          <w:lang w:eastAsia="en-US"/>
        </w:rPr>
      </w:pPr>
      <w:r w:rsidRPr="00F71D7D">
        <w:rPr>
          <w:rFonts w:ascii="Times New Roman" w:eastAsia="Times New Roman" w:hAnsi="Times New Roman" w:cs="Times New Roman"/>
          <w:sz w:val="28"/>
          <w:szCs w:val="28"/>
          <w:lang w:eastAsia="en-US"/>
        </w:rPr>
        <w:t>Сообщаю об ошибке, допущенной при оказании муниципальной услуги __</w:t>
      </w:r>
      <w:r w:rsidRPr="00F71D7D">
        <w:rPr>
          <w:rFonts w:ascii="Times New Roman" w:eastAsia="Times New Roman" w:hAnsi="Times New Roman" w:cs="Times New Roman"/>
          <w:b/>
          <w:sz w:val="28"/>
          <w:szCs w:val="28"/>
          <w:lang w:eastAsia="en-US"/>
        </w:rPr>
        <w:t>____________________________________________________________________</w:t>
      </w:r>
    </w:p>
    <w:p w:rsidR="00F71D7D" w:rsidRPr="00F71D7D" w:rsidRDefault="00F71D7D" w:rsidP="00F71D7D">
      <w:pPr>
        <w:widowControl w:val="0"/>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(наименование услуги)</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Записано:_______________________________________________________________________________________________________________________________</w:t>
      </w:r>
    </w:p>
    <w:p w:rsidR="00F71D7D" w:rsidRPr="00F71D7D" w:rsidRDefault="00F71D7D" w:rsidP="00F71D7D">
      <w:pPr>
        <w:widowControl w:val="0"/>
        <w:autoSpaceDE w:val="0"/>
        <w:autoSpaceDN w:val="0"/>
        <w:spacing w:after="0" w:line="240" w:lineRule="auto"/>
        <w:ind w:right="-1" w:firstLine="709"/>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Правильные сведения:_______________________________________________</w:t>
      </w:r>
    </w:p>
    <w:p w:rsidR="00F71D7D" w:rsidRPr="00F71D7D" w:rsidRDefault="00F71D7D" w:rsidP="00F71D7D">
      <w:pPr>
        <w:widowControl w:val="0"/>
        <w:autoSpaceDE w:val="0"/>
        <w:autoSpaceDN w:val="0"/>
        <w:spacing w:after="0" w:line="240" w:lineRule="auto"/>
        <w:ind w:right="-1"/>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______________________________________________________________________</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Прилагаю следующие документы:</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1.</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2.</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3.</w:t>
      </w:r>
    </w:p>
    <w:p w:rsidR="00F71D7D" w:rsidRPr="00F71D7D" w:rsidRDefault="00F71D7D" w:rsidP="00F71D7D">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случае принятия решения об отклонении заявления об исправлении технической ошибки прошу направить такое решение:</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посредством отправления электронного документа на адрес E-mail:_______;</w:t>
      </w:r>
    </w:p>
    <w:p w:rsidR="00F71D7D" w:rsidRPr="00F71D7D" w:rsidRDefault="00F71D7D" w:rsidP="00F71D7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в виде заверенной копии на бумажном носителе почтовым отправлением по адресу: ________________________________________________________________.</w:t>
      </w:r>
    </w:p>
    <w:p w:rsidR="00F71D7D" w:rsidRPr="00F71D7D" w:rsidRDefault="00F71D7D" w:rsidP="00F71D7D">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en-US"/>
        </w:rPr>
      </w:pPr>
      <w:r w:rsidRPr="00F71D7D">
        <w:rPr>
          <w:rFonts w:ascii="Times New Roman" w:eastAsia="Times New Roman" w:hAnsi="Times New Roman" w:cs="Times New Roman"/>
          <w:color w:val="000000"/>
          <w:spacing w:val="-6"/>
          <w:sz w:val="28"/>
          <w:szCs w:val="28"/>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71D7D" w:rsidRPr="00F71D7D" w:rsidRDefault="00F71D7D" w:rsidP="00F71D7D">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en-US"/>
        </w:rPr>
      </w:pPr>
      <w:r w:rsidRPr="00F71D7D">
        <w:rPr>
          <w:rFonts w:ascii="Times New Roman" w:eastAsia="Times New Roman" w:hAnsi="Times New Roman" w:cs="Times New Roman"/>
          <w:color w:val="000000"/>
          <w:spacing w:val="-6"/>
          <w:sz w:val="28"/>
          <w:szCs w:val="28"/>
          <w:lang w:eastAsia="en-US"/>
        </w:rPr>
        <w:t>Даю свое согласие на участие в опросе по оценке качества предоставленной мне муниципальной услуги по телефону: _______________________.</w:t>
      </w:r>
    </w:p>
    <w:p w:rsidR="00F71D7D" w:rsidRPr="00F71D7D" w:rsidRDefault="00F71D7D" w:rsidP="00F71D7D">
      <w:pPr>
        <w:widowControl w:val="0"/>
        <w:autoSpaceDE w:val="0"/>
        <w:autoSpaceDN w:val="0"/>
        <w:spacing w:after="0" w:line="240" w:lineRule="auto"/>
        <w:ind w:right="-1"/>
        <w:jc w:val="center"/>
        <w:rPr>
          <w:rFonts w:ascii="Times New Roman" w:eastAsia="Times New Roman" w:hAnsi="Times New Roman" w:cs="Times New Roman"/>
          <w:sz w:val="28"/>
          <w:szCs w:val="28"/>
          <w:lang w:eastAsia="en-US"/>
        </w:rPr>
      </w:pPr>
    </w:p>
    <w:p w:rsidR="00F71D7D" w:rsidRPr="00F71D7D" w:rsidRDefault="00F71D7D" w:rsidP="00F71D7D">
      <w:pPr>
        <w:widowControl w:val="0"/>
        <w:autoSpaceDE w:val="0"/>
        <w:autoSpaceDN w:val="0"/>
        <w:spacing w:after="0" w:line="240" w:lineRule="auto"/>
        <w:ind w:right="-1"/>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______________</w:t>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t>_________________ ( ________________)</w:t>
      </w:r>
    </w:p>
    <w:p w:rsidR="00F71D7D" w:rsidRPr="00F71D7D" w:rsidRDefault="00F71D7D" w:rsidP="00F71D7D">
      <w:pPr>
        <w:widowControl w:val="0"/>
        <w:autoSpaceDE w:val="0"/>
        <w:autoSpaceDN w:val="0"/>
        <w:spacing w:after="0" w:line="240" w:lineRule="auto"/>
        <w:ind w:right="-1"/>
        <w:jc w:val="both"/>
        <w:rPr>
          <w:rFonts w:ascii="Times New Roman" w:eastAsia="Times New Roman" w:hAnsi="Times New Roman" w:cs="Times New Roman"/>
          <w:sz w:val="28"/>
          <w:szCs w:val="28"/>
          <w:lang w:eastAsia="en-US"/>
        </w:rPr>
      </w:pPr>
      <w:r w:rsidRPr="00F71D7D">
        <w:rPr>
          <w:rFonts w:ascii="Times New Roman" w:eastAsia="Times New Roman" w:hAnsi="Times New Roman" w:cs="Times New Roman"/>
          <w:sz w:val="28"/>
          <w:szCs w:val="28"/>
          <w:lang w:eastAsia="en-US"/>
        </w:rPr>
        <w:tab/>
        <w:t>(дата)</w:t>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t>(подпись)</w:t>
      </w:r>
      <w:r w:rsidRPr="00F71D7D">
        <w:rPr>
          <w:rFonts w:ascii="Times New Roman" w:eastAsia="Times New Roman" w:hAnsi="Times New Roman" w:cs="Times New Roman"/>
          <w:sz w:val="28"/>
          <w:szCs w:val="28"/>
          <w:lang w:eastAsia="en-US"/>
        </w:rPr>
        <w:tab/>
      </w:r>
      <w:r w:rsidRPr="00F71D7D">
        <w:rPr>
          <w:rFonts w:ascii="Times New Roman" w:eastAsia="Times New Roman" w:hAnsi="Times New Roman" w:cs="Times New Roman"/>
          <w:sz w:val="28"/>
          <w:szCs w:val="28"/>
          <w:lang w:eastAsia="en-US"/>
        </w:rPr>
        <w:tab/>
        <w:t>(Ф.И.О.)</w:t>
      </w:r>
    </w:p>
    <w:p w:rsidR="00F71D7D" w:rsidRPr="00F71D7D" w:rsidRDefault="00F71D7D" w:rsidP="00F71D7D">
      <w:pPr>
        <w:widowControl w:val="0"/>
        <w:autoSpaceDE w:val="0"/>
        <w:autoSpaceDN w:val="0"/>
        <w:spacing w:after="0" w:line="240" w:lineRule="auto"/>
        <w:ind w:hanging="60"/>
        <w:jc w:val="right"/>
        <w:rPr>
          <w:rFonts w:ascii="Times New Roman" w:eastAsia="Times New Roman" w:hAnsi="Times New Roman" w:cs="Times New Roman"/>
          <w:sz w:val="24"/>
          <w:szCs w:val="24"/>
          <w:lang w:eastAsia="en-US"/>
        </w:rPr>
      </w:pPr>
    </w:p>
    <w:p w:rsidR="00F71D7D" w:rsidRDefault="00F71D7D" w:rsidP="00594C93">
      <w:pPr>
        <w:pStyle w:val="a6"/>
        <w:spacing w:after="0" w:line="240" w:lineRule="atLeast"/>
        <w:jc w:val="both"/>
        <w:rPr>
          <w:rFonts w:ascii="Times New Roman" w:eastAsia="Times New Roman" w:hAnsi="Times New Roman" w:cs="Times New Roman"/>
          <w:sz w:val="28"/>
          <w:szCs w:val="28"/>
        </w:rPr>
      </w:pPr>
    </w:p>
    <w:p w:rsidR="00F71D7D" w:rsidRDefault="00F71D7D" w:rsidP="00594C93">
      <w:pPr>
        <w:pStyle w:val="a6"/>
        <w:spacing w:after="0" w:line="240" w:lineRule="atLeast"/>
        <w:jc w:val="both"/>
        <w:rPr>
          <w:rFonts w:ascii="Times New Roman" w:eastAsia="Times New Roman" w:hAnsi="Times New Roman" w:cs="Times New Roman"/>
          <w:sz w:val="28"/>
          <w:szCs w:val="28"/>
        </w:rPr>
      </w:pPr>
    </w:p>
    <w:sectPr w:rsidR="00F71D7D" w:rsidSect="002D0CE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5A" w:rsidRDefault="0035715A" w:rsidP="00F71D7D">
      <w:pPr>
        <w:spacing w:after="0" w:line="240" w:lineRule="auto"/>
      </w:pPr>
      <w:r>
        <w:separator/>
      </w:r>
    </w:p>
  </w:endnote>
  <w:endnote w:type="continuationSeparator" w:id="0">
    <w:p w:rsidR="0035715A" w:rsidRDefault="0035715A" w:rsidP="00F7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5A" w:rsidRDefault="0035715A" w:rsidP="00F71D7D">
      <w:pPr>
        <w:spacing w:after="0" w:line="240" w:lineRule="auto"/>
      </w:pPr>
      <w:r>
        <w:separator/>
      </w:r>
    </w:p>
  </w:footnote>
  <w:footnote w:type="continuationSeparator" w:id="0">
    <w:p w:rsidR="0035715A" w:rsidRDefault="0035715A" w:rsidP="00F71D7D">
      <w:pPr>
        <w:spacing w:after="0" w:line="240" w:lineRule="auto"/>
      </w:pPr>
      <w:r>
        <w:continuationSeparator/>
      </w:r>
    </w:p>
  </w:footnote>
  <w:footnote w:id="1">
    <w:p w:rsidR="00652E4A" w:rsidRDefault="00652E4A" w:rsidP="00F71D7D">
      <w:pPr>
        <w:pStyle w:val="af3"/>
        <w:jc w:val="both"/>
      </w:pPr>
      <w:r w:rsidRPr="00652E4A">
        <w:rPr>
          <w:rStyle w:val="af5"/>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652E4A" w:rsidRDefault="00652E4A" w:rsidP="00F71D7D">
      <w:pPr>
        <w:pStyle w:val="af3"/>
      </w:pPr>
      <w:r w:rsidRPr="00652E4A">
        <w:rPr>
          <w:rStyle w:val="af5"/>
        </w:rPr>
        <w:footnoteRef/>
      </w:r>
      <w:r>
        <w:t xml:space="preserve"> При необходимости здесь же указывается профиль (направление) обучения класса. </w:t>
      </w:r>
    </w:p>
  </w:footnote>
  <w:footnote w:id="3">
    <w:p w:rsidR="00652E4A" w:rsidRDefault="00652E4A" w:rsidP="00F71D7D">
      <w:pPr>
        <w:pStyle w:val="af3"/>
      </w:pPr>
      <w:r w:rsidRPr="00652E4A">
        <w:rPr>
          <w:rStyle w:val="af5"/>
        </w:rPr>
        <w:footnoteRef/>
      </w:r>
      <w:r>
        <w:t xml:space="preserve"> В данном абзаце подчеркнуть нужное в соответствии с имеющимися основаниями.</w:t>
      </w:r>
    </w:p>
  </w:footnote>
  <w:footnote w:id="4">
    <w:p w:rsidR="00652E4A" w:rsidRDefault="00652E4A" w:rsidP="00F71D7D">
      <w:pPr>
        <w:pStyle w:val="af3"/>
      </w:pPr>
      <w:r w:rsidRPr="00652E4A">
        <w:rPr>
          <w:rStyle w:val="af5"/>
        </w:rPr>
        <w:footnoteRef/>
      </w:r>
      <w:r>
        <w:t xml:space="preserve"> В случае достижения поступающим возраста восемнадцати лет.</w:t>
      </w:r>
    </w:p>
  </w:footnote>
  <w:footnote w:id="5">
    <w:p w:rsidR="00652E4A" w:rsidRDefault="00652E4A" w:rsidP="00F71D7D">
      <w:pPr>
        <w:pStyle w:val="af3"/>
      </w:pPr>
      <w:r w:rsidRPr="00652E4A">
        <w:rPr>
          <w:rStyle w:val="af5"/>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4A" w:rsidRDefault="00652E4A">
    <w:pPr>
      <w:pStyle w:val="ac"/>
      <w:jc w:val="center"/>
    </w:pPr>
    <w:r>
      <w:fldChar w:fldCharType="begin"/>
    </w:r>
    <w:r>
      <w:instrText xml:space="preserve"> PAGE   \* MERGEFORMAT </w:instrText>
    </w:r>
    <w:r>
      <w:fldChar w:fldCharType="separate"/>
    </w:r>
    <w:r>
      <w:rPr>
        <w:noProof/>
      </w:rPr>
      <w:t>2</w:t>
    </w:r>
    <w:r>
      <w:fldChar w:fldCharType="end"/>
    </w:r>
  </w:p>
  <w:p w:rsidR="00652E4A" w:rsidRDefault="00652E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4A" w:rsidRDefault="00317501">
    <w:pPr>
      <w:pStyle w:val="a8"/>
      <w:spacing w:before="0" w:line="14" w:lineRule="auto"/>
      <w:ind w:left="0"/>
      <w:jc w:val="left"/>
      <w:rPr>
        <w:sz w:val="20"/>
      </w:rPr>
    </w:pPr>
    <w:r>
      <w:rPr>
        <w:noProof/>
        <w:lang w:eastAsia="ru-RU"/>
      </w:rPr>
      <mc:AlternateContent>
        <mc:Choice Requires="wps">
          <w:drawing>
            <wp:anchor distT="0" distB="0" distL="114300" distR="114300" simplePos="0" relativeHeight="251657216" behindDoc="1" locked="0" layoutInCell="1" allowOverlap="1">
              <wp:simplePos x="0" y="0"/>
              <wp:positionH relativeFrom="page">
                <wp:posOffset>3845560</wp:posOffset>
              </wp:positionH>
              <wp:positionV relativeFrom="page">
                <wp:posOffset>258445</wp:posOffset>
              </wp:positionV>
              <wp:extent cx="228600" cy="19431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4A" w:rsidRDefault="00652E4A">
                          <w:pPr>
                            <w:pStyle w:val="a8"/>
                            <w:spacing w:before="10"/>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02.8pt;margin-top:20.3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y8rgIAAKk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" filled="f" stroked="f">
              <v:textbox inset="0,0,0,0">
                <w:txbxContent>
                  <w:p w:rsidR="00652E4A" w:rsidRDefault="00652E4A">
                    <w:pPr>
                      <w:pStyle w:val="a8"/>
                      <w:spacing w:before="10"/>
                      <w:ind w:left="6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4A" w:rsidRDefault="00652E4A">
    <w:pPr>
      <w:pStyle w:val="a8"/>
      <w:spacing w:before="0" w:line="14" w:lineRule="auto"/>
      <w:ind w:left="0"/>
      <w:jc w:val="left"/>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4A" w:rsidRDefault="00317501">
    <w:pPr>
      <w:pStyle w:val="a8"/>
      <w:spacing w:before="0" w:line="14" w:lineRule="auto"/>
      <w:ind w:left="0"/>
      <w:jc w:val="left"/>
      <w:rPr>
        <w:sz w:val="20"/>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4820920</wp:posOffset>
              </wp:positionH>
              <wp:positionV relativeFrom="page">
                <wp:posOffset>752475</wp:posOffset>
              </wp:positionV>
              <wp:extent cx="2456180" cy="72072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E4A" w:rsidRDefault="00652E4A">
                          <w:pPr>
                            <w:pStyle w:val="a8"/>
                            <w:spacing w:before="0"/>
                            <w:ind w:left="0" w:right="59"/>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79.6pt;margin-top:59.25pt;width:193.4pt;height:5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TCsA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" filled="f" stroked="f">
              <v:textbox inset="0,0,0,0">
                <w:txbxContent>
                  <w:p w:rsidR="00652E4A" w:rsidRDefault="00652E4A">
                    <w:pPr>
                      <w:pStyle w:val="a8"/>
                      <w:spacing w:before="0"/>
                      <w:ind w:left="0" w:right="59"/>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BE7"/>
    <w:multiLevelType w:val="multilevel"/>
    <w:tmpl w:val="4A76E918"/>
    <w:lvl w:ilvl="0">
      <w:start w:val="1"/>
      <w:numFmt w:val="decimal"/>
      <w:lvlText w:val="%1"/>
      <w:lvlJc w:val="left"/>
      <w:pPr>
        <w:ind w:left="1012" w:hanging="463"/>
      </w:pPr>
      <w:rPr>
        <w:rFonts w:hint="default"/>
        <w:lang w:val="ru-RU" w:eastAsia="en-US" w:bidi="ar-SA"/>
      </w:rPr>
    </w:lvl>
    <w:lvl w:ilvl="1">
      <w:start w:val="1"/>
      <w:numFmt w:val="decimal"/>
      <w:lvlText w:val="%1.%2."/>
      <w:lvlJc w:val="left"/>
      <w:pPr>
        <w:ind w:left="3015" w:hanging="463"/>
      </w:pPr>
      <w:rPr>
        <w:rFonts w:hint="default"/>
        <w:b w:val="0"/>
        <w:i w:val="0"/>
        <w:w w:val="100"/>
        <w:lang w:val="ru-RU" w:eastAsia="en-US" w:bidi="ar-SA"/>
      </w:rPr>
    </w:lvl>
    <w:lvl w:ilvl="2">
      <w:numFmt w:val="bullet"/>
      <w:lvlText w:val="•"/>
      <w:lvlJc w:val="left"/>
      <w:pPr>
        <w:ind w:left="3113" w:hanging="463"/>
      </w:pPr>
      <w:rPr>
        <w:rFonts w:hint="default"/>
        <w:lang w:val="ru-RU" w:eastAsia="en-US" w:bidi="ar-SA"/>
      </w:rPr>
    </w:lvl>
    <w:lvl w:ilvl="3">
      <w:numFmt w:val="bullet"/>
      <w:lvlText w:val="•"/>
      <w:lvlJc w:val="left"/>
      <w:pPr>
        <w:ind w:left="4159" w:hanging="463"/>
      </w:pPr>
      <w:rPr>
        <w:rFonts w:hint="default"/>
        <w:lang w:val="ru-RU" w:eastAsia="en-US" w:bidi="ar-SA"/>
      </w:rPr>
    </w:lvl>
    <w:lvl w:ilvl="4">
      <w:numFmt w:val="bullet"/>
      <w:lvlText w:val="•"/>
      <w:lvlJc w:val="left"/>
      <w:pPr>
        <w:ind w:left="5206" w:hanging="463"/>
      </w:pPr>
      <w:rPr>
        <w:rFonts w:hint="default"/>
        <w:lang w:val="ru-RU" w:eastAsia="en-US" w:bidi="ar-SA"/>
      </w:rPr>
    </w:lvl>
    <w:lvl w:ilvl="5">
      <w:numFmt w:val="bullet"/>
      <w:lvlText w:val="•"/>
      <w:lvlJc w:val="left"/>
      <w:pPr>
        <w:ind w:left="6253" w:hanging="463"/>
      </w:pPr>
      <w:rPr>
        <w:rFonts w:hint="default"/>
        <w:lang w:val="ru-RU" w:eastAsia="en-US" w:bidi="ar-SA"/>
      </w:rPr>
    </w:lvl>
    <w:lvl w:ilvl="6">
      <w:numFmt w:val="bullet"/>
      <w:lvlText w:val="•"/>
      <w:lvlJc w:val="left"/>
      <w:pPr>
        <w:ind w:left="7299" w:hanging="463"/>
      </w:pPr>
      <w:rPr>
        <w:rFonts w:hint="default"/>
        <w:lang w:val="ru-RU" w:eastAsia="en-US" w:bidi="ar-SA"/>
      </w:rPr>
    </w:lvl>
    <w:lvl w:ilvl="7">
      <w:numFmt w:val="bullet"/>
      <w:lvlText w:val="•"/>
      <w:lvlJc w:val="left"/>
      <w:pPr>
        <w:ind w:left="8346" w:hanging="463"/>
      </w:pPr>
      <w:rPr>
        <w:rFonts w:hint="default"/>
        <w:lang w:val="ru-RU" w:eastAsia="en-US" w:bidi="ar-SA"/>
      </w:rPr>
    </w:lvl>
    <w:lvl w:ilvl="8">
      <w:numFmt w:val="bullet"/>
      <w:lvlText w:val="•"/>
      <w:lvlJc w:val="left"/>
      <w:pPr>
        <w:ind w:left="9393" w:hanging="463"/>
      </w:pPr>
      <w:rPr>
        <w:rFonts w:hint="default"/>
        <w:lang w:val="ru-RU" w:eastAsia="en-US" w:bidi="ar-SA"/>
      </w:rPr>
    </w:lvl>
  </w:abstractNum>
  <w:abstractNum w:abstractNumId="1" w15:restartNumberingAfterBreak="0">
    <w:nsid w:val="030D45D7"/>
    <w:multiLevelType w:val="multilevel"/>
    <w:tmpl w:val="3656EEBA"/>
    <w:lvl w:ilvl="0">
      <w:start w:val="24"/>
      <w:numFmt w:val="decimal"/>
      <w:lvlText w:val="%1"/>
      <w:lvlJc w:val="left"/>
      <w:pPr>
        <w:ind w:left="1012" w:hanging="655"/>
      </w:pPr>
      <w:rPr>
        <w:rFonts w:hint="default"/>
        <w:lang w:val="ru-RU" w:eastAsia="en-US" w:bidi="ar-SA"/>
      </w:rPr>
    </w:lvl>
    <w:lvl w:ilvl="1">
      <w:start w:val="1"/>
      <w:numFmt w:val="decimal"/>
      <w:lvlText w:val="%1.%2."/>
      <w:lvlJc w:val="left"/>
      <w:pPr>
        <w:ind w:left="1012" w:hanging="655"/>
      </w:pPr>
      <w:rPr>
        <w:rFonts w:ascii="Times New Roman" w:eastAsia="Times New Roman" w:hAnsi="Times New Roman" w:cs="Times New Roman" w:hint="default"/>
        <w:color w:val="000007"/>
        <w:w w:val="100"/>
        <w:sz w:val="24"/>
        <w:szCs w:val="24"/>
        <w:lang w:val="ru-RU" w:eastAsia="en-US" w:bidi="ar-SA"/>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450" w:hanging="720"/>
      </w:pPr>
      <w:rPr>
        <w:rFonts w:hint="default"/>
        <w:lang w:val="ru-RU" w:eastAsia="en-US" w:bidi="ar-SA"/>
      </w:rPr>
    </w:lvl>
    <w:lvl w:ilvl="4">
      <w:numFmt w:val="bullet"/>
      <w:lvlText w:val="•"/>
      <w:lvlJc w:val="left"/>
      <w:pPr>
        <w:ind w:left="5455" w:hanging="720"/>
      </w:pPr>
      <w:rPr>
        <w:rFonts w:hint="default"/>
        <w:lang w:val="ru-RU" w:eastAsia="en-US" w:bidi="ar-SA"/>
      </w:rPr>
    </w:lvl>
    <w:lvl w:ilvl="5">
      <w:numFmt w:val="bullet"/>
      <w:lvlText w:val="•"/>
      <w:lvlJc w:val="left"/>
      <w:pPr>
        <w:ind w:left="6460" w:hanging="720"/>
      </w:pPr>
      <w:rPr>
        <w:rFonts w:hint="default"/>
        <w:lang w:val="ru-RU" w:eastAsia="en-US" w:bidi="ar-SA"/>
      </w:rPr>
    </w:lvl>
    <w:lvl w:ilvl="6">
      <w:numFmt w:val="bullet"/>
      <w:lvlText w:val="•"/>
      <w:lvlJc w:val="left"/>
      <w:pPr>
        <w:ind w:left="7465" w:hanging="720"/>
      </w:pPr>
      <w:rPr>
        <w:rFonts w:hint="default"/>
        <w:lang w:val="ru-RU" w:eastAsia="en-US" w:bidi="ar-SA"/>
      </w:rPr>
    </w:lvl>
    <w:lvl w:ilvl="7">
      <w:numFmt w:val="bullet"/>
      <w:lvlText w:val="•"/>
      <w:lvlJc w:val="left"/>
      <w:pPr>
        <w:ind w:left="8470" w:hanging="720"/>
      </w:pPr>
      <w:rPr>
        <w:rFonts w:hint="default"/>
        <w:lang w:val="ru-RU" w:eastAsia="en-US" w:bidi="ar-SA"/>
      </w:rPr>
    </w:lvl>
    <w:lvl w:ilvl="8">
      <w:numFmt w:val="bullet"/>
      <w:lvlText w:val="•"/>
      <w:lvlJc w:val="left"/>
      <w:pPr>
        <w:ind w:left="9476" w:hanging="720"/>
      </w:pPr>
      <w:rPr>
        <w:rFonts w:hint="default"/>
        <w:lang w:val="ru-RU" w:eastAsia="en-US" w:bidi="ar-SA"/>
      </w:rPr>
    </w:lvl>
  </w:abstractNum>
  <w:abstractNum w:abstractNumId="2" w15:restartNumberingAfterBreak="0">
    <w:nsid w:val="05071014"/>
    <w:multiLevelType w:val="multilevel"/>
    <w:tmpl w:val="EE165D36"/>
    <w:lvl w:ilvl="0">
      <w:start w:val="13"/>
      <w:numFmt w:val="decimal"/>
      <w:lvlText w:val="%1"/>
      <w:lvlJc w:val="left"/>
      <w:pPr>
        <w:ind w:left="1012" w:hanging="850"/>
      </w:pPr>
      <w:rPr>
        <w:rFonts w:hint="default"/>
        <w:lang w:val="ru-RU" w:eastAsia="en-US" w:bidi="ar-SA"/>
      </w:rPr>
    </w:lvl>
    <w:lvl w:ilvl="1">
      <w:start w:val="2"/>
      <w:numFmt w:val="decimal"/>
      <w:lvlText w:val="%1.%2"/>
      <w:lvlJc w:val="left"/>
      <w:pPr>
        <w:ind w:left="1012" w:hanging="850"/>
      </w:pPr>
      <w:rPr>
        <w:rFonts w:hint="default"/>
        <w:lang w:val="ru-RU" w:eastAsia="en-US" w:bidi="ar-SA"/>
      </w:rPr>
    </w:lvl>
    <w:lvl w:ilvl="2">
      <w:start w:val="1"/>
      <w:numFmt w:val="decimal"/>
      <w:lvlText w:val="%1.%2.%3."/>
      <w:lvlJc w:val="left"/>
      <w:pPr>
        <w:ind w:left="1012" w:hanging="850"/>
      </w:pPr>
      <w:rPr>
        <w:rFonts w:hint="default"/>
        <w:w w:val="100"/>
        <w:lang w:val="ru-RU" w:eastAsia="en-US" w:bidi="ar-SA"/>
      </w:rPr>
    </w:lvl>
    <w:lvl w:ilvl="3">
      <w:numFmt w:val="bullet"/>
      <w:lvlText w:val="•"/>
      <w:lvlJc w:val="left"/>
      <w:pPr>
        <w:ind w:left="4159" w:hanging="850"/>
      </w:pPr>
      <w:rPr>
        <w:rFonts w:hint="default"/>
        <w:lang w:val="ru-RU" w:eastAsia="en-US" w:bidi="ar-SA"/>
      </w:rPr>
    </w:lvl>
    <w:lvl w:ilvl="4">
      <w:numFmt w:val="bullet"/>
      <w:lvlText w:val="•"/>
      <w:lvlJc w:val="left"/>
      <w:pPr>
        <w:ind w:left="5206" w:hanging="850"/>
      </w:pPr>
      <w:rPr>
        <w:rFonts w:hint="default"/>
        <w:lang w:val="ru-RU" w:eastAsia="en-US" w:bidi="ar-SA"/>
      </w:rPr>
    </w:lvl>
    <w:lvl w:ilvl="5">
      <w:numFmt w:val="bullet"/>
      <w:lvlText w:val="•"/>
      <w:lvlJc w:val="left"/>
      <w:pPr>
        <w:ind w:left="6253" w:hanging="850"/>
      </w:pPr>
      <w:rPr>
        <w:rFonts w:hint="default"/>
        <w:lang w:val="ru-RU" w:eastAsia="en-US" w:bidi="ar-SA"/>
      </w:rPr>
    </w:lvl>
    <w:lvl w:ilvl="6">
      <w:numFmt w:val="bullet"/>
      <w:lvlText w:val="•"/>
      <w:lvlJc w:val="left"/>
      <w:pPr>
        <w:ind w:left="7299" w:hanging="850"/>
      </w:pPr>
      <w:rPr>
        <w:rFonts w:hint="default"/>
        <w:lang w:val="ru-RU" w:eastAsia="en-US" w:bidi="ar-SA"/>
      </w:rPr>
    </w:lvl>
    <w:lvl w:ilvl="7">
      <w:numFmt w:val="bullet"/>
      <w:lvlText w:val="•"/>
      <w:lvlJc w:val="left"/>
      <w:pPr>
        <w:ind w:left="8346" w:hanging="850"/>
      </w:pPr>
      <w:rPr>
        <w:rFonts w:hint="default"/>
        <w:lang w:val="ru-RU" w:eastAsia="en-US" w:bidi="ar-SA"/>
      </w:rPr>
    </w:lvl>
    <w:lvl w:ilvl="8">
      <w:numFmt w:val="bullet"/>
      <w:lvlText w:val="•"/>
      <w:lvlJc w:val="left"/>
      <w:pPr>
        <w:ind w:left="9393" w:hanging="850"/>
      </w:pPr>
      <w:rPr>
        <w:rFonts w:hint="default"/>
        <w:lang w:val="ru-RU" w:eastAsia="en-US" w:bidi="ar-SA"/>
      </w:rPr>
    </w:lvl>
  </w:abstractNum>
  <w:abstractNum w:abstractNumId="3" w15:restartNumberingAfterBreak="0">
    <w:nsid w:val="08573257"/>
    <w:multiLevelType w:val="multilevel"/>
    <w:tmpl w:val="FC749AD2"/>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2"/>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4" w15:restartNumberingAfterBreak="0">
    <w:nsid w:val="0A422772"/>
    <w:multiLevelType w:val="hybridMultilevel"/>
    <w:tmpl w:val="0EDA19CC"/>
    <w:lvl w:ilvl="0" w:tplc="EF44B37E">
      <w:start w:val="15"/>
      <w:numFmt w:val="decimal"/>
      <w:lvlText w:val="%1."/>
      <w:lvlJc w:val="left"/>
      <w:pPr>
        <w:ind w:left="1860" w:hanging="442"/>
      </w:pPr>
      <w:rPr>
        <w:rFonts w:ascii="Times New Roman" w:eastAsia="Times New Roman" w:hAnsi="Times New Roman" w:cs="Times New Roman" w:hint="default"/>
        <w:w w:val="100"/>
        <w:sz w:val="24"/>
        <w:szCs w:val="24"/>
        <w:lang w:val="ru-RU" w:eastAsia="en-US" w:bidi="ar-SA"/>
      </w:rPr>
    </w:lvl>
    <w:lvl w:ilvl="1" w:tplc="99A254FE">
      <w:numFmt w:val="bullet"/>
      <w:lvlText w:val="•"/>
      <w:lvlJc w:val="left"/>
      <w:pPr>
        <w:ind w:left="3092" w:hanging="442"/>
      </w:pPr>
      <w:rPr>
        <w:rFonts w:hint="default"/>
        <w:lang w:val="ru-RU" w:eastAsia="en-US" w:bidi="ar-SA"/>
      </w:rPr>
    </w:lvl>
    <w:lvl w:ilvl="2" w:tplc="F3D26B80">
      <w:numFmt w:val="bullet"/>
      <w:lvlText w:val="•"/>
      <w:lvlJc w:val="left"/>
      <w:pPr>
        <w:ind w:left="4025" w:hanging="442"/>
      </w:pPr>
      <w:rPr>
        <w:rFonts w:hint="default"/>
        <w:lang w:val="ru-RU" w:eastAsia="en-US" w:bidi="ar-SA"/>
      </w:rPr>
    </w:lvl>
    <w:lvl w:ilvl="3" w:tplc="A762E89C">
      <w:numFmt w:val="bullet"/>
      <w:lvlText w:val="•"/>
      <w:lvlJc w:val="left"/>
      <w:pPr>
        <w:ind w:left="4957" w:hanging="442"/>
      </w:pPr>
      <w:rPr>
        <w:rFonts w:hint="default"/>
        <w:lang w:val="ru-RU" w:eastAsia="en-US" w:bidi="ar-SA"/>
      </w:rPr>
    </w:lvl>
    <w:lvl w:ilvl="4" w:tplc="62F6EFD0">
      <w:numFmt w:val="bullet"/>
      <w:lvlText w:val="•"/>
      <w:lvlJc w:val="left"/>
      <w:pPr>
        <w:ind w:left="5890" w:hanging="442"/>
      </w:pPr>
      <w:rPr>
        <w:rFonts w:hint="default"/>
        <w:lang w:val="ru-RU" w:eastAsia="en-US" w:bidi="ar-SA"/>
      </w:rPr>
    </w:lvl>
    <w:lvl w:ilvl="5" w:tplc="AA0656C4">
      <w:numFmt w:val="bullet"/>
      <w:lvlText w:val="•"/>
      <w:lvlJc w:val="left"/>
      <w:pPr>
        <w:ind w:left="6823" w:hanging="442"/>
      </w:pPr>
      <w:rPr>
        <w:rFonts w:hint="default"/>
        <w:lang w:val="ru-RU" w:eastAsia="en-US" w:bidi="ar-SA"/>
      </w:rPr>
    </w:lvl>
    <w:lvl w:ilvl="6" w:tplc="F022D7C8">
      <w:numFmt w:val="bullet"/>
      <w:lvlText w:val="•"/>
      <w:lvlJc w:val="left"/>
      <w:pPr>
        <w:ind w:left="7755" w:hanging="442"/>
      </w:pPr>
      <w:rPr>
        <w:rFonts w:hint="default"/>
        <w:lang w:val="ru-RU" w:eastAsia="en-US" w:bidi="ar-SA"/>
      </w:rPr>
    </w:lvl>
    <w:lvl w:ilvl="7" w:tplc="D444EE82">
      <w:numFmt w:val="bullet"/>
      <w:lvlText w:val="•"/>
      <w:lvlJc w:val="left"/>
      <w:pPr>
        <w:ind w:left="8688" w:hanging="442"/>
      </w:pPr>
      <w:rPr>
        <w:rFonts w:hint="default"/>
        <w:lang w:val="ru-RU" w:eastAsia="en-US" w:bidi="ar-SA"/>
      </w:rPr>
    </w:lvl>
    <w:lvl w:ilvl="8" w:tplc="85A460A8">
      <w:numFmt w:val="bullet"/>
      <w:lvlText w:val="•"/>
      <w:lvlJc w:val="left"/>
      <w:pPr>
        <w:ind w:left="9621" w:hanging="442"/>
      </w:pPr>
      <w:rPr>
        <w:rFonts w:hint="default"/>
        <w:lang w:val="ru-RU" w:eastAsia="en-US" w:bidi="ar-SA"/>
      </w:rPr>
    </w:lvl>
  </w:abstractNum>
  <w:abstractNum w:abstractNumId="5" w15:restartNumberingAfterBreak="0">
    <w:nsid w:val="0B3D49D3"/>
    <w:multiLevelType w:val="multilevel"/>
    <w:tmpl w:val="383CD910"/>
    <w:lvl w:ilvl="0">
      <w:start w:val="1"/>
      <w:numFmt w:val="decimal"/>
      <w:lvlText w:val="%1."/>
      <w:lvlJc w:val="left"/>
      <w:pPr>
        <w:ind w:left="3182" w:hanging="348"/>
        <w:jc w:val="right"/>
      </w:pPr>
      <w:rPr>
        <w:rFonts w:ascii="Times New Roman" w:eastAsia="Times New Roman" w:hAnsi="Times New Roman" w:cs="Times New Roman" w:hint="default"/>
        <w:b w:val="0"/>
        <w:bCs/>
        <w:spacing w:val="0"/>
        <w:w w:val="100"/>
        <w:sz w:val="24"/>
        <w:szCs w:val="28"/>
        <w:lang w:val="ru-RU" w:eastAsia="en-US" w:bidi="ar-SA"/>
      </w:rPr>
    </w:lvl>
    <w:lvl w:ilvl="1">
      <w:start w:val="1"/>
      <w:numFmt w:val="decimal"/>
      <w:lvlText w:val="%1.%2."/>
      <w:lvlJc w:val="left"/>
      <w:pPr>
        <w:ind w:left="1065" w:hanging="497"/>
      </w:pPr>
      <w:rPr>
        <w:rFonts w:hint="default"/>
        <w:i w:val="0"/>
        <w:color w:val="000000" w:themeColor="text1"/>
        <w:w w:val="100"/>
        <w:sz w:val="24"/>
        <w:szCs w:val="24"/>
        <w:lang w:val="ru-RU" w:eastAsia="en-US" w:bidi="ar-SA"/>
      </w:rPr>
    </w:lvl>
    <w:lvl w:ilvl="2">
      <w:start w:val="1"/>
      <w:numFmt w:val="decimal"/>
      <w:lvlText w:val="%1.%2.%3"/>
      <w:lvlJc w:val="left"/>
      <w:pPr>
        <w:ind w:left="1012" w:hanging="497"/>
      </w:pPr>
      <w:rPr>
        <w:rFonts w:ascii="Times New Roman" w:eastAsia="Times New Roman" w:hAnsi="Times New Roman" w:cs="Times New Roman" w:hint="default"/>
        <w:color w:val="FF0000"/>
        <w:w w:val="100"/>
        <w:sz w:val="24"/>
        <w:szCs w:val="24"/>
        <w:lang w:val="ru-RU" w:eastAsia="en-US" w:bidi="ar-SA"/>
      </w:rPr>
    </w:lvl>
    <w:lvl w:ilvl="3">
      <w:numFmt w:val="bullet"/>
      <w:lvlText w:val="•"/>
      <w:lvlJc w:val="left"/>
      <w:pPr>
        <w:ind w:left="2260" w:hanging="497"/>
      </w:pPr>
      <w:rPr>
        <w:rFonts w:hint="default"/>
        <w:lang w:val="ru-RU" w:eastAsia="en-US" w:bidi="ar-SA"/>
      </w:rPr>
    </w:lvl>
    <w:lvl w:ilvl="4">
      <w:numFmt w:val="bullet"/>
      <w:lvlText w:val="•"/>
      <w:lvlJc w:val="left"/>
      <w:pPr>
        <w:ind w:left="2380" w:hanging="497"/>
      </w:pPr>
      <w:rPr>
        <w:rFonts w:hint="default"/>
        <w:lang w:val="ru-RU" w:eastAsia="en-US" w:bidi="ar-SA"/>
      </w:rPr>
    </w:lvl>
    <w:lvl w:ilvl="5">
      <w:numFmt w:val="bullet"/>
      <w:lvlText w:val="•"/>
      <w:lvlJc w:val="left"/>
      <w:pPr>
        <w:ind w:left="3180" w:hanging="497"/>
      </w:pPr>
      <w:rPr>
        <w:rFonts w:hint="default"/>
        <w:lang w:val="ru-RU" w:eastAsia="en-US" w:bidi="ar-SA"/>
      </w:rPr>
    </w:lvl>
    <w:lvl w:ilvl="6">
      <w:numFmt w:val="bullet"/>
      <w:lvlText w:val="•"/>
      <w:lvlJc w:val="left"/>
      <w:pPr>
        <w:ind w:left="4841" w:hanging="497"/>
      </w:pPr>
      <w:rPr>
        <w:rFonts w:hint="default"/>
        <w:lang w:val="ru-RU" w:eastAsia="en-US" w:bidi="ar-SA"/>
      </w:rPr>
    </w:lvl>
    <w:lvl w:ilvl="7">
      <w:numFmt w:val="bullet"/>
      <w:lvlText w:val="•"/>
      <w:lvlJc w:val="left"/>
      <w:pPr>
        <w:ind w:left="6502" w:hanging="497"/>
      </w:pPr>
      <w:rPr>
        <w:rFonts w:hint="default"/>
        <w:lang w:val="ru-RU" w:eastAsia="en-US" w:bidi="ar-SA"/>
      </w:rPr>
    </w:lvl>
    <w:lvl w:ilvl="8">
      <w:numFmt w:val="bullet"/>
      <w:lvlText w:val="•"/>
      <w:lvlJc w:val="left"/>
      <w:pPr>
        <w:ind w:left="8163" w:hanging="497"/>
      </w:pPr>
      <w:rPr>
        <w:rFonts w:hint="default"/>
        <w:lang w:val="ru-RU" w:eastAsia="en-US" w:bidi="ar-SA"/>
      </w:rPr>
    </w:lvl>
  </w:abstractNum>
  <w:abstractNum w:abstractNumId="6" w15:restartNumberingAfterBreak="0">
    <w:nsid w:val="0E5F1109"/>
    <w:multiLevelType w:val="multilevel"/>
    <w:tmpl w:val="30F6BD20"/>
    <w:lvl w:ilvl="0">
      <w:start w:val="2016"/>
      <w:numFmt w:val="decimal"/>
      <w:lvlText w:val="11.04.%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E65BC"/>
    <w:multiLevelType w:val="multilevel"/>
    <w:tmpl w:val="949236FA"/>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141E7C19"/>
    <w:multiLevelType w:val="multilevel"/>
    <w:tmpl w:val="3F1A46B0"/>
    <w:lvl w:ilvl="0">
      <w:start w:val="6"/>
      <w:numFmt w:val="decimal"/>
      <w:lvlText w:val="%1."/>
      <w:lvlJc w:val="left"/>
      <w:pPr>
        <w:ind w:left="540" w:hanging="540"/>
      </w:pPr>
      <w:rPr>
        <w:rFonts w:hint="default"/>
        <w:sz w:val="24"/>
        <w:szCs w:val="24"/>
      </w:rPr>
    </w:lvl>
    <w:lvl w:ilvl="1">
      <w:start w:val="1"/>
      <w:numFmt w:val="decimal"/>
      <w:lvlText w:val="%1.%2."/>
      <w:lvlJc w:val="left"/>
      <w:pPr>
        <w:ind w:left="824" w:hanging="54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5AC0F70"/>
    <w:multiLevelType w:val="hybridMultilevel"/>
    <w:tmpl w:val="AD08B260"/>
    <w:lvl w:ilvl="0" w:tplc="7A5231F4">
      <w:start w:val="1"/>
      <w:numFmt w:val="upperRoman"/>
      <w:lvlText w:val="%1."/>
      <w:lvlJc w:val="left"/>
      <w:pPr>
        <w:ind w:left="5223" w:hanging="567"/>
        <w:jc w:val="right"/>
      </w:pPr>
      <w:rPr>
        <w:rFonts w:ascii="Times New Roman" w:eastAsia="Times New Roman" w:hAnsi="Times New Roman" w:cs="Times New Roman" w:hint="default"/>
        <w:b/>
        <w:bCs/>
        <w:spacing w:val="0"/>
        <w:w w:val="100"/>
        <w:sz w:val="24"/>
        <w:szCs w:val="28"/>
        <w:lang w:val="ru-RU" w:eastAsia="en-US" w:bidi="ar-SA"/>
      </w:rPr>
    </w:lvl>
    <w:lvl w:ilvl="1" w:tplc="F8D6D030">
      <w:numFmt w:val="bullet"/>
      <w:lvlText w:val="•"/>
      <w:lvlJc w:val="left"/>
      <w:pPr>
        <w:ind w:left="5846" w:hanging="567"/>
      </w:pPr>
      <w:rPr>
        <w:rFonts w:hint="default"/>
        <w:lang w:val="ru-RU" w:eastAsia="en-US" w:bidi="ar-SA"/>
      </w:rPr>
    </w:lvl>
    <w:lvl w:ilvl="2" w:tplc="5F6E9BB6">
      <w:numFmt w:val="bullet"/>
      <w:lvlText w:val="•"/>
      <w:lvlJc w:val="left"/>
      <w:pPr>
        <w:ind w:left="6473" w:hanging="567"/>
      </w:pPr>
      <w:rPr>
        <w:rFonts w:hint="default"/>
        <w:lang w:val="ru-RU" w:eastAsia="en-US" w:bidi="ar-SA"/>
      </w:rPr>
    </w:lvl>
    <w:lvl w:ilvl="3" w:tplc="19507862">
      <w:numFmt w:val="bullet"/>
      <w:lvlText w:val="•"/>
      <w:lvlJc w:val="left"/>
      <w:pPr>
        <w:ind w:left="7099" w:hanging="567"/>
      </w:pPr>
      <w:rPr>
        <w:rFonts w:hint="default"/>
        <w:lang w:val="ru-RU" w:eastAsia="en-US" w:bidi="ar-SA"/>
      </w:rPr>
    </w:lvl>
    <w:lvl w:ilvl="4" w:tplc="DBFA8A7A">
      <w:numFmt w:val="bullet"/>
      <w:lvlText w:val="•"/>
      <w:lvlJc w:val="left"/>
      <w:pPr>
        <w:ind w:left="7726" w:hanging="567"/>
      </w:pPr>
      <w:rPr>
        <w:rFonts w:hint="default"/>
        <w:lang w:val="ru-RU" w:eastAsia="en-US" w:bidi="ar-SA"/>
      </w:rPr>
    </w:lvl>
    <w:lvl w:ilvl="5" w:tplc="DABC0AD4">
      <w:numFmt w:val="bullet"/>
      <w:lvlText w:val="•"/>
      <w:lvlJc w:val="left"/>
      <w:pPr>
        <w:ind w:left="8353" w:hanging="567"/>
      </w:pPr>
      <w:rPr>
        <w:rFonts w:hint="default"/>
        <w:lang w:val="ru-RU" w:eastAsia="en-US" w:bidi="ar-SA"/>
      </w:rPr>
    </w:lvl>
    <w:lvl w:ilvl="6" w:tplc="A64C1B06">
      <w:numFmt w:val="bullet"/>
      <w:lvlText w:val="•"/>
      <w:lvlJc w:val="left"/>
      <w:pPr>
        <w:ind w:left="8979" w:hanging="567"/>
      </w:pPr>
      <w:rPr>
        <w:rFonts w:hint="default"/>
        <w:lang w:val="ru-RU" w:eastAsia="en-US" w:bidi="ar-SA"/>
      </w:rPr>
    </w:lvl>
    <w:lvl w:ilvl="7" w:tplc="31668B50">
      <w:numFmt w:val="bullet"/>
      <w:lvlText w:val="•"/>
      <w:lvlJc w:val="left"/>
      <w:pPr>
        <w:ind w:left="9606" w:hanging="567"/>
      </w:pPr>
      <w:rPr>
        <w:rFonts w:hint="default"/>
        <w:lang w:val="ru-RU" w:eastAsia="en-US" w:bidi="ar-SA"/>
      </w:rPr>
    </w:lvl>
    <w:lvl w:ilvl="8" w:tplc="E2CE9DFA">
      <w:numFmt w:val="bullet"/>
      <w:lvlText w:val="•"/>
      <w:lvlJc w:val="left"/>
      <w:pPr>
        <w:ind w:left="10233" w:hanging="567"/>
      </w:pPr>
      <w:rPr>
        <w:rFonts w:hint="default"/>
        <w:lang w:val="ru-RU" w:eastAsia="en-US" w:bidi="ar-SA"/>
      </w:rPr>
    </w:lvl>
  </w:abstractNum>
  <w:abstractNum w:abstractNumId="11" w15:restartNumberingAfterBreak="0">
    <w:nsid w:val="191624C4"/>
    <w:multiLevelType w:val="multilevel"/>
    <w:tmpl w:val="2ECE23F0"/>
    <w:lvl w:ilvl="0">
      <w:start w:val="2016"/>
      <w:numFmt w:val="decimal"/>
      <w:lvlText w:val="20.12.%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CF3E15"/>
    <w:multiLevelType w:val="hybridMultilevel"/>
    <w:tmpl w:val="80247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E329F0"/>
    <w:multiLevelType w:val="multilevel"/>
    <w:tmpl w:val="728857D4"/>
    <w:lvl w:ilvl="0">
      <w:start w:val="3"/>
      <w:numFmt w:val="decimal"/>
      <w:lvlText w:val="%1"/>
      <w:lvlJc w:val="left"/>
      <w:pPr>
        <w:ind w:left="1012" w:hanging="423"/>
      </w:pPr>
      <w:rPr>
        <w:rFonts w:hint="default"/>
        <w:lang w:val="ru-RU" w:eastAsia="en-US" w:bidi="ar-SA"/>
      </w:rPr>
    </w:lvl>
    <w:lvl w:ilvl="1">
      <w:start w:val="1"/>
      <w:numFmt w:val="decimal"/>
      <w:lvlText w:val="%1.%2."/>
      <w:lvlJc w:val="left"/>
      <w:pPr>
        <w:ind w:left="1012" w:hanging="423"/>
      </w:pPr>
      <w:rPr>
        <w:rFonts w:hint="default"/>
        <w:w w:val="100"/>
        <w:lang w:val="ru-RU" w:eastAsia="en-US" w:bidi="ar-SA"/>
      </w:rPr>
    </w:lvl>
    <w:lvl w:ilvl="2">
      <w:start w:val="1"/>
      <w:numFmt w:val="decimal"/>
      <w:lvlText w:val="%1.%2.%3."/>
      <w:lvlJc w:val="left"/>
      <w:pPr>
        <w:ind w:left="1012" w:hanging="691"/>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4" w15:restartNumberingAfterBreak="0">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15" w15:restartNumberingAfterBreak="0">
    <w:nsid w:val="26F124ED"/>
    <w:multiLevelType w:val="multilevel"/>
    <w:tmpl w:val="B7CC7EC6"/>
    <w:lvl w:ilvl="0">
      <w:start w:val="25"/>
      <w:numFmt w:val="decimal"/>
      <w:lvlText w:val="%1"/>
      <w:lvlJc w:val="left"/>
      <w:pPr>
        <w:ind w:left="1012" w:hanging="547"/>
      </w:pPr>
      <w:rPr>
        <w:rFonts w:hint="default"/>
        <w:lang w:val="ru-RU" w:eastAsia="en-US" w:bidi="ar-SA"/>
      </w:rPr>
    </w:lvl>
    <w:lvl w:ilvl="1">
      <w:start w:val="1"/>
      <w:numFmt w:val="decimal"/>
      <w:lvlText w:val="%1.%2."/>
      <w:lvlJc w:val="left"/>
      <w:pPr>
        <w:ind w:left="1012" w:hanging="5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547"/>
      </w:pPr>
      <w:rPr>
        <w:rFonts w:hint="default"/>
        <w:lang w:val="ru-RU" w:eastAsia="en-US" w:bidi="ar-SA"/>
      </w:rPr>
    </w:lvl>
    <w:lvl w:ilvl="3">
      <w:numFmt w:val="bullet"/>
      <w:lvlText w:val="•"/>
      <w:lvlJc w:val="left"/>
      <w:pPr>
        <w:ind w:left="4159" w:hanging="547"/>
      </w:pPr>
      <w:rPr>
        <w:rFonts w:hint="default"/>
        <w:lang w:val="ru-RU" w:eastAsia="en-US" w:bidi="ar-SA"/>
      </w:rPr>
    </w:lvl>
    <w:lvl w:ilvl="4">
      <w:numFmt w:val="bullet"/>
      <w:lvlText w:val="•"/>
      <w:lvlJc w:val="left"/>
      <w:pPr>
        <w:ind w:left="5206" w:hanging="547"/>
      </w:pPr>
      <w:rPr>
        <w:rFonts w:hint="default"/>
        <w:lang w:val="ru-RU" w:eastAsia="en-US" w:bidi="ar-SA"/>
      </w:rPr>
    </w:lvl>
    <w:lvl w:ilvl="5">
      <w:numFmt w:val="bullet"/>
      <w:lvlText w:val="•"/>
      <w:lvlJc w:val="left"/>
      <w:pPr>
        <w:ind w:left="6253" w:hanging="547"/>
      </w:pPr>
      <w:rPr>
        <w:rFonts w:hint="default"/>
        <w:lang w:val="ru-RU" w:eastAsia="en-US" w:bidi="ar-SA"/>
      </w:rPr>
    </w:lvl>
    <w:lvl w:ilvl="6">
      <w:numFmt w:val="bullet"/>
      <w:lvlText w:val="•"/>
      <w:lvlJc w:val="left"/>
      <w:pPr>
        <w:ind w:left="7299" w:hanging="547"/>
      </w:pPr>
      <w:rPr>
        <w:rFonts w:hint="default"/>
        <w:lang w:val="ru-RU" w:eastAsia="en-US" w:bidi="ar-SA"/>
      </w:rPr>
    </w:lvl>
    <w:lvl w:ilvl="7">
      <w:numFmt w:val="bullet"/>
      <w:lvlText w:val="•"/>
      <w:lvlJc w:val="left"/>
      <w:pPr>
        <w:ind w:left="8346" w:hanging="547"/>
      </w:pPr>
      <w:rPr>
        <w:rFonts w:hint="default"/>
        <w:lang w:val="ru-RU" w:eastAsia="en-US" w:bidi="ar-SA"/>
      </w:rPr>
    </w:lvl>
    <w:lvl w:ilvl="8">
      <w:numFmt w:val="bullet"/>
      <w:lvlText w:val="•"/>
      <w:lvlJc w:val="left"/>
      <w:pPr>
        <w:ind w:left="9393" w:hanging="547"/>
      </w:pPr>
      <w:rPr>
        <w:rFonts w:hint="default"/>
        <w:lang w:val="ru-RU" w:eastAsia="en-US" w:bidi="ar-SA"/>
      </w:rPr>
    </w:lvl>
  </w:abstractNum>
  <w:abstractNum w:abstractNumId="16" w15:restartNumberingAfterBreak="0">
    <w:nsid w:val="28D7744A"/>
    <w:multiLevelType w:val="hybridMultilevel"/>
    <w:tmpl w:val="F0F0E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EE2EB8"/>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076" w:hanging="840"/>
      </w:pPr>
      <w:rPr>
        <w:rFonts w:hint="default"/>
        <w:color w:val="000007"/>
      </w:rPr>
    </w:lvl>
    <w:lvl w:ilvl="2">
      <w:start w:val="1"/>
      <w:numFmt w:val="decimal"/>
      <w:lvlText w:val="%1.%2.%3."/>
      <w:lvlJc w:val="left"/>
      <w:pPr>
        <w:ind w:left="1312" w:hanging="840"/>
      </w:pPr>
      <w:rPr>
        <w:rFonts w:hint="default"/>
        <w:color w:val="000007"/>
      </w:rPr>
    </w:lvl>
    <w:lvl w:ilvl="3">
      <w:start w:val="5"/>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18" w15:restartNumberingAfterBreak="0">
    <w:nsid w:val="2E0817E6"/>
    <w:multiLevelType w:val="multilevel"/>
    <w:tmpl w:val="EA5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40A93"/>
    <w:multiLevelType w:val="multilevel"/>
    <w:tmpl w:val="C49042DE"/>
    <w:lvl w:ilvl="0">
      <w:start w:val="4"/>
      <w:numFmt w:val="decimal"/>
      <w:lvlText w:val="%1."/>
      <w:lvlJc w:val="left"/>
      <w:pPr>
        <w:ind w:left="360" w:hanging="360"/>
      </w:pPr>
      <w:rPr>
        <w:rFonts w:hint="default"/>
        <w:i w:val="0"/>
        <w:color w:val="auto"/>
      </w:rPr>
    </w:lvl>
    <w:lvl w:ilvl="1">
      <w:start w:val="1"/>
      <w:numFmt w:val="decimal"/>
      <w:lvlText w:val="%1.%2."/>
      <w:lvlJc w:val="left"/>
      <w:pPr>
        <w:ind w:left="928" w:hanging="360"/>
      </w:pPr>
      <w:rPr>
        <w:rFonts w:hint="default"/>
        <w:i w:val="0"/>
        <w:color w:val="auto"/>
      </w:rPr>
    </w:lvl>
    <w:lvl w:ilvl="2">
      <w:start w:val="1"/>
      <w:numFmt w:val="decimal"/>
      <w:lvlText w:val="%1.%2.%3."/>
      <w:lvlJc w:val="left"/>
      <w:pPr>
        <w:ind w:left="1856" w:hanging="720"/>
      </w:pPr>
      <w:rPr>
        <w:rFonts w:hint="default"/>
        <w:i w:val="0"/>
        <w:color w:val="auto"/>
      </w:rPr>
    </w:lvl>
    <w:lvl w:ilvl="3">
      <w:start w:val="1"/>
      <w:numFmt w:val="decimal"/>
      <w:lvlText w:val="%1.%2.%3.%4."/>
      <w:lvlJc w:val="left"/>
      <w:pPr>
        <w:ind w:left="2424" w:hanging="720"/>
      </w:pPr>
      <w:rPr>
        <w:rFonts w:hint="default"/>
        <w:i w:val="0"/>
        <w:color w:val="auto"/>
      </w:rPr>
    </w:lvl>
    <w:lvl w:ilvl="4">
      <w:start w:val="1"/>
      <w:numFmt w:val="decimal"/>
      <w:lvlText w:val="%1.%2.%3.%4.%5."/>
      <w:lvlJc w:val="left"/>
      <w:pPr>
        <w:ind w:left="3352" w:hanging="1080"/>
      </w:pPr>
      <w:rPr>
        <w:rFonts w:hint="default"/>
        <w:i w:val="0"/>
        <w:color w:val="auto"/>
      </w:rPr>
    </w:lvl>
    <w:lvl w:ilvl="5">
      <w:start w:val="1"/>
      <w:numFmt w:val="decimal"/>
      <w:lvlText w:val="%1.%2.%3.%4.%5.%6."/>
      <w:lvlJc w:val="left"/>
      <w:pPr>
        <w:ind w:left="3920" w:hanging="1080"/>
      </w:pPr>
      <w:rPr>
        <w:rFonts w:hint="default"/>
        <w:i w:val="0"/>
        <w:color w:val="auto"/>
      </w:rPr>
    </w:lvl>
    <w:lvl w:ilvl="6">
      <w:start w:val="1"/>
      <w:numFmt w:val="decimal"/>
      <w:lvlText w:val="%1.%2.%3.%4.%5.%6.%7."/>
      <w:lvlJc w:val="left"/>
      <w:pPr>
        <w:ind w:left="4848" w:hanging="1440"/>
      </w:pPr>
      <w:rPr>
        <w:rFonts w:hint="default"/>
        <w:i w:val="0"/>
        <w:color w:val="auto"/>
      </w:rPr>
    </w:lvl>
    <w:lvl w:ilvl="7">
      <w:start w:val="1"/>
      <w:numFmt w:val="decimal"/>
      <w:lvlText w:val="%1.%2.%3.%4.%5.%6.%7.%8."/>
      <w:lvlJc w:val="left"/>
      <w:pPr>
        <w:ind w:left="5416" w:hanging="1440"/>
      </w:pPr>
      <w:rPr>
        <w:rFonts w:hint="default"/>
        <w:i w:val="0"/>
        <w:color w:val="auto"/>
      </w:rPr>
    </w:lvl>
    <w:lvl w:ilvl="8">
      <w:start w:val="1"/>
      <w:numFmt w:val="decimal"/>
      <w:lvlText w:val="%1.%2.%3.%4.%5.%6.%7.%8.%9."/>
      <w:lvlJc w:val="left"/>
      <w:pPr>
        <w:ind w:left="6344" w:hanging="1800"/>
      </w:pPr>
      <w:rPr>
        <w:rFonts w:hint="default"/>
        <w:i w:val="0"/>
        <w:color w:val="auto"/>
      </w:rPr>
    </w:lvl>
  </w:abstractNum>
  <w:abstractNum w:abstractNumId="20" w15:restartNumberingAfterBreak="0">
    <w:nsid w:val="3C5956FF"/>
    <w:multiLevelType w:val="hybridMultilevel"/>
    <w:tmpl w:val="9ED605A0"/>
    <w:lvl w:ilvl="0" w:tplc="1FE261EE">
      <w:start w:val="1"/>
      <w:numFmt w:val="decimal"/>
      <w:lvlText w:val="%1."/>
      <w:lvlJc w:val="left"/>
      <w:pPr>
        <w:ind w:left="1012" w:hanging="298"/>
      </w:pPr>
      <w:rPr>
        <w:rFonts w:ascii="Times New Roman" w:eastAsia="Times New Roman" w:hAnsi="Times New Roman" w:cs="Times New Roman" w:hint="default"/>
        <w:w w:val="100"/>
        <w:sz w:val="24"/>
        <w:szCs w:val="24"/>
        <w:lang w:val="ru-RU" w:eastAsia="en-US" w:bidi="ar-SA"/>
      </w:rPr>
    </w:lvl>
    <w:lvl w:ilvl="1" w:tplc="5290DEBC">
      <w:numFmt w:val="bullet"/>
      <w:lvlText w:val="•"/>
      <w:lvlJc w:val="left"/>
      <w:pPr>
        <w:ind w:left="2066" w:hanging="298"/>
      </w:pPr>
      <w:rPr>
        <w:rFonts w:hint="default"/>
        <w:lang w:val="ru-RU" w:eastAsia="en-US" w:bidi="ar-SA"/>
      </w:rPr>
    </w:lvl>
    <w:lvl w:ilvl="2" w:tplc="6B424F08">
      <w:numFmt w:val="bullet"/>
      <w:lvlText w:val="•"/>
      <w:lvlJc w:val="left"/>
      <w:pPr>
        <w:ind w:left="3113" w:hanging="298"/>
      </w:pPr>
      <w:rPr>
        <w:rFonts w:hint="default"/>
        <w:lang w:val="ru-RU" w:eastAsia="en-US" w:bidi="ar-SA"/>
      </w:rPr>
    </w:lvl>
    <w:lvl w:ilvl="3" w:tplc="76E6D20E">
      <w:numFmt w:val="bullet"/>
      <w:lvlText w:val="•"/>
      <w:lvlJc w:val="left"/>
      <w:pPr>
        <w:ind w:left="4159" w:hanging="298"/>
      </w:pPr>
      <w:rPr>
        <w:rFonts w:hint="default"/>
        <w:lang w:val="ru-RU" w:eastAsia="en-US" w:bidi="ar-SA"/>
      </w:rPr>
    </w:lvl>
    <w:lvl w:ilvl="4" w:tplc="F34C3850">
      <w:numFmt w:val="bullet"/>
      <w:lvlText w:val="•"/>
      <w:lvlJc w:val="left"/>
      <w:pPr>
        <w:ind w:left="5206" w:hanging="298"/>
      </w:pPr>
      <w:rPr>
        <w:rFonts w:hint="default"/>
        <w:lang w:val="ru-RU" w:eastAsia="en-US" w:bidi="ar-SA"/>
      </w:rPr>
    </w:lvl>
    <w:lvl w:ilvl="5" w:tplc="E266FE0C">
      <w:numFmt w:val="bullet"/>
      <w:lvlText w:val="•"/>
      <w:lvlJc w:val="left"/>
      <w:pPr>
        <w:ind w:left="6253" w:hanging="298"/>
      </w:pPr>
      <w:rPr>
        <w:rFonts w:hint="default"/>
        <w:lang w:val="ru-RU" w:eastAsia="en-US" w:bidi="ar-SA"/>
      </w:rPr>
    </w:lvl>
    <w:lvl w:ilvl="6" w:tplc="C576F642">
      <w:numFmt w:val="bullet"/>
      <w:lvlText w:val="•"/>
      <w:lvlJc w:val="left"/>
      <w:pPr>
        <w:ind w:left="7299" w:hanging="298"/>
      </w:pPr>
      <w:rPr>
        <w:rFonts w:hint="default"/>
        <w:lang w:val="ru-RU" w:eastAsia="en-US" w:bidi="ar-SA"/>
      </w:rPr>
    </w:lvl>
    <w:lvl w:ilvl="7" w:tplc="DBF62C50">
      <w:numFmt w:val="bullet"/>
      <w:lvlText w:val="•"/>
      <w:lvlJc w:val="left"/>
      <w:pPr>
        <w:ind w:left="8346" w:hanging="298"/>
      </w:pPr>
      <w:rPr>
        <w:rFonts w:hint="default"/>
        <w:lang w:val="ru-RU" w:eastAsia="en-US" w:bidi="ar-SA"/>
      </w:rPr>
    </w:lvl>
    <w:lvl w:ilvl="8" w:tplc="4536B762">
      <w:numFmt w:val="bullet"/>
      <w:lvlText w:val="•"/>
      <w:lvlJc w:val="left"/>
      <w:pPr>
        <w:ind w:left="9393" w:hanging="298"/>
      </w:pPr>
      <w:rPr>
        <w:rFonts w:hint="default"/>
        <w:lang w:val="ru-RU" w:eastAsia="en-US" w:bidi="ar-SA"/>
      </w:rPr>
    </w:lvl>
  </w:abstractNum>
  <w:abstractNum w:abstractNumId="21" w15:restartNumberingAfterBreak="0">
    <w:nsid w:val="40CA59EF"/>
    <w:multiLevelType w:val="multilevel"/>
    <w:tmpl w:val="D5C0A44C"/>
    <w:lvl w:ilvl="0">
      <w:start w:val="2"/>
      <w:numFmt w:val="decimal"/>
      <w:lvlText w:val="%1"/>
      <w:lvlJc w:val="left"/>
      <w:pPr>
        <w:ind w:left="1012" w:hanging="504"/>
      </w:pPr>
      <w:rPr>
        <w:rFonts w:hint="default"/>
        <w:lang w:val="ru-RU" w:eastAsia="en-US" w:bidi="ar-SA"/>
      </w:rPr>
    </w:lvl>
    <w:lvl w:ilvl="1">
      <w:start w:val="1"/>
      <w:numFmt w:val="decimal"/>
      <w:lvlText w:val="%1.%2."/>
      <w:lvlJc w:val="left"/>
      <w:pPr>
        <w:ind w:left="1012" w:hanging="504"/>
      </w:pPr>
      <w:rPr>
        <w:rFonts w:hint="default"/>
        <w:w w:val="100"/>
        <w:lang w:val="ru-RU" w:eastAsia="en-US" w:bidi="ar-SA"/>
      </w:rPr>
    </w:lvl>
    <w:lvl w:ilvl="2">
      <w:start w:val="1"/>
      <w:numFmt w:val="decimal"/>
      <w:lvlText w:val="%1.%2.%3."/>
      <w:lvlJc w:val="left"/>
      <w:pPr>
        <w:ind w:left="1558" w:hanging="706"/>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159" w:hanging="706"/>
      </w:pPr>
      <w:rPr>
        <w:rFonts w:hint="default"/>
        <w:lang w:val="ru-RU" w:eastAsia="en-US" w:bidi="ar-SA"/>
      </w:rPr>
    </w:lvl>
    <w:lvl w:ilvl="4">
      <w:numFmt w:val="bullet"/>
      <w:lvlText w:val="•"/>
      <w:lvlJc w:val="left"/>
      <w:pPr>
        <w:ind w:left="5206" w:hanging="706"/>
      </w:pPr>
      <w:rPr>
        <w:rFonts w:hint="default"/>
        <w:lang w:val="ru-RU" w:eastAsia="en-US" w:bidi="ar-SA"/>
      </w:rPr>
    </w:lvl>
    <w:lvl w:ilvl="5">
      <w:numFmt w:val="bullet"/>
      <w:lvlText w:val="•"/>
      <w:lvlJc w:val="left"/>
      <w:pPr>
        <w:ind w:left="6253" w:hanging="706"/>
      </w:pPr>
      <w:rPr>
        <w:rFonts w:hint="default"/>
        <w:lang w:val="ru-RU" w:eastAsia="en-US" w:bidi="ar-SA"/>
      </w:rPr>
    </w:lvl>
    <w:lvl w:ilvl="6">
      <w:numFmt w:val="bullet"/>
      <w:lvlText w:val="•"/>
      <w:lvlJc w:val="left"/>
      <w:pPr>
        <w:ind w:left="7299" w:hanging="706"/>
      </w:pPr>
      <w:rPr>
        <w:rFonts w:hint="default"/>
        <w:lang w:val="ru-RU" w:eastAsia="en-US" w:bidi="ar-SA"/>
      </w:rPr>
    </w:lvl>
    <w:lvl w:ilvl="7">
      <w:numFmt w:val="bullet"/>
      <w:lvlText w:val="•"/>
      <w:lvlJc w:val="left"/>
      <w:pPr>
        <w:ind w:left="8346" w:hanging="706"/>
      </w:pPr>
      <w:rPr>
        <w:rFonts w:hint="default"/>
        <w:lang w:val="ru-RU" w:eastAsia="en-US" w:bidi="ar-SA"/>
      </w:rPr>
    </w:lvl>
    <w:lvl w:ilvl="8">
      <w:numFmt w:val="bullet"/>
      <w:lvlText w:val="•"/>
      <w:lvlJc w:val="left"/>
      <w:pPr>
        <w:ind w:left="9393" w:hanging="706"/>
      </w:pPr>
      <w:rPr>
        <w:rFonts w:hint="default"/>
        <w:lang w:val="ru-RU" w:eastAsia="en-US" w:bidi="ar-SA"/>
      </w:rPr>
    </w:lvl>
  </w:abstractNum>
  <w:abstractNum w:abstractNumId="22" w15:restartNumberingAfterBreak="0">
    <w:nsid w:val="41494F2F"/>
    <w:multiLevelType w:val="hybridMultilevel"/>
    <w:tmpl w:val="EC2A87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49690413"/>
    <w:multiLevelType w:val="multilevel"/>
    <w:tmpl w:val="D67E37F4"/>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0D14FF"/>
    <w:multiLevelType w:val="hybridMultilevel"/>
    <w:tmpl w:val="F0F0E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516279"/>
    <w:multiLevelType w:val="multilevel"/>
    <w:tmpl w:val="86723C2C"/>
    <w:lvl w:ilvl="0">
      <w:start w:val="30"/>
      <w:numFmt w:val="decimal"/>
      <w:lvlText w:val="%1"/>
      <w:lvlJc w:val="left"/>
      <w:pPr>
        <w:ind w:left="1012" w:hanging="586"/>
      </w:pPr>
      <w:rPr>
        <w:rFonts w:hint="default"/>
        <w:lang w:val="ru-RU" w:eastAsia="en-US" w:bidi="ar-SA"/>
      </w:rPr>
    </w:lvl>
    <w:lvl w:ilvl="1">
      <w:start w:val="1"/>
      <w:numFmt w:val="decimal"/>
      <w:lvlText w:val="%1.%2."/>
      <w:lvlJc w:val="left"/>
      <w:pPr>
        <w:ind w:left="1012"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113" w:hanging="586"/>
      </w:pPr>
      <w:rPr>
        <w:rFonts w:hint="default"/>
        <w:lang w:val="ru-RU" w:eastAsia="en-US" w:bidi="ar-SA"/>
      </w:rPr>
    </w:lvl>
    <w:lvl w:ilvl="3">
      <w:numFmt w:val="bullet"/>
      <w:lvlText w:val="•"/>
      <w:lvlJc w:val="left"/>
      <w:pPr>
        <w:ind w:left="4159" w:hanging="586"/>
      </w:pPr>
      <w:rPr>
        <w:rFonts w:hint="default"/>
        <w:lang w:val="ru-RU" w:eastAsia="en-US" w:bidi="ar-SA"/>
      </w:rPr>
    </w:lvl>
    <w:lvl w:ilvl="4">
      <w:numFmt w:val="bullet"/>
      <w:lvlText w:val="•"/>
      <w:lvlJc w:val="left"/>
      <w:pPr>
        <w:ind w:left="5206" w:hanging="586"/>
      </w:pPr>
      <w:rPr>
        <w:rFonts w:hint="default"/>
        <w:lang w:val="ru-RU" w:eastAsia="en-US" w:bidi="ar-SA"/>
      </w:rPr>
    </w:lvl>
    <w:lvl w:ilvl="5">
      <w:numFmt w:val="bullet"/>
      <w:lvlText w:val="•"/>
      <w:lvlJc w:val="left"/>
      <w:pPr>
        <w:ind w:left="6253" w:hanging="586"/>
      </w:pPr>
      <w:rPr>
        <w:rFonts w:hint="default"/>
        <w:lang w:val="ru-RU" w:eastAsia="en-US" w:bidi="ar-SA"/>
      </w:rPr>
    </w:lvl>
    <w:lvl w:ilvl="6">
      <w:numFmt w:val="bullet"/>
      <w:lvlText w:val="•"/>
      <w:lvlJc w:val="left"/>
      <w:pPr>
        <w:ind w:left="7299" w:hanging="586"/>
      </w:pPr>
      <w:rPr>
        <w:rFonts w:hint="default"/>
        <w:lang w:val="ru-RU" w:eastAsia="en-US" w:bidi="ar-SA"/>
      </w:rPr>
    </w:lvl>
    <w:lvl w:ilvl="7">
      <w:numFmt w:val="bullet"/>
      <w:lvlText w:val="•"/>
      <w:lvlJc w:val="left"/>
      <w:pPr>
        <w:ind w:left="8346" w:hanging="586"/>
      </w:pPr>
      <w:rPr>
        <w:rFonts w:hint="default"/>
        <w:lang w:val="ru-RU" w:eastAsia="en-US" w:bidi="ar-SA"/>
      </w:rPr>
    </w:lvl>
    <w:lvl w:ilvl="8">
      <w:numFmt w:val="bullet"/>
      <w:lvlText w:val="•"/>
      <w:lvlJc w:val="left"/>
      <w:pPr>
        <w:ind w:left="9393" w:hanging="586"/>
      </w:pPr>
      <w:rPr>
        <w:rFonts w:hint="default"/>
        <w:lang w:val="ru-RU" w:eastAsia="en-US" w:bidi="ar-SA"/>
      </w:rPr>
    </w:lvl>
  </w:abstractNum>
  <w:abstractNum w:abstractNumId="27" w15:restartNumberingAfterBreak="0">
    <w:nsid w:val="55986720"/>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833" w:hanging="840"/>
      </w:pPr>
      <w:rPr>
        <w:rFonts w:hint="default"/>
        <w:color w:val="000007"/>
      </w:rPr>
    </w:lvl>
    <w:lvl w:ilvl="2">
      <w:start w:val="2"/>
      <w:numFmt w:val="decimal"/>
      <w:lvlText w:val="%1.%2.%3."/>
      <w:lvlJc w:val="left"/>
      <w:pPr>
        <w:ind w:left="1312" w:hanging="840"/>
      </w:pPr>
      <w:rPr>
        <w:rFonts w:hint="default"/>
        <w:color w:val="000007"/>
      </w:rPr>
    </w:lvl>
    <w:lvl w:ilvl="3">
      <w:start w:val="1"/>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28" w15:restartNumberingAfterBreak="0">
    <w:nsid w:val="58057EFB"/>
    <w:multiLevelType w:val="multilevel"/>
    <w:tmpl w:val="028A9F1A"/>
    <w:lvl w:ilvl="0">
      <w:start w:val="26"/>
      <w:numFmt w:val="decimal"/>
      <w:lvlText w:val="%1"/>
      <w:lvlJc w:val="left"/>
      <w:pPr>
        <w:ind w:left="1012" w:hanging="847"/>
      </w:pPr>
      <w:rPr>
        <w:rFonts w:hint="default"/>
        <w:lang w:val="ru-RU" w:eastAsia="en-US" w:bidi="ar-SA"/>
      </w:rPr>
    </w:lvl>
    <w:lvl w:ilvl="1">
      <w:start w:val="1"/>
      <w:numFmt w:val="decimal"/>
      <w:lvlText w:val="%1.%2."/>
      <w:lvlJc w:val="left"/>
      <w:pPr>
        <w:ind w:left="1012" w:hanging="8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847"/>
      </w:pPr>
      <w:rPr>
        <w:rFonts w:hint="default"/>
        <w:lang w:val="ru-RU" w:eastAsia="en-US" w:bidi="ar-SA"/>
      </w:rPr>
    </w:lvl>
    <w:lvl w:ilvl="3">
      <w:numFmt w:val="bullet"/>
      <w:lvlText w:val="•"/>
      <w:lvlJc w:val="left"/>
      <w:pPr>
        <w:ind w:left="4159" w:hanging="847"/>
      </w:pPr>
      <w:rPr>
        <w:rFonts w:hint="default"/>
        <w:lang w:val="ru-RU" w:eastAsia="en-US" w:bidi="ar-SA"/>
      </w:rPr>
    </w:lvl>
    <w:lvl w:ilvl="4">
      <w:numFmt w:val="bullet"/>
      <w:lvlText w:val="•"/>
      <w:lvlJc w:val="left"/>
      <w:pPr>
        <w:ind w:left="5206" w:hanging="847"/>
      </w:pPr>
      <w:rPr>
        <w:rFonts w:hint="default"/>
        <w:lang w:val="ru-RU" w:eastAsia="en-US" w:bidi="ar-SA"/>
      </w:rPr>
    </w:lvl>
    <w:lvl w:ilvl="5">
      <w:numFmt w:val="bullet"/>
      <w:lvlText w:val="•"/>
      <w:lvlJc w:val="left"/>
      <w:pPr>
        <w:ind w:left="6253" w:hanging="847"/>
      </w:pPr>
      <w:rPr>
        <w:rFonts w:hint="default"/>
        <w:lang w:val="ru-RU" w:eastAsia="en-US" w:bidi="ar-SA"/>
      </w:rPr>
    </w:lvl>
    <w:lvl w:ilvl="6">
      <w:numFmt w:val="bullet"/>
      <w:lvlText w:val="•"/>
      <w:lvlJc w:val="left"/>
      <w:pPr>
        <w:ind w:left="7299" w:hanging="847"/>
      </w:pPr>
      <w:rPr>
        <w:rFonts w:hint="default"/>
        <w:lang w:val="ru-RU" w:eastAsia="en-US" w:bidi="ar-SA"/>
      </w:rPr>
    </w:lvl>
    <w:lvl w:ilvl="7">
      <w:numFmt w:val="bullet"/>
      <w:lvlText w:val="•"/>
      <w:lvlJc w:val="left"/>
      <w:pPr>
        <w:ind w:left="8346" w:hanging="847"/>
      </w:pPr>
      <w:rPr>
        <w:rFonts w:hint="default"/>
        <w:lang w:val="ru-RU" w:eastAsia="en-US" w:bidi="ar-SA"/>
      </w:rPr>
    </w:lvl>
    <w:lvl w:ilvl="8">
      <w:numFmt w:val="bullet"/>
      <w:lvlText w:val="•"/>
      <w:lvlJc w:val="left"/>
      <w:pPr>
        <w:ind w:left="9393" w:hanging="847"/>
      </w:pPr>
      <w:rPr>
        <w:rFonts w:hint="default"/>
        <w:lang w:val="ru-RU" w:eastAsia="en-US" w:bidi="ar-SA"/>
      </w:rPr>
    </w:lvl>
  </w:abstractNum>
  <w:abstractNum w:abstractNumId="29" w15:restartNumberingAfterBreak="0">
    <w:nsid w:val="58185913"/>
    <w:multiLevelType w:val="hybridMultilevel"/>
    <w:tmpl w:val="E12AB05E"/>
    <w:lvl w:ilvl="0" w:tplc="0419000F">
      <w:start w:val="1"/>
      <w:numFmt w:val="decimal"/>
      <w:lvlText w:val="%1."/>
      <w:lvlJc w:val="left"/>
      <w:pPr>
        <w:ind w:left="1580" w:hanging="360"/>
      </w:pPr>
    </w:lvl>
    <w:lvl w:ilvl="1" w:tplc="04190019" w:tentative="1">
      <w:start w:val="1"/>
      <w:numFmt w:val="lowerLetter"/>
      <w:lvlText w:val="%2."/>
      <w:lvlJc w:val="left"/>
      <w:pPr>
        <w:ind w:left="2300" w:hanging="360"/>
      </w:pPr>
    </w:lvl>
    <w:lvl w:ilvl="2" w:tplc="0419001B" w:tentative="1">
      <w:start w:val="1"/>
      <w:numFmt w:val="lowerRoman"/>
      <w:lvlText w:val="%3."/>
      <w:lvlJc w:val="right"/>
      <w:pPr>
        <w:ind w:left="3020" w:hanging="180"/>
      </w:pPr>
    </w:lvl>
    <w:lvl w:ilvl="3" w:tplc="0419000F" w:tentative="1">
      <w:start w:val="1"/>
      <w:numFmt w:val="decimal"/>
      <w:lvlText w:val="%4."/>
      <w:lvlJc w:val="left"/>
      <w:pPr>
        <w:ind w:left="3740" w:hanging="360"/>
      </w:pPr>
    </w:lvl>
    <w:lvl w:ilvl="4" w:tplc="04190019" w:tentative="1">
      <w:start w:val="1"/>
      <w:numFmt w:val="lowerLetter"/>
      <w:lvlText w:val="%5."/>
      <w:lvlJc w:val="left"/>
      <w:pPr>
        <w:ind w:left="4460" w:hanging="360"/>
      </w:pPr>
    </w:lvl>
    <w:lvl w:ilvl="5" w:tplc="0419001B" w:tentative="1">
      <w:start w:val="1"/>
      <w:numFmt w:val="lowerRoman"/>
      <w:lvlText w:val="%6."/>
      <w:lvlJc w:val="right"/>
      <w:pPr>
        <w:ind w:left="5180" w:hanging="180"/>
      </w:pPr>
    </w:lvl>
    <w:lvl w:ilvl="6" w:tplc="0419000F" w:tentative="1">
      <w:start w:val="1"/>
      <w:numFmt w:val="decimal"/>
      <w:lvlText w:val="%7."/>
      <w:lvlJc w:val="left"/>
      <w:pPr>
        <w:ind w:left="5900" w:hanging="360"/>
      </w:pPr>
    </w:lvl>
    <w:lvl w:ilvl="7" w:tplc="04190019" w:tentative="1">
      <w:start w:val="1"/>
      <w:numFmt w:val="lowerLetter"/>
      <w:lvlText w:val="%8."/>
      <w:lvlJc w:val="left"/>
      <w:pPr>
        <w:ind w:left="6620" w:hanging="360"/>
      </w:pPr>
    </w:lvl>
    <w:lvl w:ilvl="8" w:tplc="0419001B" w:tentative="1">
      <w:start w:val="1"/>
      <w:numFmt w:val="lowerRoman"/>
      <w:lvlText w:val="%9."/>
      <w:lvlJc w:val="right"/>
      <w:pPr>
        <w:ind w:left="7340" w:hanging="180"/>
      </w:pPr>
    </w:lvl>
  </w:abstractNum>
  <w:abstractNum w:abstractNumId="30" w15:restartNumberingAfterBreak="0">
    <w:nsid w:val="59751414"/>
    <w:multiLevelType w:val="multilevel"/>
    <w:tmpl w:val="E826C142"/>
    <w:lvl w:ilvl="0">
      <w:start w:val="27"/>
      <w:numFmt w:val="decimal"/>
      <w:lvlText w:val="%1"/>
      <w:lvlJc w:val="left"/>
      <w:pPr>
        <w:ind w:left="1012" w:hanging="679"/>
      </w:pPr>
      <w:rPr>
        <w:rFonts w:hint="default"/>
        <w:lang w:val="ru-RU" w:eastAsia="en-US" w:bidi="ar-SA"/>
      </w:rPr>
    </w:lvl>
    <w:lvl w:ilvl="1">
      <w:start w:val="1"/>
      <w:numFmt w:val="decimal"/>
      <w:lvlText w:val="%1.%2."/>
      <w:lvlJc w:val="left"/>
      <w:pPr>
        <w:ind w:left="1012" w:hanging="679"/>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679"/>
      </w:pPr>
      <w:rPr>
        <w:rFonts w:hint="default"/>
        <w:lang w:val="ru-RU" w:eastAsia="en-US" w:bidi="ar-SA"/>
      </w:rPr>
    </w:lvl>
    <w:lvl w:ilvl="3">
      <w:numFmt w:val="bullet"/>
      <w:lvlText w:val="•"/>
      <w:lvlJc w:val="left"/>
      <w:pPr>
        <w:ind w:left="4159" w:hanging="679"/>
      </w:pPr>
      <w:rPr>
        <w:rFonts w:hint="default"/>
        <w:lang w:val="ru-RU" w:eastAsia="en-US" w:bidi="ar-SA"/>
      </w:rPr>
    </w:lvl>
    <w:lvl w:ilvl="4">
      <w:numFmt w:val="bullet"/>
      <w:lvlText w:val="•"/>
      <w:lvlJc w:val="left"/>
      <w:pPr>
        <w:ind w:left="5206" w:hanging="679"/>
      </w:pPr>
      <w:rPr>
        <w:rFonts w:hint="default"/>
        <w:lang w:val="ru-RU" w:eastAsia="en-US" w:bidi="ar-SA"/>
      </w:rPr>
    </w:lvl>
    <w:lvl w:ilvl="5">
      <w:numFmt w:val="bullet"/>
      <w:lvlText w:val="•"/>
      <w:lvlJc w:val="left"/>
      <w:pPr>
        <w:ind w:left="6253" w:hanging="679"/>
      </w:pPr>
      <w:rPr>
        <w:rFonts w:hint="default"/>
        <w:lang w:val="ru-RU" w:eastAsia="en-US" w:bidi="ar-SA"/>
      </w:rPr>
    </w:lvl>
    <w:lvl w:ilvl="6">
      <w:numFmt w:val="bullet"/>
      <w:lvlText w:val="•"/>
      <w:lvlJc w:val="left"/>
      <w:pPr>
        <w:ind w:left="7299" w:hanging="679"/>
      </w:pPr>
      <w:rPr>
        <w:rFonts w:hint="default"/>
        <w:lang w:val="ru-RU" w:eastAsia="en-US" w:bidi="ar-SA"/>
      </w:rPr>
    </w:lvl>
    <w:lvl w:ilvl="7">
      <w:numFmt w:val="bullet"/>
      <w:lvlText w:val="•"/>
      <w:lvlJc w:val="left"/>
      <w:pPr>
        <w:ind w:left="8346" w:hanging="679"/>
      </w:pPr>
      <w:rPr>
        <w:rFonts w:hint="default"/>
        <w:lang w:val="ru-RU" w:eastAsia="en-US" w:bidi="ar-SA"/>
      </w:rPr>
    </w:lvl>
    <w:lvl w:ilvl="8">
      <w:numFmt w:val="bullet"/>
      <w:lvlText w:val="•"/>
      <w:lvlJc w:val="left"/>
      <w:pPr>
        <w:ind w:left="9393" w:hanging="679"/>
      </w:pPr>
      <w:rPr>
        <w:rFonts w:hint="default"/>
        <w:lang w:val="ru-RU" w:eastAsia="en-US" w:bidi="ar-SA"/>
      </w:rPr>
    </w:lvl>
  </w:abstractNum>
  <w:abstractNum w:abstractNumId="31" w15:restartNumberingAfterBreak="0">
    <w:nsid w:val="5B5B6E78"/>
    <w:multiLevelType w:val="hybridMultilevel"/>
    <w:tmpl w:val="88D24E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9970B0"/>
    <w:multiLevelType w:val="multilevel"/>
    <w:tmpl w:val="BB34415E"/>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1"/>
      <w:numFmt w:val="decimal"/>
      <w:lvlText w:val="%1.%2.%3."/>
      <w:lvlJc w:val="left"/>
      <w:pPr>
        <w:ind w:left="1192" w:hanging="720"/>
      </w:pPr>
      <w:rPr>
        <w:rFonts w:hint="default"/>
        <w:color w:val="000007"/>
      </w:rPr>
    </w:lvl>
    <w:lvl w:ilvl="3">
      <w:start w:val="5"/>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35" w15:restartNumberingAfterBreak="0">
    <w:nsid w:val="6D494615"/>
    <w:multiLevelType w:val="multilevel"/>
    <w:tmpl w:val="9D06716A"/>
    <w:lvl w:ilvl="0">
      <w:start w:val="23"/>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5"/>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6" w15:restartNumberingAfterBreak="0">
    <w:nsid w:val="6D9D5C1E"/>
    <w:multiLevelType w:val="multilevel"/>
    <w:tmpl w:val="85BE6822"/>
    <w:lvl w:ilvl="0">
      <w:start w:val="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4E40D40"/>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757132B1"/>
    <w:multiLevelType w:val="multilevel"/>
    <w:tmpl w:val="AFB09CA6"/>
    <w:lvl w:ilvl="0">
      <w:start w:val="29"/>
      <w:numFmt w:val="decimal"/>
      <w:lvlText w:val="%1"/>
      <w:lvlJc w:val="left"/>
      <w:pPr>
        <w:ind w:left="1012" w:hanging="600"/>
      </w:pPr>
      <w:rPr>
        <w:rFonts w:hint="default"/>
        <w:lang w:val="ru-RU" w:eastAsia="en-US" w:bidi="ar-SA"/>
      </w:rPr>
    </w:lvl>
    <w:lvl w:ilvl="1">
      <w:start w:val="1"/>
      <w:numFmt w:val="decimal"/>
      <w:lvlText w:val="%1.%2."/>
      <w:lvlJc w:val="left"/>
      <w:pPr>
        <w:ind w:left="5420" w:hanging="600"/>
        <w:jc w:val="right"/>
      </w:pPr>
      <w:rPr>
        <w:rFonts w:hint="default"/>
        <w:w w:val="100"/>
        <w:lang w:val="ru-RU" w:eastAsia="en-US" w:bidi="ar-SA"/>
      </w:rPr>
    </w:lvl>
    <w:lvl w:ilvl="2">
      <w:numFmt w:val="bullet"/>
      <w:lvlText w:val="•"/>
      <w:lvlJc w:val="left"/>
      <w:pPr>
        <w:ind w:left="3113" w:hanging="600"/>
      </w:pPr>
      <w:rPr>
        <w:rFonts w:hint="default"/>
        <w:lang w:val="ru-RU" w:eastAsia="en-US" w:bidi="ar-SA"/>
      </w:rPr>
    </w:lvl>
    <w:lvl w:ilvl="3">
      <w:numFmt w:val="bullet"/>
      <w:lvlText w:val="•"/>
      <w:lvlJc w:val="left"/>
      <w:pPr>
        <w:ind w:left="4159" w:hanging="600"/>
      </w:pPr>
      <w:rPr>
        <w:rFonts w:hint="default"/>
        <w:lang w:val="ru-RU" w:eastAsia="en-US" w:bidi="ar-SA"/>
      </w:rPr>
    </w:lvl>
    <w:lvl w:ilvl="4">
      <w:numFmt w:val="bullet"/>
      <w:lvlText w:val="•"/>
      <w:lvlJc w:val="left"/>
      <w:pPr>
        <w:ind w:left="5206" w:hanging="600"/>
      </w:pPr>
      <w:rPr>
        <w:rFonts w:hint="default"/>
        <w:lang w:val="ru-RU" w:eastAsia="en-US" w:bidi="ar-SA"/>
      </w:rPr>
    </w:lvl>
    <w:lvl w:ilvl="5">
      <w:numFmt w:val="bullet"/>
      <w:lvlText w:val="•"/>
      <w:lvlJc w:val="left"/>
      <w:pPr>
        <w:ind w:left="6253" w:hanging="600"/>
      </w:pPr>
      <w:rPr>
        <w:rFonts w:hint="default"/>
        <w:lang w:val="ru-RU" w:eastAsia="en-US" w:bidi="ar-SA"/>
      </w:rPr>
    </w:lvl>
    <w:lvl w:ilvl="6">
      <w:numFmt w:val="bullet"/>
      <w:lvlText w:val="•"/>
      <w:lvlJc w:val="left"/>
      <w:pPr>
        <w:ind w:left="7299" w:hanging="600"/>
      </w:pPr>
      <w:rPr>
        <w:rFonts w:hint="default"/>
        <w:lang w:val="ru-RU" w:eastAsia="en-US" w:bidi="ar-SA"/>
      </w:rPr>
    </w:lvl>
    <w:lvl w:ilvl="7">
      <w:numFmt w:val="bullet"/>
      <w:lvlText w:val="•"/>
      <w:lvlJc w:val="left"/>
      <w:pPr>
        <w:ind w:left="8346" w:hanging="600"/>
      </w:pPr>
      <w:rPr>
        <w:rFonts w:hint="default"/>
        <w:lang w:val="ru-RU" w:eastAsia="en-US" w:bidi="ar-SA"/>
      </w:rPr>
    </w:lvl>
    <w:lvl w:ilvl="8">
      <w:numFmt w:val="bullet"/>
      <w:lvlText w:val="•"/>
      <w:lvlJc w:val="left"/>
      <w:pPr>
        <w:ind w:left="9393" w:hanging="600"/>
      </w:pPr>
      <w:rPr>
        <w:rFonts w:hint="default"/>
        <w:lang w:val="ru-RU" w:eastAsia="en-US" w:bidi="ar-SA"/>
      </w:rPr>
    </w:lvl>
  </w:abstractNum>
  <w:abstractNum w:abstractNumId="39" w15:restartNumberingAfterBreak="0">
    <w:nsid w:val="78A46B30"/>
    <w:multiLevelType w:val="multilevel"/>
    <w:tmpl w:val="643A7688"/>
    <w:lvl w:ilvl="0">
      <w:start w:val="28"/>
      <w:numFmt w:val="decimal"/>
      <w:lvlText w:val="%1"/>
      <w:lvlJc w:val="left"/>
      <w:pPr>
        <w:ind w:left="1012" w:hanging="691"/>
      </w:pPr>
      <w:rPr>
        <w:rFonts w:hint="default"/>
        <w:lang w:val="ru-RU" w:eastAsia="en-US" w:bidi="ar-SA"/>
      </w:rPr>
    </w:lvl>
    <w:lvl w:ilvl="1">
      <w:start w:val="1"/>
      <w:numFmt w:val="decimal"/>
      <w:lvlText w:val="%1.%2."/>
      <w:lvlJc w:val="left"/>
      <w:pPr>
        <w:ind w:left="1012" w:hanging="691"/>
      </w:pPr>
      <w:rPr>
        <w:rFonts w:hint="default"/>
        <w:w w:val="100"/>
        <w:lang w:val="ru-RU" w:eastAsia="en-US" w:bidi="ar-SA"/>
      </w:rPr>
    </w:lvl>
    <w:lvl w:ilvl="2">
      <w:start w:val="1"/>
      <w:numFmt w:val="decimal"/>
      <w:lvlText w:val="%1.%2.%3."/>
      <w:lvlJc w:val="left"/>
      <w:pPr>
        <w:ind w:left="2621" w:hanging="840"/>
      </w:pPr>
      <w:rPr>
        <w:rFonts w:hint="default"/>
        <w:w w:val="100"/>
        <w:lang w:val="ru-RU" w:eastAsia="en-US" w:bidi="ar-SA"/>
      </w:rPr>
    </w:lvl>
    <w:lvl w:ilvl="3">
      <w:numFmt w:val="bullet"/>
      <w:lvlText w:val="•"/>
      <w:lvlJc w:val="left"/>
      <w:pPr>
        <w:ind w:left="3728" w:hanging="840"/>
      </w:pPr>
      <w:rPr>
        <w:rFonts w:hint="default"/>
        <w:lang w:val="ru-RU" w:eastAsia="en-US" w:bidi="ar-SA"/>
      </w:rPr>
    </w:lvl>
    <w:lvl w:ilvl="4">
      <w:numFmt w:val="bullet"/>
      <w:lvlText w:val="•"/>
      <w:lvlJc w:val="left"/>
      <w:pPr>
        <w:ind w:left="4836" w:hanging="840"/>
      </w:pPr>
      <w:rPr>
        <w:rFonts w:hint="default"/>
        <w:lang w:val="ru-RU" w:eastAsia="en-US" w:bidi="ar-SA"/>
      </w:rPr>
    </w:lvl>
    <w:lvl w:ilvl="5">
      <w:numFmt w:val="bullet"/>
      <w:lvlText w:val="•"/>
      <w:lvlJc w:val="left"/>
      <w:pPr>
        <w:ind w:left="5944" w:hanging="840"/>
      </w:pPr>
      <w:rPr>
        <w:rFonts w:hint="default"/>
        <w:lang w:val="ru-RU" w:eastAsia="en-US" w:bidi="ar-SA"/>
      </w:rPr>
    </w:lvl>
    <w:lvl w:ilvl="6">
      <w:numFmt w:val="bullet"/>
      <w:lvlText w:val="•"/>
      <w:lvlJc w:val="left"/>
      <w:pPr>
        <w:ind w:left="7053" w:hanging="840"/>
      </w:pPr>
      <w:rPr>
        <w:rFonts w:hint="default"/>
        <w:lang w:val="ru-RU" w:eastAsia="en-US" w:bidi="ar-SA"/>
      </w:rPr>
    </w:lvl>
    <w:lvl w:ilvl="7">
      <w:numFmt w:val="bullet"/>
      <w:lvlText w:val="•"/>
      <w:lvlJc w:val="left"/>
      <w:pPr>
        <w:ind w:left="8161" w:hanging="840"/>
      </w:pPr>
      <w:rPr>
        <w:rFonts w:hint="default"/>
        <w:lang w:val="ru-RU" w:eastAsia="en-US" w:bidi="ar-SA"/>
      </w:rPr>
    </w:lvl>
    <w:lvl w:ilvl="8">
      <w:numFmt w:val="bullet"/>
      <w:lvlText w:val="•"/>
      <w:lvlJc w:val="left"/>
      <w:pPr>
        <w:ind w:left="9269" w:hanging="840"/>
      </w:pPr>
      <w:rPr>
        <w:rFonts w:hint="default"/>
        <w:lang w:val="ru-RU" w:eastAsia="en-US" w:bidi="ar-SA"/>
      </w:rPr>
    </w:lvl>
  </w:abstractNum>
  <w:abstractNum w:abstractNumId="40" w15:restartNumberingAfterBreak="0">
    <w:nsid w:val="78AD55D7"/>
    <w:multiLevelType w:val="hybridMultilevel"/>
    <w:tmpl w:val="F258BAB0"/>
    <w:lvl w:ilvl="0" w:tplc="BA3E7166">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1"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716E01"/>
    <w:multiLevelType w:val="multilevel"/>
    <w:tmpl w:val="DB94365E"/>
    <w:lvl w:ilvl="0">
      <w:start w:val="3"/>
      <w:numFmt w:val="decimal"/>
      <w:lvlText w:val="%1."/>
      <w:lvlJc w:val="left"/>
      <w:pPr>
        <w:ind w:left="540" w:hanging="540"/>
      </w:pPr>
      <w:rPr>
        <w:rFonts w:hint="default"/>
        <w:color w:val="000007"/>
      </w:rPr>
    </w:lvl>
    <w:lvl w:ilvl="1">
      <w:start w:val="2"/>
      <w:numFmt w:val="decimal"/>
      <w:lvlText w:val="%1.%2."/>
      <w:lvlJc w:val="left"/>
      <w:pPr>
        <w:ind w:left="776" w:hanging="540"/>
      </w:pPr>
      <w:rPr>
        <w:rFonts w:hint="default"/>
        <w:color w:val="000007"/>
      </w:rPr>
    </w:lvl>
    <w:lvl w:ilvl="2">
      <w:start w:val="4"/>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num w:numId="1">
    <w:abstractNumId w:val="6"/>
  </w:num>
  <w:num w:numId="2">
    <w:abstractNumId w:val="11"/>
  </w:num>
  <w:num w:numId="3">
    <w:abstractNumId w:val="29"/>
  </w:num>
  <w:num w:numId="4">
    <w:abstractNumId w:val="16"/>
  </w:num>
  <w:num w:numId="5">
    <w:abstractNumId w:val="25"/>
  </w:num>
  <w:num w:numId="6">
    <w:abstractNumId w:val="18"/>
  </w:num>
  <w:num w:numId="7">
    <w:abstractNumId w:val="40"/>
  </w:num>
  <w:num w:numId="8">
    <w:abstractNumId w:val="12"/>
  </w:num>
  <w:num w:numId="9">
    <w:abstractNumId w:val="9"/>
  </w:num>
  <w:num w:numId="10">
    <w:abstractNumId w:val="4"/>
  </w:num>
  <w:num w:numId="11">
    <w:abstractNumId w:val="20"/>
  </w:num>
  <w:num w:numId="12">
    <w:abstractNumId w:val="26"/>
  </w:num>
  <w:num w:numId="13">
    <w:abstractNumId w:val="38"/>
  </w:num>
  <w:num w:numId="14">
    <w:abstractNumId w:val="39"/>
  </w:num>
  <w:num w:numId="15">
    <w:abstractNumId w:val="30"/>
  </w:num>
  <w:num w:numId="16">
    <w:abstractNumId w:val="28"/>
  </w:num>
  <w:num w:numId="17">
    <w:abstractNumId w:val="15"/>
  </w:num>
  <w:num w:numId="18">
    <w:abstractNumId w:val="1"/>
  </w:num>
  <w:num w:numId="19">
    <w:abstractNumId w:val="2"/>
  </w:num>
  <w:num w:numId="20">
    <w:abstractNumId w:val="13"/>
  </w:num>
  <w:num w:numId="21">
    <w:abstractNumId w:val="21"/>
  </w:num>
  <w:num w:numId="22">
    <w:abstractNumId w:val="0"/>
  </w:num>
  <w:num w:numId="23">
    <w:abstractNumId w:val="5"/>
  </w:num>
  <w:num w:numId="24">
    <w:abstractNumId w:val="10"/>
  </w:num>
  <w:num w:numId="25">
    <w:abstractNumId w:val="27"/>
  </w:num>
  <w:num w:numId="26">
    <w:abstractNumId w:val="17"/>
  </w:num>
  <w:num w:numId="27">
    <w:abstractNumId w:val="35"/>
  </w:num>
  <w:num w:numId="28">
    <w:abstractNumId w:val="19"/>
  </w:num>
  <w:num w:numId="29">
    <w:abstractNumId w:val="7"/>
  </w:num>
  <w:num w:numId="30">
    <w:abstractNumId w:val="36"/>
  </w:num>
  <w:num w:numId="31">
    <w:abstractNumId w:val="8"/>
  </w:num>
  <w:num w:numId="32">
    <w:abstractNumId w:val="14"/>
  </w:num>
  <w:num w:numId="33">
    <w:abstractNumId w:val="32"/>
  </w:num>
  <w:num w:numId="34">
    <w:abstractNumId w:val="24"/>
  </w:num>
  <w:num w:numId="3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23"/>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2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3"/>
  </w:num>
  <w:num w:numId="41">
    <w:abstractNumId w:val="34"/>
  </w:num>
  <w:num w:numId="42">
    <w:abstractNumId w:val="3"/>
  </w:num>
  <w:num w:numId="43">
    <w:abstractNumId w:val="42"/>
  </w:num>
  <w:num w:numId="44">
    <w:abstractNumId w:val="41"/>
  </w:num>
  <w:num w:numId="45">
    <w:abstractNumId w:val="37"/>
  </w:num>
  <w:num w:numId="46">
    <w:abstractNumId w:val="3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0F"/>
    <w:rsid w:val="0000019B"/>
    <w:rsid w:val="000120CD"/>
    <w:rsid w:val="00043DA3"/>
    <w:rsid w:val="0018172B"/>
    <w:rsid w:val="001D1A64"/>
    <w:rsid w:val="001F0263"/>
    <w:rsid w:val="00201B34"/>
    <w:rsid w:val="002805FD"/>
    <w:rsid w:val="002D0CE2"/>
    <w:rsid w:val="002F6185"/>
    <w:rsid w:val="00317389"/>
    <w:rsid w:val="00317501"/>
    <w:rsid w:val="003518AC"/>
    <w:rsid w:val="0035715A"/>
    <w:rsid w:val="003E5EC5"/>
    <w:rsid w:val="00422012"/>
    <w:rsid w:val="0045349F"/>
    <w:rsid w:val="004A1333"/>
    <w:rsid w:val="004E55C3"/>
    <w:rsid w:val="00502F41"/>
    <w:rsid w:val="00565869"/>
    <w:rsid w:val="00594C93"/>
    <w:rsid w:val="005D24CA"/>
    <w:rsid w:val="0061162D"/>
    <w:rsid w:val="0064429A"/>
    <w:rsid w:val="00652E4A"/>
    <w:rsid w:val="006C5F68"/>
    <w:rsid w:val="006F1416"/>
    <w:rsid w:val="0075488E"/>
    <w:rsid w:val="00774E8A"/>
    <w:rsid w:val="007C06BE"/>
    <w:rsid w:val="007E26B5"/>
    <w:rsid w:val="008032DC"/>
    <w:rsid w:val="00812D42"/>
    <w:rsid w:val="008439A1"/>
    <w:rsid w:val="00872854"/>
    <w:rsid w:val="00876AAE"/>
    <w:rsid w:val="00892664"/>
    <w:rsid w:val="008A7858"/>
    <w:rsid w:val="008B2A11"/>
    <w:rsid w:val="008E4097"/>
    <w:rsid w:val="0091502D"/>
    <w:rsid w:val="00997C4D"/>
    <w:rsid w:val="009A01D6"/>
    <w:rsid w:val="009F0586"/>
    <w:rsid w:val="00AC3B4A"/>
    <w:rsid w:val="00AF459C"/>
    <w:rsid w:val="00B10E6F"/>
    <w:rsid w:val="00B63241"/>
    <w:rsid w:val="00C72CAF"/>
    <w:rsid w:val="00C7667F"/>
    <w:rsid w:val="00CE36B8"/>
    <w:rsid w:val="00CF3AC0"/>
    <w:rsid w:val="00D5144B"/>
    <w:rsid w:val="00D5166F"/>
    <w:rsid w:val="00DF1AB2"/>
    <w:rsid w:val="00E61D5A"/>
    <w:rsid w:val="00E841C1"/>
    <w:rsid w:val="00EE2BAE"/>
    <w:rsid w:val="00EE7285"/>
    <w:rsid w:val="00F02DC8"/>
    <w:rsid w:val="00F13EE5"/>
    <w:rsid w:val="00F147DF"/>
    <w:rsid w:val="00F2650F"/>
    <w:rsid w:val="00F71D7D"/>
    <w:rsid w:val="00FC7869"/>
    <w:rsid w:val="00FF6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D91698-E808-49A6-BF7D-A7BB9CB3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F41"/>
  </w:style>
  <w:style w:type="paragraph" w:styleId="1">
    <w:name w:val="heading 1"/>
    <w:basedOn w:val="a"/>
    <w:link w:val="10"/>
    <w:uiPriority w:val="1"/>
    <w:qFormat/>
    <w:rsid w:val="00F71D7D"/>
    <w:pPr>
      <w:widowControl w:val="0"/>
      <w:autoSpaceDE w:val="0"/>
      <w:autoSpaceDN w:val="0"/>
      <w:spacing w:after="0" w:line="240" w:lineRule="auto"/>
      <w:ind w:left="2386"/>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F71D7D"/>
    <w:pPr>
      <w:widowControl w:val="0"/>
      <w:autoSpaceDE w:val="0"/>
      <w:autoSpaceDN w:val="0"/>
      <w:spacing w:after="0" w:line="240" w:lineRule="auto"/>
      <w:ind w:left="1454"/>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2650F"/>
    <w:rPr>
      <w:rFonts w:ascii="Times New Roman" w:eastAsia="Times New Roman" w:hAnsi="Times New Roman" w:cs="Times New Roman"/>
      <w:spacing w:val="2"/>
      <w:sz w:val="21"/>
      <w:szCs w:val="21"/>
      <w:shd w:val="clear" w:color="auto" w:fill="FFFFFF"/>
    </w:rPr>
  </w:style>
  <w:style w:type="paragraph" w:customStyle="1" w:styleId="11">
    <w:name w:val="Основной текст1"/>
    <w:basedOn w:val="a"/>
    <w:link w:val="a3"/>
    <w:rsid w:val="00F2650F"/>
    <w:pPr>
      <w:widowControl w:val="0"/>
      <w:shd w:val="clear" w:color="auto" w:fill="FFFFFF"/>
      <w:spacing w:after="0" w:line="274" w:lineRule="exact"/>
    </w:pPr>
    <w:rPr>
      <w:rFonts w:ascii="Times New Roman" w:eastAsia="Times New Roman" w:hAnsi="Times New Roman" w:cs="Times New Roman"/>
      <w:spacing w:val="2"/>
      <w:sz w:val="21"/>
      <w:szCs w:val="21"/>
    </w:rPr>
  </w:style>
  <w:style w:type="paragraph" w:styleId="a4">
    <w:name w:val="Balloon Text"/>
    <w:basedOn w:val="a"/>
    <w:link w:val="a5"/>
    <w:uiPriority w:val="99"/>
    <w:semiHidden/>
    <w:unhideWhenUsed/>
    <w:rsid w:val="008032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2DC"/>
    <w:rPr>
      <w:rFonts w:ascii="Tahoma" w:hAnsi="Tahoma" w:cs="Tahoma"/>
      <w:sz w:val="16"/>
      <w:szCs w:val="16"/>
    </w:rPr>
  </w:style>
  <w:style w:type="paragraph" w:styleId="a6">
    <w:name w:val="List Paragraph"/>
    <w:basedOn w:val="a"/>
    <w:uiPriority w:val="1"/>
    <w:qFormat/>
    <w:rsid w:val="0061162D"/>
    <w:pPr>
      <w:ind w:left="720"/>
      <w:contextualSpacing/>
    </w:pPr>
  </w:style>
  <w:style w:type="character" w:styleId="a7">
    <w:name w:val="Strong"/>
    <w:basedOn w:val="a0"/>
    <w:uiPriority w:val="22"/>
    <w:qFormat/>
    <w:rsid w:val="00201B34"/>
    <w:rPr>
      <w:b/>
      <w:bCs/>
    </w:rPr>
  </w:style>
  <w:style w:type="character" w:customStyle="1" w:styleId="10">
    <w:name w:val="Заголовок 1 Знак"/>
    <w:basedOn w:val="a0"/>
    <w:link w:val="1"/>
    <w:uiPriority w:val="1"/>
    <w:rsid w:val="00F71D7D"/>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rsid w:val="00F71D7D"/>
    <w:rPr>
      <w:rFonts w:ascii="Times New Roman" w:eastAsia="Times New Roman" w:hAnsi="Times New Roman" w:cs="Times New Roman"/>
      <w:b/>
      <w:bCs/>
      <w:sz w:val="24"/>
      <w:szCs w:val="24"/>
      <w:lang w:eastAsia="en-US"/>
    </w:rPr>
  </w:style>
  <w:style w:type="numbering" w:customStyle="1" w:styleId="12">
    <w:name w:val="Нет списка1"/>
    <w:next w:val="a2"/>
    <w:uiPriority w:val="99"/>
    <w:semiHidden/>
    <w:unhideWhenUsed/>
    <w:rsid w:val="00F71D7D"/>
  </w:style>
  <w:style w:type="table" w:customStyle="1" w:styleId="TableNormal">
    <w:name w:val="Table Normal"/>
    <w:uiPriority w:val="2"/>
    <w:semiHidden/>
    <w:unhideWhenUsed/>
    <w:qFormat/>
    <w:rsid w:val="00F71D7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F71D7D"/>
    <w:pPr>
      <w:widowControl w:val="0"/>
      <w:autoSpaceDE w:val="0"/>
      <w:autoSpaceDN w:val="0"/>
      <w:spacing w:before="120" w:after="0" w:line="240" w:lineRule="auto"/>
      <w:ind w:left="1012"/>
      <w:jc w:val="both"/>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F71D7D"/>
    <w:rPr>
      <w:rFonts w:ascii="Times New Roman" w:eastAsia="Times New Roman" w:hAnsi="Times New Roman" w:cs="Times New Roman"/>
      <w:sz w:val="24"/>
      <w:szCs w:val="24"/>
      <w:lang w:eastAsia="en-US"/>
    </w:rPr>
  </w:style>
  <w:style w:type="paragraph" w:styleId="aa">
    <w:name w:val="Title"/>
    <w:basedOn w:val="a"/>
    <w:link w:val="ab"/>
    <w:uiPriority w:val="1"/>
    <w:qFormat/>
    <w:rsid w:val="00F71D7D"/>
    <w:pPr>
      <w:widowControl w:val="0"/>
      <w:autoSpaceDE w:val="0"/>
      <w:autoSpaceDN w:val="0"/>
      <w:spacing w:before="73" w:after="0" w:line="240" w:lineRule="auto"/>
      <w:ind w:left="3574"/>
    </w:pPr>
    <w:rPr>
      <w:rFonts w:ascii="Times New Roman" w:eastAsia="Times New Roman" w:hAnsi="Times New Roman" w:cs="Times New Roman"/>
      <w:b/>
      <w:bCs/>
      <w:sz w:val="32"/>
      <w:szCs w:val="32"/>
      <w:lang w:eastAsia="en-US"/>
    </w:rPr>
  </w:style>
  <w:style w:type="character" w:customStyle="1" w:styleId="ab">
    <w:name w:val="Заголовок Знак"/>
    <w:basedOn w:val="a0"/>
    <w:link w:val="aa"/>
    <w:uiPriority w:val="1"/>
    <w:rsid w:val="00F71D7D"/>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F71D7D"/>
    <w:pPr>
      <w:widowControl w:val="0"/>
      <w:autoSpaceDE w:val="0"/>
      <w:autoSpaceDN w:val="0"/>
      <w:spacing w:after="0" w:line="240" w:lineRule="auto"/>
      <w:ind w:left="62"/>
      <w:jc w:val="center"/>
    </w:pPr>
    <w:rPr>
      <w:rFonts w:ascii="Times New Roman" w:eastAsia="Times New Roman" w:hAnsi="Times New Roman" w:cs="Times New Roman"/>
      <w:lang w:eastAsia="en-US"/>
    </w:rPr>
  </w:style>
  <w:style w:type="character" w:customStyle="1" w:styleId="13">
    <w:name w:val="Гиперссылка1"/>
    <w:basedOn w:val="a0"/>
    <w:uiPriority w:val="99"/>
    <w:unhideWhenUsed/>
    <w:rsid w:val="00F71D7D"/>
    <w:rPr>
      <w:color w:val="0000FF"/>
      <w:u w:val="single"/>
    </w:rPr>
  </w:style>
  <w:style w:type="character" w:customStyle="1" w:styleId="fontstyle01">
    <w:name w:val="fontstyle01"/>
    <w:basedOn w:val="a0"/>
    <w:rsid w:val="00F71D7D"/>
    <w:rPr>
      <w:rFonts w:ascii="Times New Roman" w:hAnsi="Times New Roman" w:cs="Times New Roman" w:hint="default"/>
      <w:b/>
      <w:bCs/>
      <w:i w:val="0"/>
      <w:iCs w:val="0"/>
      <w:color w:val="000000"/>
      <w:sz w:val="22"/>
      <w:szCs w:val="22"/>
    </w:rPr>
  </w:style>
  <w:style w:type="character" w:customStyle="1" w:styleId="fontstyle11">
    <w:name w:val="fontstyle11"/>
    <w:basedOn w:val="a0"/>
    <w:rsid w:val="00F71D7D"/>
    <w:rPr>
      <w:rFonts w:ascii="Times New Roman" w:hAnsi="Times New Roman" w:cs="Times New Roman" w:hint="default"/>
      <w:b w:val="0"/>
      <w:bCs w:val="0"/>
      <w:i/>
      <w:iCs/>
      <w:color w:val="000000"/>
      <w:sz w:val="22"/>
      <w:szCs w:val="22"/>
    </w:rPr>
  </w:style>
  <w:style w:type="character" w:customStyle="1" w:styleId="fontstyle31">
    <w:name w:val="fontstyle31"/>
    <w:basedOn w:val="a0"/>
    <w:rsid w:val="00F71D7D"/>
    <w:rPr>
      <w:rFonts w:ascii="Times New Roman" w:hAnsi="Times New Roman" w:cs="Times New Roman" w:hint="default"/>
      <w:b/>
      <w:bCs/>
      <w:i/>
      <w:iCs/>
      <w:color w:val="000000"/>
      <w:sz w:val="28"/>
      <w:szCs w:val="28"/>
    </w:rPr>
  </w:style>
  <w:style w:type="paragraph" w:styleId="ac">
    <w:name w:val="header"/>
    <w:basedOn w:val="a"/>
    <w:link w:val="ad"/>
    <w:uiPriority w:val="99"/>
    <w:unhideWhenUsed/>
    <w:rsid w:val="00F71D7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d">
    <w:name w:val="Верхний колонтитул Знак"/>
    <w:basedOn w:val="a0"/>
    <w:link w:val="ac"/>
    <w:uiPriority w:val="99"/>
    <w:rsid w:val="00F71D7D"/>
    <w:rPr>
      <w:rFonts w:ascii="Times New Roman" w:eastAsia="Times New Roman" w:hAnsi="Times New Roman" w:cs="Times New Roman"/>
      <w:lang w:eastAsia="en-US"/>
    </w:rPr>
  </w:style>
  <w:style w:type="paragraph" w:styleId="ae">
    <w:name w:val="footer"/>
    <w:basedOn w:val="a"/>
    <w:link w:val="af"/>
    <w:uiPriority w:val="99"/>
    <w:unhideWhenUsed/>
    <w:rsid w:val="00F71D7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
    <w:name w:val="Нижний колонтитул Знак"/>
    <w:basedOn w:val="a0"/>
    <w:link w:val="ae"/>
    <w:uiPriority w:val="99"/>
    <w:rsid w:val="00F71D7D"/>
    <w:rPr>
      <w:rFonts w:ascii="Times New Roman" w:eastAsia="Times New Roman" w:hAnsi="Times New Roman" w:cs="Times New Roman"/>
      <w:lang w:eastAsia="en-US"/>
    </w:rPr>
  </w:style>
  <w:style w:type="paragraph" w:styleId="af0">
    <w:name w:val="endnote text"/>
    <w:basedOn w:val="a"/>
    <w:link w:val="af1"/>
    <w:uiPriority w:val="99"/>
    <w:semiHidden/>
    <w:unhideWhenUsed/>
    <w:rsid w:val="00F71D7D"/>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1">
    <w:name w:val="Текст концевой сноски Знак"/>
    <w:basedOn w:val="a0"/>
    <w:link w:val="af0"/>
    <w:uiPriority w:val="99"/>
    <w:semiHidden/>
    <w:rsid w:val="00F71D7D"/>
    <w:rPr>
      <w:rFonts w:ascii="Times New Roman" w:eastAsia="Times New Roman" w:hAnsi="Times New Roman" w:cs="Times New Roman"/>
      <w:sz w:val="20"/>
      <w:szCs w:val="20"/>
      <w:lang w:eastAsia="en-US"/>
    </w:rPr>
  </w:style>
  <w:style w:type="character" w:styleId="af2">
    <w:name w:val="endnote reference"/>
    <w:basedOn w:val="a0"/>
    <w:uiPriority w:val="99"/>
    <w:semiHidden/>
    <w:unhideWhenUsed/>
    <w:rsid w:val="00F71D7D"/>
    <w:rPr>
      <w:vertAlign w:val="superscript"/>
    </w:rPr>
  </w:style>
  <w:style w:type="paragraph" w:styleId="af3">
    <w:name w:val="footnote text"/>
    <w:basedOn w:val="a"/>
    <w:link w:val="af4"/>
    <w:unhideWhenUsed/>
    <w:rsid w:val="00F71D7D"/>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4">
    <w:name w:val="Текст сноски Знак"/>
    <w:basedOn w:val="a0"/>
    <w:link w:val="af3"/>
    <w:rsid w:val="00F71D7D"/>
    <w:rPr>
      <w:rFonts w:ascii="Times New Roman" w:eastAsia="Times New Roman" w:hAnsi="Times New Roman" w:cs="Times New Roman"/>
      <w:sz w:val="20"/>
      <w:szCs w:val="20"/>
      <w:lang w:eastAsia="en-US"/>
    </w:rPr>
  </w:style>
  <w:style w:type="character" w:styleId="af5">
    <w:name w:val="footnote reference"/>
    <w:basedOn w:val="a0"/>
    <w:unhideWhenUsed/>
    <w:rsid w:val="00F71D7D"/>
    <w:rPr>
      <w:vertAlign w:val="superscript"/>
    </w:rPr>
  </w:style>
  <w:style w:type="table" w:styleId="af6">
    <w:name w:val="Table Grid"/>
    <w:basedOn w:val="a1"/>
    <w:uiPriority w:val="59"/>
    <w:rsid w:val="00F71D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рижатый влево"/>
    <w:basedOn w:val="a"/>
    <w:next w:val="a"/>
    <w:uiPriority w:val="99"/>
    <w:rsid w:val="00F71D7D"/>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styleId="af8">
    <w:name w:val="annotation reference"/>
    <w:basedOn w:val="a0"/>
    <w:uiPriority w:val="99"/>
    <w:semiHidden/>
    <w:unhideWhenUsed/>
    <w:rsid w:val="00F71D7D"/>
    <w:rPr>
      <w:sz w:val="16"/>
      <w:szCs w:val="16"/>
    </w:rPr>
  </w:style>
  <w:style w:type="paragraph" w:styleId="af9">
    <w:name w:val="annotation text"/>
    <w:basedOn w:val="a"/>
    <w:link w:val="afa"/>
    <w:uiPriority w:val="99"/>
    <w:semiHidden/>
    <w:unhideWhenUsed/>
    <w:rsid w:val="00F71D7D"/>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a">
    <w:name w:val="Текст примечания Знак"/>
    <w:basedOn w:val="a0"/>
    <w:link w:val="af9"/>
    <w:uiPriority w:val="99"/>
    <w:semiHidden/>
    <w:rsid w:val="00F71D7D"/>
    <w:rPr>
      <w:rFonts w:ascii="Times New Roman" w:eastAsia="Times New Roman" w:hAnsi="Times New Roman" w:cs="Times New Roman"/>
      <w:sz w:val="20"/>
      <w:szCs w:val="20"/>
      <w:lang w:eastAsia="en-US"/>
    </w:rPr>
  </w:style>
  <w:style w:type="paragraph" w:styleId="afb">
    <w:name w:val="annotation subject"/>
    <w:basedOn w:val="af9"/>
    <w:next w:val="af9"/>
    <w:link w:val="afc"/>
    <w:uiPriority w:val="99"/>
    <w:semiHidden/>
    <w:unhideWhenUsed/>
    <w:rsid w:val="00F71D7D"/>
    <w:rPr>
      <w:b/>
      <w:bCs/>
    </w:rPr>
  </w:style>
  <w:style w:type="character" w:customStyle="1" w:styleId="afc">
    <w:name w:val="Тема примечания Знак"/>
    <w:basedOn w:val="afa"/>
    <w:link w:val="afb"/>
    <w:uiPriority w:val="99"/>
    <w:semiHidden/>
    <w:rsid w:val="00F71D7D"/>
    <w:rPr>
      <w:rFonts w:ascii="Times New Roman" w:eastAsia="Times New Roman" w:hAnsi="Times New Roman" w:cs="Times New Roman"/>
      <w:b/>
      <w:bCs/>
      <w:sz w:val="20"/>
      <w:szCs w:val="20"/>
      <w:lang w:eastAsia="en-US"/>
    </w:rPr>
  </w:style>
  <w:style w:type="character" w:styleId="afd">
    <w:name w:val="Hyperlink"/>
    <w:basedOn w:val="a0"/>
    <w:uiPriority w:val="99"/>
    <w:semiHidden/>
    <w:unhideWhenUsed/>
    <w:rsid w:val="00F71D7D"/>
    <w:rPr>
      <w:color w:val="0000FF" w:themeColor="hyperlink"/>
      <w:u w:val="single"/>
    </w:rPr>
  </w:style>
  <w:style w:type="paragraph" w:customStyle="1" w:styleId="HEADERTEXT">
    <w:name w:val=".HEADERTEXT"/>
    <w:uiPriority w:val="99"/>
    <w:rsid w:val="00652E4A"/>
    <w:pPr>
      <w:widowControl w:val="0"/>
      <w:autoSpaceDE w:val="0"/>
      <w:autoSpaceDN w:val="0"/>
      <w:adjustRightInd w:val="0"/>
      <w:spacing w:after="0" w:line="240" w:lineRule="auto"/>
    </w:pPr>
    <w:rPr>
      <w:rFonts w:ascii="Arial" w:hAnsi="Arial" w:cs="Arial"/>
      <w:color w:val="2B4279"/>
      <w:sz w:val="20"/>
      <w:szCs w:val="20"/>
    </w:rPr>
  </w:style>
  <w:style w:type="paragraph" w:customStyle="1" w:styleId="headertext0">
    <w:name w:val="headertext"/>
    <w:basedOn w:val="a"/>
    <w:rsid w:val="00652E4A"/>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uiPriority w:val="99"/>
    <w:rsid w:val="00652E4A"/>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18524</Words>
  <Characters>105587</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2022-04-07T13:21:00Z</cp:lastPrinted>
  <dcterms:created xsi:type="dcterms:W3CDTF">2023-03-09T05:36:00Z</dcterms:created>
  <dcterms:modified xsi:type="dcterms:W3CDTF">2023-03-09T05:36:00Z</dcterms:modified>
</cp:coreProperties>
</file>