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13D" w:rsidRDefault="007C113D" w:rsidP="007C113D">
      <w:pPr>
        <w:spacing w:after="0" w:line="240" w:lineRule="auto"/>
        <w:rPr>
          <w:sz w:val="24"/>
          <w:szCs w:val="24"/>
        </w:rPr>
      </w:pPr>
      <w:r w:rsidRPr="007C113D">
        <w:rPr>
          <w:sz w:val="24"/>
          <w:szCs w:val="24"/>
        </w:rPr>
        <w:t xml:space="preserve">                                                                                                            </w:t>
      </w:r>
    </w:p>
    <w:p w:rsidR="007C113D" w:rsidRDefault="007C113D" w:rsidP="007C113D">
      <w:pPr>
        <w:spacing w:after="0" w:line="240" w:lineRule="auto"/>
        <w:rPr>
          <w:sz w:val="24"/>
          <w:szCs w:val="24"/>
        </w:rPr>
      </w:pPr>
    </w:p>
    <w:p w:rsidR="003B72BA" w:rsidRDefault="007C113D" w:rsidP="004816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sz w:val="24"/>
          <w:szCs w:val="24"/>
        </w:rPr>
        <w:t xml:space="preserve">                                                                            </w:t>
      </w:r>
      <w:r w:rsidR="008875B4">
        <w:rPr>
          <w:sz w:val="24"/>
          <w:szCs w:val="24"/>
        </w:rPr>
        <w:t xml:space="preserve">              </w:t>
      </w:r>
      <w:r w:rsidR="000F0E2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</w:p>
    <w:p w:rsidR="003B72BA" w:rsidRDefault="003B72BA" w:rsidP="008875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0E25" w:rsidRPr="005118AB" w:rsidRDefault="000F0E25" w:rsidP="008875B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18AB"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0F0E25" w:rsidRPr="005118AB" w:rsidRDefault="000F0E25" w:rsidP="008875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0E25" w:rsidRPr="005118AB" w:rsidRDefault="000F0E25" w:rsidP="008875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0E25" w:rsidRPr="005118AB" w:rsidRDefault="000F0E25" w:rsidP="000F0E25">
      <w:pPr>
        <w:pStyle w:val="Default"/>
        <w:rPr>
          <w:sz w:val="28"/>
          <w:szCs w:val="28"/>
        </w:rPr>
      </w:pPr>
      <w:r w:rsidRPr="005118AB">
        <w:rPr>
          <w:sz w:val="26"/>
          <w:szCs w:val="26"/>
        </w:rPr>
        <w:t xml:space="preserve"> </w:t>
      </w:r>
      <w:r w:rsidRPr="005118AB">
        <w:rPr>
          <w:sz w:val="28"/>
          <w:szCs w:val="28"/>
        </w:rPr>
        <w:t xml:space="preserve">Об утверждении муниципальной программы </w:t>
      </w:r>
    </w:p>
    <w:p w:rsidR="000F0E25" w:rsidRPr="005118AB" w:rsidRDefault="000F0E25" w:rsidP="000F0E25">
      <w:pPr>
        <w:pStyle w:val="Default"/>
        <w:rPr>
          <w:sz w:val="28"/>
          <w:szCs w:val="28"/>
        </w:rPr>
      </w:pPr>
      <w:r w:rsidRPr="005118AB">
        <w:rPr>
          <w:sz w:val="28"/>
          <w:szCs w:val="28"/>
        </w:rPr>
        <w:t>«Развитие молодежной политики в Мамадышском</w:t>
      </w:r>
    </w:p>
    <w:p w:rsidR="000F0E25" w:rsidRPr="005118AB" w:rsidRDefault="000F0E25" w:rsidP="000F0E25">
      <w:pPr>
        <w:pStyle w:val="Default"/>
        <w:rPr>
          <w:sz w:val="28"/>
          <w:szCs w:val="28"/>
        </w:rPr>
      </w:pPr>
      <w:r w:rsidRPr="005118AB">
        <w:rPr>
          <w:sz w:val="28"/>
          <w:szCs w:val="28"/>
        </w:rPr>
        <w:t xml:space="preserve"> муниципальном районе Республики Татарстан </w:t>
      </w:r>
    </w:p>
    <w:p w:rsidR="000F0E25" w:rsidRPr="005118AB" w:rsidRDefault="004816A9" w:rsidP="000F0E25">
      <w:pPr>
        <w:pStyle w:val="Default"/>
        <w:rPr>
          <w:sz w:val="28"/>
          <w:szCs w:val="28"/>
        </w:rPr>
      </w:pPr>
      <w:r w:rsidRPr="005118AB">
        <w:rPr>
          <w:sz w:val="28"/>
          <w:szCs w:val="28"/>
        </w:rPr>
        <w:t>на 2023</w:t>
      </w:r>
      <w:r w:rsidR="000F0E25" w:rsidRPr="005118AB">
        <w:rPr>
          <w:sz w:val="28"/>
          <w:szCs w:val="28"/>
        </w:rPr>
        <w:t xml:space="preserve">-2025 годы» в новой редакции </w:t>
      </w:r>
    </w:p>
    <w:p w:rsidR="000F0E25" w:rsidRPr="005118AB" w:rsidRDefault="000F0E25" w:rsidP="000F0E25">
      <w:pPr>
        <w:pStyle w:val="Default"/>
        <w:rPr>
          <w:sz w:val="28"/>
          <w:szCs w:val="28"/>
        </w:rPr>
      </w:pPr>
    </w:p>
    <w:p w:rsidR="000F0E25" w:rsidRPr="005118AB" w:rsidRDefault="000F0E25" w:rsidP="000F0E25">
      <w:pPr>
        <w:pStyle w:val="Default"/>
        <w:jc w:val="both"/>
        <w:rPr>
          <w:sz w:val="28"/>
          <w:szCs w:val="28"/>
        </w:rPr>
      </w:pPr>
      <w:r w:rsidRPr="005118AB">
        <w:rPr>
          <w:sz w:val="28"/>
          <w:szCs w:val="28"/>
        </w:rPr>
        <w:t xml:space="preserve">  В целях реализации молодежной политики в Мамадышском муниципальном районе Республики Татарстан, руководствуясь с Федеральным законом от 06 октября 2003 г. №131-ФЗ «Об общих принципах организации местного самоуправления в российской Федерации», Уставом Мамадышского муниципального района Республики Татарстан, Исполнительный комитет Мамадышского  муниципального района Республики Татарстан </w:t>
      </w:r>
      <w:bookmarkStart w:id="0" w:name="_GoBack"/>
      <w:bookmarkEnd w:id="0"/>
    </w:p>
    <w:p w:rsidR="000F0E25" w:rsidRPr="005118AB" w:rsidRDefault="000F0E25" w:rsidP="000F0E25">
      <w:pPr>
        <w:pStyle w:val="Default"/>
        <w:jc w:val="center"/>
        <w:rPr>
          <w:sz w:val="28"/>
          <w:szCs w:val="28"/>
        </w:rPr>
      </w:pPr>
    </w:p>
    <w:p w:rsidR="000F0E25" w:rsidRPr="005118AB" w:rsidRDefault="000F0E25" w:rsidP="000F0E25">
      <w:pPr>
        <w:pStyle w:val="Default"/>
        <w:jc w:val="center"/>
        <w:rPr>
          <w:sz w:val="28"/>
          <w:szCs w:val="28"/>
        </w:rPr>
      </w:pPr>
      <w:r w:rsidRPr="005118AB">
        <w:rPr>
          <w:sz w:val="28"/>
          <w:szCs w:val="28"/>
        </w:rPr>
        <w:t>ПОСТАНОВЛЯЕТ:</w:t>
      </w:r>
    </w:p>
    <w:p w:rsidR="000F0E25" w:rsidRPr="005118AB" w:rsidRDefault="000F0E25" w:rsidP="000F0E25">
      <w:pPr>
        <w:pStyle w:val="Default"/>
        <w:jc w:val="center"/>
        <w:rPr>
          <w:sz w:val="28"/>
          <w:szCs w:val="28"/>
        </w:rPr>
      </w:pPr>
    </w:p>
    <w:p w:rsidR="000F0E25" w:rsidRPr="005118AB" w:rsidRDefault="000F0E25" w:rsidP="000F0E25">
      <w:pPr>
        <w:pStyle w:val="Default"/>
        <w:jc w:val="both"/>
        <w:rPr>
          <w:sz w:val="28"/>
          <w:szCs w:val="28"/>
        </w:rPr>
      </w:pPr>
      <w:r w:rsidRPr="005118AB">
        <w:rPr>
          <w:sz w:val="28"/>
          <w:szCs w:val="28"/>
        </w:rPr>
        <w:t>1. Утвердить муниципальную программу «Развитие молодежной политики в Мамадышском  муниципальном рай</w:t>
      </w:r>
      <w:r w:rsidR="004816A9" w:rsidRPr="005118AB">
        <w:rPr>
          <w:sz w:val="28"/>
          <w:szCs w:val="28"/>
        </w:rPr>
        <w:t>оне Республики Татарстан на 2023</w:t>
      </w:r>
      <w:r w:rsidRPr="005118AB">
        <w:rPr>
          <w:sz w:val="28"/>
          <w:szCs w:val="28"/>
        </w:rPr>
        <w:t xml:space="preserve">-2025годы» в новой редакции, согласно приложению. </w:t>
      </w:r>
    </w:p>
    <w:p w:rsidR="000F0E25" w:rsidRPr="005118AB" w:rsidRDefault="000F0E25" w:rsidP="000F0E25">
      <w:pPr>
        <w:pStyle w:val="Default"/>
        <w:jc w:val="both"/>
        <w:rPr>
          <w:sz w:val="28"/>
          <w:szCs w:val="28"/>
        </w:rPr>
      </w:pPr>
      <w:r w:rsidRPr="005118AB">
        <w:rPr>
          <w:sz w:val="28"/>
          <w:szCs w:val="28"/>
        </w:rPr>
        <w:t xml:space="preserve">2. Постановление Исполнительного комитета Мамадышского муниципального района Республики Татарстан от 14.01.2021г. №13«Об утверждении муниципальной программы «Развитие молодежной политики в Мамадышском муниципальном районе Республики Татарстан на 2021-2023 годы» признать утратившим силу. </w:t>
      </w:r>
    </w:p>
    <w:p w:rsidR="003B72BA" w:rsidRPr="005118AB" w:rsidRDefault="003B72BA" w:rsidP="003B72BA">
      <w:pPr>
        <w:pStyle w:val="a6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18AB">
        <w:rPr>
          <w:rFonts w:ascii="Times New Roman" w:hAnsi="Times New Roman" w:cs="Times New Roman"/>
          <w:color w:val="000000"/>
          <w:sz w:val="28"/>
          <w:szCs w:val="28"/>
        </w:rPr>
        <w:t>3. Определить Муниципальное казенное учреждение «Отдел по делам молодежи и спорту» Исполнительного  комитета Мамадышского муниципального района Республики Татарстан – координатором Программы.</w:t>
      </w:r>
    </w:p>
    <w:p w:rsidR="000F0E25" w:rsidRPr="005118AB" w:rsidRDefault="003B72BA" w:rsidP="000F0E25">
      <w:pPr>
        <w:pStyle w:val="Default"/>
        <w:jc w:val="both"/>
        <w:rPr>
          <w:sz w:val="28"/>
          <w:szCs w:val="28"/>
        </w:rPr>
      </w:pPr>
      <w:r w:rsidRPr="005118AB">
        <w:rPr>
          <w:sz w:val="28"/>
          <w:szCs w:val="28"/>
        </w:rPr>
        <w:t>4</w:t>
      </w:r>
      <w:r w:rsidR="000F0E25" w:rsidRPr="005118AB">
        <w:rPr>
          <w:sz w:val="28"/>
          <w:szCs w:val="28"/>
        </w:rPr>
        <w:t>. Настоящее постановление вступает в законную силу со дня официального опубликования на Официальном портале правовой информации Республики Татарстан, а также подлежит размещению на Портале муниципальных образований Республики Татарстан в информационно-телекоммуникационной сети Интернет.</w:t>
      </w:r>
    </w:p>
    <w:p w:rsidR="003B72BA" w:rsidRPr="005118AB" w:rsidRDefault="003B72BA" w:rsidP="003B72BA">
      <w:pPr>
        <w:pStyle w:val="a4"/>
        <w:ind w:left="0"/>
        <w:jc w:val="both"/>
        <w:rPr>
          <w:color w:val="000000"/>
          <w:szCs w:val="28"/>
        </w:rPr>
      </w:pPr>
      <w:r w:rsidRPr="005118AB">
        <w:rPr>
          <w:szCs w:val="28"/>
        </w:rPr>
        <w:t>5</w:t>
      </w:r>
      <w:r w:rsidR="000F0E25" w:rsidRPr="005118AB">
        <w:rPr>
          <w:szCs w:val="28"/>
        </w:rPr>
        <w:t>.</w:t>
      </w:r>
      <w:r w:rsidRPr="005118AB">
        <w:rPr>
          <w:color w:val="000000"/>
          <w:szCs w:val="28"/>
        </w:rPr>
        <w:t xml:space="preserve"> Контроль за исполнением настоящего постановления возложить на заместителя руководителя Исполнительного комитета Мамадышского муниципального района РТ  М.Р. Хузязянова.</w:t>
      </w:r>
    </w:p>
    <w:p w:rsidR="003B72BA" w:rsidRPr="005118AB" w:rsidRDefault="003B72BA" w:rsidP="003B72BA">
      <w:pPr>
        <w:pStyle w:val="a4"/>
        <w:ind w:left="0" w:firstLine="540"/>
        <w:jc w:val="both"/>
        <w:rPr>
          <w:color w:val="000000"/>
          <w:szCs w:val="28"/>
        </w:rPr>
      </w:pPr>
    </w:p>
    <w:p w:rsidR="00FB53D3" w:rsidRPr="005118AB" w:rsidRDefault="000F0E25" w:rsidP="000F0E25">
      <w:pPr>
        <w:pStyle w:val="Default"/>
        <w:jc w:val="both"/>
        <w:rPr>
          <w:sz w:val="28"/>
          <w:szCs w:val="28"/>
        </w:rPr>
      </w:pPr>
      <w:r w:rsidRPr="005118AB">
        <w:rPr>
          <w:sz w:val="28"/>
          <w:szCs w:val="28"/>
        </w:rPr>
        <w:t xml:space="preserve"> </w:t>
      </w:r>
      <w:r w:rsidR="00BD7ECD" w:rsidRPr="005118AB">
        <w:rPr>
          <w:sz w:val="28"/>
          <w:szCs w:val="28"/>
        </w:rPr>
        <w:t xml:space="preserve">Руководитель </w:t>
      </w:r>
      <w:r w:rsidR="00BD7ECD" w:rsidRPr="005118AB">
        <w:rPr>
          <w:sz w:val="28"/>
          <w:szCs w:val="28"/>
        </w:rPr>
        <w:tab/>
      </w:r>
      <w:r w:rsidR="00BD7ECD" w:rsidRPr="005118AB">
        <w:rPr>
          <w:sz w:val="28"/>
          <w:szCs w:val="28"/>
        </w:rPr>
        <w:tab/>
      </w:r>
      <w:r w:rsidR="00BD7ECD" w:rsidRPr="005118AB">
        <w:rPr>
          <w:sz w:val="28"/>
          <w:szCs w:val="28"/>
        </w:rPr>
        <w:tab/>
      </w:r>
      <w:r w:rsidR="00BD7ECD" w:rsidRPr="005118AB">
        <w:rPr>
          <w:sz w:val="28"/>
          <w:szCs w:val="28"/>
        </w:rPr>
        <w:tab/>
      </w:r>
      <w:r w:rsidR="00BD7ECD" w:rsidRPr="005118AB">
        <w:rPr>
          <w:sz w:val="28"/>
          <w:szCs w:val="28"/>
        </w:rPr>
        <w:tab/>
      </w:r>
      <w:r w:rsidR="00BD7ECD" w:rsidRPr="005118AB">
        <w:rPr>
          <w:sz w:val="28"/>
          <w:szCs w:val="28"/>
        </w:rPr>
        <w:tab/>
        <w:t>О.Н. Павлов</w:t>
      </w:r>
    </w:p>
    <w:p w:rsidR="00FB53D3" w:rsidRPr="005118AB" w:rsidRDefault="00FB53D3" w:rsidP="000F0E25">
      <w:pPr>
        <w:pStyle w:val="Default"/>
        <w:jc w:val="both"/>
        <w:rPr>
          <w:sz w:val="28"/>
          <w:szCs w:val="28"/>
        </w:rPr>
      </w:pPr>
    </w:p>
    <w:p w:rsidR="00FB53D3" w:rsidRPr="005118AB" w:rsidRDefault="00FB53D3" w:rsidP="000F0E25">
      <w:pPr>
        <w:pStyle w:val="Default"/>
        <w:jc w:val="both"/>
        <w:rPr>
          <w:sz w:val="28"/>
          <w:szCs w:val="28"/>
        </w:rPr>
      </w:pPr>
    </w:p>
    <w:p w:rsidR="00FB53D3" w:rsidRPr="005118AB" w:rsidRDefault="00FB53D3" w:rsidP="000F0E25">
      <w:pPr>
        <w:pStyle w:val="Default"/>
        <w:jc w:val="both"/>
        <w:rPr>
          <w:sz w:val="28"/>
          <w:szCs w:val="28"/>
        </w:rPr>
      </w:pPr>
    </w:p>
    <w:p w:rsidR="00FB53D3" w:rsidRPr="005118AB" w:rsidRDefault="00FB53D3" w:rsidP="000F0E25">
      <w:pPr>
        <w:pStyle w:val="Default"/>
        <w:jc w:val="both"/>
        <w:rPr>
          <w:sz w:val="28"/>
          <w:szCs w:val="28"/>
        </w:rPr>
      </w:pPr>
    </w:p>
    <w:p w:rsidR="00FB53D3" w:rsidRPr="005118AB" w:rsidRDefault="00FB53D3" w:rsidP="000F0E25">
      <w:pPr>
        <w:pStyle w:val="Default"/>
        <w:jc w:val="both"/>
        <w:rPr>
          <w:sz w:val="28"/>
          <w:szCs w:val="28"/>
        </w:rPr>
      </w:pPr>
    </w:p>
    <w:p w:rsidR="00BD7ECD" w:rsidRPr="005118AB" w:rsidRDefault="00BD7ECD" w:rsidP="00BD7ECD">
      <w:pPr>
        <w:pStyle w:val="FORMATTEXT0"/>
        <w:jc w:val="right"/>
        <w:rPr>
          <w:rFonts w:ascii="Times New Roman" w:hAnsi="Times New Roman" w:cs="Times New Roman"/>
          <w:sz w:val="26"/>
          <w:szCs w:val="26"/>
        </w:rPr>
      </w:pPr>
      <w:r w:rsidRPr="005118AB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:rsidR="00BD7ECD" w:rsidRPr="005118AB" w:rsidRDefault="00BD7ECD" w:rsidP="00BD7ECD">
      <w:pPr>
        <w:pStyle w:val="FORMATTEXT0"/>
        <w:jc w:val="right"/>
        <w:rPr>
          <w:rFonts w:ascii="Times New Roman" w:hAnsi="Times New Roman" w:cs="Times New Roman"/>
          <w:sz w:val="26"/>
          <w:szCs w:val="26"/>
        </w:rPr>
      </w:pPr>
      <w:r w:rsidRPr="005118AB">
        <w:rPr>
          <w:rFonts w:ascii="Times New Roman" w:hAnsi="Times New Roman" w:cs="Times New Roman"/>
          <w:sz w:val="26"/>
          <w:szCs w:val="26"/>
        </w:rPr>
        <w:t>к постановлению</w:t>
      </w:r>
    </w:p>
    <w:p w:rsidR="00BD7ECD" w:rsidRPr="005118AB" w:rsidRDefault="00BD7ECD" w:rsidP="00BD7ECD">
      <w:pPr>
        <w:pStyle w:val="FORMATTEXT0"/>
        <w:jc w:val="right"/>
        <w:rPr>
          <w:rFonts w:ascii="Times New Roman" w:hAnsi="Times New Roman" w:cs="Times New Roman"/>
          <w:sz w:val="26"/>
          <w:szCs w:val="26"/>
        </w:rPr>
      </w:pPr>
      <w:r w:rsidRPr="005118AB">
        <w:rPr>
          <w:rFonts w:ascii="Times New Roman" w:hAnsi="Times New Roman" w:cs="Times New Roman"/>
          <w:sz w:val="26"/>
          <w:szCs w:val="26"/>
        </w:rPr>
        <w:t> исполнительного комитета</w:t>
      </w:r>
    </w:p>
    <w:p w:rsidR="00BD7ECD" w:rsidRPr="005118AB" w:rsidRDefault="00BD7ECD" w:rsidP="00BD7ECD">
      <w:pPr>
        <w:pStyle w:val="FORMATTEXT0"/>
        <w:jc w:val="right"/>
        <w:rPr>
          <w:rFonts w:ascii="Times New Roman" w:hAnsi="Times New Roman" w:cs="Times New Roman"/>
          <w:sz w:val="26"/>
          <w:szCs w:val="26"/>
        </w:rPr>
      </w:pPr>
      <w:r w:rsidRPr="005118AB">
        <w:rPr>
          <w:rFonts w:ascii="Times New Roman" w:hAnsi="Times New Roman" w:cs="Times New Roman"/>
          <w:sz w:val="26"/>
          <w:szCs w:val="26"/>
        </w:rPr>
        <w:t xml:space="preserve">Мамадышского муниципального </w:t>
      </w:r>
    </w:p>
    <w:p w:rsidR="00BD7ECD" w:rsidRPr="005118AB" w:rsidRDefault="00BD7ECD" w:rsidP="00BD7ECD">
      <w:pPr>
        <w:pStyle w:val="FORMATTEXT0"/>
        <w:jc w:val="right"/>
        <w:rPr>
          <w:rFonts w:ascii="Times New Roman" w:hAnsi="Times New Roman" w:cs="Times New Roman"/>
          <w:sz w:val="26"/>
          <w:szCs w:val="26"/>
        </w:rPr>
      </w:pPr>
      <w:r w:rsidRPr="005118AB">
        <w:rPr>
          <w:rFonts w:ascii="Times New Roman" w:hAnsi="Times New Roman" w:cs="Times New Roman"/>
          <w:sz w:val="26"/>
          <w:szCs w:val="26"/>
        </w:rPr>
        <w:t>районного Республики Татарстан</w:t>
      </w:r>
    </w:p>
    <w:p w:rsidR="00BD7ECD" w:rsidRPr="005118AB" w:rsidRDefault="00BD7ECD" w:rsidP="00BD7ECD">
      <w:pPr>
        <w:pStyle w:val="FORMATTEXT0"/>
        <w:jc w:val="right"/>
        <w:rPr>
          <w:rFonts w:ascii="Times New Roman" w:hAnsi="Times New Roman" w:cs="Times New Roman"/>
          <w:sz w:val="26"/>
          <w:szCs w:val="26"/>
        </w:rPr>
      </w:pPr>
      <w:r w:rsidRPr="005118AB">
        <w:rPr>
          <w:rFonts w:ascii="Times New Roman" w:hAnsi="Times New Roman" w:cs="Times New Roman"/>
          <w:sz w:val="26"/>
          <w:szCs w:val="26"/>
        </w:rPr>
        <w:t>от "____"___________2023 г. N _____</w:t>
      </w:r>
    </w:p>
    <w:p w:rsidR="000F0E25" w:rsidRPr="005118AB" w:rsidRDefault="000F0E25" w:rsidP="000F0E25">
      <w:pPr>
        <w:pStyle w:val="Default"/>
        <w:jc w:val="both"/>
        <w:rPr>
          <w:sz w:val="28"/>
          <w:szCs w:val="28"/>
        </w:rPr>
      </w:pPr>
    </w:p>
    <w:p w:rsidR="003B72BA" w:rsidRPr="005118AB" w:rsidRDefault="003B72BA" w:rsidP="003B72BA">
      <w:pPr>
        <w:spacing w:after="0" w:line="360" w:lineRule="auto"/>
        <w:jc w:val="center"/>
        <w:rPr>
          <w:rFonts w:ascii="Times New Roman" w:hAnsi="Times New Roman" w:cs="Times New Roman"/>
          <w:b/>
          <w:bCs/>
          <w:smallCaps/>
          <w:sz w:val="28"/>
          <w:szCs w:val="28"/>
        </w:rPr>
      </w:pPr>
    </w:p>
    <w:p w:rsidR="003B72BA" w:rsidRPr="005118AB" w:rsidRDefault="003B72BA" w:rsidP="003B72BA">
      <w:pPr>
        <w:spacing w:after="0" w:line="360" w:lineRule="auto"/>
        <w:jc w:val="center"/>
        <w:rPr>
          <w:rFonts w:ascii="Times New Roman" w:hAnsi="Times New Roman" w:cs="Times New Roman"/>
          <w:b/>
          <w:bCs/>
          <w:smallCaps/>
          <w:sz w:val="28"/>
          <w:szCs w:val="28"/>
        </w:rPr>
      </w:pPr>
    </w:p>
    <w:p w:rsidR="003B72BA" w:rsidRPr="005118AB" w:rsidRDefault="003B72BA" w:rsidP="003B72BA">
      <w:pPr>
        <w:spacing w:after="0" w:line="360" w:lineRule="auto"/>
        <w:jc w:val="center"/>
        <w:rPr>
          <w:rFonts w:ascii="Times New Roman" w:hAnsi="Times New Roman" w:cs="Times New Roman"/>
          <w:b/>
          <w:bCs/>
          <w:smallCaps/>
          <w:sz w:val="28"/>
          <w:szCs w:val="28"/>
        </w:rPr>
      </w:pPr>
      <w:r w:rsidRPr="005118AB">
        <w:rPr>
          <w:rFonts w:ascii="Times New Roman" w:hAnsi="Times New Roman" w:cs="Times New Roman"/>
          <w:b/>
          <w:bCs/>
          <w:smallCaps/>
          <w:sz w:val="28"/>
          <w:szCs w:val="28"/>
        </w:rPr>
        <w:t>ПРОГРАММА</w:t>
      </w:r>
    </w:p>
    <w:p w:rsidR="003B72BA" w:rsidRPr="005118AB" w:rsidRDefault="003B72BA" w:rsidP="003B72B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mallCaps/>
          <w:sz w:val="28"/>
          <w:szCs w:val="28"/>
          <w:lang w:eastAsia="ru-RU"/>
        </w:rPr>
      </w:pPr>
      <w:r w:rsidRPr="005118AB">
        <w:rPr>
          <w:rFonts w:ascii="Times New Roman" w:eastAsia="Times New Roman" w:hAnsi="Times New Roman" w:cs="Times New Roman"/>
          <w:b/>
          <w:smallCaps/>
          <w:sz w:val="28"/>
          <w:szCs w:val="28"/>
          <w:lang w:eastAsia="ru-RU"/>
        </w:rPr>
        <w:t>«РАЗВИТИЕ МОЛОДЕЖНОЙ ПОЛИТИКИ В МАМАДЫШСКОМ М</w:t>
      </w:r>
      <w:r w:rsidR="0080671B" w:rsidRPr="005118AB">
        <w:rPr>
          <w:rFonts w:ascii="Times New Roman" w:eastAsia="Times New Roman" w:hAnsi="Times New Roman" w:cs="Times New Roman"/>
          <w:b/>
          <w:smallCaps/>
          <w:sz w:val="28"/>
          <w:szCs w:val="28"/>
          <w:lang w:eastAsia="ru-RU"/>
        </w:rPr>
        <w:t>УНИЦИПАЛЬНОМ РАЙОНЕ НА 202</w:t>
      </w:r>
      <w:r w:rsidR="004E06F1" w:rsidRPr="005118AB">
        <w:rPr>
          <w:rFonts w:ascii="Times New Roman" w:eastAsia="Times New Roman" w:hAnsi="Times New Roman" w:cs="Times New Roman"/>
          <w:b/>
          <w:smallCaps/>
          <w:sz w:val="28"/>
          <w:szCs w:val="28"/>
          <w:lang w:eastAsia="ru-RU"/>
        </w:rPr>
        <w:t>3</w:t>
      </w:r>
      <w:r w:rsidR="0080671B" w:rsidRPr="005118AB">
        <w:rPr>
          <w:rFonts w:ascii="Times New Roman" w:eastAsia="Times New Roman" w:hAnsi="Times New Roman" w:cs="Times New Roman"/>
          <w:b/>
          <w:smallCaps/>
          <w:sz w:val="28"/>
          <w:szCs w:val="28"/>
          <w:lang w:eastAsia="ru-RU"/>
        </w:rPr>
        <w:t>-2025</w:t>
      </w:r>
      <w:r w:rsidRPr="005118AB">
        <w:rPr>
          <w:rFonts w:ascii="Times New Roman" w:eastAsia="Times New Roman" w:hAnsi="Times New Roman" w:cs="Times New Roman"/>
          <w:b/>
          <w:smallCaps/>
          <w:sz w:val="28"/>
          <w:szCs w:val="28"/>
          <w:lang w:eastAsia="ru-RU"/>
        </w:rPr>
        <w:t xml:space="preserve"> ГОДЫ»</w:t>
      </w:r>
    </w:p>
    <w:p w:rsidR="003B72BA" w:rsidRPr="005118AB" w:rsidRDefault="003B72BA" w:rsidP="003B72BA">
      <w:pPr>
        <w:spacing w:after="0" w:line="360" w:lineRule="auto"/>
        <w:jc w:val="center"/>
        <w:rPr>
          <w:rFonts w:ascii="Times New Roman" w:hAnsi="Times New Roman" w:cs="Times New Roman"/>
          <w:b/>
          <w:bCs/>
          <w:smallCaps/>
          <w:sz w:val="32"/>
          <w:szCs w:val="32"/>
        </w:rPr>
      </w:pPr>
    </w:p>
    <w:p w:rsidR="003B72BA" w:rsidRPr="005118AB" w:rsidRDefault="003B72BA" w:rsidP="003B72BA">
      <w:pPr>
        <w:pStyle w:val="WW-"/>
        <w:spacing w:after="0"/>
        <w:jc w:val="center"/>
      </w:pPr>
      <w:r w:rsidRPr="005118AB">
        <w:rPr>
          <w:rFonts w:ascii="Times New Roman" w:hAnsi="Times New Roman" w:cs="Times New Roman"/>
          <w:b/>
          <w:sz w:val="28"/>
          <w:szCs w:val="28"/>
        </w:rPr>
        <w:t>ПАСПОРТ</w:t>
      </w:r>
      <w:r w:rsidRPr="005118A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5118AB">
        <w:rPr>
          <w:rFonts w:ascii="Times New Roman" w:hAnsi="Times New Roman" w:cs="Times New Roman"/>
          <w:b/>
          <w:sz w:val="28"/>
          <w:szCs w:val="28"/>
        </w:rPr>
        <w:t>ПРОГРАММЫ</w:t>
      </w:r>
    </w:p>
    <w:p w:rsidR="003B72BA" w:rsidRPr="005118AB" w:rsidRDefault="003B72BA" w:rsidP="003B72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2"/>
        <w:gridCol w:w="7513"/>
      </w:tblGrid>
      <w:tr w:rsidR="003B72BA" w:rsidRPr="005118AB" w:rsidTr="003A7531"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2BA" w:rsidRPr="005118AB" w:rsidRDefault="003B72BA" w:rsidP="003B72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18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Наименование муниципальной Программы </w:t>
            </w:r>
          </w:p>
        </w:tc>
        <w:tc>
          <w:tcPr>
            <w:tcW w:w="751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2BA" w:rsidRPr="005118AB" w:rsidRDefault="003B72BA" w:rsidP="004E06F1">
            <w:pPr>
              <w:spacing w:before="100" w:beforeAutospacing="1" w:after="100" w:afterAutospacing="1" w:line="240" w:lineRule="auto"/>
              <w:ind w:left="72" w:hang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18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Муниципальная программа «Развитие молодежной политики в Мамадышском муниципальном районе» на 202</w:t>
            </w:r>
            <w:r w:rsidR="004E06F1" w:rsidRPr="005118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5118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20</w:t>
            </w:r>
            <w:r w:rsidR="0080671B" w:rsidRPr="005118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  <w:r w:rsidRPr="005118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годы (далее Программа)</w:t>
            </w:r>
          </w:p>
        </w:tc>
      </w:tr>
      <w:tr w:rsidR="003B72BA" w:rsidRPr="005118AB" w:rsidTr="003A7531"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2BA" w:rsidRPr="005118AB" w:rsidRDefault="003B72BA" w:rsidP="003B72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18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Координатор муниципальной Программы</w:t>
            </w:r>
          </w:p>
        </w:tc>
        <w:tc>
          <w:tcPr>
            <w:tcW w:w="751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2BA" w:rsidRPr="005118AB" w:rsidRDefault="003B72BA" w:rsidP="003B72BA">
            <w:pPr>
              <w:spacing w:before="100" w:beforeAutospacing="1" w:after="100" w:afterAutospacing="1" w:line="240" w:lineRule="auto"/>
              <w:ind w:left="72" w:hang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18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МКУ «Отдел по делам молодежи и спорту Исполнительного комитета Мамадышского муниципального района РТ»</w:t>
            </w:r>
          </w:p>
        </w:tc>
      </w:tr>
      <w:tr w:rsidR="00CE1927" w:rsidRPr="005118AB" w:rsidTr="003A7531"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927" w:rsidRPr="005118AB" w:rsidRDefault="00CE1927" w:rsidP="003B72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118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Соисполнители муниципальной Программы</w:t>
            </w:r>
          </w:p>
          <w:p w:rsidR="00CE1927" w:rsidRPr="005118AB" w:rsidRDefault="00CE1927" w:rsidP="003B72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531" w:rsidRPr="005118AB" w:rsidRDefault="003A7531" w:rsidP="003A7531">
            <w:pPr>
              <w:spacing w:after="0" w:line="240" w:lineRule="auto"/>
              <w:ind w:left="7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18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Исполнительный комитет Мамадышского муниципального района</w:t>
            </w:r>
          </w:p>
          <w:p w:rsidR="00CE1927" w:rsidRPr="005118AB" w:rsidRDefault="00CE1927" w:rsidP="005E04CB">
            <w:pPr>
              <w:spacing w:after="0" w:line="240" w:lineRule="auto"/>
              <w:ind w:left="7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18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МКУ Районный отдел образования </w:t>
            </w:r>
          </w:p>
          <w:p w:rsidR="00CE1927" w:rsidRPr="005118AB" w:rsidRDefault="00CE1927" w:rsidP="005E04CB">
            <w:pPr>
              <w:spacing w:after="0" w:line="240" w:lineRule="auto"/>
              <w:ind w:left="7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18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МКУ Отдел культуры, </w:t>
            </w:r>
          </w:p>
          <w:p w:rsidR="008F49A2" w:rsidRPr="005118AB" w:rsidRDefault="008F49A2" w:rsidP="005E04CB">
            <w:pPr>
              <w:spacing w:after="0" w:line="240" w:lineRule="auto"/>
              <w:ind w:left="7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18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ГКУ Центр занятости населения,</w:t>
            </w:r>
          </w:p>
          <w:p w:rsidR="008F49A2" w:rsidRPr="005118AB" w:rsidRDefault="008F49A2" w:rsidP="005E04CB">
            <w:pPr>
              <w:spacing w:after="0" w:line="240" w:lineRule="auto"/>
              <w:ind w:left="7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18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ОСЗ РТ (Отдел социальной защиты)</w:t>
            </w:r>
            <w:r w:rsidR="005E04CB" w:rsidRPr="005118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5E04CB" w:rsidRPr="005118AB" w:rsidRDefault="005E04CB" w:rsidP="005E04CB">
            <w:pPr>
              <w:spacing w:after="0" w:line="240" w:lineRule="auto"/>
              <w:ind w:left="7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18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Правоохранительные органы,</w:t>
            </w:r>
          </w:p>
          <w:p w:rsidR="005E04CB" w:rsidRPr="005118AB" w:rsidRDefault="005E04CB" w:rsidP="005E04CB">
            <w:pPr>
              <w:spacing w:after="0" w:line="240" w:lineRule="auto"/>
              <w:ind w:left="7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18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Предприятия и организации города,</w:t>
            </w:r>
          </w:p>
          <w:p w:rsidR="006B0568" w:rsidRPr="005118AB" w:rsidRDefault="006B0568" w:rsidP="005E04CB">
            <w:pPr>
              <w:spacing w:after="0" w:line="240" w:lineRule="auto"/>
              <w:ind w:left="7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18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Общественные организации,</w:t>
            </w:r>
          </w:p>
          <w:p w:rsidR="005E04CB" w:rsidRPr="005118AB" w:rsidRDefault="006B0568" w:rsidP="005E04CB">
            <w:pPr>
              <w:spacing w:after="0" w:line="240" w:lineRule="auto"/>
              <w:ind w:left="7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18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ГАУЗ Мамадышская ЦРБ,</w:t>
            </w:r>
          </w:p>
          <w:p w:rsidR="006B0568" w:rsidRPr="005118AB" w:rsidRDefault="006B0568" w:rsidP="006B0568">
            <w:pPr>
              <w:spacing w:after="0" w:line="240" w:lineRule="auto"/>
              <w:ind w:left="7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18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Филиал Татмедиа Мамадыш, районная газета «Нократ-Вятка»</w:t>
            </w:r>
          </w:p>
          <w:p w:rsidR="003A7531" w:rsidRPr="005118AB" w:rsidRDefault="003A7531" w:rsidP="003A7531">
            <w:pPr>
              <w:spacing w:after="0" w:line="240" w:lineRule="auto"/>
              <w:ind w:left="7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18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Финансово-бюджетная палата Мамадышского муниципального района</w:t>
            </w:r>
          </w:p>
        </w:tc>
      </w:tr>
      <w:tr w:rsidR="003B72BA" w:rsidRPr="005118AB" w:rsidTr="003A7531"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2BA" w:rsidRPr="005118AB" w:rsidRDefault="003B72BA" w:rsidP="003B72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18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Цель муниципальной программы</w:t>
            </w:r>
          </w:p>
        </w:tc>
        <w:tc>
          <w:tcPr>
            <w:tcW w:w="751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2BA" w:rsidRPr="005118AB" w:rsidRDefault="00DE5366" w:rsidP="000461A5">
            <w:pPr>
              <w:spacing w:before="100" w:beforeAutospacing="1" w:after="100" w:afterAutospacing="1" w:line="240" w:lineRule="auto"/>
              <w:ind w:left="72" w:hang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18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Реализация государственной молодежной политики в Мамадышском муниципальном районе Республики Татарстан.</w:t>
            </w:r>
          </w:p>
        </w:tc>
      </w:tr>
      <w:tr w:rsidR="003B72BA" w:rsidRPr="005118AB" w:rsidTr="003A7531"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2BA" w:rsidRPr="005118AB" w:rsidRDefault="003B72BA" w:rsidP="003B72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18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Задачи муниципальной программы</w:t>
            </w:r>
          </w:p>
        </w:tc>
        <w:tc>
          <w:tcPr>
            <w:tcW w:w="751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366" w:rsidRPr="005118AB" w:rsidRDefault="00DE5366" w:rsidP="000461A5">
            <w:pPr>
              <w:spacing w:after="0" w:line="240" w:lineRule="auto"/>
              <w:ind w:hang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1)Управление социальным развитием молодежи, использование</w:t>
            </w:r>
            <w:r w:rsidR="000461A5" w:rsidRPr="005118AB">
              <w:rPr>
                <w:rFonts w:ascii="Times New Roman" w:hAnsi="Times New Roman" w:cs="Times New Roman"/>
                <w:sz w:val="28"/>
                <w:szCs w:val="28"/>
              </w:rPr>
              <w:t xml:space="preserve"> её созидательного  потенциала в укреплении конкурентоспособности республики, обеспечение оптимальных условий для повышения качества жизни молодого поколения</w:t>
            </w:r>
            <w:r w:rsidR="000461A5" w:rsidRPr="005118A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0461A5" w:rsidRPr="005118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2)Создание условий для повышения социальной и экономической активности сельской молодежи;</w:t>
            </w:r>
          </w:p>
          <w:p w:rsidR="000461A5" w:rsidRPr="005118AB" w:rsidRDefault="000461A5" w:rsidP="000461A5">
            <w:pPr>
              <w:spacing w:after="0" w:line="240" w:lineRule="auto"/>
              <w:ind w:hang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3)Развитие и модернизация системы патриотического воспитания;</w:t>
            </w:r>
          </w:p>
          <w:p w:rsidR="003B72BA" w:rsidRPr="005118AB" w:rsidRDefault="009972CB" w:rsidP="000461A5">
            <w:pPr>
              <w:spacing w:after="0" w:line="240" w:lineRule="auto"/>
              <w:ind w:hang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461A5" w:rsidRPr="005118AB">
              <w:rPr>
                <w:rFonts w:ascii="Times New Roman" w:hAnsi="Times New Roman" w:cs="Times New Roman"/>
                <w:sz w:val="28"/>
                <w:szCs w:val="28"/>
              </w:rPr>
              <w:t>) Поддержка и развитие добровольчества (волонтеров)</w:t>
            </w:r>
          </w:p>
          <w:p w:rsidR="003A7531" w:rsidRPr="005118AB" w:rsidRDefault="009972CB" w:rsidP="000461A5">
            <w:pPr>
              <w:spacing w:after="0" w:line="240" w:lineRule="auto"/>
              <w:ind w:hang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A7531" w:rsidRPr="005118AB">
              <w:rPr>
                <w:rFonts w:ascii="Times New Roman" w:hAnsi="Times New Roman" w:cs="Times New Roman"/>
                <w:sz w:val="28"/>
                <w:szCs w:val="28"/>
              </w:rPr>
              <w:t>)Повышение эффективности молодежной политики, реализуемой в отношении работающей молодежи на предприятиях и в организациях, создание условий для повышения социальной и экономической активности работающей молодежи</w:t>
            </w:r>
          </w:p>
          <w:p w:rsidR="003A7531" w:rsidRPr="005118AB" w:rsidRDefault="009972CB" w:rsidP="000461A5">
            <w:pPr>
              <w:spacing w:after="0" w:line="240" w:lineRule="auto"/>
              <w:ind w:hang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A7531" w:rsidRPr="005118AB">
              <w:rPr>
                <w:rFonts w:ascii="Times New Roman" w:hAnsi="Times New Roman" w:cs="Times New Roman"/>
                <w:sz w:val="28"/>
                <w:szCs w:val="28"/>
              </w:rPr>
              <w:t>)Поиск, поддержка одаренных детей и молодежи, создание условий для развития их интеллектуального и творческого потенциала</w:t>
            </w:r>
          </w:p>
          <w:p w:rsidR="004E06F1" w:rsidRPr="005118AB" w:rsidRDefault="009972CB" w:rsidP="000461A5">
            <w:pPr>
              <w:spacing w:after="0" w:line="240" w:lineRule="auto"/>
              <w:ind w:hang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3A7531" w:rsidRPr="005118AB">
              <w:rPr>
                <w:rFonts w:ascii="Times New Roman" w:hAnsi="Times New Roman" w:cs="Times New Roman"/>
                <w:sz w:val="28"/>
                <w:szCs w:val="28"/>
              </w:rPr>
              <w:t>)Укрепление инфраструктуры и повышение энергетической эффективности учреждения молодежной политики</w:t>
            </w:r>
          </w:p>
          <w:p w:rsidR="003A7531" w:rsidRPr="005118AB" w:rsidRDefault="009972CB" w:rsidP="000461A5">
            <w:pPr>
              <w:spacing w:after="0" w:line="240" w:lineRule="auto"/>
              <w:ind w:hang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4E06F1" w:rsidRPr="005118AB">
              <w:rPr>
                <w:rFonts w:ascii="Times New Roman" w:hAnsi="Times New Roman" w:cs="Times New Roman"/>
                <w:sz w:val="28"/>
                <w:szCs w:val="28"/>
              </w:rPr>
              <w:t>)Поддержка детей и молодежи, нуждающейся в особой заботе государства</w:t>
            </w:r>
          </w:p>
        </w:tc>
      </w:tr>
      <w:tr w:rsidR="003B72BA" w:rsidRPr="005118AB" w:rsidTr="003A7531"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2BA" w:rsidRPr="005118AB" w:rsidRDefault="003A7531" w:rsidP="003B72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18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 xml:space="preserve"> </w:t>
            </w:r>
            <w:r w:rsidR="00696D23" w:rsidRPr="005118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Основание для разработки программы</w:t>
            </w:r>
          </w:p>
        </w:tc>
        <w:tc>
          <w:tcPr>
            <w:tcW w:w="751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927" w:rsidRPr="005118AB" w:rsidRDefault="00CE1927" w:rsidP="00696D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118AB">
              <w:rPr>
                <w:rFonts w:ascii="Times New Roman" w:hAnsi="Times New Roman" w:cs="Times New Roman"/>
                <w:bCs/>
                <w:sz w:val="28"/>
                <w:szCs w:val="28"/>
              </w:rPr>
              <w:t>Федеральн</w:t>
            </w:r>
            <w:r w:rsidR="00696D23" w:rsidRPr="005118AB">
              <w:rPr>
                <w:rFonts w:ascii="Times New Roman" w:hAnsi="Times New Roman" w:cs="Times New Roman"/>
                <w:bCs/>
                <w:sz w:val="28"/>
                <w:szCs w:val="28"/>
              </w:rPr>
              <w:t>ый</w:t>
            </w:r>
            <w:r w:rsidRPr="005118A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закон от 30.12.2020 № 489-ФЗ «О молодежной политике в Российской Федерации»</w:t>
            </w: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B72BA" w:rsidRPr="005118AB" w:rsidRDefault="00696D23" w:rsidP="00696D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bCs/>
                <w:sz w:val="28"/>
                <w:szCs w:val="28"/>
              </w:rPr>
              <w:t>2.</w:t>
            </w:r>
            <w:r w:rsidR="00CE1927" w:rsidRPr="005118AB">
              <w:rPr>
                <w:rFonts w:ascii="Times New Roman" w:hAnsi="Times New Roman" w:cs="Times New Roman"/>
                <w:bCs/>
                <w:sz w:val="28"/>
                <w:szCs w:val="28"/>
              </w:rPr>
              <w:t>Указ Президента Российской Федерации от 4 февраля 2021 года №68</w:t>
            </w:r>
            <w:r w:rsidR="00CE1927" w:rsidRPr="005118A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5118A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5118AB">
              <w:rPr>
                <w:rFonts w:ascii="Times New Roman" w:hAnsi="Times New Roman" w:cs="Times New Roman"/>
                <w:bCs/>
                <w:sz w:val="28"/>
                <w:szCs w:val="28"/>
              </w:rPr>
              <w:t>«Об оценке эффективности деятельности высших должностных лиц (руководителей высших исполнительных органов государственной власти)</w:t>
            </w:r>
            <w:r w:rsidRPr="005118A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5118AB">
              <w:rPr>
                <w:rFonts w:ascii="Times New Roman" w:hAnsi="Times New Roman" w:cs="Times New Roman"/>
                <w:bCs/>
                <w:sz w:val="28"/>
                <w:szCs w:val="28"/>
              </w:rPr>
              <w:t>субъектов Российской Федерации и деятельности органов исполнительной власти субъектов Российской Федерации»</w:t>
            </w:r>
          </w:p>
          <w:p w:rsidR="00696D23" w:rsidRPr="005118AB" w:rsidRDefault="00696D23" w:rsidP="00696D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3.Указ Президента Российской Федерации от 9 ноября 2022 года №809 «Об утверждении Основ государственной политики по сохранению и укреплению традиционных российских духовно-нравственных ценностей»</w:t>
            </w:r>
          </w:p>
          <w:p w:rsidR="00696D23" w:rsidRPr="005118AB" w:rsidRDefault="00696D23" w:rsidP="00696D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4.Федеральный проект «Социальная активность» Национального проекта «Образование»</w:t>
            </w:r>
          </w:p>
          <w:p w:rsidR="00696D23" w:rsidRPr="005118AB" w:rsidRDefault="00696D23" w:rsidP="00696D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5.Закон Республики Татарстан от 19.10.1993 №1983-XII «О молодежной политике в Республике Татарстан» (в редакции Закона Республики Татарстан от 5 мая 2021 года № 35-ЗРТ)</w:t>
            </w:r>
          </w:p>
          <w:p w:rsidR="006105EE" w:rsidRPr="005118AB" w:rsidRDefault="006105EE" w:rsidP="006105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6.Государственная программа «Развитие молодежной политики в Республике Татарстан на 2019-2025 годы», утвержденная Постановлением Кабинета Министров Республики Татарстан от 05.03.2019 №158</w:t>
            </w:r>
          </w:p>
        </w:tc>
      </w:tr>
      <w:tr w:rsidR="004E06F1" w:rsidRPr="005118AB" w:rsidTr="003A7531"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6F1" w:rsidRPr="005118AB" w:rsidRDefault="004E06F1" w:rsidP="003B72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118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Перечень подпрограмм</w:t>
            </w:r>
          </w:p>
        </w:tc>
        <w:tc>
          <w:tcPr>
            <w:tcW w:w="75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756" w:rsidRPr="005118AB" w:rsidRDefault="007D3756" w:rsidP="007D3756">
            <w:pPr>
              <w:pStyle w:val="af2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18AB">
              <w:rPr>
                <w:rFonts w:ascii="Times New Roman" w:hAnsi="Times New Roman"/>
                <w:sz w:val="28"/>
                <w:szCs w:val="28"/>
              </w:rPr>
              <w:t>«Патриотическое воспитание молодежи в Мамадышском муниципальном районе на 2023-2025 годы»</w:t>
            </w:r>
          </w:p>
          <w:p w:rsidR="007D3756" w:rsidRPr="005118AB" w:rsidRDefault="007D3756" w:rsidP="007D3756">
            <w:pPr>
              <w:pStyle w:val="af2"/>
              <w:numPr>
                <w:ilvl w:val="0"/>
                <w:numId w:val="25"/>
              </w:numPr>
              <w:rPr>
                <w:rFonts w:ascii="Times New Roman" w:hAnsi="Times New Roman"/>
                <w:sz w:val="28"/>
                <w:szCs w:val="28"/>
              </w:rPr>
            </w:pPr>
            <w:r w:rsidRPr="005118AB">
              <w:rPr>
                <w:rFonts w:ascii="Times New Roman" w:hAnsi="Times New Roman"/>
                <w:sz w:val="28"/>
                <w:szCs w:val="28"/>
              </w:rPr>
              <w:t xml:space="preserve">«Развитие добровольчества (волонтерства) в Мамадышском муниципальном районе на 2023-2025 годы» </w:t>
            </w:r>
          </w:p>
          <w:p w:rsidR="007D3756" w:rsidRPr="005118AB" w:rsidRDefault="007D3756" w:rsidP="007D3756">
            <w:pPr>
              <w:pStyle w:val="af2"/>
              <w:numPr>
                <w:ilvl w:val="0"/>
                <w:numId w:val="25"/>
              </w:numPr>
              <w:rPr>
                <w:rFonts w:ascii="Times New Roman" w:hAnsi="Times New Roman"/>
                <w:sz w:val="28"/>
                <w:szCs w:val="28"/>
              </w:rPr>
            </w:pPr>
            <w:r w:rsidRPr="005118A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Содействие в трудоустройстве молодежи Мамадышского муниципального района на 2023-2025 годы» </w:t>
            </w:r>
          </w:p>
          <w:p w:rsidR="002E4143" w:rsidRPr="005118AB" w:rsidRDefault="002E4143" w:rsidP="002E4143">
            <w:pPr>
              <w:pStyle w:val="af2"/>
              <w:numPr>
                <w:ilvl w:val="0"/>
                <w:numId w:val="25"/>
              </w:numPr>
              <w:rPr>
                <w:rFonts w:ascii="Times New Roman" w:hAnsi="Times New Roman"/>
                <w:sz w:val="28"/>
                <w:szCs w:val="28"/>
              </w:rPr>
            </w:pPr>
            <w:r w:rsidRPr="005118AB">
              <w:rPr>
                <w:rFonts w:ascii="Times New Roman" w:hAnsi="Times New Roman"/>
                <w:sz w:val="28"/>
                <w:szCs w:val="28"/>
              </w:rPr>
              <w:t>«Поддержка и развитие одаренной и творческой (талантливой) молодежи Мамадышского муниципального района на 2023-2025 годы»</w:t>
            </w:r>
          </w:p>
          <w:p w:rsidR="00776EAF" w:rsidRPr="005118AB" w:rsidRDefault="00776EAF" w:rsidP="00776EAF">
            <w:pPr>
              <w:pStyle w:val="af2"/>
              <w:numPr>
                <w:ilvl w:val="0"/>
                <w:numId w:val="25"/>
              </w:numPr>
              <w:rPr>
                <w:rFonts w:ascii="Times New Roman" w:hAnsi="Times New Roman"/>
                <w:sz w:val="28"/>
                <w:szCs w:val="28"/>
              </w:rPr>
            </w:pPr>
            <w:r w:rsidRPr="005118AB">
              <w:rPr>
                <w:rFonts w:ascii="Times New Roman" w:hAnsi="Times New Roman"/>
                <w:sz w:val="28"/>
                <w:szCs w:val="28"/>
              </w:rPr>
              <w:t>«Поддержка детей и молодежи, нуждающихся в особой заботе государства в Мамадышском муниципальном районе на 2023-2025 годы»</w:t>
            </w:r>
          </w:p>
          <w:p w:rsidR="00830F24" w:rsidRPr="005118AB" w:rsidRDefault="00830F24" w:rsidP="00830F24">
            <w:pPr>
              <w:pStyle w:val="af2"/>
              <w:numPr>
                <w:ilvl w:val="0"/>
                <w:numId w:val="25"/>
              </w:numPr>
              <w:rPr>
                <w:rFonts w:ascii="Times New Roman" w:hAnsi="Times New Roman"/>
                <w:sz w:val="28"/>
                <w:szCs w:val="28"/>
              </w:rPr>
            </w:pPr>
            <w:r w:rsidRPr="005118AB">
              <w:rPr>
                <w:rFonts w:ascii="Times New Roman" w:hAnsi="Times New Roman"/>
                <w:sz w:val="28"/>
                <w:szCs w:val="28"/>
              </w:rPr>
              <w:t>«Поддержка работающей молодежи Мамадышского муниципального района на 2023-2025 годы»</w:t>
            </w:r>
          </w:p>
          <w:p w:rsidR="004E06F1" w:rsidRPr="005118AB" w:rsidRDefault="004E06F1" w:rsidP="00776EAF">
            <w:pPr>
              <w:pStyle w:val="af2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18AB">
              <w:rPr>
                <w:rFonts w:ascii="Times New Roman" w:hAnsi="Times New Roman"/>
                <w:sz w:val="28"/>
                <w:szCs w:val="28"/>
              </w:rPr>
              <w:t>«Поддержка сельской молодежи Мамадышского муниципального района на 2023-2025 годы»</w:t>
            </w:r>
          </w:p>
          <w:p w:rsidR="004E06F1" w:rsidRPr="005118AB" w:rsidRDefault="004E06F1" w:rsidP="00830F24">
            <w:pPr>
              <w:pStyle w:val="af2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E06F1" w:rsidRPr="005118AB" w:rsidRDefault="002E4143" w:rsidP="00776EAF">
            <w:pPr>
              <w:pStyle w:val="af2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18A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3B72BA" w:rsidRPr="005118AB" w:rsidTr="003A7531"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2BA" w:rsidRPr="005118AB" w:rsidRDefault="003B72BA" w:rsidP="003B72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18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Этапы и сроки реализации муниципальной программы</w:t>
            </w:r>
          </w:p>
        </w:tc>
        <w:tc>
          <w:tcPr>
            <w:tcW w:w="751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2BA" w:rsidRPr="005118AB" w:rsidRDefault="003B72BA" w:rsidP="004E06F1">
            <w:pPr>
              <w:spacing w:before="100" w:beforeAutospacing="1" w:after="100" w:afterAutospacing="1" w:line="240" w:lineRule="auto"/>
              <w:ind w:left="72" w:hang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18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4E06F1" w:rsidRPr="005118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5118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202</w:t>
            </w:r>
            <w:r w:rsidR="005E04CB" w:rsidRPr="005118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5118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годы</w:t>
            </w:r>
          </w:p>
        </w:tc>
      </w:tr>
      <w:tr w:rsidR="003B72BA" w:rsidRPr="005118AB" w:rsidTr="003A7531"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2BA" w:rsidRPr="005118AB" w:rsidRDefault="003B72BA" w:rsidP="003B72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18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Объемы бюджетных ассигнований муниципальной программы</w:t>
            </w:r>
          </w:p>
        </w:tc>
        <w:tc>
          <w:tcPr>
            <w:tcW w:w="751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2BA" w:rsidRPr="005118AB" w:rsidRDefault="003B72BA" w:rsidP="003B72BA">
            <w:pPr>
              <w:spacing w:before="100" w:beforeAutospacing="1" w:after="0" w:line="240" w:lineRule="auto"/>
              <w:ind w:left="72" w:hang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18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Финансовое обеспечение Программы предусмотрено из бюджета Мамадышского муниципального района.</w:t>
            </w:r>
          </w:p>
          <w:p w:rsidR="003B72BA" w:rsidRPr="005118AB" w:rsidRDefault="003B72BA" w:rsidP="003B72BA">
            <w:pPr>
              <w:spacing w:before="100" w:beforeAutospacing="1" w:after="0" w:line="240" w:lineRule="auto"/>
              <w:ind w:left="72" w:hang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Программы из средств бюджета Мамадышского муниципального района составит: </w:t>
            </w:r>
            <w:r w:rsidR="006B0568" w:rsidRPr="005118A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CE2752" w:rsidRPr="005118A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B0568" w:rsidRPr="005118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E2752" w:rsidRPr="005118A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50 000 тыс. руб.</w:t>
            </w:r>
          </w:p>
          <w:p w:rsidR="003B72BA" w:rsidRPr="005118AB" w:rsidRDefault="003B72BA" w:rsidP="003B72BA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 xml:space="preserve">  в т. ч. по годам реализации:</w:t>
            </w:r>
          </w:p>
          <w:p w:rsidR="003B72BA" w:rsidRPr="005118AB" w:rsidRDefault="00CE2752" w:rsidP="003B72BA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6B0568" w:rsidRPr="005118AB">
              <w:rPr>
                <w:rFonts w:ascii="Times New Roman" w:hAnsi="Times New Roman" w:cs="Times New Roman"/>
                <w:sz w:val="28"/>
                <w:szCs w:val="28"/>
              </w:rPr>
              <w:t>2023 год –   850 000  тыс.руб;</w:t>
            </w:r>
          </w:p>
          <w:p w:rsidR="005E04CB" w:rsidRPr="005118AB" w:rsidRDefault="005E04CB" w:rsidP="003B72BA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 xml:space="preserve">       2024</w:t>
            </w:r>
            <w:r w:rsidR="006B0568" w:rsidRPr="005118AB">
              <w:rPr>
                <w:rFonts w:ascii="Times New Roman" w:hAnsi="Times New Roman" w:cs="Times New Roman"/>
                <w:sz w:val="28"/>
                <w:szCs w:val="28"/>
              </w:rPr>
              <w:t xml:space="preserve"> год –   850 000  тыс.руб;</w:t>
            </w:r>
          </w:p>
          <w:p w:rsidR="006B0568" w:rsidRPr="005118AB" w:rsidRDefault="006B0568" w:rsidP="003B72BA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 xml:space="preserve">       2025 год  –  850 000  тыс.руб.</w:t>
            </w:r>
          </w:p>
          <w:p w:rsidR="003B72BA" w:rsidRPr="005118AB" w:rsidRDefault="003B72BA" w:rsidP="005612F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 xml:space="preserve">Объемы финансирования Программы носят прогнозный характер и подлежат ежегодному уточнению при формировании проекта местного бюджета Мамадышского муниципального района на соответствующий год и плановый период.  </w:t>
            </w:r>
          </w:p>
        </w:tc>
      </w:tr>
      <w:tr w:rsidR="003B72BA" w:rsidRPr="005118AB" w:rsidTr="003A7531"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2BA" w:rsidRPr="005118AB" w:rsidRDefault="003B72BA" w:rsidP="003B72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18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Контроль за выполнением муниципальной программы</w:t>
            </w:r>
          </w:p>
        </w:tc>
        <w:tc>
          <w:tcPr>
            <w:tcW w:w="751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2BA" w:rsidRPr="005118AB" w:rsidRDefault="003B72BA" w:rsidP="003B72BA">
            <w:pPr>
              <w:spacing w:before="100" w:beforeAutospacing="1" w:after="100" w:afterAutospacing="1" w:line="240" w:lineRule="auto"/>
              <w:ind w:left="72" w:hang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18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Исполнительный комитет Мамадышского муниципального района</w:t>
            </w:r>
          </w:p>
        </w:tc>
      </w:tr>
      <w:tr w:rsidR="003B72BA" w:rsidRPr="005118AB" w:rsidTr="003A7531"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2BA" w:rsidRPr="005118AB" w:rsidRDefault="003B72BA" w:rsidP="003B72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118A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Ожидаемые конечные результаты </w:t>
            </w:r>
            <w:r w:rsidR="00CE2752" w:rsidRPr="005118A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(индикаторы) </w:t>
            </w:r>
            <w:r w:rsidRPr="005118A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реализации Программы</w:t>
            </w:r>
          </w:p>
        </w:tc>
        <w:tc>
          <w:tcPr>
            <w:tcW w:w="75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2BA" w:rsidRPr="005118AB" w:rsidRDefault="005612FA" w:rsidP="003B72BA">
            <w:pPr>
              <w:spacing w:after="0" w:line="240" w:lineRule="auto"/>
              <w:ind w:left="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3B72BA" w:rsidRPr="005118AB">
              <w:rPr>
                <w:rFonts w:ascii="Times New Roman" w:hAnsi="Times New Roman" w:cs="Times New Roman"/>
                <w:sz w:val="28"/>
                <w:szCs w:val="28"/>
              </w:rPr>
              <w:t>Реализация мероприятий программы позволит достичь к 202</w:t>
            </w:r>
            <w:r w:rsidR="006B0568" w:rsidRPr="005118A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B72BA" w:rsidRPr="005118AB">
              <w:rPr>
                <w:rFonts w:ascii="Times New Roman" w:hAnsi="Times New Roman" w:cs="Times New Roman"/>
                <w:sz w:val="28"/>
                <w:szCs w:val="28"/>
              </w:rPr>
              <w:t xml:space="preserve"> году следующих результатов: </w:t>
            </w:r>
          </w:p>
          <w:p w:rsidR="00CE2752" w:rsidRPr="005118AB" w:rsidRDefault="00CE2752" w:rsidP="003B72BA">
            <w:pPr>
              <w:spacing w:after="0" w:line="240" w:lineRule="auto"/>
              <w:ind w:left="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05F1A" w:rsidRPr="005118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увеличение удельного веса сельской молодежи, участвующих в программах развития района (увеличение по сравнению с базовым годом на 10%)</w:t>
            </w:r>
          </w:p>
          <w:p w:rsidR="00805F1A" w:rsidRPr="005118AB" w:rsidRDefault="00805F1A" w:rsidP="003B72BA">
            <w:pPr>
              <w:spacing w:after="0" w:line="240" w:lineRule="auto"/>
              <w:ind w:left="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 xml:space="preserve">- увеличение количества детей и молодежи, охваченных </w:t>
            </w:r>
            <w:r w:rsidRPr="005118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мероприятиями патриотической направленности (увеличение по сравнению с базовым годом на 10%);</w:t>
            </w:r>
          </w:p>
          <w:p w:rsidR="00805F1A" w:rsidRPr="005118AB" w:rsidRDefault="00805F1A" w:rsidP="003B72BA">
            <w:pPr>
              <w:spacing w:after="0" w:line="240" w:lineRule="auto"/>
              <w:ind w:left="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- увеличение доли граждан, занимающихся добровольческой (волонтерской) деятельностью (увеличение по сравнению с базовым годом на 10%)</w:t>
            </w:r>
          </w:p>
          <w:p w:rsidR="00805F1A" w:rsidRPr="005118AB" w:rsidRDefault="00805F1A" w:rsidP="003B72BA">
            <w:pPr>
              <w:spacing w:after="0" w:line="240" w:lineRule="auto"/>
              <w:ind w:left="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- увеличение доли работающей молодежи, участвующих в программах социально-экономического развития района увеличение по сравнению с базовым годом на 10%)</w:t>
            </w:r>
          </w:p>
          <w:p w:rsidR="003B72BA" w:rsidRPr="005118AB" w:rsidRDefault="003B72BA" w:rsidP="003B72BA">
            <w:pPr>
              <w:spacing w:after="0" w:line="240" w:lineRule="auto"/>
              <w:ind w:left="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- увеличение доли молодых граждан, принимающих участие в мероприятиях, направленных на поддержку талантливой молодежи, молодежных социально значимых инициатив</w:t>
            </w:r>
            <w:r w:rsidR="00CE2752" w:rsidRPr="005118AB">
              <w:rPr>
                <w:rFonts w:ascii="Times New Roman" w:hAnsi="Times New Roman" w:cs="Times New Roman"/>
                <w:sz w:val="28"/>
                <w:szCs w:val="28"/>
              </w:rPr>
              <w:t xml:space="preserve"> (увеличение по сравнению с базовым годом на 10%</w:t>
            </w:r>
            <w:r w:rsidR="00805F1A" w:rsidRPr="005118A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805F1A" w:rsidRPr="005118AB" w:rsidRDefault="00805F1A" w:rsidP="003B72BA">
            <w:pPr>
              <w:spacing w:after="0" w:line="240" w:lineRule="auto"/>
              <w:ind w:left="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- увеличение количества детей, занимающихся в учреждениях молодежной политики (увеличение по сравнению с базовым годом на 10%);</w:t>
            </w:r>
          </w:p>
          <w:p w:rsidR="00805F1A" w:rsidRPr="005118AB" w:rsidRDefault="00805F1A" w:rsidP="003B72BA">
            <w:pPr>
              <w:spacing w:after="0" w:line="240" w:lineRule="auto"/>
              <w:ind w:left="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- увеличение проведения мероприятий для детей и молодежи, нуждающихся в особой заботе государства(увеличение по сравнению с базовым годом на 10%);</w:t>
            </w:r>
          </w:p>
          <w:p w:rsidR="003B72BA" w:rsidRPr="005118AB" w:rsidRDefault="003B72BA" w:rsidP="003B72BA">
            <w:pPr>
              <w:spacing w:after="0" w:line="240" w:lineRule="auto"/>
              <w:ind w:left="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-  увеличение доли информационных сообщений о работе с молодежью в СМИ, в том числе в сети Интернет до 50% от общего числа информационных сообщений;</w:t>
            </w:r>
          </w:p>
          <w:p w:rsidR="003B72BA" w:rsidRPr="005118AB" w:rsidRDefault="003B72BA" w:rsidP="001B0725">
            <w:pPr>
              <w:spacing w:after="0" w:line="240" w:lineRule="auto"/>
              <w:ind w:left="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B72BA" w:rsidRPr="005118AB" w:rsidRDefault="003B72BA" w:rsidP="006B05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B72BA" w:rsidRPr="005118AB" w:rsidRDefault="003B72BA" w:rsidP="003B72BA">
      <w:pPr>
        <w:spacing w:after="0" w:line="360" w:lineRule="auto"/>
        <w:ind w:left="720" w:hanging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B72BA" w:rsidRPr="005118AB" w:rsidRDefault="003B72BA" w:rsidP="003B72BA">
      <w:pPr>
        <w:spacing w:after="0" w:line="360" w:lineRule="auto"/>
        <w:ind w:left="720" w:hanging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8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  Характеристика текущего состояния сферы государственной молодежной политики </w:t>
      </w:r>
    </w:p>
    <w:p w:rsidR="00124142" w:rsidRPr="005118AB" w:rsidRDefault="003B72BA" w:rsidP="00124142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Важнейшим фактором устойчивого развития муниципального района, роста благосостояния его граждан и совершенствования общественных отношений является эффективная молодежная политика, которую следует рассматривать как самостоятельное направление деятельности органов местного самоуправления, предусматривающее формирование необходимых социальных условий инновационного развития района, реализуемое на основе активного взаимодействия с институтами гражданского общества, общественными объединениями и молодежными организациями.</w:t>
      </w:r>
    </w:p>
    <w:p w:rsidR="00CD459B" w:rsidRPr="005118AB" w:rsidRDefault="00CD459B" w:rsidP="005E04CB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Программа разработана в целях реализации достижения: Федерального закона от  30.12.20</w:t>
      </w:r>
      <w:r w:rsidR="00BD7ECD" w:rsidRPr="005118AB">
        <w:rPr>
          <w:rFonts w:ascii="Times New Roman" w:hAnsi="Times New Roman" w:cs="Times New Roman"/>
          <w:sz w:val="28"/>
          <w:szCs w:val="28"/>
        </w:rPr>
        <w:t>20</w:t>
      </w:r>
      <w:r w:rsidRPr="005118AB">
        <w:rPr>
          <w:rFonts w:ascii="Times New Roman" w:hAnsi="Times New Roman" w:cs="Times New Roman"/>
          <w:sz w:val="28"/>
          <w:szCs w:val="28"/>
        </w:rPr>
        <w:t>г. №489-ФЗ «О молодежной политике в Российской Федерации» .</w:t>
      </w:r>
    </w:p>
    <w:p w:rsidR="007954B5" w:rsidRPr="005118AB" w:rsidRDefault="007954B5" w:rsidP="005E04CB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lastRenderedPageBreak/>
        <w:t xml:space="preserve">Мероприятия программы направлены </w:t>
      </w:r>
      <w:r w:rsidR="002B3504" w:rsidRPr="005118AB">
        <w:rPr>
          <w:rFonts w:ascii="Times New Roman" w:hAnsi="Times New Roman" w:cs="Times New Roman"/>
          <w:sz w:val="28"/>
          <w:szCs w:val="28"/>
        </w:rPr>
        <w:t>на формирование условий для достижения значений федеральных показателей, по приоритетным направлениям молодежной политики в Мамадышском муниципальном районе и работы с молодежью, в частности –реализации мероприятий федеральных показателей:</w:t>
      </w:r>
    </w:p>
    <w:p w:rsidR="002B3504" w:rsidRPr="005118AB" w:rsidRDefault="002B3504" w:rsidP="005E04CB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№7  Эффективность системы выявления, поддержки и развития способностей и талантов у детей и молодежи;</w:t>
      </w:r>
    </w:p>
    <w:p w:rsidR="002B3504" w:rsidRPr="005118AB" w:rsidRDefault="002B3504" w:rsidP="005E04CB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№8 Доля граждан, занимающихся добровольческой (волонтерской) деятельностью;</w:t>
      </w:r>
    </w:p>
    <w:p w:rsidR="002B3504" w:rsidRPr="005118AB" w:rsidRDefault="002B3504" w:rsidP="005E04CB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№9 Условия для воспитания гармонично развитой и социально ответственной личности;</w:t>
      </w:r>
    </w:p>
    <w:p w:rsidR="002B3504" w:rsidRPr="005118AB" w:rsidRDefault="002B3504" w:rsidP="005E04CB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 xml:space="preserve">№10 Число посещений молодежью культурных мероприятий, утвержденных Указом Президента Российской Федерации от 4 февраля 2021г. №68 Перечня показателей для оценки эффективности деятельности высших должностных </w:t>
      </w:r>
      <w:r w:rsidR="005C39C7" w:rsidRPr="005118AB">
        <w:rPr>
          <w:rFonts w:ascii="Times New Roman" w:hAnsi="Times New Roman" w:cs="Times New Roman"/>
          <w:sz w:val="28"/>
          <w:szCs w:val="28"/>
        </w:rPr>
        <w:t>лиц (руководителей  высших исполнительной</w:t>
      </w:r>
      <w:r w:rsidR="00A9458B" w:rsidRPr="005118AB">
        <w:rPr>
          <w:rFonts w:ascii="Times New Roman" w:hAnsi="Times New Roman" w:cs="Times New Roman"/>
          <w:sz w:val="28"/>
          <w:szCs w:val="28"/>
        </w:rPr>
        <w:t xml:space="preserve"> </w:t>
      </w:r>
      <w:r w:rsidR="005C39C7" w:rsidRPr="005118AB">
        <w:rPr>
          <w:rFonts w:ascii="Times New Roman" w:hAnsi="Times New Roman" w:cs="Times New Roman"/>
          <w:sz w:val="28"/>
          <w:szCs w:val="28"/>
        </w:rPr>
        <w:t>государственной власти) субьектов Российской Федерации  и деятельности исполнительной власти</w:t>
      </w:r>
      <w:r w:rsidR="000C4651" w:rsidRPr="005118AB">
        <w:rPr>
          <w:rFonts w:ascii="Times New Roman" w:hAnsi="Times New Roman" w:cs="Times New Roman"/>
          <w:sz w:val="28"/>
          <w:szCs w:val="28"/>
        </w:rPr>
        <w:t xml:space="preserve"> субьектов Российской Федерации</w:t>
      </w:r>
      <w:r w:rsidR="005C39C7" w:rsidRPr="005118AB">
        <w:rPr>
          <w:rFonts w:ascii="Times New Roman" w:hAnsi="Times New Roman" w:cs="Times New Roman"/>
          <w:sz w:val="28"/>
          <w:szCs w:val="28"/>
        </w:rPr>
        <w:t>.</w:t>
      </w:r>
    </w:p>
    <w:p w:rsidR="00C64611" w:rsidRPr="005118AB" w:rsidRDefault="005E04CB" w:rsidP="005E04CB">
      <w:pPr>
        <w:pStyle w:val="Default"/>
        <w:spacing w:line="360" w:lineRule="auto"/>
        <w:rPr>
          <w:sz w:val="28"/>
          <w:szCs w:val="28"/>
        </w:rPr>
      </w:pPr>
      <w:r w:rsidRPr="005118AB">
        <w:rPr>
          <w:sz w:val="28"/>
          <w:szCs w:val="28"/>
        </w:rPr>
        <w:t xml:space="preserve">  </w:t>
      </w:r>
      <w:r w:rsidR="00C64611" w:rsidRPr="005118AB">
        <w:rPr>
          <w:sz w:val="28"/>
          <w:szCs w:val="28"/>
        </w:rPr>
        <w:t xml:space="preserve">Мероприятия муниципальной программы направлены на достижение задач «Стратегии государственной молодежной политики Республики Татарстан до 2030 года», утвержденной постановлением Кабинета Министров Республики Татарстан от 4 февраля 2016 года № 63. </w:t>
      </w:r>
    </w:p>
    <w:p w:rsidR="00C64611" w:rsidRPr="005118AB" w:rsidRDefault="005E04CB" w:rsidP="005E04CB">
      <w:pPr>
        <w:pStyle w:val="Default"/>
        <w:spacing w:line="360" w:lineRule="auto"/>
        <w:jc w:val="both"/>
        <w:rPr>
          <w:sz w:val="28"/>
          <w:szCs w:val="28"/>
        </w:rPr>
      </w:pPr>
      <w:r w:rsidRPr="005118AB">
        <w:rPr>
          <w:sz w:val="28"/>
          <w:szCs w:val="28"/>
        </w:rPr>
        <w:t xml:space="preserve">  </w:t>
      </w:r>
      <w:r w:rsidR="00C64611" w:rsidRPr="005118AB">
        <w:rPr>
          <w:sz w:val="28"/>
          <w:szCs w:val="28"/>
        </w:rPr>
        <w:t xml:space="preserve">Мероприятия программы </w:t>
      </w:r>
      <w:r w:rsidRPr="005118AB">
        <w:rPr>
          <w:sz w:val="28"/>
          <w:szCs w:val="28"/>
        </w:rPr>
        <w:t>направлен</w:t>
      </w:r>
      <w:r w:rsidR="00C64611" w:rsidRPr="005118AB">
        <w:rPr>
          <w:sz w:val="28"/>
          <w:szCs w:val="28"/>
        </w:rPr>
        <w:t xml:space="preserve">ы на реализацию Стратегии государственной национальной политики Российской Федерации на период до 2025 года, утвержденной Указом Президента Российской Федерации от 19 декабря 2012 г. № 1666, с изменениями в соответствии с Указом Президента Российской Федерации от 06.12.2018 г. № 703,, актуализированы в соответствии с задачами Стратегии противодействия экстремизму в Российской Федерации до 2025 года, утвержденной Указом Президента Российской Федерации от 29.05.2020 г. № 344 «Об утверждении Стратегии противодействия экстремизму в Российской Федерации до 2025 года. </w:t>
      </w:r>
    </w:p>
    <w:p w:rsidR="00C64611" w:rsidRPr="005118AB" w:rsidRDefault="005E04CB" w:rsidP="005E04CB">
      <w:pPr>
        <w:pStyle w:val="Default"/>
        <w:spacing w:line="360" w:lineRule="auto"/>
        <w:jc w:val="both"/>
        <w:rPr>
          <w:sz w:val="28"/>
          <w:szCs w:val="28"/>
        </w:rPr>
      </w:pPr>
      <w:r w:rsidRPr="005118AB">
        <w:rPr>
          <w:sz w:val="28"/>
          <w:szCs w:val="28"/>
        </w:rPr>
        <w:t xml:space="preserve">   </w:t>
      </w:r>
      <w:r w:rsidR="00C64611" w:rsidRPr="005118AB">
        <w:rPr>
          <w:sz w:val="28"/>
          <w:szCs w:val="28"/>
        </w:rPr>
        <w:t xml:space="preserve">Планом мероприятий Программы предусмотрены меры по реализации Указа Президента Российской Федерации от 7 мая 2018 г. № 204 «О национальных целях </w:t>
      </w:r>
      <w:r w:rsidR="00C64611" w:rsidRPr="005118AB">
        <w:rPr>
          <w:sz w:val="28"/>
          <w:szCs w:val="28"/>
        </w:rPr>
        <w:lastRenderedPageBreak/>
        <w:t xml:space="preserve">и стратегических задачах развития Российской Федерации на период до 2024 года», постановления Правительства Российской Федерации от 31 октября 2018 г. № 1288 «Об организации проектной деятельности в Правительстве Российской Федерации» частности, федерального проекта «Социальная активность» национального проекта «Образование», постановления Правительства Российской Федерации от 20 июня 2019 г. № 504 «Об организации проектной деятельности в Правительстве Республики Татарстан», в комплексе приоритетных направлений государственной молодежной политики в Республике Татарстан. </w:t>
      </w:r>
    </w:p>
    <w:p w:rsidR="00C64611" w:rsidRPr="005118AB" w:rsidRDefault="00C64611" w:rsidP="005E04CB">
      <w:pPr>
        <w:pStyle w:val="Default"/>
        <w:spacing w:line="360" w:lineRule="auto"/>
        <w:jc w:val="both"/>
        <w:rPr>
          <w:sz w:val="28"/>
          <w:szCs w:val="28"/>
        </w:rPr>
      </w:pPr>
      <w:r w:rsidRPr="005118AB">
        <w:rPr>
          <w:sz w:val="28"/>
          <w:szCs w:val="28"/>
        </w:rPr>
        <w:t xml:space="preserve">Приоритет молодежной политики – это создание среды возможностей для социальной, творческой и профессиональной самореализации молодых людей. Основной принцип работы по реализации миссии – ничего для молодежи без молодежи. Исходя из главных вызовов, определены ключевые целевые установки в реализации приоритетных направлений государственной молодежной политики в Республике Татарстан: </w:t>
      </w:r>
    </w:p>
    <w:p w:rsidR="00C64611" w:rsidRPr="005118AB" w:rsidRDefault="00C64611" w:rsidP="005E04CB">
      <w:pPr>
        <w:pStyle w:val="Default"/>
        <w:spacing w:after="55" w:line="360" w:lineRule="auto"/>
        <w:rPr>
          <w:sz w:val="28"/>
          <w:szCs w:val="28"/>
        </w:rPr>
      </w:pPr>
      <w:r w:rsidRPr="005118AB">
        <w:rPr>
          <w:sz w:val="28"/>
          <w:szCs w:val="28"/>
        </w:rPr>
        <w:t xml:space="preserve"> эффективность и востребованность; </w:t>
      </w:r>
    </w:p>
    <w:p w:rsidR="00C64611" w:rsidRPr="005118AB" w:rsidRDefault="00C64611" w:rsidP="005E04CB">
      <w:pPr>
        <w:pStyle w:val="Default"/>
        <w:spacing w:after="55" w:line="360" w:lineRule="auto"/>
        <w:rPr>
          <w:sz w:val="28"/>
          <w:szCs w:val="28"/>
        </w:rPr>
      </w:pPr>
      <w:r w:rsidRPr="005118AB">
        <w:rPr>
          <w:sz w:val="28"/>
          <w:szCs w:val="28"/>
        </w:rPr>
        <w:t xml:space="preserve"> среда для самореализации молодежи; </w:t>
      </w:r>
    </w:p>
    <w:p w:rsidR="00C64611" w:rsidRPr="005118AB" w:rsidRDefault="00C64611" w:rsidP="00416AA0">
      <w:pPr>
        <w:pStyle w:val="Default"/>
        <w:spacing w:line="360" w:lineRule="auto"/>
        <w:rPr>
          <w:sz w:val="28"/>
          <w:szCs w:val="28"/>
        </w:rPr>
      </w:pPr>
      <w:r w:rsidRPr="005118AB">
        <w:rPr>
          <w:sz w:val="28"/>
          <w:szCs w:val="28"/>
        </w:rPr>
        <w:t xml:space="preserve"> новый формат коммуникаций»; </w:t>
      </w:r>
    </w:p>
    <w:p w:rsidR="003B72BA" w:rsidRPr="005118AB" w:rsidRDefault="003B72BA" w:rsidP="00466054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Отдел  по делам молодежи и спорту</w:t>
      </w:r>
      <w:r w:rsidR="00466054" w:rsidRPr="005118AB">
        <w:rPr>
          <w:rFonts w:ascii="Times New Roman" w:hAnsi="Times New Roman" w:cs="Times New Roman"/>
          <w:sz w:val="28"/>
          <w:szCs w:val="28"/>
        </w:rPr>
        <w:t xml:space="preserve"> Мамадышского муниципального района</w:t>
      </w:r>
      <w:r w:rsidRPr="005118AB">
        <w:rPr>
          <w:rFonts w:ascii="Times New Roman" w:hAnsi="Times New Roman" w:cs="Times New Roman"/>
          <w:sz w:val="28"/>
          <w:szCs w:val="28"/>
        </w:rPr>
        <w:t xml:space="preserve"> в</w:t>
      </w:r>
      <w:r w:rsidR="00466054" w:rsidRPr="005118AB">
        <w:rPr>
          <w:rFonts w:ascii="Times New Roman" w:hAnsi="Times New Roman" w:cs="Times New Roman"/>
          <w:sz w:val="28"/>
          <w:szCs w:val="28"/>
        </w:rPr>
        <w:t xml:space="preserve">ыступает основным координатором </w:t>
      </w:r>
      <w:r w:rsidRPr="005118AB">
        <w:rPr>
          <w:rFonts w:ascii="Times New Roman" w:hAnsi="Times New Roman" w:cs="Times New Roman"/>
          <w:sz w:val="28"/>
          <w:szCs w:val="28"/>
        </w:rPr>
        <w:t>формирования и реализации молодежной политики, к главным направлениям деятельности которого относятся:</w:t>
      </w:r>
    </w:p>
    <w:p w:rsidR="003B72BA" w:rsidRPr="005118AB" w:rsidRDefault="003B72BA" w:rsidP="003B72BA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- развитие инфраструктуры молодежной политики;</w:t>
      </w:r>
    </w:p>
    <w:p w:rsidR="003B72BA" w:rsidRPr="005118AB" w:rsidRDefault="003B72BA" w:rsidP="003B72BA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- социальная защита молодежи;</w:t>
      </w:r>
    </w:p>
    <w:p w:rsidR="003B72BA" w:rsidRPr="005118AB" w:rsidRDefault="003B72BA" w:rsidP="00466054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- военно-патр</w:t>
      </w:r>
      <w:r w:rsidR="00466054" w:rsidRPr="005118AB">
        <w:rPr>
          <w:rFonts w:ascii="Times New Roman" w:hAnsi="Times New Roman" w:cs="Times New Roman"/>
          <w:sz w:val="28"/>
          <w:szCs w:val="28"/>
        </w:rPr>
        <w:t>иотическое воспитание молодежи;</w:t>
      </w:r>
    </w:p>
    <w:p w:rsidR="003B72BA" w:rsidRPr="005118AB" w:rsidRDefault="003B72BA" w:rsidP="003B72BA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- развитие студенческого самодеятельного творчества и молодых дарований;</w:t>
      </w:r>
    </w:p>
    <w:p w:rsidR="003B72BA" w:rsidRPr="005118AB" w:rsidRDefault="003B72BA" w:rsidP="003B72BA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- поддержка молодых семей;</w:t>
      </w:r>
    </w:p>
    <w:p w:rsidR="003B72BA" w:rsidRPr="005118AB" w:rsidRDefault="003B72BA" w:rsidP="003B72BA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- поиск и поддержка талантливой молодежи, молодежных инициатив;</w:t>
      </w:r>
    </w:p>
    <w:p w:rsidR="003B72BA" w:rsidRPr="005118AB" w:rsidRDefault="003B72BA" w:rsidP="003B72BA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- организация досуга и отдыха подростков и молодежи.</w:t>
      </w:r>
    </w:p>
    <w:p w:rsidR="003B72BA" w:rsidRPr="005118AB" w:rsidRDefault="003B72BA" w:rsidP="003B72BA">
      <w:pPr>
        <w:spacing w:after="0" w:line="360" w:lineRule="auto"/>
        <w:ind w:firstLine="360"/>
        <w:jc w:val="both"/>
        <w:rPr>
          <w:rFonts w:ascii="Times New Roman" w:hAnsi="Times New Roman" w:cs="Times New Roman"/>
        </w:rPr>
      </w:pPr>
      <w:r w:rsidRPr="005118AB">
        <w:rPr>
          <w:rFonts w:ascii="Times New Roman" w:hAnsi="Times New Roman" w:cs="Times New Roman"/>
          <w:sz w:val="28"/>
          <w:szCs w:val="28"/>
        </w:rPr>
        <w:t>Молодежная инфраструктура Мамадышского муниципального района  представлена тремя учреждениями, подведомственными Отделу по делам молодежи:</w:t>
      </w:r>
      <w:r w:rsidR="00416AA0" w:rsidRPr="005118AB">
        <w:rPr>
          <w:rFonts w:ascii="Times New Roman" w:hAnsi="Times New Roman" w:cs="Times New Roman"/>
          <w:sz w:val="28"/>
          <w:szCs w:val="28"/>
        </w:rPr>
        <w:t xml:space="preserve"> МКУ МЦ «Молодежный центр»,</w:t>
      </w:r>
      <w:r w:rsidRPr="005118AB">
        <w:rPr>
          <w:rFonts w:ascii="Times New Roman" w:hAnsi="Times New Roman" w:cs="Times New Roman"/>
          <w:sz w:val="28"/>
          <w:szCs w:val="28"/>
        </w:rPr>
        <w:t xml:space="preserve"> МБУ МПК «Мечта» (подведомственное учреждение МПК «Юность»)</w:t>
      </w:r>
      <w:r w:rsidR="00416AA0" w:rsidRPr="005118AB">
        <w:rPr>
          <w:rFonts w:ascii="Times New Roman" w:hAnsi="Times New Roman" w:cs="Times New Roman"/>
          <w:sz w:val="28"/>
          <w:szCs w:val="28"/>
        </w:rPr>
        <w:t xml:space="preserve">, </w:t>
      </w:r>
      <w:r w:rsidRPr="005118AB">
        <w:rPr>
          <w:rFonts w:ascii="Times New Roman" w:hAnsi="Times New Roman" w:cs="Times New Roman"/>
          <w:sz w:val="28"/>
          <w:szCs w:val="28"/>
        </w:rPr>
        <w:t xml:space="preserve"> и МБУ ОДУЛ «Кама». С одной </w:t>
      </w:r>
      <w:r w:rsidRPr="005118AB">
        <w:rPr>
          <w:rFonts w:ascii="Times New Roman" w:hAnsi="Times New Roman" w:cs="Times New Roman"/>
          <w:sz w:val="28"/>
          <w:szCs w:val="28"/>
        </w:rPr>
        <w:lastRenderedPageBreak/>
        <w:t>стороны – это серьезный организационный потенциал с широким спектром, с другой – это большой комплекс, который требует ресурсов для содержания и развития.</w:t>
      </w:r>
      <w:r w:rsidRPr="005118AB">
        <w:rPr>
          <w:rFonts w:ascii="Times New Roman" w:hAnsi="Times New Roman" w:cs="Times New Roman"/>
        </w:rPr>
        <w:t xml:space="preserve"> </w:t>
      </w:r>
    </w:p>
    <w:p w:rsidR="003B72BA" w:rsidRPr="005118AB" w:rsidRDefault="003B72BA" w:rsidP="003B72BA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 xml:space="preserve">В своей деятельности Отдел по делам молодежи и спорту реализует большой спектр важных направлений по формированию потенциала города прежде всего путем привития молодому поколению культурных, нравственных ценностей, воспитывая гражданскую позицию, создавая условия для многогранного интеллектуального развития. </w:t>
      </w:r>
    </w:p>
    <w:p w:rsidR="003B72BA" w:rsidRPr="005118AB" w:rsidRDefault="003B72BA" w:rsidP="003B72BA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 xml:space="preserve">Работа с талантливой молодежью охватывает всевозможные сферы: от фундаментальной и прикладной науки до творчества, от патриотического воспитания до добровольческой деятельности, от культуры болельщиков до развития новых видов спорта. </w:t>
      </w:r>
    </w:p>
    <w:p w:rsidR="003B72BA" w:rsidRPr="005118AB" w:rsidRDefault="003B72BA" w:rsidP="003B72BA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 xml:space="preserve">Высокая гражданская активность подростков и молодежи поддерживается организацией патриотической работы: проведение митингов в честь памятных дат, семинаров и конференций с участием ветеранов, героев и лучших специалистов историков, поддержка движения поисковиков. </w:t>
      </w:r>
    </w:p>
    <w:p w:rsidR="003B72BA" w:rsidRPr="005118AB" w:rsidRDefault="003B72BA" w:rsidP="003B72BA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Современная молодежь регулярно пользуется Интернетом, рассматривая его как основной источник информации и главное средство коммуникации. В связи с этим активизирована работа в социальных сетях, меняются способы и формы подачи материалов (размещение емкого короткого контента и интерактивное вовлечение в мероприятие незадолго до его фактического проведения). Отдел по делам молодежи и спорту выстраивает коммуникации в социальных сетях для анонсирования событий, взаимодействия с молодежью, вовлечения ее в активную общественную жизнь. Ведется разработка важных направлений по формированию личностного потенциала горожан прежде всего за счет привития культурных, нравственных ценностей молодому поколению, воспитания гражданской</w:t>
      </w:r>
      <w:r w:rsidRPr="005118AB">
        <w:rPr>
          <w:rFonts w:ascii="Times New Roman" w:hAnsi="Times New Roman" w:cs="Times New Roman"/>
        </w:rPr>
        <w:t xml:space="preserve"> </w:t>
      </w:r>
      <w:r w:rsidRPr="005118AB">
        <w:rPr>
          <w:rFonts w:ascii="Times New Roman" w:hAnsi="Times New Roman" w:cs="Times New Roman"/>
          <w:sz w:val="28"/>
          <w:szCs w:val="28"/>
        </w:rPr>
        <w:t xml:space="preserve">позиции, создания условий для многогранного интеллектуального развития. Программа в данном случае будет эффективно способствовать решению проблем, связанных с необходимостью совершенствования, воспитания и самореализации молодежи. </w:t>
      </w:r>
    </w:p>
    <w:p w:rsidR="003B72BA" w:rsidRPr="005118AB" w:rsidRDefault="003B72BA" w:rsidP="003B72BA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 xml:space="preserve">Однако, в Мамадышском муниципальном районе имеется и ряд проблем в данной сфере, среди которых можно выделить следующие: </w:t>
      </w:r>
    </w:p>
    <w:p w:rsidR="003B72BA" w:rsidRPr="005118AB" w:rsidRDefault="003B72BA" w:rsidP="003B72BA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lastRenderedPageBreak/>
        <w:t xml:space="preserve">1) отставание уровня развития инфраструктуры молодежной политики от требований, предъявляемых современным обществом; </w:t>
      </w:r>
    </w:p>
    <w:p w:rsidR="003B72BA" w:rsidRPr="005118AB" w:rsidRDefault="003B72BA" w:rsidP="003B72BA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 xml:space="preserve">2) отток талантливой молодежи для обучения в высших учебных заведениях и, как следствие, снижение количества высококвалифицированных кадров; </w:t>
      </w:r>
    </w:p>
    <w:p w:rsidR="003B72BA" w:rsidRPr="005118AB" w:rsidRDefault="003B72BA" w:rsidP="003B72BA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3) проблемы интегрирования прибывающей молодежи в социальную жизнь города и ее адаптации к новым условиям;</w:t>
      </w:r>
    </w:p>
    <w:p w:rsidR="003B72BA" w:rsidRPr="005118AB" w:rsidRDefault="003B72BA" w:rsidP="003B72BA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 xml:space="preserve">4) отсутствие объектов молодежной политики в некоторых микрорайонах; </w:t>
      </w:r>
    </w:p>
    <w:p w:rsidR="003B72BA" w:rsidRPr="005118AB" w:rsidRDefault="003B72BA" w:rsidP="003B72BA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 xml:space="preserve">5) вновь появляющаяся тенденция к росту преступности среди несовершеннолетних и молодежи. </w:t>
      </w:r>
    </w:p>
    <w:p w:rsidR="003B72BA" w:rsidRPr="005118AB" w:rsidRDefault="003B72BA" w:rsidP="003B72B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4651" w:rsidRPr="005118AB" w:rsidRDefault="003B72BA" w:rsidP="000C465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118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Цели, задачи, сроки и этапы реализации Программы</w:t>
      </w:r>
    </w:p>
    <w:p w:rsidR="00466054" w:rsidRPr="005118AB" w:rsidRDefault="003B72BA" w:rsidP="003B72B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8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Основной целью реализации Программы является </w:t>
      </w:r>
      <w:r w:rsidR="000C4651" w:rsidRPr="005118A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государственной молодежной политики в Мамадышском муниципальн</w:t>
      </w:r>
      <w:r w:rsidR="00466054" w:rsidRPr="005118AB">
        <w:rPr>
          <w:rFonts w:ascii="Times New Roman" w:eastAsia="Times New Roman" w:hAnsi="Times New Roman" w:cs="Times New Roman"/>
          <w:sz w:val="28"/>
          <w:szCs w:val="28"/>
          <w:lang w:eastAsia="ru-RU"/>
        </w:rPr>
        <w:t>ом районе Республики Татарстан.</w:t>
      </w:r>
    </w:p>
    <w:p w:rsidR="003B72BA" w:rsidRPr="005118AB" w:rsidRDefault="003B72BA" w:rsidP="003B72B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Для ее достижения необходимо реш</w:t>
      </w:r>
      <w:r w:rsidR="00466054" w:rsidRPr="005118AB">
        <w:rPr>
          <w:rFonts w:ascii="Times New Roman" w:hAnsi="Times New Roman" w:cs="Times New Roman"/>
          <w:sz w:val="28"/>
          <w:szCs w:val="28"/>
        </w:rPr>
        <w:t>ить ряд основных задач:</w:t>
      </w:r>
    </w:p>
    <w:p w:rsidR="00466054" w:rsidRPr="005118AB" w:rsidRDefault="00466054" w:rsidP="00466054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1)Управление социальным развитием молодежи, использование её созидательного  потенциала в укреплении конкурентоспособности республики, обеспечение оптимальных условий для повышения качества жизни молодого поколения</w:t>
      </w:r>
    </w:p>
    <w:p w:rsidR="00466054" w:rsidRPr="005118AB" w:rsidRDefault="00466054" w:rsidP="00466054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2)Создание условий для повышения социальной и экономической активности сельской молодежи;</w:t>
      </w:r>
    </w:p>
    <w:p w:rsidR="00466054" w:rsidRPr="005118AB" w:rsidRDefault="00466054" w:rsidP="00466054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3)Развитие и модернизация системы патриотического воспитания;</w:t>
      </w:r>
    </w:p>
    <w:p w:rsidR="00466054" w:rsidRPr="005118AB" w:rsidRDefault="00466054" w:rsidP="00466054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4) Поддержка и развитие добровольчества (волонтеров)</w:t>
      </w:r>
    </w:p>
    <w:p w:rsidR="00466054" w:rsidRPr="005118AB" w:rsidRDefault="00466054" w:rsidP="00466054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5)Повышение эффективности молодежной политики, реализуемой в отношении работающей молодежи на предприятиях и в организациях, создание условий для повышения социальной и экономической активности работающей молодежи</w:t>
      </w:r>
    </w:p>
    <w:p w:rsidR="00466054" w:rsidRPr="005118AB" w:rsidRDefault="00466054" w:rsidP="00466054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6)Поиск, поддержка одаренных детей и молодежи, создание условий для развития их интеллектуального и творческого потенциала</w:t>
      </w:r>
    </w:p>
    <w:p w:rsidR="00466054" w:rsidRPr="005118AB" w:rsidRDefault="00466054" w:rsidP="00466054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7)Укрепление инфраструктуры и повышение энергетической эффективности учреждения молодежной политики</w:t>
      </w:r>
    </w:p>
    <w:p w:rsidR="003B72BA" w:rsidRPr="005118AB" w:rsidRDefault="00466054" w:rsidP="00466054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8AB">
        <w:rPr>
          <w:rFonts w:ascii="Times New Roman" w:hAnsi="Times New Roman" w:cs="Times New Roman"/>
          <w:sz w:val="28"/>
          <w:szCs w:val="28"/>
        </w:rPr>
        <w:lastRenderedPageBreak/>
        <w:t>8)Поддержка детей и молодежи, нуждающейся в особой заботе государства</w:t>
      </w:r>
      <w:r w:rsidRPr="005118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72BA" w:rsidRPr="005118A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Реализацию Программы предполагается осуществить в период с 202</w:t>
      </w:r>
      <w:r w:rsidRPr="005118A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3B72BA" w:rsidRPr="005118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202</w:t>
      </w:r>
      <w:r w:rsidRPr="005118A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3B72BA" w:rsidRPr="005118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годы.</w:t>
      </w:r>
    </w:p>
    <w:p w:rsidR="003B72BA" w:rsidRPr="005118AB" w:rsidRDefault="003B72BA" w:rsidP="003B72BA">
      <w:pPr>
        <w:spacing w:after="0" w:line="360" w:lineRule="auto"/>
        <w:ind w:left="720" w:hanging="360"/>
        <w:jc w:val="center"/>
        <w:rPr>
          <w:b/>
        </w:rPr>
      </w:pPr>
      <w:r w:rsidRPr="005118AB">
        <w:rPr>
          <w:rFonts w:ascii="Times New Roman" w:hAnsi="Times New Roman" w:cs="Times New Roman"/>
          <w:b/>
          <w:sz w:val="28"/>
          <w:szCs w:val="28"/>
        </w:rPr>
        <w:t>3.Обоснование ресурсного обеспечения Программы Финансовое обеспечение реализации</w:t>
      </w:r>
      <w:r w:rsidRPr="005118AB">
        <w:rPr>
          <w:b/>
        </w:rPr>
        <w:t>.</w:t>
      </w:r>
    </w:p>
    <w:p w:rsidR="003B72BA" w:rsidRPr="005118AB" w:rsidRDefault="003B72BA" w:rsidP="003B72BA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 xml:space="preserve"> Муниципальная программа предполагает использование средств бюджета Мамадышского муниципального района. </w:t>
      </w:r>
    </w:p>
    <w:p w:rsidR="003B72BA" w:rsidRPr="005118AB" w:rsidRDefault="003B72BA" w:rsidP="003B72BA">
      <w:pPr>
        <w:spacing w:after="0" w:line="360" w:lineRule="auto"/>
        <w:ind w:left="72" w:hang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8AB">
        <w:rPr>
          <w:rFonts w:ascii="Times New Roman" w:hAnsi="Times New Roman" w:cs="Times New Roman"/>
          <w:sz w:val="28"/>
          <w:szCs w:val="28"/>
        </w:rPr>
        <w:t>Общий объем финансирования Программы из средств бюджета Мамадышского муниципального района составит</w:t>
      </w:r>
      <w:r w:rsidR="00EE0743" w:rsidRPr="005118AB">
        <w:rPr>
          <w:rFonts w:ascii="Times New Roman" w:hAnsi="Times New Roman" w:cs="Times New Roman"/>
          <w:sz w:val="28"/>
          <w:szCs w:val="28"/>
        </w:rPr>
        <w:t xml:space="preserve">:      </w:t>
      </w:r>
      <w:r w:rsidR="00466054" w:rsidRPr="005118AB">
        <w:rPr>
          <w:rFonts w:ascii="Times New Roman" w:hAnsi="Times New Roman" w:cs="Times New Roman"/>
          <w:sz w:val="28"/>
          <w:szCs w:val="28"/>
        </w:rPr>
        <w:t>2 5</w:t>
      </w:r>
      <w:r w:rsidRPr="005118AB">
        <w:rPr>
          <w:rFonts w:ascii="Times New Roman" w:hAnsi="Times New Roman" w:cs="Times New Roman"/>
          <w:sz w:val="28"/>
          <w:szCs w:val="28"/>
        </w:rPr>
        <w:t>50 000 тыс. руб.</w:t>
      </w:r>
    </w:p>
    <w:p w:rsidR="003B72BA" w:rsidRPr="005118AB" w:rsidRDefault="003B72BA" w:rsidP="003B72B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в т. ч. по годам реализации:</w:t>
      </w:r>
    </w:p>
    <w:p w:rsidR="003B72BA" w:rsidRPr="005118AB" w:rsidRDefault="003B72BA" w:rsidP="003B72B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 xml:space="preserve">       2023 год –   850 000  </w:t>
      </w:r>
      <w:r w:rsidR="000C4651" w:rsidRPr="005118AB">
        <w:rPr>
          <w:rFonts w:ascii="Times New Roman" w:hAnsi="Times New Roman" w:cs="Times New Roman"/>
          <w:sz w:val="28"/>
          <w:szCs w:val="28"/>
        </w:rPr>
        <w:t>тыс.руб;</w:t>
      </w:r>
    </w:p>
    <w:p w:rsidR="000C4651" w:rsidRPr="005118AB" w:rsidRDefault="000C4651" w:rsidP="003B72B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 xml:space="preserve">       2024 год –   850 000  тыс.руб;</w:t>
      </w:r>
    </w:p>
    <w:p w:rsidR="000C4651" w:rsidRPr="005118AB" w:rsidRDefault="000C4651" w:rsidP="003B72B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 xml:space="preserve">       2025 год –   850 000  тыс.руб.</w:t>
      </w:r>
    </w:p>
    <w:p w:rsidR="000C4651" w:rsidRPr="005118AB" w:rsidRDefault="000C4651" w:rsidP="003B72B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B72BA" w:rsidRPr="005118AB" w:rsidRDefault="003B72BA" w:rsidP="003B72BA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 xml:space="preserve">  Объемы финансирования Программы носят прогнозный характер и подлежат ежегодному уточнению при формировании проекта местного бюджета Мамадышского муниципального района на соответствующий год и плановый период.  </w:t>
      </w:r>
    </w:p>
    <w:p w:rsidR="003B72BA" w:rsidRPr="005118AB" w:rsidRDefault="003B72BA" w:rsidP="003B72BA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B72BA" w:rsidRPr="005118AB" w:rsidRDefault="003B72BA" w:rsidP="003B72BA">
      <w:pPr>
        <w:spacing w:after="0" w:line="36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18AB">
        <w:rPr>
          <w:rFonts w:ascii="Times New Roman" w:hAnsi="Times New Roman" w:cs="Times New Roman"/>
          <w:b/>
          <w:sz w:val="28"/>
          <w:szCs w:val="28"/>
        </w:rPr>
        <w:t>4. Механизм реализации Программы.</w:t>
      </w:r>
    </w:p>
    <w:p w:rsidR="003B72BA" w:rsidRPr="005118AB" w:rsidRDefault="003B72BA" w:rsidP="003B72BA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 xml:space="preserve"> Ответственным за реализацию Программы является Отдел по делам молодежи и спорту, который осуществляет мониторинг целевых индикаторов. В реализации Программы принимают участие все подведомственные учреждения Отдела по делам молодежи и спорту. </w:t>
      </w:r>
    </w:p>
    <w:p w:rsidR="003B72BA" w:rsidRPr="005118AB" w:rsidRDefault="003B72BA" w:rsidP="003B72B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Механизм реализации Программы предполагает закупку товаров, работ, услуг для обеспечения государственных нужд в соответствии с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нужд».</w:t>
      </w:r>
    </w:p>
    <w:p w:rsidR="003B72BA" w:rsidRPr="005118AB" w:rsidRDefault="003B72BA" w:rsidP="003B72B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Текущее управление Программой осуществляет координатор Программы МКУ «Отдел по делам молодежи спорту Исполнительного комитета Мамадышского муниципального района РТ»:</w:t>
      </w:r>
    </w:p>
    <w:p w:rsidR="003B72BA" w:rsidRPr="005118AB" w:rsidRDefault="003B72BA" w:rsidP="003B72B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 xml:space="preserve">-обеспечивает разработку муниципальной программы, ее согласование с </w:t>
      </w:r>
      <w:r w:rsidRPr="005118AB">
        <w:rPr>
          <w:rFonts w:ascii="Times New Roman" w:hAnsi="Times New Roman" w:cs="Times New Roman"/>
          <w:sz w:val="28"/>
          <w:szCs w:val="28"/>
        </w:rPr>
        <w:lastRenderedPageBreak/>
        <w:t>иными исполнителями отдельных мероприятий Программы;</w:t>
      </w:r>
    </w:p>
    <w:p w:rsidR="003B72BA" w:rsidRPr="005118AB" w:rsidRDefault="003B72BA" w:rsidP="003B72B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-формирует структуру Программы и перечень иных исполнителей отдельных мероприятий Программы;</w:t>
      </w:r>
    </w:p>
    <w:p w:rsidR="003B72BA" w:rsidRPr="005118AB" w:rsidRDefault="003B72BA" w:rsidP="003B72B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-осуществляет подготовку предложений по объемам и источникам средств реализации Программы на основании предложений муниципальных заказчиков, ответственных за выполнение мероприятий Программы;</w:t>
      </w:r>
    </w:p>
    <w:p w:rsidR="003B72BA" w:rsidRPr="005118AB" w:rsidRDefault="003B72BA" w:rsidP="003B72B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-осуществляет мониторинг и анализ отчетов, иных исполнителей отдельных мероприятий Программы;</w:t>
      </w:r>
    </w:p>
    <w:p w:rsidR="003B72BA" w:rsidRPr="005118AB" w:rsidRDefault="003B72BA" w:rsidP="003B72B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-проводит оценку эффективности Программы;</w:t>
      </w:r>
    </w:p>
    <w:p w:rsidR="003B72BA" w:rsidRPr="005118AB" w:rsidRDefault="003B72BA" w:rsidP="003B72B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-готовит годовой отчет о ходе реализации Программы;</w:t>
      </w:r>
    </w:p>
    <w:p w:rsidR="003B72BA" w:rsidRPr="005118AB" w:rsidRDefault="003B72BA" w:rsidP="003B72B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-организует информационную и разъяснительную работу, направленную на освещение целей и задач Программы;</w:t>
      </w:r>
    </w:p>
    <w:p w:rsidR="003B72BA" w:rsidRPr="005118AB" w:rsidRDefault="003B72BA" w:rsidP="003B72B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 xml:space="preserve">-размещает информацию о ходе реализации и достигнутых результатах Программы на официальном сайте в сети «Интернет»; </w:t>
      </w:r>
    </w:p>
    <w:p w:rsidR="003B72BA" w:rsidRPr="005118AB" w:rsidRDefault="003B72BA" w:rsidP="003B72B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-несет ответственность за целевое и эффективное использование бюджетных средств Программы.</w:t>
      </w:r>
    </w:p>
    <w:p w:rsidR="003B72BA" w:rsidRPr="005118AB" w:rsidRDefault="003B72BA" w:rsidP="003B72B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-осуществляет иные полномочия, установленные Программой.</w:t>
      </w:r>
    </w:p>
    <w:p w:rsidR="003B72BA" w:rsidRPr="005118AB" w:rsidRDefault="003B72BA" w:rsidP="003B72B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В реализации Программы принимают участие муниципальные бюджетные учреждения, подведомственные МКУ «Отдел по делам молодежи и спорту Исполнительного комитета Мамадышского муниципального района РТ», которые несут ответственность за целевое и эффективное использование бюджетных средств</w:t>
      </w:r>
      <w:r w:rsidR="00466054" w:rsidRPr="005118AB">
        <w:rPr>
          <w:rFonts w:ascii="Times New Roman" w:hAnsi="Times New Roman" w:cs="Times New Roman"/>
          <w:sz w:val="28"/>
          <w:szCs w:val="28"/>
        </w:rPr>
        <w:t xml:space="preserve"> </w:t>
      </w:r>
      <w:r w:rsidRPr="005118AB">
        <w:rPr>
          <w:rFonts w:ascii="Times New Roman" w:hAnsi="Times New Roman" w:cs="Times New Roman"/>
          <w:sz w:val="28"/>
          <w:szCs w:val="28"/>
        </w:rPr>
        <w:t xml:space="preserve"> Программы и своевременное предоставление отчетных документов.</w:t>
      </w:r>
    </w:p>
    <w:p w:rsidR="003B72BA" w:rsidRPr="005118AB" w:rsidRDefault="003B72BA" w:rsidP="003B72B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 xml:space="preserve">Механизм реализации Программы предусматривает обеспечение деятельности муниципальных бюджетных учреждений, предоставляющих услуги в сфере молодежной политики, путем составления, утверждения и ведения бюджетных смет. </w:t>
      </w:r>
    </w:p>
    <w:p w:rsidR="003B72BA" w:rsidRPr="005118AB" w:rsidRDefault="003B72BA" w:rsidP="003B72BA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Контроль за реализацией Программы осуществляет Исполнительный комитет Мамадышского муниципального района.</w:t>
      </w:r>
    </w:p>
    <w:p w:rsidR="003B72BA" w:rsidRPr="005118AB" w:rsidRDefault="003B72BA" w:rsidP="003B72BA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B72BA" w:rsidRPr="005118AB" w:rsidRDefault="003B72BA" w:rsidP="003B72BA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B72BA" w:rsidRPr="005118AB" w:rsidRDefault="003B72BA" w:rsidP="003B72BA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B72BA" w:rsidRPr="005118AB" w:rsidRDefault="003B72BA" w:rsidP="003B72BA">
      <w:pPr>
        <w:pStyle w:val="ConsPlusNormal"/>
        <w:numPr>
          <w:ilvl w:val="0"/>
          <w:numId w:val="3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18AB">
        <w:rPr>
          <w:rFonts w:ascii="Times New Roman" w:hAnsi="Times New Roman" w:cs="Times New Roman"/>
          <w:b/>
          <w:sz w:val="28"/>
          <w:szCs w:val="28"/>
        </w:rPr>
        <w:lastRenderedPageBreak/>
        <w:t>Перечень целевых показателей Программы с расшифровкой плановых значений по годам ее реализации</w:t>
      </w:r>
    </w:p>
    <w:p w:rsidR="003B72BA" w:rsidRPr="005118AB" w:rsidRDefault="003B72BA" w:rsidP="003B72BA">
      <w:pPr>
        <w:pStyle w:val="ConsPlusNormal"/>
        <w:ind w:left="1440" w:firstLine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961"/>
        <w:gridCol w:w="851"/>
        <w:gridCol w:w="1134"/>
        <w:gridCol w:w="1134"/>
        <w:gridCol w:w="1134"/>
      </w:tblGrid>
      <w:tr w:rsidR="006532EA" w:rsidRPr="005118AB" w:rsidTr="006532EA">
        <w:tc>
          <w:tcPr>
            <w:tcW w:w="817" w:type="dxa"/>
            <w:shd w:val="clear" w:color="auto" w:fill="auto"/>
            <w:vAlign w:val="center"/>
          </w:tcPr>
          <w:p w:rsidR="006532EA" w:rsidRPr="005118AB" w:rsidRDefault="006532EA" w:rsidP="003B72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  <w:r w:rsidRPr="005118A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п/п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6532EA" w:rsidRPr="005118AB" w:rsidRDefault="006532EA" w:rsidP="003B72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критериев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32EA" w:rsidRPr="005118AB" w:rsidRDefault="006532EA" w:rsidP="003B72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Ед.изм.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532EA" w:rsidRPr="005118AB" w:rsidRDefault="006532EA" w:rsidP="000C4651">
            <w:pPr>
              <w:pStyle w:val="ConsPlusNormal"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2023 г.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6532EA" w:rsidRPr="005118AB" w:rsidRDefault="006532EA" w:rsidP="000C4651">
            <w:pPr>
              <w:pStyle w:val="ConsPlusNormal"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2024 г.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6532EA" w:rsidRPr="005118AB" w:rsidRDefault="006532EA" w:rsidP="000C4651">
            <w:pPr>
              <w:pStyle w:val="ConsPlusNormal"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2025 г.</w:t>
            </w:r>
          </w:p>
        </w:tc>
      </w:tr>
      <w:tr w:rsidR="006532EA" w:rsidRPr="005118AB" w:rsidTr="006532EA">
        <w:tc>
          <w:tcPr>
            <w:tcW w:w="817" w:type="dxa"/>
            <w:tcBorders>
              <w:right w:val="single" w:sz="4" w:space="0" w:color="auto"/>
            </w:tcBorders>
            <w:shd w:val="clear" w:color="auto" w:fill="auto"/>
          </w:tcPr>
          <w:p w:rsidR="006532EA" w:rsidRPr="005118AB" w:rsidRDefault="006532EA" w:rsidP="003B72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1" w:type="dxa"/>
            <w:tcBorders>
              <w:right w:val="single" w:sz="4" w:space="0" w:color="auto"/>
            </w:tcBorders>
            <w:shd w:val="clear" w:color="auto" w:fill="auto"/>
          </w:tcPr>
          <w:p w:rsidR="006532EA" w:rsidRPr="005118AB" w:rsidRDefault="006532EA" w:rsidP="003B72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32EA" w:rsidRPr="005118AB" w:rsidRDefault="006532EA" w:rsidP="003B72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6532EA" w:rsidRPr="005118AB" w:rsidRDefault="006532EA" w:rsidP="003B72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532EA" w:rsidRPr="005118AB" w:rsidRDefault="006532EA" w:rsidP="003B72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532EA" w:rsidRPr="005118AB" w:rsidRDefault="006532EA" w:rsidP="003B72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32EA" w:rsidRPr="005118AB" w:rsidTr="006532EA">
        <w:tc>
          <w:tcPr>
            <w:tcW w:w="817" w:type="dxa"/>
            <w:tcBorders>
              <w:right w:val="single" w:sz="4" w:space="0" w:color="auto"/>
            </w:tcBorders>
            <w:shd w:val="clear" w:color="auto" w:fill="auto"/>
          </w:tcPr>
          <w:p w:rsidR="006532EA" w:rsidRPr="005118AB" w:rsidRDefault="006532EA" w:rsidP="003B72BA">
            <w:pPr>
              <w:pStyle w:val="ConsPlusNormal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right w:val="single" w:sz="4" w:space="0" w:color="auto"/>
            </w:tcBorders>
            <w:shd w:val="clear" w:color="auto" w:fill="auto"/>
          </w:tcPr>
          <w:p w:rsidR="006532EA" w:rsidRPr="005118AB" w:rsidRDefault="006532EA" w:rsidP="006532E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молодежи, участвующей в культурно-досуговых мероприятиях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2EA" w:rsidRPr="005118AB" w:rsidRDefault="006532EA" w:rsidP="003B72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532EA" w:rsidRPr="005118AB" w:rsidRDefault="006532EA" w:rsidP="006532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6 000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532EA" w:rsidRPr="005118AB" w:rsidRDefault="006532EA" w:rsidP="006532E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32EA" w:rsidRPr="005118AB" w:rsidRDefault="006532EA" w:rsidP="006532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6 150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532EA" w:rsidRPr="005118AB" w:rsidRDefault="006532EA" w:rsidP="006532E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32EA" w:rsidRPr="005118AB" w:rsidRDefault="006532EA" w:rsidP="006532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6250</w:t>
            </w:r>
          </w:p>
        </w:tc>
      </w:tr>
      <w:tr w:rsidR="006532EA" w:rsidRPr="005118AB" w:rsidTr="006532EA">
        <w:trPr>
          <w:trHeight w:val="1310"/>
        </w:trPr>
        <w:tc>
          <w:tcPr>
            <w:tcW w:w="8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532EA" w:rsidRPr="005118AB" w:rsidRDefault="006532EA" w:rsidP="003B72BA">
            <w:pPr>
              <w:pStyle w:val="ConsPlusNormal"/>
              <w:widowControl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right w:val="single" w:sz="4" w:space="0" w:color="auto"/>
            </w:tcBorders>
            <w:shd w:val="clear" w:color="auto" w:fill="auto"/>
          </w:tcPr>
          <w:p w:rsidR="006532EA" w:rsidRPr="005118AB" w:rsidRDefault="006532EA" w:rsidP="003B72B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Количество молодежи, участвующей в мероприятиях, направленных на гражданское и патриотическое воспитание молодежи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2EA" w:rsidRPr="005118AB" w:rsidRDefault="006532EA" w:rsidP="00DD186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532EA" w:rsidRPr="005118AB" w:rsidRDefault="006532EA" w:rsidP="006532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2 250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532EA" w:rsidRPr="005118AB" w:rsidRDefault="006532EA" w:rsidP="006532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32EA" w:rsidRPr="005118AB" w:rsidRDefault="006532EA" w:rsidP="006532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32EA" w:rsidRPr="005118AB" w:rsidRDefault="006532EA" w:rsidP="006532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2300</w:t>
            </w:r>
          </w:p>
          <w:p w:rsidR="006532EA" w:rsidRPr="005118AB" w:rsidRDefault="006532EA" w:rsidP="006532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32EA" w:rsidRPr="005118AB" w:rsidRDefault="006532EA" w:rsidP="006532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532EA" w:rsidRPr="005118AB" w:rsidRDefault="006532EA" w:rsidP="006532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32EA" w:rsidRPr="005118AB" w:rsidRDefault="006532EA" w:rsidP="006532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32EA" w:rsidRPr="005118AB" w:rsidRDefault="006532EA" w:rsidP="006532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2350</w:t>
            </w:r>
          </w:p>
        </w:tc>
      </w:tr>
      <w:tr w:rsidR="006532EA" w:rsidRPr="005118AB" w:rsidTr="006532EA">
        <w:tc>
          <w:tcPr>
            <w:tcW w:w="8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532EA" w:rsidRPr="005118AB" w:rsidRDefault="006532EA" w:rsidP="003B72BA">
            <w:pPr>
              <w:pStyle w:val="ConsPlusNormal"/>
              <w:widowControl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right w:val="single" w:sz="4" w:space="0" w:color="auto"/>
            </w:tcBorders>
            <w:shd w:val="clear" w:color="auto" w:fill="auto"/>
          </w:tcPr>
          <w:p w:rsidR="006532EA" w:rsidRPr="005118AB" w:rsidRDefault="006532EA" w:rsidP="006532E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Количество молодежи, участвующей в мероприятиях, направленных на повышение добровольческую деятельность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2EA" w:rsidRPr="005118AB" w:rsidRDefault="006532EA" w:rsidP="003B72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532EA" w:rsidRPr="005118AB" w:rsidRDefault="006532EA" w:rsidP="006532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1 500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532EA" w:rsidRPr="005118AB" w:rsidRDefault="006532EA" w:rsidP="006532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32EA" w:rsidRPr="005118AB" w:rsidRDefault="006532EA" w:rsidP="006532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32EA" w:rsidRPr="005118AB" w:rsidRDefault="006532EA" w:rsidP="006532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1600</w:t>
            </w:r>
          </w:p>
          <w:p w:rsidR="006532EA" w:rsidRPr="005118AB" w:rsidRDefault="006532EA" w:rsidP="006532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32EA" w:rsidRPr="005118AB" w:rsidRDefault="006532EA" w:rsidP="006532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532EA" w:rsidRPr="005118AB" w:rsidRDefault="006532EA" w:rsidP="006532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32EA" w:rsidRPr="005118AB" w:rsidRDefault="006532EA" w:rsidP="006532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32EA" w:rsidRPr="005118AB" w:rsidRDefault="006532EA" w:rsidP="006532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1700</w:t>
            </w:r>
          </w:p>
        </w:tc>
      </w:tr>
      <w:tr w:rsidR="006532EA" w:rsidRPr="005118AB" w:rsidTr="006532EA">
        <w:tc>
          <w:tcPr>
            <w:tcW w:w="8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532EA" w:rsidRPr="005118AB" w:rsidRDefault="006532EA" w:rsidP="003B72BA">
            <w:pPr>
              <w:pStyle w:val="ConsPlusNormal"/>
              <w:widowControl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right w:val="single" w:sz="4" w:space="0" w:color="auto"/>
            </w:tcBorders>
            <w:shd w:val="clear" w:color="auto" w:fill="auto"/>
          </w:tcPr>
          <w:p w:rsidR="006532EA" w:rsidRPr="005118AB" w:rsidRDefault="006532EA" w:rsidP="003B72B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Количество молодежи, участвующей в мероприятиях творческой и интеллектуальной направленности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2EA" w:rsidRPr="005118AB" w:rsidRDefault="006532EA" w:rsidP="003B72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532EA" w:rsidRPr="005118AB" w:rsidRDefault="006532EA" w:rsidP="006532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6 000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6532EA" w:rsidRPr="005118AB" w:rsidRDefault="006532EA" w:rsidP="006532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6200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6532EA" w:rsidRPr="005118AB" w:rsidRDefault="006532EA" w:rsidP="006532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6400</w:t>
            </w:r>
          </w:p>
        </w:tc>
      </w:tr>
      <w:tr w:rsidR="006532EA" w:rsidRPr="005118AB" w:rsidTr="006532EA">
        <w:tc>
          <w:tcPr>
            <w:tcW w:w="8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532EA" w:rsidRPr="005118AB" w:rsidRDefault="006532EA" w:rsidP="003B72BA">
            <w:pPr>
              <w:pStyle w:val="ConsPlusNormal"/>
              <w:widowControl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right w:val="single" w:sz="4" w:space="0" w:color="auto"/>
            </w:tcBorders>
            <w:shd w:val="clear" w:color="auto" w:fill="auto"/>
          </w:tcPr>
          <w:p w:rsidR="006532EA" w:rsidRPr="005118AB" w:rsidRDefault="006532EA" w:rsidP="003B72B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Количество молодежи, участвующих в мероприятиях, направленных на здоровый образ жизни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2EA" w:rsidRPr="005118AB" w:rsidRDefault="006532EA" w:rsidP="003B72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532EA" w:rsidRPr="005118AB" w:rsidRDefault="006532EA" w:rsidP="006532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4 300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6532EA" w:rsidRPr="005118AB" w:rsidRDefault="006532EA" w:rsidP="006532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4350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6532EA" w:rsidRPr="005118AB" w:rsidRDefault="006532EA" w:rsidP="006532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4400</w:t>
            </w:r>
          </w:p>
        </w:tc>
      </w:tr>
      <w:tr w:rsidR="006532EA" w:rsidRPr="005118AB" w:rsidTr="006532EA">
        <w:tc>
          <w:tcPr>
            <w:tcW w:w="8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532EA" w:rsidRPr="005118AB" w:rsidRDefault="006532EA" w:rsidP="003B72BA">
            <w:pPr>
              <w:pStyle w:val="ConsPlusNormal"/>
              <w:widowControl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right w:val="single" w:sz="4" w:space="0" w:color="auto"/>
            </w:tcBorders>
            <w:shd w:val="clear" w:color="auto" w:fill="auto"/>
          </w:tcPr>
          <w:p w:rsidR="006532EA" w:rsidRPr="005118AB" w:rsidRDefault="006532EA" w:rsidP="003B72B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Количество трудоустроенной молодежи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2EA" w:rsidRPr="005118AB" w:rsidRDefault="006532EA" w:rsidP="003B72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532EA" w:rsidRPr="005118AB" w:rsidRDefault="006532EA" w:rsidP="006532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230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6532EA" w:rsidRPr="005118AB" w:rsidRDefault="006532EA" w:rsidP="006532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280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6532EA" w:rsidRPr="005118AB" w:rsidRDefault="006532EA" w:rsidP="006532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</w:tr>
      <w:tr w:rsidR="006532EA" w:rsidRPr="005118AB" w:rsidTr="006532EA">
        <w:tc>
          <w:tcPr>
            <w:tcW w:w="8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532EA" w:rsidRPr="005118AB" w:rsidRDefault="006532EA" w:rsidP="003B72BA">
            <w:pPr>
              <w:pStyle w:val="ConsPlusNormal"/>
              <w:widowControl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right w:val="single" w:sz="4" w:space="0" w:color="auto"/>
            </w:tcBorders>
            <w:shd w:val="clear" w:color="auto" w:fill="auto"/>
          </w:tcPr>
          <w:p w:rsidR="006532EA" w:rsidRPr="005118AB" w:rsidRDefault="006532EA" w:rsidP="003B72B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Количество молодежи охваченных профилактической работой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2EA" w:rsidRPr="005118AB" w:rsidRDefault="006532EA" w:rsidP="003B72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532EA" w:rsidRPr="005118AB" w:rsidRDefault="006532EA" w:rsidP="006532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4 200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6532EA" w:rsidRPr="005118AB" w:rsidRDefault="006532EA" w:rsidP="006532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4350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6532EA" w:rsidRPr="005118AB" w:rsidRDefault="006532EA" w:rsidP="006532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4400</w:t>
            </w:r>
          </w:p>
        </w:tc>
      </w:tr>
    </w:tbl>
    <w:p w:rsidR="005612FA" w:rsidRPr="005118AB" w:rsidRDefault="005612FA" w:rsidP="006532EA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B72BA" w:rsidRPr="005118AB" w:rsidRDefault="003B72BA" w:rsidP="00DD186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Оценка реализации мероприятий Программы производится координатором Программы, основываясь на принципе сопоставления фактически достигнутых значений целевых показателей с их плановыми значениями по результатам отчетного года.</w:t>
      </w:r>
    </w:p>
    <w:p w:rsidR="00D94F71" w:rsidRPr="005118AB" w:rsidRDefault="00D94F71" w:rsidP="006532E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2BA" w:rsidRPr="005118AB" w:rsidRDefault="003B72BA" w:rsidP="003B72BA">
      <w:pPr>
        <w:spacing w:after="0" w:line="36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18AB">
        <w:rPr>
          <w:rFonts w:ascii="Times New Roman" w:hAnsi="Times New Roman" w:cs="Times New Roman"/>
          <w:b/>
          <w:sz w:val="28"/>
          <w:szCs w:val="28"/>
        </w:rPr>
        <w:t>6. Оценка социально-экономической эффективности Программы</w:t>
      </w:r>
    </w:p>
    <w:p w:rsidR="006532EA" w:rsidRPr="005118AB" w:rsidRDefault="003B72BA" w:rsidP="003B72BA">
      <w:pPr>
        <w:pStyle w:val="a6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Эффективность реализации Программы</w:t>
      </w:r>
      <w:r w:rsidR="006532EA" w:rsidRPr="005118AB">
        <w:rPr>
          <w:rFonts w:ascii="Times New Roman" w:hAnsi="Times New Roman" w:cs="Times New Roman"/>
          <w:sz w:val="28"/>
          <w:szCs w:val="28"/>
        </w:rPr>
        <w:t>:</w:t>
      </w:r>
      <w:r w:rsidRPr="005118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72BA" w:rsidRPr="005118AB" w:rsidRDefault="003B72BA" w:rsidP="003B72BA">
      <w:pPr>
        <w:pStyle w:val="a6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- сокращени</w:t>
      </w:r>
      <w:r w:rsidR="006532EA" w:rsidRPr="005118AB">
        <w:rPr>
          <w:rFonts w:ascii="Times New Roman" w:hAnsi="Times New Roman" w:cs="Times New Roman"/>
          <w:sz w:val="28"/>
          <w:szCs w:val="28"/>
        </w:rPr>
        <w:t>е</w:t>
      </w:r>
      <w:r w:rsidRPr="005118AB">
        <w:rPr>
          <w:rFonts w:ascii="Times New Roman" w:hAnsi="Times New Roman" w:cs="Times New Roman"/>
          <w:sz w:val="28"/>
          <w:szCs w:val="28"/>
        </w:rPr>
        <w:t xml:space="preserve"> негативных (общественно опасных) явлений в молодежной среде, таких как преступность, наркомания, алкоголизм, экстремизм; </w:t>
      </w:r>
    </w:p>
    <w:p w:rsidR="003B72BA" w:rsidRPr="005118AB" w:rsidRDefault="003B72BA" w:rsidP="003B72BA">
      <w:pPr>
        <w:pStyle w:val="a6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- появлени</w:t>
      </w:r>
      <w:r w:rsidR="006532EA" w:rsidRPr="005118AB">
        <w:rPr>
          <w:rFonts w:ascii="Times New Roman" w:hAnsi="Times New Roman" w:cs="Times New Roman"/>
          <w:sz w:val="28"/>
          <w:szCs w:val="28"/>
        </w:rPr>
        <w:t>е</w:t>
      </w:r>
      <w:r w:rsidRPr="005118AB">
        <w:rPr>
          <w:rFonts w:ascii="Times New Roman" w:hAnsi="Times New Roman" w:cs="Times New Roman"/>
          <w:sz w:val="28"/>
          <w:szCs w:val="28"/>
        </w:rPr>
        <w:t xml:space="preserve"> эффективных механизмов включения молодежи в процессы социально-экономического, общественно-политического и культурного развития;</w:t>
      </w:r>
    </w:p>
    <w:p w:rsidR="003B72BA" w:rsidRPr="005118AB" w:rsidRDefault="003B72BA" w:rsidP="003B72BA">
      <w:pPr>
        <w:pStyle w:val="a6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lastRenderedPageBreak/>
        <w:t xml:space="preserve"> - выстраивани</w:t>
      </w:r>
      <w:r w:rsidR="006532EA" w:rsidRPr="005118AB">
        <w:rPr>
          <w:rFonts w:ascii="Times New Roman" w:hAnsi="Times New Roman" w:cs="Times New Roman"/>
          <w:sz w:val="28"/>
          <w:szCs w:val="28"/>
        </w:rPr>
        <w:t>е</w:t>
      </w:r>
      <w:r w:rsidRPr="005118AB">
        <w:rPr>
          <w:rFonts w:ascii="Times New Roman" w:hAnsi="Times New Roman" w:cs="Times New Roman"/>
          <w:sz w:val="28"/>
          <w:szCs w:val="28"/>
        </w:rPr>
        <w:t xml:space="preserve"> эффективной работы в сфере досуга и творчества молодежи; </w:t>
      </w:r>
    </w:p>
    <w:p w:rsidR="003B72BA" w:rsidRPr="005118AB" w:rsidRDefault="003B72BA" w:rsidP="003B72BA">
      <w:pPr>
        <w:pStyle w:val="a6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- координаци</w:t>
      </w:r>
      <w:r w:rsidR="006532EA" w:rsidRPr="005118AB">
        <w:rPr>
          <w:rFonts w:ascii="Times New Roman" w:hAnsi="Times New Roman" w:cs="Times New Roman"/>
          <w:sz w:val="28"/>
          <w:szCs w:val="28"/>
        </w:rPr>
        <w:t>я</w:t>
      </w:r>
      <w:r w:rsidRPr="005118AB">
        <w:rPr>
          <w:rFonts w:ascii="Times New Roman" w:hAnsi="Times New Roman" w:cs="Times New Roman"/>
          <w:sz w:val="28"/>
          <w:szCs w:val="28"/>
        </w:rPr>
        <w:t xml:space="preserve"> деятельности организаций, занимающихся работой с молодежью; </w:t>
      </w:r>
    </w:p>
    <w:p w:rsidR="003B72BA" w:rsidRPr="005118AB" w:rsidRDefault="003B72BA" w:rsidP="003B72BA">
      <w:pPr>
        <w:pStyle w:val="a6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- повышени</w:t>
      </w:r>
      <w:r w:rsidR="006532EA" w:rsidRPr="005118AB">
        <w:rPr>
          <w:rFonts w:ascii="Times New Roman" w:hAnsi="Times New Roman" w:cs="Times New Roman"/>
          <w:sz w:val="28"/>
          <w:szCs w:val="28"/>
        </w:rPr>
        <w:t>е</w:t>
      </w:r>
      <w:r w:rsidRPr="005118AB">
        <w:rPr>
          <w:rFonts w:ascii="Times New Roman" w:hAnsi="Times New Roman" w:cs="Times New Roman"/>
          <w:sz w:val="28"/>
          <w:szCs w:val="28"/>
        </w:rPr>
        <w:t xml:space="preserve"> качества и разнообразия услуг в сфере молодежной политики; - выявлении представителей одаренной молодежи в целях дальнейшей поддержки их творческого становления; </w:t>
      </w:r>
    </w:p>
    <w:p w:rsidR="003B72BA" w:rsidRPr="005118AB" w:rsidRDefault="003B72BA" w:rsidP="003B72BA">
      <w:pPr>
        <w:pStyle w:val="a6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- проведени</w:t>
      </w:r>
      <w:r w:rsidR="006532EA" w:rsidRPr="005118AB">
        <w:rPr>
          <w:rFonts w:ascii="Times New Roman" w:hAnsi="Times New Roman" w:cs="Times New Roman"/>
          <w:sz w:val="28"/>
          <w:szCs w:val="28"/>
        </w:rPr>
        <w:t>е</w:t>
      </w:r>
      <w:r w:rsidRPr="005118AB">
        <w:rPr>
          <w:rFonts w:ascii="Times New Roman" w:hAnsi="Times New Roman" w:cs="Times New Roman"/>
          <w:sz w:val="28"/>
          <w:szCs w:val="28"/>
        </w:rPr>
        <w:t xml:space="preserve"> крупных городских массовых мероприятий на высоком художественно-творческом уровне.  </w:t>
      </w:r>
    </w:p>
    <w:p w:rsidR="006532EA" w:rsidRPr="005118AB" w:rsidRDefault="006532EA" w:rsidP="003B72BA">
      <w:pPr>
        <w:pStyle w:val="a6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- повышение уровня патриотической, политической и гражданской активности, зрелости молодежи;</w:t>
      </w:r>
    </w:p>
    <w:p w:rsidR="003B72BA" w:rsidRPr="005118AB" w:rsidRDefault="006532EA" w:rsidP="006532EA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118AB">
        <w:rPr>
          <w:rFonts w:ascii="Times New Roman" w:hAnsi="Times New Roman" w:cs="Times New Roman"/>
          <w:b/>
          <w:sz w:val="28"/>
          <w:szCs w:val="28"/>
        </w:rPr>
        <w:t xml:space="preserve">           -  </w:t>
      </w:r>
      <w:r w:rsidRPr="005118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повышение трудовой, предпринимательской, творческой активности молодежи;</w:t>
      </w:r>
    </w:p>
    <w:p w:rsidR="006532EA" w:rsidRPr="005118AB" w:rsidRDefault="002B2699" w:rsidP="002B2699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118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- </w:t>
      </w:r>
      <w:r w:rsidR="006532EA" w:rsidRPr="005118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увеличение количества молодежи, занятой в социально значимых программах и проектах;</w:t>
      </w:r>
    </w:p>
    <w:p w:rsidR="006532EA" w:rsidRPr="005118AB" w:rsidRDefault="002B2699" w:rsidP="002B2699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118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- </w:t>
      </w:r>
      <w:r w:rsidR="006532EA" w:rsidRPr="005118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повышение уровня самооргани</w:t>
      </w:r>
      <w:r w:rsidRPr="005118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зации и самоуправления молодежи</w:t>
      </w:r>
    </w:p>
    <w:p w:rsidR="003B72BA" w:rsidRPr="005118AB" w:rsidRDefault="003B72BA" w:rsidP="003B72BA">
      <w:pPr>
        <w:spacing w:after="0" w:line="240" w:lineRule="auto"/>
        <w:ind w:left="720" w:hanging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B72BA" w:rsidRPr="005118AB" w:rsidRDefault="003B72BA" w:rsidP="003B72BA">
      <w:pPr>
        <w:spacing w:after="0" w:line="240" w:lineRule="auto"/>
        <w:ind w:left="720" w:hanging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B72BA" w:rsidRPr="005118AB" w:rsidRDefault="003B72BA" w:rsidP="003B72BA">
      <w:pPr>
        <w:spacing w:after="0" w:line="240" w:lineRule="auto"/>
        <w:ind w:left="720" w:hanging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B72BA" w:rsidRPr="005118AB" w:rsidRDefault="003B72BA" w:rsidP="003B72BA">
      <w:pPr>
        <w:spacing w:after="0" w:line="240" w:lineRule="auto"/>
        <w:ind w:left="720" w:hanging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B72BA" w:rsidRPr="005118AB" w:rsidRDefault="003B72BA" w:rsidP="003B72BA">
      <w:pPr>
        <w:spacing w:after="0" w:line="240" w:lineRule="auto"/>
        <w:ind w:left="720" w:hanging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B72BA" w:rsidRPr="005118AB" w:rsidRDefault="003B72BA" w:rsidP="003B72BA">
      <w:pPr>
        <w:spacing w:after="0" w:line="240" w:lineRule="auto"/>
        <w:ind w:left="720" w:hanging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B72BA" w:rsidRPr="005118AB" w:rsidRDefault="003B72BA" w:rsidP="003B72BA">
      <w:pPr>
        <w:spacing w:after="0" w:line="240" w:lineRule="auto"/>
        <w:ind w:left="720" w:hanging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B72BA" w:rsidRPr="005118AB" w:rsidRDefault="003B72BA" w:rsidP="003B72BA">
      <w:pPr>
        <w:spacing w:after="0" w:line="240" w:lineRule="auto"/>
        <w:ind w:left="720" w:hanging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B72BA" w:rsidRPr="005118AB" w:rsidRDefault="003B72BA" w:rsidP="003B72BA">
      <w:pPr>
        <w:spacing w:after="0" w:line="240" w:lineRule="auto"/>
        <w:ind w:left="720" w:hanging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B72BA" w:rsidRPr="005118AB" w:rsidRDefault="003B72BA" w:rsidP="003B72BA">
      <w:pPr>
        <w:spacing w:after="0" w:line="240" w:lineRule="auto"/>
        <w:ind w:left="720" w:hanging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B72BA" w:rsidRPr="005118AB" w:rsidRDefault="003B72BA" w:rsidP="003B72BA">
      <w:pPr>
        <w:spacing w:after="0" w:line="240" w:lineRule="auto"/>
        <w:ind w:left="720" w:hanging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B72BA" w:rsidRPr="005118AB" w:rsidRDefault="003B72BA" w:rsidP="003B72BA">
      <w:pPr>
        <w:spacing w:after="0" w:line="240" w:lineRule="auto"/>
        <w:ind w:left="720" w:hanging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B72BA" w:rsidRPr="005118AB" w:rsidRDefault="003B72BA" w:rsidP="003B72B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B72BA" w:rsidRPr="005118AB" w:rsidRDefault="003B72BA" w:rsidP="003B72BA">
      <w:pPr>
        <w:spacing w:after="0" w:line="240" w:lineRule="auto"/>
        <w:ind w:left="720" w:hanging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B72BA" w:rsidRPr="005118AB" w:rsidRDefault="003B72BA" w:rsidP="003B72BA">
      <w:pPr>
        <w:spacing w:after="0" w:line="240" w:lineRule="auto"/>
        <w:ind w:left="720" w:hanging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3B72BA" w:rsidRPr="005118AB" w:rsidSect="003B72BA">
          <w:pgSz w:w="11906" w:h="16838"/>
          <w:pgMar w:top="709" w:right="850" w:bottom="1134" w:left="993" w:header="708" w:footer="708" w:gutter="0"/>
          <w:cols w:space="708"/>
          <w:docGrid w:linePitch="360"/>
        </w:sectPr>
      </w:pPr>
    </w:p>
    <w:p w:rsidR="003B72BA" w:rsidRPr="005118AB" w:rsidRDefault="003B72BA" w:rsidP="003B72BA">
      <w:pPr>
        <w:spacing w:after="0" w:line="240" w:lineRule="auto"/>
        <w:ind w:left="720" w:hanging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8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7.  Перечень мероприятий Программы</w:t>
      </w:r>
    </w:p>
    <w:p w:rsidR="003B72BA" w:rsidRPr="005118AB" w:rsidRDefault="003B72BA" w:rsidP="003B72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72BA" w:rsidRPr="005118AB" w:rsidRDefault="003B72BA" w:rsidP="003B72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8A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 Программы реализуются по следующим направлениям:</w:t>
      </w:r>
    </w:p>
    <w:p w:rsidR="003B72BA" w:rsidRPr="005118AB" w:rsidRDefault="003B72BA" w:rsidP="003B72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1874" w:type="dxa"/>
        <w:tblLayout w:type="fixed"/>
        <w:tblLook w:val="0000" w:firstRow="0" w:lastRow="0" w:firstColumn="0" w:lastColumn="0" w:noHBand="0" w:noVBand="0"/>
      </w:tblPr>
      <w:tblGrid>
        <w:gridCol w:w="709"/>
        <w:gridCol w:w="5332"/>
        <w:gridCol w:w="1822"/>
        <w:gridCol w:w="1540"/>
        <w:gridCol w:w="2471"/>
      </w:tblGrid>
      <w:tr w:rsidR="003B72BA" w:rsidRPr="005118AB" w:rsidTr="003B72BA">
        <w:trPr>
          <w:trHeight w:hRule="exact" w:val="842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72BA" w:rsidRPr="005118AB" w:rsidRDefault="003B72BA" w:rsidP="003B72BA">
            <w:pPr>
              <w:suppressAutoHyphens/>
              <w:snapToGrid w:val="0"/>
              <w:spacing w:after="0" w:line="240" w:lineRule="auto"/>
              <w:ind w:left="-108" w:right="-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5118A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№ п/п</w:t>
            </w:r>
          </w:p>
        </w:tc>
        <w:tc>
          <w:tcPr>
            <w:tcW w:w="53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72BA" w:rsidRPr="005118AB" w:rsidRDefault="003B72BA" w:rsidP="003B72B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5118A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Содержание мероприятий</w:t>
            </w:r>
          </w:p>
        </w:tc>
        <w:tc>
          <w:tcPr>
            <w:tcW w:w="18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72BA" w:rsidRPr="005118AB" w:rsidRDefault="003B72BA" w:rsidP="003B72B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5118A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Срок исполнения</w:t>
            </w:r>
          </w:p>
        </w:tc>
        <w:tc>
          <w:tcPr>
            <w:tcW w:w="1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B72BA" w:rsidRPr="005118AB" w:rsidRDefault="003B72BA" w:rsidP="003B72B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5118A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Исполнители</w:t>
            </w:r>
          </w:p>
        </w:tc>
        <w:tc>
          <w:tcPr>
            <w:tcW w:w="2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72BA" w:rsidRPr="005118AB" w:rsidRDefault="003B72BA" w:rsidP="003B72B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5118A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Источник финансирования</w:t>
            </w:r>
          </w:p>
        </w:tc>
      </w:tr>
      <w:tr w:rsidR="003B72BA" w:rsidRPr="005118AB" w:rsidTr="003B72BA">
        <w:trPr>
          <w:trHeight w:val="322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72BA" w:rsidRPr="005118AB" w:rsidRDefault="003B72BA" w:rsidP="003B72B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3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72BA" w:rsidRPr="005118AB" w:rsidRDefault="003B72BA" w:rsidP="003B72B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72BA" w:rsidRPr="005118AB" w:rsidRDefault="003B72BA" w:rsidP="003B72B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B72BA" w:rsidRPr="005118AB" w:rsidRDefault="003B72BA" w:rsidP="003B72B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47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72BA" w:rsidRPr="005118AB" w:rsidRDefault="003B72BA" w:rsidP="003B72B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3B72BA" w:rsidRPr="005118AB" w:rsidTr="003B72BA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3B72BA" w:rsidRPr="005118AB" w:rsidRDefault="003B72BA" w:rsidP="003B72BA">
            <w:pPr>
              <w:tabs>
                <w:tab w:val="left" w:pos="720"/>
              </w:tabs>
              <w:suppressAutoHyphens/>
              <w:snapToGrid w:val="0"/>
              <w:spacing w:after="0" w:line="240" w:lineRule="auto"/>
              <w:ind w:left="-108" w:right="-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118A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1.</w:t>
            </w:r>
          </w:p>
        </w:tc>
        <w:tc>
          <w:tcPr>
            <w:tcW w:w="5332" w:type="dxa"/>
            <w:tcBorders>
              <w:left w:val="single" w:sz="4" w:space="0" w:color="000000"/>
              <w:bottom w:val="single" w:sz="4" w:space="0" w:color="000000"/>
            </w:tcBorders>
          </w:tcPr>
          <w:p w:rsidR="003B72BA" w:rsidRPr="005118AB" w:rsidRDefault="003B72BA" w:rsidP="003B72B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118A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Пропаганда здорового образа жизни путем развития современных молодежных направлений, «уличной» культуры, являющихся одним из основных методов осуществления профилактики негативных проявлений в молодежной среде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</w:tcBorders>
          </w:tcPr>
          <w:p w:rsidR="003B72BA" w:rsidRPr="005118AB" w:rsidRDefault="0012627D" w:rsidP="008A6FC9">
            <w:pPr>
              <w:rPr>
                <w:rFonts w:ascii="Times New Roman" w:hAnsi="Times New Roman" w:cs="Times New Roman"/>
              </w:rPr>
            </w:pPr>
            <w:r w:rsidRPr="005118AB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  <w:t>202</w:t>
            </w:r>
            <w:r w:rsidR="008A6FC9" w:rsidRPr="005118AB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  <w:t>3</w:t>
            </w:r>
            <w:r w:rsidRPr="005118AB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  <w:t>-2025</w:t>
            </w:r>
            <w:r w:rsidR="003B72BA" w:rsidRPr="005118AB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  <w:t xml:space="preserve"> гг</w:t>
            </w:r>
          </w:p>
        </w:tc>
        <w:tc>
          <w:tcPr>
            <w:tcW w:w="154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72BA" w:rsidRPr="005118AB" w:rsidRDefault="00D94F71" w:rsidP="003B72B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118A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МКУ </w:t>
            </w:r>
            <w:r w:rsidR="003B72BA" w:rsidRPr="005118A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ОДМС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B72BA" w:rsidRPr="005118AB" w:rsidRDefault="003B72BA" w:rsidP="003B72B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118A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Местный бюджет</w:t>
            </w:r>
          </w:p>
        </w:tc>
      </w:tr>
      <w:tr w:rsidR="003B72BA" w:rsidRPr="005118AB" w:rsidTr="003B72B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72BA" w:rsidRPr="005118AB" w:rsidRDefault="003B72BA" w:rsidP="003B72BA">
            <w:pPr>
              <w:tabs>
                <w:tab w:val="left" w:pos="720"/>
              </w:tabs>
              <w:suppressAutoHyphens/>
              <w:snapToGrid w:val="0"/>
              <w:spacing w:after="0" w:line="240" w:lineRule="auto"/>
              <w:ind w:left="-108" w:right="-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118A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2.</w:t>
            </w:r>
          </w:p>
        </w:tc>
        <w:tc>
          <w:tcPr>
            <w:tcW w:w="5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72BA" w:rsidRPr="005118AB" w:rsidRDefault="003B72BA" w:rsidP="003B72B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18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и развитие социоклубной системы в целях организации более эффективной работы по месту жительства для детей и молодежи. Организация работы на досуговых площадках. Развитие и поддержка системы молодежного и семейного отдыха. Организация программы летнего отдыха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72BA" w:rsidRPr="005118AB" w:rsidRDefault="0012627D" w:rsidP="008A6FC9">
            <w:pPr>
              <w:rPr>
                <w:rFonts w:ascii="Times New Roman" w:hAnsi="Times New Roman" w:cs="Times New Roman"/>
              </w:rPr>
            </w:pPr>
            <w:r w:rsidRPr="005118AB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  <w:t>202</w:t>
            </w:r>
            <w:r w:rsidR="008A6FC9" w:rsidRPr="005118AB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  <w:t>3</w:t>
            </w:r>
            <w:r w:rsidRPr="005118AB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  <w:t>-2025</w:t>
            </w:r>
            <w:r w:rsidR="003B72BA" w:rsidRPr="005118AB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  <w:t xml:space="preserve"> гг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94F71" w:rsidRPr="005118AB" w:rsidRDefault="00D94F71" w:rsidP="003B72B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118A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МКУ</w:t>
            </w:r>
          </w:p>
          <w:p w:rsidR="003B72BA" w:rsidRPr="005118AB" w:rsidRDefault="003B72BA" w:rsidP="003B72B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118A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ОДМС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B72BA" w:rsidRPr="005118AB" w:rsidRDefault="003B72BA" w:rsidP="003B72B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118A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Местный бюджет</w:t>
            </w:r>
          </w:p>
        </w:tc>
      </w:tr>
      <w:tr w:rsidR="003B72BA" w:rsidRPr="005118AB" w:rsidTr="003B72B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72BA" w:rsidRPr="005118AB" w:rsidRDefault="003B72BA" w:rsidP="003B72BA">
            <w:pPr>
              <w:tabs>
                <w:tab w:val="left" w:pos="720"/>
              </w:tabs>
              <w:suppressAutoHyphens/>
              <w:snapToGrid w:val="0"/>
              <w:spacing w:after="0" w:line="240" w:lineRule="auto"/>
              <w:ind w:left="-108" w:right="-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118A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3.</w:t>
            </w:r>
          </w:p>
        </w:tc>
        <w:tc>
          <w:tcPr>
            <w:tcW w:w="5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72BA" w:rsidRPr="005118AB" w:rsidRDefault="003B72BA" w:rsidP="003B72B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18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Военно-патриотическое воспитание молодежи, гражданское и нравственное становление молодых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72BA" w:rsidRPr="005118AB" w:rsidRDefault="0012627D" w:rsidP="008A6FC9">
            <w:pPr>
              <w:rPr>
                <w:rFonts w:ascii="Times New Roman" w:hAnsi="Times New Roman" w:cs="Times New Roman"/>
              </w:rPr>
            </w:pPr>
            <w:r w:rsidRPr="005118AB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  <w:t>202</w:t>
            </w:r>
            <w:r w:rsidR="008A6FC9" w:rsidRPr="005118AB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  <w:t>3</w:t>
            </w:r>
            <w:r w:rsidRPr="005118AB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  <w:t>-2025</w:t>
            </w:r>
            <w:r w:rsidR="003B72BA" w:rsidRPr="005118AB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  <w:t xml:space="preserve"> гг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72BA" w:rsidRPr="005118AB" w:rsidRDefault="00D94F71" w:rsidP="003B72B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118A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МКУ </w:t>
            </w:r>
            <w:r w:rsidR="003B72BA" w:rsidRPr="005118A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ОДМС 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B72BA" w:rsidRPr="005118AB" w:rsidRDefault="003B72BA" w:rsidP="003B72B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118A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Местный бюджет</w:t>
            </w:r>
          </w:p>
        </w:tc>
      </w:tr>
      <w:tr w:rsidR="003B72BA" w:rsidRPr="005118AB" w:rsidTr="003B72B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72BA" w:rsidRPr="005118AB" w:rsidRDefault="003B72BA" w:rsidP="003B72BA">
            <w:pPr>
              <w:tabs>
                <w:tab w:val="left" w:pos="720"/>
              </w:tabs>
              <w:suppressAutoHyphens/>
              <w:snapToGrid w:val="0"/>
              <w:spacing w:after="0" w:line="240" w:lineRule="auto"/>
              <w:ind w:left="-108" w:right="-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118A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4.</w:t>
            </w:r>
          </w:p>
        </w:tc>
        <w:tc>
          <w:tcPr>
            <w:tcW w:w="5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72BA" w:rsidRPr="005118AB" w:rsidRDefault="003B72BA" w:rsidP="003B72B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18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Содействие решению социально-экономических проблем при организации работы с молодежными общественными организациями, объединениями и группами. Поддержка и развитие молодежных добровольческих инициатив, </w:t>
            </w:r>
            <w:r w:rsidRPr="005118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направленных на вовлечение молодежи в социальную жизнь общества.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72BA" w:rsidRPr="005118AB" w:rsidRDefault="0012627D" w:rsidP="008A6FC9">
            <w:pPr>
              <w:rPr>
                <w:rFonts w:ascii="Times New Roman" w:hAnsi="Times New Roman" w:cs="Times New Roman"/>
              </w:rPr>
            </w:pPr>
            <w:r w:rsidRPr="005118AB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  <w:lastRenderedPageBreak/>
              <w:t>202</w:t>
            </w:r>
            <w:r w:rsidR="008A6FC9" w:rsidRPr="005118AB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  <w:t>3</w:t>
            </w:r>
            <w:r w:rsidRPr="005118AB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  <w:t>-2025</w:t>
            </w:r>
            <w:r w:rsidR="003B72BA" w:rsidRPr="005118AB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  <w:t xml:space="preserve"> гг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72BA" w:rsidRPr="005118AB" w:rsidRDefault="00D94F71" w:rsidP="003B72B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118A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МКУ </w:t>
            </w:r>
            <w:r w:rsidR="003B72BA" w:rsidRPr="005118A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ОДМС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BA" w:rsidRPr="005118AB" w:rsidRDefault="003B72BA" w:rsidP="003B72B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118A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Местный бюджет</w:t>
            </w:r>
          </w:p>
        </w:tc>
      </w:tr>
      <w:tr w:rsidR="003B72BA" w:rsidRPr="005118AB" w:rsidTr="003B72B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72BA" w:rsidRPr="005118AB" w:rsidRDefault="003B72BA" w:rsidP="003B72BA">
            <w:pPr>
              <w:tabs>
                <w:tab w:val="left" w:pos="720"/>
              </w:tabs>
              <w:suppressAutoHyphens/>
              <w:snapToGrid w:val="0"/>
              <w:spacing w:after="0" w:line="240" w:lineRule="auto"/>
              <w:ind w:left="-108" w:right="-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118A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5.</w:t>
            </w:r>
          </w:p>
        </w:tc>
        <w:tc>
          <w:tcPr>
            <w:tcW w:w="5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72BA" w:rsidRPr="005118AB" w:rsidRDefault="003B72BA" w:rsidP="003B72B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18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Творческое и интеллектуальное развитие молодых граждан, поддержка и развитие молодёжных общественных инициатив. Развитие системы школьного и студенческого самоуправления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</w:tcBorders>
          </w:tcPr>
          <w:p w:rsidR="003B72BA" w:rsidRPr="005118AB" w:rsidRDefault="0012627D" w:rsidP="008A6FC9">
            <w:pPr>
              <w:rPr>
                <w:rFonts w:ascii="Times New Roman" w:hAnsi="Times New Roman" w:cs="Times New Roman"/>
              </w:rPr>
            </w:pPr>
            <w:r w:rsidRPr="005118AB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  <w:t>202</w:t>
            </w:r>
            <w:r w:rsidR="008A6FC9" w:rsidRPr="005118AB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  <w:t>3</w:t>
            </w:r>
            <w:r w:rsidRPr="005118AB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  <w:t>-2025</w:t>
            </w:r>
            <w:r w:rsidR="003B72BA" w:rsidRPr="005118AB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  <w:t xml:space="preserve"> гг</w:t>
            </w:r>
          </w:p>
        </w:tc>
        <w:tc>
          <w:tcPr>
            <w:tcW w:w="154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72BA" w:rsidRPr="005118AB" w:rsidRDefault="00D94F71" w:rsidP="003B72B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118A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МКУ</w:t>
            </w:r>
            <w:r w:rsidRPr="005118A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br/>
            </w:r>
            <w:r w:rsidR="003B72BA" w:rsidRPr="005118A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ОДМС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B72BA" w:rsidRPr="005118AB" w:rsidRDefault="003B72BA" w:rsidP="003B72B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118A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Местный бюджет</w:t>
            </w:r>
          </w:p>
        </w:tc>
      </w:tr>
      <w:tr w:rsidR="003B72BA" w:rsidRPr="005118AB" w:rsidTr="003B72B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72BA" w:rsidRPr="005118AB" w:rsidRDefault="003B72BA" w:rsidP="003B72BA">
            <w:pPr>
              <w:tabs>
                <w:tab w:val="left" w:pos="720"/>
              </w:tabs>
              <w:suppressAutoHyphens/>
              <w:snapToGrid w:val="0"/>
              <w:spacing w:after="0" w:line="240" w:lineRule="auto"/>
              <w:ind w:left="-108" w:right="-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118A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6.</w:t>
            </w:r>
          </w:p>
        </w:tc>
        <w:tc>
          <w:tcPr>
            <w:tcW w:w="5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72BA" w:rsidRPr="005118AB" w:rsidRDefault="003B72BA" w:rsidP="003B72B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18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Духовно-нравственное воспитание молодежи. Профилактика правонарушений и безнадзорности в молодежной сред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</w:tcBorders>
          </w:tcPr>
          <w:p w:rsidR="003B72BA" w:rsidRPr="005118AB" w:rsidRDefault="0012627D" w:rsidP="008A6FC9">
            <w:pPr>
              <w:rPr>
                <w:rFonts w:ascii="Times New Roman" w:hAnsi="Times New Roman" w:cs="Times New Roman"/>
              </w:rPr>
            </w:pPr>
            <w:r w:rsidRPr="005118AB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  <w:t>202</w:t>
            </w:r>
            <w:r w:rsidR="008A6FC9" w:rsidRPr="005118AB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  <w:t>3</w:t>
            </w:r>
            <w:r w:rsidRPr="005118AB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  <w:t>-2025</w:t>
            </w:r>
            <w:r w:rsidR="003B72BA" w:rsidRPr="005118AB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  <w:t xml:space="preserve"> гг</w:t>
            </w:r>
          </w:p>
        </w:tc>
        <w:tc>
          <w:tcPr>
            <w:tcW w:w="154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72BA" w:rsidRPr="005118AB" w:rsidRDefault="00D94F71" w:rsidP="003B72B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118A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МКУ</w:t>
            </w:r>
            <w:r w:rsidRPr="005118A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br/>
            </w:r>
            <w:r w:rsidR="003B72BA" w:rsidRPr="005118A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ОДМС</w:t>
            </w:r>
          </w:p>
        </w:tc>
        <w:tc>
          <w:tcPr>
            <w:tcW w:w="2471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B72BA" w:rsidRPr="005118AB" w:rsidRDefault="003B72BA" w:rsidP="003B72B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118A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Местный бюджет</w:t>
            </w:r>
          </w:p>
        </w:tc>
      </w:tr>
      <w:tr w:rsidR="003B72BA" w:rsidRPr="005118AB" w:rsidTr="003B72B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3B72BA" w:rsidRPr="005118AB" w:rsidRDefault="003B72BA" w:rsidP="003B72BA">
            <w:pPr>
              <w:tabs>
                <w:tab w:val="left" w:pos="720"/>
              </w:tabs>
              <w:suppressAutoHyphens/>
              <w:snapToGrid w:val="0"/>
              <w:spacing w:after="0" w:line="240" w:lineRule="auto"/>
              <w:ind w:left="-108" w:right="-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118A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7.</w:t>
            </w:r>
          </w:p>
        </w:tc>
        <w:tc>
          <w:tcPr>
            <w:tcW w:w="53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3B72BA" w:rsidRPr="005118AB" w:rsidRDefault="003B72BA" w:rsidP="003B72B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18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молодежного движения на предприятиях и в организациях города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auto"/>
            </w:tcBorders>
          </w:tcPr>
          <w:p w:rsidR="003B72BA" w:rsidRPr="005118AB" w:rsidRDefault="0012627D" w:rsidP="008A6FC9">
            <w:pPr>
              <w:rPr>
                <w:rFonts w:ascii="Times New Roman" w:hAnsi="Times New Roman" w:cs="Times New Roman"/>
              </w:rPr>
            </w:pPr>
            <w:r w:rsidRPr="005118AB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  <w:t>202</w:t>
            </w:r>
            <w:r w:rsidR="008A6FC9" w:rsidRPr="005118AB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  <w:t>3</w:t>
            </w:r>
            <w:r w:rsidRPr="005118AB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  <w:t>-2025</w:t>
            </w:r>
            <w:r w:rsidR="003B72BA" w:rsidRPr="005118AB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  <w:t xml:space="preserve"> гг</w:t>
            </w:r>
          </w:p>
        </w:tc>
        <w:tc>
          <w:tcPr>
            <w:tcW w:w="154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B72BA" w:rsidRPr="005118AB" w:rsidRDefault="00D94F71" w:rsidP="003B72B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118A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МКУ </w:t>
            </w:r>
            <w:r w:rsidR="003B72BA" w:rsidRPr="005118A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ОДМС</w:t>
            </w:r>
          </w:p>
        </w:tc>
        <w:tc>
          <w:tcPr>
            <w:tcW w:w="24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BA" w:rsidRPr="005118AB" w:rsidRDefault="003B72BA" w:rsidP="003B72B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118A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Местный бюджет</w:t>
            </w:r>
          </w:p>
        </w:tc>
      </w:tr>
      <w:tr w:rsidR="003B72BA" w:rsidRPr="005118AB" w:rsidTr="003B72B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72BA" w:rsidRPr="005118AB" w:rsidRDefault="003B72BA" w:rsidP="003B72BA">
            <w:pPr>
              <w:tabs>
                <w:tab w:val="left" w:pos="720"/>
              </w:tabs>
              <w:suppressAutoHyphens/>
              <w:snapToGrid w:val="0"/>
              <w:spacing w:after="0" w:line="240" w:lineRule="auto"/>
              <w:ind w:left="-108" w:right="-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118A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8.</w:t>
            </w: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B72BA" w:rsidRPr="005118AB" w:rsidRDefault="003B72BA" w:rsidP="003B72B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18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Поддержка социальных, творческих, инициатив, повышение гражданской активности сельской молодежи. Выявление талантливых молодых лидеров в селе, приобщение молодежи к решению социально-экономических проблем своей малой Родины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B72BA" w:rsidRPr="005118AB" w:rsidRDefault="0012627D" w:rsidP="008A6FC9">
            <w:pPr>
              <w:rPr>
                <w:rFonts w:ascii="Times New Roman" w:hAnsi="Times New Roman" w:cs="Times New Roman"/>
              </w:rPr>
            </w:pPr>
            <w:r w:rsidRPr="005118AB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  <w:t>202</w:t>
            </w:r>
            <w:r w:rsidR="008A6FC9" w:rsidRPr="005118AB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  <w:t>3</w:t>
            </w:r>
            <w:r w:rsidRPr="005118AB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  <w:t>-2025</w:t>
            </w:r>
            <w:r w:rsidR="003B72BA" w:rsidRPr="005118AB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  <w:t xml:space="preserve"> гг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B72BA" w:rsidRPr="005118AB" w:rsidRDefault="00D94F71" w:rsidP="003B72B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118A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МКУ </w:t>
            </w:r>
            <w:r w:rsidR="003B72BA" w:rsidRPr="005118A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ОДМС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BA" w:rsidRPr="005118AB" w:rsidRDefault="003B72BA" w:rsidP="003B72B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118A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Местный бюджет</w:t>
            </w:r>
          </w:p>
        </w:tc>
      </w:tr>
    </w:tbl>
    <w:p w:rsidR="003B72BA" w:rsidRPr="005118AB" w:rsidRDefault="003B72BA" w:rsidP="003B72BA">
      <w:pPr>
        <w:rPr>
          <w:b/>
          <w:bCs/>
        </w:rPr>
        <w:sectPr w:rsidR="003B72BA" w:rsidRPr="005118AB" w:rsidSect="003B72BA">
          <w:pgSz w:w="16838" w:h="11906" w:orient="landscape"/>
          <w:pgMar w:top="851" w:right="709" w:bottom="850" w:left="1134" w:header="708" w:footer="708" w:gutter="0"/>
          <w:cols w:space="708"/>
          <w:docGrid w:linePitch="360"/>
        </w:sectPr>
      </w:pPr>
    </w:p>
    <w:p w:rsidR="003B72BA" w:rsidRPr="005118AB" w:rsidRDefault="003B72BA" w:rsidP="008A6FC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  <w:sectPr w:rsidR="003B72BA" w:rsidRPr="005118AB" w:rsidSect="003B72BA">
          <w:pgSz w:w="16838" w:h="11905" w:orient="landscape"/>
          <w:pgMar w:top="568" w:right="993" w:bottom="709" w:left="396" w:header="720" w:footer="720" w:gutter="0"/>
          <w:cols w:space="720"/>
          <w:titlePg/>
          <w:docGrid w:linePitch="326"/>
        </w:sectPr>
      </w:pPr>
    </w:p>
    <w:p w:rsidR="003B72BA" w:rsidRPr="005118AB" w:rsidRDefault="003B72BA" w:rsidP="008A6FC9">
      <w:pPr>
        <w:autoSpaceDE w:val="0"/>
        <w:autoSpaceDN w:val="0"/>
        <w:adjustRightInd w:val="0"/>
        <w:spacing w:before="2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118AB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Подпрограмма</w:t>
      </w:r>
    </w:p>
    <w:p w:rsidR="003B72BA" w:rsidRPr="005118AB" w:rsidRDefault="003B72BA" w:rsidP="00E93CB5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5118AB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5118AB">
        <w:rPr>
          <w:rFonts w:ascii="Times New Roman" w:hAnsi="Times New Roman" w:cs="Times New Roman"/>
          <w:b/>
          <w:spacing w:val="-4"/>
          <w:sz w:val="28"/>
          <w:szCs w:val="28"/>
        </w:rPr>
        <w:t xml:space="preserve">Патриотическое воспитание молодежи </w:t>
      </w:r>
    </w:p>
    <w:p w:rsidR="003B72BA" w:rsidRPr="005118AB" w:rsidRDefault="003B72BA" w:rsidP="00E93CB5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18AB">
        <w:rPr>
          <w:rFonts w:ascii="Times New Roman" w:hAnsi="Times New Roman" w:cs="Times New Roman"/>
          <w:b/>
          <w:spacing w:val="-1"/>
          <w:sz w:val="28"/>
          <w:szCs w:val="28"/>
        </w:rPr>
        <w:t xml:space="preserve">Мамадышского </w:t>
      </w:r>
      <w:r w:rsidRPr="005118AB"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</w:t>
      </w:r>
    </w:p>
    <w:p w:rsidR="003B72BA" w:rsidRPr="005118AB" w:rsidRDefault="003B72BA" w:rsidP="00515566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118AB">
        <w:rPr>
          <w:rFonts w:ascii="Times New Roman" w:hAnsi="Times New Roman" w:cs="Times New Roman"/>
          <w:b/>
          <w:sz w:val="28"/>
          <w:szCs w:val="28"/>
        </w:rPr>
        <w:t xml:space="preserve">Республики </w:t>
      </w:r>
      <w:r w:rsidR="00BC56DB" w:rsidRPr="005118AB">
        <w:rPr>
          <w:rFonts w:ascii="Times New Roman" w:hAnsi="Times New Roman" w:cs="Times New Roman"/>
          <w:b/>
          <w:spacing w:val="-1"/>
          <w:sz w:val="28"/>
          <w:szCs w:val="28"/>
        </w:rPr>
        <w:t>Татарстан на 202</w:t>
      </w:r>
      <w:r w:rsidR="008A6FC9" w:rsidRPr="005118AB">
        <w:rPr>
          <w:rFonts w:ascii="Times New Roman" w:hAnsi="Times New Roman" w:cs="Times New Roman"/>
          <w:b/>
          <w:spacing w:val="-1"/>
          <w:sz w:val="28"/>
          <w:szCs w:val="28"/>
        </w:rPr>
        <w:t>3</w:t>
      </w:r>
      <w:r w:rsidR="00BC56DB" w:rsidRPr="005118AB">
        <w:rPr>
          <w:rFonts w:ascii="Times New Roman" w:hAnsi="Times New Roman" w:cs="Times New Roman"/>
          <w:b/>
          <w:spacing w:val="-1"/>
          <w:sz w:val="28"/>
          <w:szCs w:val="28"/>
        </w:rPr>
        <w:t>-2025</w:t>
      </w:r>
      <w:r w:rsidRPr="005118AB">
        <w:rPr>
          <w:rFonts w:ascii="Times New Roman" w:hAnsi="Times New Roman" w:cs="Times New Roman"/>
          <w:b/>
          <w:spacing w:val="-1"/>
          <w:sz w:val="28"/>
          <w:szCs w:val="28"/>
        </w:rPr>
        <w:t xml:space="preserve"> годы</w:t>
      </w:r>
      <w:r w:rsidR="00515566" w:rsidRPr="005118AB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3B72BA" w:rsidRPr="005118AB" w:rsidRDefault="00515566" w:rsidP="00515566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5118AB">
        <w:rPr>
          <w:rFonts w:ascii="Times New Roman" w:hAnsi="Times New Roman" w:cs="Times New Roman"/>
          <w:b/>
          <w:sz w:val="28"/>
          <w:szCs w:val="28"/>
        </w:rPr>
        <w:t>Паспорт Подпрограммы</w:t>
      </w:r>
    </w:p>
    <w:tbl>
      <w:tblPr>
        <w:tblW w:w="444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591"/>
        <w:gridCol w:w="708"/>
        <w:gridCol w:w="711"/>
        <w:gridCol w:w="849"/>
        <w:gridCol w:w="2381"/>
      </w:tblGrid>
      <w:tr w:rsidR="003B72BA" w:rsidRPr="005118AB" w:rsidTr="00FE6EDD">
        <w:trPr>
          <w:trHeight w:val="841"/>
        </w:trPr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BA" w:rsidRPr="005118AB" w:rsidRDefault="003B72BA" w:rsidP="003B72BA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366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BA" w:rsidRPr="005118AB" w:rsidRDefault="003B72BA" w:rsidP="007D37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bCs/>
                <w:sz w:val="28"/>
                <w:szCs w:val="28"/>
              </w:rPr>
              <w:t>Муниципальная Подпрограмма «</w:t>
            </w:r>
            <w:r w:rsidRPr="005118A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Патриотическое воспитание молодежи </w:t>
            </w:r>
            <w:r w:rsidRPr="005118AB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Мамадышского </w:t>
            </w: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района Республики </w:t>
            </w:r>
            <w:r w:rsidR="00BC56DB" w:rsidRPr="005118AB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Татарстан на 202</w:t>
            </w:r>
            <w:r w:rsidR="008A6FC9" w:rsidRPr="005118AB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3</w:t>
            </w:r>
            <w:r w:rsidR="00BC56DB" w:rsidRPr="005118AB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-2025</w:t>
            </w:r>
            <w:r w:rsidRPr="005118AB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годы</w:t>
            </w:r>
            <w:r w:rsidRPr="005118AB">
              <w:rPr>
                <w:rFonts w:ascii="Times New Roman" w:hAnsi="Times New Roman" w:cs="Times New Roman"/>
                <w:bCs/>
                <w:sz w:val="28"/>
                <w:szCs w:val="28"/>
              </w:rPr>
              <w:t>» (далее – Подпрограмма-</w:t>
            </w:r>
            <w:r w:rsidR="007D3756" w:rsidRPr="005118AB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Pr="005118AB">
              <w:rPr>
                <w:rFonts w:ascii="Times New Roman" w:hAnsi="Times New Roman" w:cs="Times New Roman"/>
                <w:bCs/>
                <w:sz w:val="28"/>
                <w:szCs w:val="28"/>
              </w:rPr>
              <w:t>).</w:t>
            </w:r>
          </w:p>
        </w:tc>
      </w:tr>
      <w:tr w:rsidR="003B72BA" w:rsidRPr="005118AB" w:rsidTr="00FE6EDD">
        <w:trPr>
          <w:trHeight w:val="822"/>
        </w:trPr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BA" w:rsidRPr="005118AB" w:rsidRDefault="00515566" w:rsidP="003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 xml:space="preserve">Координатор </w:t>
            </w:r>
            <w:r w:rsidR="003B72BA" w:rsidRPr="005118AB">
              <w:rPr>
                <w:rFonts w:ascii="Times New Roman" w:hAnsi="Times New Roman" w:cs="Times New Roman"/>
                <w:sz w:val="28"/>
                <w:szCs w:val="28"/>
              </w:rPr>
              <w:t>Подпрограммы-2</w:t>
            </w:r>
          </w:p>
        </w:tc>
        <w:tc>
          <w:tcPr>
            <w:tcW w:w="366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BA" w:rsidRPr="005118AB" w:rsidRDefault="003B72BA" w:rsidP="003B72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 xml:space="preserve">Отдел по делам молодежи </w:t>
            </w:r>
            <w:r w:rsidR="00FC49A3" w:rsidRPr="005118AB">
              <w:rPr>
                <w:rFonts w:ascii="Times New Roman" w:hAnsi="Times New Roman" w:cs="Times New Roman"/>
                <w:sz w:val="28"/>
                <w:szCs w:val="28"/>
              </w:rPr>
              <w:t xml:space="preserve">и спорту </w:t>
            </w: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Исполнительного комитета </w:t>
            </w:r>
            <w:r w:rsidRPr="005118AB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Мамадышского</w:t>
            </w: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Республики Татарстан. </w:t>
            </w:r>
          </w:p>
        </w:tc>
      </w:tr>
      <w:tr w:rsidR="003B72BA" w:rsidRPr="005118AB" w:rsidTr="00FE6EDD"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BA" w:rsidRPr="005118AB" w:rsidRDefault="003B72BA" w:rsidP="003B72BA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исполнитель Подпрограммы-2 </w:t>
            </w:r>
          </w:p>
        </w:tc>
        <w:tc>
          <w:tcPr>
            <w:tcW w:w="366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BA" w:rsidRPr="005118AB" w:rsidRDefault="003B72BA" w:rsidP="003B72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Отдел по делам молодежи</w:t>
            </w:r>
            <w:r w:rsidR="00515566" w:rsidRPr="005118AB">
              <w:rPr>
                <w:rFonts w:ascii="Times New Roman" w:hAnsi="Times New Roman" w:cs="Times New Roman"/>
                <w:sz w:val="28"/>
                <w:szCs w:val="28"/>
              </w:rPr>
              <w:t xml:space="preserve"> и спорту</w:t>
            </w: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Исполнительного комитета </w:t>
            </w:r>
            <w:r w:rsidRPr="005118AB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Мамадышского</w:t>
            </w: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района.</w:t>
            </w:r>
          </w:p>
          <w:p w:rsidR="003B72BA" w:rsidRPr="005118AB" w:rsidRDefault="003B72BA" w:rsidP="003B72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1AC1" w:rsidRPr="005118AB" w:rsidTr="00FE6EDD"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C1" w:rsidRPr="005118AB" w:rsidRDefault="004F1AC1" w:rsidP="003B72BA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Цели Подпрограммы-2</w:t>
            </w:r>
          </w:p>
        </w:tc>
        <w:tc>
          <w:tcPr>
            <w:tcW w:w="366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C1" w:rsidRPr="005118AB" w:rsidRDefault="004F1AC1" w:rsidP="003B72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Развитие и модернизация системы патриотического воспитания молодежи</w:t>
            </w:r>
          </w:p>
        </w:tc>
      </w:tr>
      <w:tr w:rsidR="003B72BA" w:rsidRPr="005118AB" w:rsidTr="00FE6EDD">
        <w:trPr>
          <w:trHeight w:val="1128"/>
        </w:trPr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BA" w:rsidRPr="005118AB" w:rsidRDefault="004F1AC1" w:rsidP="003B72BA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3B72BA" w:rsidRPr="005118AB">
              <w:rPr>
                <w:rFonts w:ascii="Times New Roman" w:hAnsi="Times New Roman" w:cs="Times New Roman"/>
                <w:sz w:val="28"/>
                <w:szCs w:val="28"/>
              </w:rPr>
              <w:t>адачи Подпрограммы-2</w:t>
            </w:r>
          </w:p>
        </w:tc>
        <w:tc>
          <w:tcPr>
            <w:tcW w:w="366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BA" w:rsidRPr="005118AB" w:rsidRDefault="003B72BA" w:rsidP="003B72BA">
            <w:pPr>
              <w:tabs>
                <w:tab w:val="left" w:leader="dot" w:pos="432"/>
                <w:tab w:val="left" w:pos="27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- совершенствование инфраструктуры патриотического воспитания;</w:t>
            </w:r>
          </w:p>
          <w:p w:rsidR="009C156B" w:rsidRPr="005118AB" w:rsidRDefault="009C156B" w:rsidP="003B72BA">
            <w:pPr>
              <w:tabs>
                <w:tab w:val="left" w:leader="dot" w:pos="432"/>
                <w:tab w:val="left" w:pos="27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- подготовка граждан к военной службе;</w:t>
            </w:r>
          </w:p>
          <w:p w:rsidR="009C156B" w:rsidRPr="005118AB" w:rsidRDefault="009C156B" w:rsidP="003B72BA">
            <w:pPr>
              <w:tabs>
                <w:tab w:val="left" w:leader="dot" w:pos="432"/>
                <w:tab w:val="left" w:pos="27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- развитие Регионального отделения штаба Всероссийского военно-патриотического движения «Юнармия»;</w:t>
            </w:r>
          </w:p>
          <w:p w:rsidR="003B72BA" w:rsidRPr="005118AB" w:rsidRDefault="003B72BA" w:rsidP="003B72BA">
            <w:pPr>
              <w:tabs>
                <w:tab w:val="left" w:leader="dot" w:pos="432"/>
                <w:tab w:val="left" w:pos="27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 xml:space="preserve">- развитие межведомственного </w:t>
            </w:r>
            <w:r w:rsidRPr="005118A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взаимодействия </w:t>
            </w: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 xml:space="preserve">органов местного самоуправления </w:t>
            </w:r>
            <w:r w:rsidRPr="005118AB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Мамадышского</w:t>
            </w: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с общественными объединениями и организациями патриотической направленности, учреждениями системы образования, социальной защиты, средствами массовой информации, творческими и религиозными организациями;</w:t>
            </w:r>
          </w:p>
          <w:p w:rsidR="003B72BA" w:rsidRPr="005118AB" w:rsidRDefault="003B72BA" w:rsidP="003B72BA">
            <w:pPr>
              <w:tabs>
                <w:tab w:val="left" w:pos="27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 xml:space="preserve">- осуществление деятельности по формированию </w:t>
            </w:r>
            <w:r w:rsidRPr="005118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 детей и молодежи гражданской идентичности, патриотического, морально-нравственного и толерантного мировоззрения, готовности к выполнению конституционных обязанностей по защите Отечества; </w:t>
            </w:r>
          </w:p>
          <w:p w:rsidR="003B72BA" w:rsidRPr="005118AB" w:rsidRDefault="003B72BA" w:rsidP="003B72BA">
            <w:pPr>
              <w:tabs>
                <w:tab w:val="left" w:pos="27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- совершенствование направлений и форм работы по патриотическому воспитанию молодежи;</w:t>
            </w:r>
          </w:p>
          <w:p w:rsidR="003B72BA" w:rsidRPr="005118AB" w:rsidRDefault="003B72BA" w:rsidP="003B72BA">
            <w:pPr>
              <w:tabs>
                <w:tab w:val="left" w:pos="27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- повышение качества патриотического воспитания в образовательных учреждениях, учреждениях дополнительного образования, общественных объединениях;</w:t>
            </w:r>
          </w:p>
          <w:p w:rsidR="003B72BA" w:rsidRPr="005118AB" w:rsidRDefault="003B72BA" w:rsidP="003B72BA">
            <w:pPr>
              <w:tabs>
                <w:tab w:val="left" w:leader="dot" w:pos="252"/>
                <w:tab w:val="left" w:pos="27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- развитие нормативно-правовой и организационно-методической базы патриотического воспитания;</w:t>
            </w:r>
          </w:p>
          <w:p w:rsidR="003B72BA" w:rsidRPr="005118AB" w:rsidRDefault="003B72BA" w:rsidP="003B72BA">
            <w:pPr>
              <w:tabs>
                <w:tab w:val="left" w:leader="dot" w:pos="252"/>
                <w:tab w:val="left" w:pos="27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- научное и информационное обеспечение патриотического воспитания;</w:t>
            </w:r>
          </w:p>
          <w:p w:rsidR="003B72BA" w:rsidRPr="005118AB" w:rsidRDefault="003B72BA" w:rsidP="003B72BA">
            <w:pPr>
              <w:tabs>
                <w:tab w:val="left" w:leader="dot" w:pos="432"/>
                <w:tab w:val="left" w:pos="27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- организация подготовки, переподготовки и повышения квалификации специалистов по патриотическому воспитанию.</w:t>
            </w:r>
          </w:p>
        </w:tc>
      </w:tr>
      <w:tr w:rsidR="003B72BA" w:rsidRPr="005118AB" w:rsidTr="00FE6EDD">
        <w:trPr>
          <w:trHeight w:val="848"/>
        </w:trPr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BA" w:rsidRPr="005118AB" w:rsidRDefault="003B72BA" w:rsidP="003B72BA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Сроки и этапы реализации Подпрограммы-2</w:t>
            </w:r>
          </w:p>
          <w:p w:rsidR="003B72BA" w:rsidRPr="005118AB" w:rsidRDefault="003B72BA" w:rsidP="003B72BA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BA" w:rsidRPr="005118AB" w:rsidRDefault="003B72BA" w:rsidP="003B72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72BA" w:rsidRPr="005118AB" w:rsidRDefault="009C156B" w:rsidP="003B72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8A6FC9" w:rsidRPr="005118A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 xml:space="preserve"> – 2025</w:t>
            </w:r>
            <w:r w:rsidR="003B72BA" w:rsidRPr="005118AB">
              <w:rPr>
                <w:rFonts w:ascii="Times New Roman" w:hAnsi="Times New Roman" w:cs="Times New Roman"/>
                <w:sz w:val="28"/>
                <w:szCs w:val="28"/>
              </w:rPr>
              <w:t xml:space="preserve"> годы.</w:t>
            </w:r>
          </w:p>
          <w:p w:rsidR="003B72BA" w:rsidRPr="005118AB" w:rsidRDefault="003B72BA" w:rsidP="003B72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6EDD" w:rsidRPr="005118AB" w:rsidTr="00FE6EDD">
        <w:trPr>
          <w:trHeight w:val="586"/>
        </w:trPr>
        <w:tc>
          <w:tcPr>
            <w:tcW w:w="13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72BA" w:rsidRPr="005118AB" w:rsidRDefault="003B72BA" w:rsidP="003B72BA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Объемы и источники финансирования Подпрограммы-2</w:t>
            </w:r>
          </w:p>
        </w:tc>
        <w:tc>
          <w:tcPr>
            <w:tcW w:w="9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72BA" w:rsidRPr="005118AB" w:rsidRDefault="003B72BA" w:rsidP="003B72BA">
            <w:pPr>
              <w:jc w:val="center"/>
              <w:rPr>
                <w:rFonts w:ascii="Times New Roman" w:hAnsi="Times New Roman" w:cs="Times New Roman"/>
              </w:rPr>
            </w:pPr>
            <w:r w:rsidRPr="005118AB">
              <w:rPr>
                <w:rFonts w:ascii="Times New Roman" w:hAnsi="Times New Roman" w:cs="Times New Roman"/>
              </w:rPr>
              <w:t>Источники</w:t>
            </w:r>
          </w:p>
          <w:p w:rsidR="003B72BA" w:rsidRPr="005118AB" w:rsidRDefault="003B72BA" w:rsidP="003B72BA">
            <w:pPr>
              <w:jc w:val="center"/>
              <w:rPr>
                <w:rFonts w:ascii="Times New Roman" w:hAnsi="Times New Roman" w:cs="Times New Roman"/>
              </w:rPr>
            </w:pPr>
            <w:r w:rsidRPr="005118AB">
              <w:rPr>
                <w:rFonts w:ascii="Times New Roman" w:hAnsi="Times New Roman" w:cs="Times New Roman"/>
              </w:rPr>
              <w:t>финансирова-ния</w:t>
            </w:r>
          </w:p>
        </w:tc>
        <w:tc>
          <w:tcPr>
            <w:tcW w:w="27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BA" w:rsidRPr="005118AB" w:rsidRDefault="003B72BA" w:rsidP="003B72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118AB">
              <w:rPr>
                <w:rFonts w:ascii="Times New Roman" w:hAnsi="Times New Roman" w:cs="Times New Roman"/>
              </w:rPr>
              <w:t>Годы реализации Подпрограммы-2</w:t>
            </w:r>
          </w:p>
        </w:tc>
      </w:tr>
      <w:tr w:rsidR="00515566" w:rsidRPr="005118AB" w:rsidTr="00E37899">
        <w:trPr>
          <w:trHeight w:val="525"/>
        </w:trPr>
        <w:tc>
          <w:tcPr>
            <w:tcW w:w="13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5566" w:rsidRPr="005118AB" w:rsidRDefault="00515566" w:rsidP="003B72BA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566" w:rsidRPr="005118AB" w:rsidRDefault="00515566" w:rsidP="003B72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566" w:rsidRPr="005118AB" w:rsidRDefault="00515566" w:rsidP="003B7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  <w:p w:rsidR="00515566" w:rsidRPr="005118AB" w:rsidRDefault="00515566" w:rsidP="003B7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566" w:rsidRPr="005118AB" w:rsidRDefault="00515566" w:rsidP="00B00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  <w:p w:rsidR="00515566" w:rsidRPr="005118AB" w:rsidRDefault="00515566" w:rsidP="00B00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566" w:rsidRPr="005118AB" w:rsidRDefault="00515566" w:rsidP="00B00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  <w:p w:rsidR="00515566" w:rsidRPr="005118AB" w:rsidRDefault="00515566" w:rsidP="00B00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566" w:rsidRPr="005118AB" w:rsidRDefault="00515566" w:rsidP="003B7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 xml:space="preserve">Всего за период </w:t>
            </w:r>
          </w:p>
          <w:p w:rsidR="00515566" w:rsidRPr="005118AB" w:rsidRDefault="00515566" w:rsidP="003B7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реализации</w:t>
            </w:r>
          </w:p>
          <w:p w:rsidR="00515566" w:rsidRPr="005118AB" w:rsidRDefault="00515566" w:rsidP="003B7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  <w:r w:rsidRPr="005118AB">
              <w:rPr>
                <w:rFonts w:ascii="Times New Roman" w:hAnsi="Times New Roman" w:cs="Times New Roman"/>
                <w:sz w:val="20"/>
                <w:szCs w:val="20"/>
                <w:rtl/>
              </w:rPr>
              <w:t>٭</w:t>
            </w:r>
          </w:p>
        </w:tc>
      </w:tr>
      <w:tr w:rsidR="00515566" w:rsidRPr="005118AB" w:rsidTr="00E37899">
        <w:trPr>
          <w:trHeight w:val="525"/>
        </w:trPr>
        <w:tc>
          <w:tcPr>
            <w:tcW w:w="13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5566" w:rsidRPr="005118AB" w:rsidRDefault="00515566" w:rsidP="003B72BA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566" w:rsidRPr="005118AB" w:rsidRDefault="00515566" w:rsidP="003B72BA">
            <w:pPr>
              <w:rPr>
                <w:rFonts w:ascii="Times New Roman" w:hAnsi="Times New Roman" w:cs="Times New Roman"/>
              </w:rPr>
            </w:pPr>
            <w:r w:rsidRPr="005118AB">
              <w:rPr>
                <w:rFonts w:ascii="Times New Roman" w:hAnsi="Times New Roman" w:cs="Times New Roman"/>
              </w:rPr>
              <w:t>Муниципаль-ный бюджет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5566" w:rsidRPr="005118AB" w:rsidRDefault="00515566" w:rsidP="003B7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115 000,00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5566" w:rsidRPr="005118AB" w:rsidRDefault="00515566" w:rsidP="00B00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115 000,00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5566" w:rsidRPr="005118AB" w:rsidRDefault="00515566" w:rsidP="00B00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115 000,00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5566" w:rsidRPr="005118AB" w:rsidRDefault="00E37899" w:rsidP="003B7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345 000,00</w:t>
            </w:r>
          </w:p>
        </w:tc>
      </w:tr>
      <w:tr w:rsidR="00515566" w:rsidRPr="005118AB" w:rsidTr="00E37899">
        <w:trPr>
          <w:trHeight w:val="525"/>
        </w:trPr>
        <w:tc>
          <w:tcPr>
            <w:tcW w:w="13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5566" w:rsidRPr="005118AB" w:rsidRDefault="00515566" w:rsidP="003B72BA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566" w:rsidRPr="005118AB" w:rsidRDefault="00515566" w:rsidP="003B72BA">
            <w:pPr>
              <w:rPr>
                <w:rFonts w:ascii="Times New Roman" w:hAnsi="Times New Roman" w:cs="Times New Roman"/>
              </w:rPr>
            </w:pPr>
            <w:r w:rsidRPr="005118AB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416" w:type="pct"/>
            <w:tcBorders>
              <w:left w:val="single" w:sz="4" w:space="0" w:color="auto"/>
              <w:right w:val="single" w:sz="4" w:space="0" w:color="auto"/>
            </w:tcBorders>
          </w:tcPr>
          <w:p w:rsidR="00515566" w:rsidRPr="005118AB" w:rsidRDefault="00515566" w:rsidP="003B72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18" w:type="pct"/>
            <w:tcBorders>
              <w:left w:val="single" w:sz="4" w:space="0" w:color="auto"/>
              <w:right w:val="single" w:sz="4" w:space="0" w:color="auto"/>
            </w:tcBorders>
          </w:tcPr>
          <w:p w:rsidR="00515566" w:rsidRPr="005118AB" w:rsidRDefault="00515566" w:rsidP="00FE6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99" w:type="pct"/>
            <w:tcBorders>
              <w:left w:val="single" w:sz="4" w:space="0" w:color="auto"/>
              <w:right w:val="single" w:sz="4" w:space="0" w:color="auto"/>
            </w:tcBorders>
          </w:tcPr>
          <w:p w:rsidR="00515566" w:rsidRPr="005118AB" w:rsidRDefault="00515566" w:rsidP="00FE6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7" w:type="pct"/>
            <w:tcBorders>
              <w:left w:val="single" w:sz="4" w:space="0" w:color="auto"/>
              <w:right w:val="single" w:sz="4" w:space="0" w:color="auto"/>
            </w:tcBorders>
          </w:tcPr>
          <w:p w:rsidR="00515566" w:rsidRPr="005118AB" w:rsidRDefault="00515566" w:rsidP="003B7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15566" w:rsidRPr="005118AB" w:rsidTr="00E37899">
        <w:trPr>
          <w:trHeight w:val="525"/>
        </w:trPr>
        <w:tc>
          <w:tcPr>
            <w:tcW w:w="13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5566" w:rsidRPr="005118AB" w:rsidRDefault="00515566" w:rsidP="003B72BA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566" w:rsidRPr="005118AB" w:rsidRDefault="00515566" w:rsidP="003B72BA">
            <w:pPr>
              <w:rPr>
                <w:rFonts w:ascii="Times New Roman" w:hAnsi="Times New Roman" w:cs="Times New Roman"/>
              </w:rPr>
            </w:pPr>
            <w:r w:rsidRPr="005118AB">
              <w:rPr>
                <w:rFonts w:ascii="Times New Roman" w:hAnsi="Times New Roman" w:cs="Times New Roman"/>
              </w:rPr>
              <w:t>Республикан-ский</w:t>
            </w:r>
          </w:p>
          <w:p w:rsidR="00515566" w:rsidRPr="005118AB" w:rsidRDefault="00515566" w:rsidP="003B72BA">
            <w:pPr>
              <w:rPr>
                <w:rFonts w:ascii="Times New Roman" w:hAnsi="Times New Roman" w:cs="Times New Roman"/>
              </w:rPr>
            </w:pPr>
            <w:r w:rsidRPr="005118AB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416" w:type="pct"/>
            <w:tcBorders>
              <w:left w:val="single" w:sz="4" w:space="0" w:color="auto"/>
              <w:right w:val="single" w:sz="4" w:space="0" w:color="auto"/>
            </w:tcBorders>
          </w:tcPr>
          <w:p w:rsidR="00515566" w:rsidRPr="005118AB" w:rsidRDefault="00515566" w:rsidP="003B7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8" w:type="pct"/>
            <w:tcBorders>
              <w:left w:val="single" w:sz="4" w:space="0" w:color="auto"/>
              <w:right w:val="single" w:sz="4" w:space="0" w:color="auto"/>
            </w:tcBorders>
          </w:tcPr>
          <w:p w:rsidR="00515566" w:rsidRPr="005118AB" w:rsidRDefault="00515566" w:rsidP="00FE6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99" w:type="pct"/>
            <w:tcBorders>
              <w:left w:val="single" w:sz="4" w:space="0" w:color="auto"/>
              <w:right w:val="single" w:sz="4" w:space="0" w:color="auto"/>
            </w:tcBorders>
          </w:tcPr>
          <w:p w:rsidR="00515566" w:rsidRPr="005118AB" w:rsidRDefault="00515566" w:rsidP="00FE6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7" w:type="pct"/>
            <w:tcBorders>
              <w:left w:val="single" w:sz="4" w:space="0" w:color="auto"/>
              <w:right w:val="single" w:sz="4" w:space="0" w:color="auto"/>
            </w:tcBorders>
          </w:tcPr>
          <w:p w:rsidR="00515566" w:rsidRPr="005118AB" w:rsidRDefault="00515566" w:rsidP="003B7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15566" w:rsidRPr="005118AB" w:rsidTr="00E37899">
        <w:trPr>
          <w:trHeight w:val="525"/>
        </w:trPr>
        <w:tc>
          <w:tcPr>
            <w:tcW w:w="13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5566" w:rsidRPr="005118AB" w:rsidRDefault="00515566" w:rsidP="003B72BA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566" w:rsidRPr="005118AB" w:rsidRDefault="00515566" w:rsidP="003B72BA">
            <w:pPr>
              <w:rPr>
                <w:rFonts w:ascii="Times New Roman" w:hAnsi="Times New Roman" w:cs="Times New Roman"/>
              </w:rPr>
            </w:pPr>
            <w:r w:rsidRPr="005118AB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416" w:type="pct"/>
            <w:tcBorders>
              <w:left w:val="single" w:sz="4" w:space="0" w:color="auto"/>
              <w:right w:val="single" w:sz="4" w:space="0" w:color="auto"/>
            </w:tcBorders>
          </w:tcPr>
          <w:p w:rsidR="00515566" w:rsidRPr="005118AB" w:rsidRDefault="00515566" w:rsidP="003B7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8" w:type="pct"/>
            <w:tcBorders>
              <w:left w:val="single" w:sz="4" w:space="0" w:color="auto"/>
              <w:right w:val="single" w:sz="4" w:space="0" w:color="auto"/>
            </w:tcBorders>
          </w:tcPr>
          <w:p w:rsidR="00515566" w:rsidRPr="005118AB" w:rsidRDefault="00515566" w:rsidP="00FE6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99" w:type="pct"/>
            <w:tcBorders>
              <w:left w:val="single" w:sz="4" w:space="0" w:color="auto"/>
              <w:right w:val="single" w:sz="4" w:space="0" w:color="auto"/>
            </w:tcBorders>
          </w:tcPr>
          <w:p w:rsidR="00515566" w:rsidRPr="005118AB" w:rsidRDefault="00515566" w:rsidP="00FE6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7" w:type="pct"/>
            <w:tcBorders>
              <w:left w:val="single" w:sz="4" w:space="0" w:color="auto"/>
              <w:right w:val="single" w:sz="4" w:space="0" w:color="auto"/>
            </w:tcBorders>
          </w:tcPr>
          <w:p w:rsidR="00515566" w:rsidRPr="005118AB" w:rsidRDefault="00515566" w:rsidP="003B7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15566" w:rsidRPr="005118AB" w:rsidTr="00E37899">
        <w:trPr>
          <w:trHeight w:val="525"/>
        </w:trPr>
        <w:tc>
          <w:tcPr>
            <w:tcW w:w="13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5566" w:rsidRPr="005118AB" w:rsidRDefault="00515566" w:rsidP="003B72BA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566" w:rsidRPr="005118AB" w:rsidRDefault="00515566" w:rsidP="003B72BA">
            <w:pPr>
              <w:rPr>
                <w:rFonts w:ascii="Times New Roman" w:hAnsi="Times New Roman" w:cs="Times New Roman"/>
              </w:rPr>
            </w:pPr>
            <w:r w:rsidRPr="005118AB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5566" w:rsidRPr="005118AB" w:rsidRDefault="00515566" w:rsidP="003B7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115 000,00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5566" w:rsidRPr="005118AB" w:rsidRDefault="00515566" w:rsidP="00B00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115 000,00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5566" w:rsidRPr="005118AB" w:rsidRDefault="00515566" w:rsidP="00B00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115 000,00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5566" w:rsidRPr="005118AB" w:rsidRDefault="00E37899" w:rsidP="003B7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345 000,00</w:t>
            </w:r>
          </w:p>
        </w:tc>
      </w:tr>
      <w:tr w:rsidR="00FE6EDD" w:rsidRPr="005118AB" w:rsidTr="00FE6EDD">
        <w:trPr>
          <w:trHeight w:val="525"/>
        </w:trPr>
        <w:tc>
          <w:tcPr>
            <w:tcW w:w="13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6EDD" w:rsidRPr="005118AB" w:rsidRDefault="00FE6EDD" w:rsidP="003B72BA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EDD" w:rsidRPr="005118AB" w:rsidRDefault="00FE6EDD" w:rsidP="00E37899">
            <w:pPr>
              <w:jc w:val="both"/>
              <w:rPr>
                <w:rFonts w:ascii="Times New Roman" w:hAnsi="Times New Roman" w:cs="Times New Roman"/>
              </w:rPr>
            </w:pPr>
            <w:r w:rsidRPr="005118AB">
              <w:rPr>
                <w:rFonts w:ascii="Times New Roman" w:hAnsi="Times New Roman" w:cs="Times New Roman"/>
              </w:rPr>
              <w:t>* Объем средств на 202</w:t>
            </w:r>
            <w:r w:rsidR="00E37899" w:rsidRPr="005118AB">
              <w:rPr>
                <w:rFonts w:ascii="Times New Roman" w:hAnsi="Times New Roman" w:cs="Times New Roman"/>
              </w:rPr>
              <w:t>3</w:t>
            </w:r>
            <w:r w:rsidRPr="005118AB">
              <w:rPr>
                <w:rFonts w:ascii="Times New Roman" w:hAnsi="Times New Roman" w:cs="Times New Roman"/>
              </w:rPr>
              <w:t xml:space="preserve">-2025 годы носит прогнозный характер, определяется Решением Совета </w:t>
            </w:r>
            <w:r w:rsidRPr="005118AB">
              <w:rPr>
                <w:rFonts w:ascii="Times New Roman" w:hAnsi="Times New Roman" w:cs="Times New Roman"/>
                <w:spacing w:val="-1"/>
              </w:rPr>
              <w:t>Мамадышского</w:t>
            </w:r>
            <w:r w:rsidRPr="005118AB">
              <w:rPr>
                <w:rFonts w:ascii="Times New Roman" w:hAnsi="Times New Roman" w:cs="Times New Roman"/>
              </w:rPr>
              <w:t xml:space="preserve"> муниципального района Республики Татарстан о бюджете на соответствующий фин</w:t>
            </w:r>
            <w:r w:rsidR="002A0E22" w:rsidRPr="005118AB">
              <w:rPr>
                <w:rFonts w:ascii="Times New Roman" w:hAnsi="Times New Roman" w:cs="Times New Roman"/>
              </w:rPr>
              <w:t xml:space="preserve">ансовый год и плановый период. </w:t>
            </w:r>
          </w:p>
        </w:tc>
      </w:tr>
      <w:tr w:rsidR="00FE6EDD" w:rsidRPr="005118AB" w:rsidTr="00FE6EDD">
        <w:trPr>
          <w:trHeight w:val="525"/>
        </w:trPr>
        <w:tc>
          <w:tcPr>
            <w:tcW w:w="1333" w:type="pct"/>
            <w:tcBorders>
              <w:left w:val="single" w:sz="4" w:space="0" w:color="auto"/>
              <w:right w:val="single" w:sz="4" w:space="0" w:color="auto"/>
            </w:tcBorders>
          </w:tcPr>
          <w:p w:rsidR="00FE6EDD" w:rsidRPr="005118AB" w:rsidRDefault="00FE6EDD" w:rsidP="003B72BA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 реализации Подпрограммы-2 и показатели эффективности</w:t>
            </w:r>
          </w:p>
        </w:tc>
        <w:tc>
          <w:tcPr>
            <w:tcW w:w="366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EDD" w:rsidRPr="005118AB" w:rsidRDefault="00FE6EDD" w:rsidP="003B72BA">
            <w:pPr>
              <w:pStyle w:val="FR1"/>
              <w:tabs>
                <w:tab w:val="left" w:pos="2700"/>
              </w:tabs>
              <w:jc w:val="both"/>
              <w:rPr>
                <w:sz w:val="28"/>
                <w:szCs w:val="28"/>
              </w:rPr>
            </w:pPr>
            <w:r w:rsidRPr="005118AB">
              <w:rPr>
                <w:sz w:val="28"/>
                <w:szCs w:val="28"/>
              </w:rPr>
              <w:t>- увеличение количества детей и молодежи, состоящих в патриотических объединениях;</w:t>
            </w:r>
          </w:p>
          <w:p w:rsidR="00FE6EDD" w:rsidRPr="005118AB" w:rsidRDefault="00FE6EDD" w:rsidP="003B72BA">
            <w:pPr>
              <w:pStyle w:val="FR1"/>
              <w:tabs>
                <w:tab w:val="left" w:pos="2700"/>
              </w:tabs>
              <w:jc w:val="both"/>
              <w:rPr>
                <w:sz w:val="28"/>
                <w:szCs w:val="28"/>
              </w:rPr>
            </w:pPr>
            <w:r w:rsidRPr="005118AB">
              <w:rPr>
                <w:sz w:val="28"/>
                <w:szCs w:val="28"/>
              </w:rPr>
              <w:t>- увеличение охвата детей и молодежи мероприятиями патриотической направленности;</w:t>
            </w:r>
          </w:p>
          <w:p w:rsidR="00E37899" w:rsidRPr="005118AB" w:rsidRDefault="00FE6EDD" w:rsidP="00E378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 xml:space="preserve">- увеличение количества </w:t>
            </w:r>
            <w:r w:rsidR="00E37899" w:rsidRPr="005118AB">
              <w:rPr>
                <w:rFonts w:ascii="Times New Roman" w:hAnsi="Times New Roman" w:cs="Times New Roman"/>
                <w:sz w:val="28"/>
                <w:szCs w:val="28"/>
              </w:rPr>
              <w:t>участников поискового движения;</w:t>
            </w:r>
          </w:p>
          <w:p w:rsidR="00E37899" w:rsidRPr="005118AB" w:rsidRDefault="00E37899" w:rsidP="00E378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увеличение количества детей и молодежи, состоящих в патриотических клубах (объединениях)</w:t>
            </w:r>
          </w:p>
          <w:p w:rsidR="00E37899" w:rsidRPr="005118AB" w:rsidRDefault="00FE6EDD" w:rsidP="00E378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 xml:space="preserve">- ежегодное увеличение количества молодежи, прошедшей подготовку к армии, совместно с отделом Военного комиссариата по г. </w:t>
            </w:r>
            <w:r w:rsidRPr="005118AB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Мамадыш</w:t>
            </w: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Pr="005118AB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Мамадышскому</w:t>
            </w: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 xml:space="preserve"> району;</w:t>
            </w:r>
          </w:p>
          <w:p w:rsidR="00FE6EDD" w:rsidRPr="005118AB" w:rsidRDefault="00FE6EDD" w:rsidP="00E378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- повышение уровня духовно-нравственной культуры молодежи:</w:t>
            </w:r>
          </w:p>
          <w:p w:rsidR="00E37899" w:rsidRPr="005118AB" w:rsidRDefault="00FE6EDD" w:rsidP="00E37899">
            <w:pPr>
              <w:tabs>
                <w:tab w:val="left" w:pos="2700"/>
              </w:tabs>
              <w:ind w:left="-108" w:firstLine="12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- повышение у</w:t>
            </w:r>
            <w:r w:rsidR="00E37899" w:rsidRPr="005118AB">
              <w:rPr>
                <w:rFonts w:ascii="Times New Roman" w:hAnsi="Times New Roman" w:cs="Times New Roman"/>
                <w:sz w:val="28"/>
                <w:szCs w:val="28"/>
              </w:rPr>
              <w:t>ровня гражданской идентичности;</w:t>
            </w:r>
          </w:p>
          <w:p w:rsidR="00E37899" w:rsidRPr="005118AB" w:rsidRDefault="00E37899" w:rsidP="00E37899">
            <w:pPr>
              <w:tabs>
                <w:tab w:val="left" w:pos="27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увеличение количества участников республиканского конкурса среди о общеобразовательных учреждений Мамадышского муниципального района по подготовке допризывной молодежи (в том числе проведение открытой спартакиады "Готов к труду и обороне")</w:t>
            </w:r>
          </w:p>
          <w:p w:rsidR="00E37899" w:rsidRPr="005118AB" w:rsidRDefault="00E37899" w:rsidP="00E37899">
            <w:pPr>
              <w:tabs>
                <w:tab w:val="left" w:pos="27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- совершенствование работы по подготовке молодежи к службе в армии</w:t>
            </w:r>
          </w:p>
          <w:p w:rsidR="00E37899" w:rsidRPr="005118AB" w:rsidRDefault="00E37899" w:rsidP="00E37899">
            <w:pPr>
              <w:tabs>
                <w:tab w:val="left" w:pos="27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7899" w:rsidRPr="005118AB" w:rsidRDefault="00E37899" w:rsidP="00E37899">
            <w:pPr>
              <w:tabs>
                <w:tab w:val="left" w:pos="27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6EDD" w:rsidRPr="005118AB" w:rsidTr="00FE6EDD">
        <w:trPr>
          <w:trHeight w:val="525"/>
        </w:trPr>
        <w:tc>
          <w:tcPr>
            <w:tcW w:w="1333" w:type="pct"/>
            <w:tcBorders>
              <w:left w:val="single" w:sz="4" w:space="0" w:color="auto"/>
              <w:right w:val="single" w:sz="4" w:space="0" w:color="auto"/>
            </w:tcBorders>
          </w:tcPr>
          <w:p w:rsidR="00FE6EDD" w:rsidRPr="005118AB" w:rsidRDefault="00FE6EDD" w:rsidP="003B72BA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 xml:space="preserve">Система организации </w:t>
            </w:r>
            <w:r w:rsidRPr="005118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контроля за реализацией Подпрограммы-2</w:t>
            </w:r>
          </w:p>
        </w:tc>
        <w:tc>
          <w:tcPr>
            <w:tcW w:w="366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EDD" w:rsidRPr="005118AB" w:rsidRDefault="00FE6EDD" w:rsidP="003B72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Исполнительный комитет </w:t>
            </w:r>
            <w:r w:rsidRPr="005118AB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Мамадышского</w:t>
            </w: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118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муниципального района Республики Татарстан.</w:t>
            </w:r>
          </w:p>
        </w:tc>
      </w:tr>
    </w:tbl>
    <w:p w:rsidR="008A6FC9" w:rsidRPr="005118AB" w:rsidRDefault="008A6FC9" w:rsidP="004D0B00">
      <w:pPr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</w:p>
    <w:p w:rsidR="00F75511" w:rsidRPr="005118AB" w:rsidRDefault="003B72BA" w:rsidP="00E3789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18AB">
        <w:rPr>
          <w:rFonts w:ascii="Times New Roman" w:hAnsi="Times New Roman" w:cs="Times New Roman"/>
          <w:b/>
          <w:sz w:val="28"/>
          <w:szCs w:val="28"/>
        </w:rPr>
        <w:t>Общая характеристика сферы реализации Подрограммы</w:t>
      </w:r>
      <w:r w:rsidR="00E37899" w:rsidRPr="005118AB">
        <w:rPr>
          <w:rFonts w:ascii="Times New Roman" w:hAnsi="Times New Roman" w:cs="Times New Roman"/>
          <w:b/>
          <w:sz w:val="28"/>
          <w:szCs w:val="28"/>
        </w:rPr>
        <w:t>-</w:t>
      </w:r>
      <w:r w:rsidR="007D3756" w:rsidRPr="005118AB">
        <w:rPr>
          <w:rFonts w:ascii="Times New Roman" w:hAnsi="Times New Roman" w:cs="Times New Roman"/>
          <w:b/>
          <w:sz w:val="28"/>
          <w:szCs w:val="28"/>
        </w:rPr>
        <w:t>1</w:t>
      </w:r>
    </w:p>
    <w:p w:rsidR="00F75511" w:rsidRPr="005118AB" w:rsidRDefault="00F75511" w:rsidP="00F75511">
      <w:pPr>
        <w:pStyle w:val="Default"/>
        <w:rPr>
          <w:color w:val="auto"/>
        </w:rPr>
      </w:pPr>
    </w:p>
    <w:p w:rsidR="003B72BA" w:rsidRPr="005118AB" w:rsidRDefault="00E37899" w:rsidP="00E37899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  <w:r w:rsidRPr="005118AB">
        <w:rPr>
          <w:sz w:val="28"/>
          <w:szCs w:val="28"/>
        </w:rPr>
        <w:t xml:space="preserve">  </w:t>
      </w:r>
      <w:r w:rsidR="003B72BA" w:rsidRPr="005118AB">
        <w:rPr>
          <w:sz w:val="28"/>
          <w:szCs w:val="28"/>
        </w:rPr>
        <w:t>Подпрограмма-2 ориентирована на формирование гражданского самосознания, патриотизма, гражданской ответственности, чувства гордости за историю России, воспитание культуры межнационального общения, основанной на уважении чести и национального достоинства граждан, традиционных российских духовно-нравственных ценностей, поддержку общественных инициатив, направленных на патриотическое воспитание детей и молодежи, а также предупреждение попыток фальсификации истории России.</w:t>
      </w:r>
    </w:p>
    <w:p w:rsidR="004D0B00" w:rsidRPr="005118AB" w:rsidRDefault="003B72BA" w:rsidP="003B72BA">
      <w:pPr>
        <w:pStyle w:val="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118AB">
        <w:rPr>
          <w:sz w:val="28"/>
          <w:szCs w:val="28"/>
        </w:rPr>
        <w:t xml:space="preserve">Мероприятия Подпрограммы направлены на создание условий для социализации всех категорий молодежи и реализацию мер поддержки отдельных возрастных и социальных категорий молодого поколения, профилактики проникновения в молодежную среду идей экстремизма и терроризма, проведение социологических исследований, совершенствование системы мониторинга эффективности реализации молодежной политики в </w:t>
      </w:r>
      <w:r w:rsidRPr="005118AB">
        <w:rPr>
          <w:spacing w:val="-1"/>
          <w:sz w:val="28"/>
          <w:szCs w:val="28"/>
        </w:rPr>
        <w:t>Мамадышском</w:t>
      </w:r>
      <w:r w:rsidR="00E37899" w:rsidRPr="005118AB">
        <w:rPr>
          <w:sz w:val="28"/>
          <w:szCs w:val="28"/>
        </w:rPr>
        <w:t xml:space="preserve"> муниципальном районе. </w:t>
      </w:r>
    </w:p>
    <w:p w:rsidR="003B72BA" w:rsidRPr="005118AB" w:rsidRDefault="003B72BA" w:rsidP="003B72BA">
      <w:pPr>
        <w:pStyle w:val="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118AB">
        <w:rPr>
          <w:sz w:val="28"/>
          <w:szCs w:val="28"/>
        </w:rPr>
        <w:t>Важным элементом патриотического воспитания подрастающего поколения, допризывной подготовки молодежи Республики Татарстан выступило созданное в октябре 2015 года по инициативе Министра обороны Российской Федерации С.К.Шойгу Всероссийское военно-патриотическое движение "Юнармия". Цель движения - совершенствование системы военно-патриотического воспитания молодежи, возрождение у молодого поколения интереса к истории России, ее героям, выдающимся гражданам. На базе отрядов движения, образовательных организаций проводится работа секций и кружков, где юнармейцы осваивают основы начальной военной подготовки, развивают лидерские навыки, приобретают научно-технические компетенции. На занятиях школы юной дипломатии, школы юного корреспондента и других объединениях дополнительного образования можно не только получить специальные знания и умения, но и определиться с будущей профессией.</w:t>
      </w:r>
    </w:p>
    <w:p w:rsidR="003B72BA" w:rsidRPr="005118AB" w:rsidRDefault="003B72BA" w:rsidP="003B72BA">
      <w:pPr>
        <w:pStyle w:val="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118AB">
        <w:rPr>
          <w:sz w:val="28"/>
          <w:szCs w:val="28"/>
        </w:rPr>
        <w:t xml:space="preserve">В </w:t>
      </w:r>
      <w:r w:rsidRPr="005118AB">
        <w:rPr>
          <w:spacing w:val="-1"/>
          <w:sz w:val="28"/>
          <w:szCs w:val="28"/>
        </w:rPr>
        <w:t xml:space="preserve">Мамадышском </w:t>
      </w:r>
      <w:r w:rsidRPr="005118AB">
        <w:rPr>
          <w:sz w:val="28"/>
          <w:szCs w:val="28"/>
        </w:rPr>
        <w:t xml:space="preserve"> муниципальном районе юнармейское движение было образовано в 2016 году.</w:t>
      </w:r>
    </w:p>
    <w:p w:rsidR="003B72BA" w:rsidRPr="005118AB" w:rsidRDefault="003B72BA" w:rsidP="003B72BA">
      <w:pPr>
        <w:pStyle w:val="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118AB">
        <w:rPr>
          <w:sz w:val="28"/>
          <w:szCs w:val="28"/>
        </w:rPr>
        <w:t>Организация патриотического воспитания дает свои результаты и охватывает большую часть молодежи благодаря совместной деятельности с общественными молодежными и детскими организациями. Существенным импульсом в привлечении самой молодежи к патриотическому воспитанию явилась грантовая поддержка детских и молодежных организаций.</w:t>
      </w:r>
    </w:p>
    <w:p w:rsidR="003B72BA" w:rsidRPr="005118AB" w:rsidRDefault="003B72BA" w:rsidP="003B72BA">
      <w:pPr>
        <w:pStyle w:val="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118AB">
        <w:rPr>
          <w:sz w:val="28"/>
          <w:szCs w:val="28"/>
        </w:rPr>
        <w:t xml:space="preserve">Активно в работу по патриотическому воспитанию включились учебные заведения </w:t>
      </w:r>
      <w:r w:rsidRPr="005118AB">
        <w:rPr>
          <w:spacing w:val="-1"/>
          <w:sz w:val="28"/>
          <w:szCs w:val="28"/>
        </w:rPr>
        <w:t>Мамадышского</w:t>
      </w:r>
      <w:r w:rsidRPr="005118AB">
        <w:rPr>
          <w:sz w:val="28"/>
          <w:szCs w:val="28"/>
        </w:rPr>
        <w:t xml:space="preserve"> муниципального района. В патриот</w:t>
      </w:r>
      <w:r w:rsidR="004D0B00" w:rsidRPr="005118AB">
        <w:rPr>
          <w:sz w:val="28"/>
          <w:szCs w:val="28"/>
        </w:rPr>
        <w:t xml:space="preserve">ическом </w:t>
      </w:r>
      <w:r w:rsidR="004D0B00" w:rsidRPr="005118AB">
        <w:rPr>
          <w:sz w:val="28"/>
          <w:szCs w:val="28"/>
        </w:rPr>
        <w:lastRenderedPageBreak/>
        <w:t xml:space="preserve">воспитании задействованы </w:t>
      </w:r>
      <w:r w:rsidRPr="005118AB">
        <w:rPr>
          <w:sz w:val="28"/>
          <w:szCs w:val="28"/>
        </w:rPr>
        <w:t xml:space="preserve">музеи. Сегодня в школах </w:t>
      </w:r>
      <w:r w:rsidRPr="005118AB">
        <w:rPr>
          <w:spacing w:val="-1"/>
          <w:sz w:val="28"/>
          <w:szCs w:val="28"/>
        </w:rPr>
        <w:t>Мамадышского</w:t>
      </w:r>
      <w:r w:rsidRPr="005118AB">
        <w:rPr>
          <w:sz w:val="28"/>
          <w:szCs w:val="28"/>
        </w:rPr>
        <w:t xml:space="preserve"> муниципального района есть экспозиции о ветеранах Великой Отечественной войны, подвигах нашего народа. В школьных музеях проходят встречи с ветеранами, тружениками тыла, мероприятия, приуроченные к дням воинской славы и памятным датам.</w:t>
      </w:r>
    </w:p>
    <w:p w:rsidR="003B72BA" w:rsidRPr="005118AB" w:rsidRDefault="003B72BA" w:rsidP="003B72BA">
      <w:pPr>
        <w:pStyle w:val="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118AB">
        <w:rPr>
          <w:sz w:val="28"/>
          <w:szCs w:val="28"/>
        </w:rPr>
        <w:t xml:space="preserve">На сегодняшний день </w:t>
      </w:r>
      <w:r w:rsidRPr="005118AB">
        <w:rPr>
          <w:spacing w:val="-1"/>
          <w:sz w:val="28"/>
          <w:szCs w:val="28"/>
        </w:rPr>
        <w:t>Мамадышский</w:t>
      </w:r>
      <w:r w:rsidRPr="005118AB">
        <w:rPr>
          <w:sz w:val="28"/>
          <w:szCs w:val="28"/>
        </w:rPr>
        <w:t xml:space="preserve"> муниципальный район сотрудничает с воинской частью, и активно реализуются социально значимые мероприятия. Важным элементом системы формирования патриотизма является разнообразие направлений, форм и методов работы с молодежью: проведение военно-спортивных игр, встреч с ветеранами Великой Отечественной войны и локальных войн, смотров-конкурсов строевой песни, уроков мужества, городских и республиканских акций "День призывника", ежегодной военно-спортивной игры "Зарница".</w:t>
      </w:r>
    </w:p>
    <w:p w:rsidR="003B72BA" w:rsidRPr="005118AB" w:rsidRDefault="003B72BA" w:rsidP="003B72BA">
      <w:pPr>
        <w:pStyle w:val="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118AB">
        <w:rPr>
          <w:sz w:val="28"/>
          <w:szCs w:val="28"/>
        </w:rPr>
        <w:t>В системе воспитания духовно развитого молодого поколения района большое значение имеет использование государственных символов. Проведение спортивных соревнований, военно-патриотических мероприятий в нашем районе начинается с поднятия государственных флагов и исполнения гимнов Российской Федерации и Республики Татарстан. Элементы государственной символики также используются при оформлении мест проведения мероприятий, информационных и презентационных материалов.</w:t>
      </w:r>
    </w:p>
    <w:p w:rsidR="004D0B00" w:rsidRPr="005118AB" w:rsidRDefault="003B72BA" w:rsidP="003B72BA">
      <w:pPr>
        <w:pStyle w:val="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118AB">
        <w:rPr>
          <w:sz w:val="28"/>
          <w:szCs w:val="28"/>
        </w:rPr>
        <w:t xml:space="preserve">Поддержка системы патриотического воспитания в </w:t>
      </w:r>
      <w:r w:rsidRPr="005118AB">
        <w:rPr>
          <w:spacing w:val="-1"/>
          <w:sz w:val="28"/>
          <w:szCs w:val="28"/>
        </w:rPr>
        <w:t>Мамадышском</w:t>
      </w:r>
      <w:r w:rsidRPr="005118AB">
        <w:rPr>
          <w:sz w:val="28"/>
          <w:szCs w:val="28"/>
        </w:rPr>
        <w:t xml:space="preserve"> муниципальном районе препятствует развитию негативных тенденций в молодежной среде, но, по мнению молодежи, в настоящее время необходима модернизация инфраструктуры существующей системы патриотического воспитания. </w:t>
      </w:r>
    </w:p>
    <w:p w:rsidR="003B72BA" w:rsidRPr="005118AB" w:rsidRDefault="003B72BA" w:rsidP="003B72BA">
      <w:pPr>
        <w:pStyle w:val="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118AB">
        <w:rPr>
          <w:sz w:val="28"/>
          <w:szCs w:val="28"/>
        </w:rPr>
        <w:t>Молодежь является активной и наиболее подвижной социальной категорией, для привлечения ее внимания необходимо регулярно предлагать интересные формы и методы работы. Большой популярностью в связи с этим пользуются военно-тактические игры и экстремальные виды спорта.</w:t>
      </w:r>
    </w:p>
    <w:p w:rsidR="003B72BA" w:rsidRPr="005118AB" w:rsidRDefault="003B72BA" w:rsidP="003B72BA">
      <w:pPr>
        <w:pStyle w:val="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118AB">
        <w:rPr>
          <w:sz w:val="28"/>
          <w:szCs w:val="28"/>
        </w:rPr>
        <w:t>Актуальной остается задача более активного привлечения к патриотическому воспитанию граждан средств массовой информации, возможностей информационно-телекоммуникационной сети "Интернет".</w:t>
      </w:r>
    </w:p>
    <w:p w:rsidR="003B72BA" w:rsidRPr="005118AB" w:rsidRDefault="003B72BA" w:rsidP="003B72BA">
      <w:pPr>
        <w:pStyle w:val="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118AB">
        <w:rPr>
          <w:sz w:val="28"/>
          <w:szCs w:val="28"/>
        </w:rPr>
        <w:t>Требует серьезной и долговременной работы формирование у молодежи готовности служить Отечеству. Реформа Вооруженных Сил Российской Федерации и обеспечение социальных льгот и образовательно-карьерных преференций для тех молодых людей, которые прошли службу в армии, также смогут оказать положительное влияние на формирование морально-этического аспекта гражданственности молодежи.</w:t>
      </w:r>
    </w:p>
    <w:p w:rsidR="003B72BA" w:rsidRPr="005118AB" w:rsidRDefault="003B72BA" w:rsidP="003B72BA">
      <w:pPr>
        <w:pStyle w:val="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118AB">
        <w:rPr>
          <w:sz w:val="28"/>
          <w:szCs w:val="28"/>
        </w:rPr>
        <w:t>Все это свидетельствует о необходимости продолжения работы и координации действий, направленных на решение всего комплекса проблем патриотического воспитания программными методами.</w:t>
      </w:r>
    </w:p>
    <w:p w:rsidR="003B72BA" w:rsidRPr="005118AB" w:rsidRDefault="003B72BA" w:rsidP="003B72BA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B72BA" w:rsidRPr="005118AB" w:rsidRDefault="003B72BA" w:rsidP="003B72B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3B72BA" w:rsidRPr="005118AB" w:rsidRDefault="003B72BA" w:rsidP="003B72B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3B72BA" w:rsidRPr="005118AB" w:rsidRDefault="003B72BA" w:rsidP="003B72B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3B72BA" w:rsidRPr="005118AB" w:rsidRDefault="003B72BA" w:rsidP="003B72B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3B72BA" w:rsidRPr="005118AB" w:rsidRDefault="003B72BA" w:rsidP="003B72B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3B72BA" w:rsidRPr="005118AB" w:rsidRDefault="003B72BA" w:rsidP="003B72B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  <w:sectPr w:rsidR="003B72BA" w:rsidRPr="005118AB" w:rsidSect="003B72BA">
          <w:pgSz w:w="11905" w:h="16838"/>
          <w:pgMar w:top="396" w:right="1132" w:bottom="993" w:left="1418" w:header="720" w:footer="720" w:gutter="0"/>
          <w:cols w:space="720"/>
          <w:titlePg/>
          <w:docGrid w:linePitch="326"/>
        </w:sectPr>
      </w:pPr>
    </w:p>
    <w:p w:rsidR="003B72BA" w:rsidRPr="005118AB" w:rsidRDefault="003B72BA" w:rsidP="003B72B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18AB">
        <w:rPr>
          <w:rFonts w:ascii="Times New Roman" w:hAnsi="Times New Roman" w:cs="Times New Roman"/>
          <w:b/>
          <w:sz w:val="28"/>
          <w:szCs w:val="28"/>
        </w:rPr>
        <w:lastRenderedPageBreak/>
        <w:t>1. Основные цели и задачи Подпрограммы-</w:t>
      </w:r>
      <w:r w:rsidR="007D3756" w:rsidRPr="005118AB">
        <w:rPr>
          <w:rFonts w:ascii="Times New Roman" w:hAnsi="Times New Roman" w:cs="Times New Roman"/>
          <w:b/>
          <w:sz w:val="28"/>
          <w:szCs w:val="28"/>
        </w:rPr>
        <w:t>1</w:t>
      </w:r>
      <w:r w:rsidRPr="005118AB">
        <w:rPr>
          <w:rFonts w:ascii="Times New Roman" w:hAnsi="Times New Roman" w:cs="Times New Roman"/>
          <w:b/>
          <w:sz w:val="28"/>
          <w:szCs w:val="28"/>
        </w:rPr>
        <w:t>, программные мероприятия, ожидаемые конечные результаты, сроки реализации Подпрограммы-</w:t>
      </w:r>
      <w:r w:rsidR="007D3756" w:rsidRPr="005118AB">
        <w:rPr>
          <w:rFonts w:ascii="Times New Roman" w:hAnsi="Times New Roman" w:cs="Times New Roman"/>
          <w:b/>
          <w:sz w:val="28"/>
          <w:szCs w:val="28"/>
        </w:rPr>
        <w:t>1</w:t>
      </w:r>
    </w:p>
    <w:p w:rsidR="003B72BA" w:rsidRPr="005118AB" w:rsidRDefault="003B72BA" w:rsidP="003B72BA">
      <w:pPr>
        <w:widowControl w:val="0"/>
        <w:tabs>
          <w:tab w:val="left" w:pos="142"/>
        </w:tabs>
        <w:autoSpaceDE w:val="0"/>
        <w:autoSpaceDN w:val="0"/>
        <w:adjustRightInd w:val="0"/>
        <w:ind w:left="720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3B72BA" w:rsidRPr="005118AB" w:rsidRDefault="003B72BA" w:rsidP="003B72BA">
      <w:pPr>
        <w:pStyle w:val="s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118AB">
        <w:rPr>
          <w:sz w:val="28"/>
          <w:szCs w:val="28"/>
        </w:rPr>
        <w:t>Основной целью Подпрограммы-</w:t>
      </w:r>
      <w:r w:rsidR="007D3756" w:rsidRPr="005118AB">
        <w:rPr>
          <w:sz w:val="28"/>
          <w:szCs w:val="28"/>
        </w:rPr>
        <w:t>1</w:t>
      </w:r>
      <w:r w:rsidRPr="005118AB">
        <w:rPr>
          <w:sz w:val="28"/>
          <w:szCs w:val="28"/>
        </w:rPr>
        <w:t xml:space="preserve"> являет</w:t>
      </w:r>
      <w:r w:rsidR="00C643F3" w:rsidRPr="005118AB">
        <w:rPr>
          <w:sz w:val="28"/>
          <w:szCs w:val="28"/>
        </w:rPr>
        <w:t>ся дальнейшее развитие и модернизация</w:t>
      </w:r>
      <w:r w:rsidRPr="005118AB">
        <w:rPr>
          <w:sz w:val="28"/>
          <w:szCs w:val="28"/>
        </w:rPr>
        <w:t xml:space="preserve"> системы патриотического воспитания молодежи.</w:t>
      </w:r>
    </w:p>
    <w:p w:rsidR="003B72BA" w:rsidRPr="005118AB" w:rsidRDefault="003B72BA" w:rsidP="003B72BA">
      <w:pPr>
        <w:pStyle w:val="s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118AB">
        <w:rPr>
          <w:sz w:val="28"/>
          <w:szCs w:val="28"/>
        </w:rPr>
        <w:t>Для достижения этой цели необходимо решать следующие задачи:</w:t>
      </w:r>
    </w:p>
    <w:p w:rsidR="0063389A" w:rsidRPr="005118AB" w:rsidRDefault="0063389A" w:rsidP="003B72BA">
      <w:pPr>
        <w:pStyle w:val="s1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3B72BA" w:rsidRPr="005118AB" w:rsidRDefault="003B72BA" w:rsidP="003B72BA">
      <w:pPr>
        <w:tabs>
          <w:tab w:val="left" w:leader="dot" w:pos="432"/>
          <w:tab w:val="left" w:pos="27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- совершенствование инфраструктуры патриотического воспитания;</w:t>
      </w:r>
    </w:p>
    <w:p w:rsidR="0063389A" w:rsidRPr="005118AB" w:rsidRDefault="0063389A" w:rsidP="0063389A">
      <w:pPr>
        <w:tabs>
          <w:tab w:val="left" w:pos="27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color w:val="000000"/>
          <w:sz w:val="28"/>
          <w:szCs w:val="28"/>
        </w:rPr>
        <w:t>- военно-профессиональное ориентирование молодежи, ее подготовка к военной службе;</w:t>
      </w:r>
    </w:p>
    <w:p w:rsidR="0063389A" w:rsidRPr="005118AB" w:rsidRDefault="0063389A" w:rsidP="0063389A">
      <w:pPr>
        <w:tabs>
          <w:tab w:val="left" w:pos="27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-развитие Регионального отделения штаба Всероссийского общественного военно-патриотического движения «Юнармия»;</w:t>
      </w:r>
    </w:p>
    <w:p w:rsidR="003B72BA" w:rsidRPr="005118AB" w:rsidRDefault="003B72BA" w:rsidP="003B72BA">
      <w:pPr>
        <w:tabs>
          <w:tab w:val="left" w:leader="dot" w:pos="432"/>
          <w:tab w:val="left" w:pos="27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 xml:space="preserve">- развитие межведомственного </w:t>
      </w:r>
      <w:r w:rsidRPr="005118AB">
        <w:rPr>
          <w:rFonts w:ascii="Times New Roman" w:hAnsi="Times New Roman" w:cs="Times New Roman"/>
          <w:bCs/>
          <w:sz w:val="28"/>
          <w:szCs w:val="28"/>
        </w:rPr>
        <w:t xml:space="preserve">взаимодействия </w:t>
      </w:r>
      <w:r w:rsidRPr="005118AB"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 </w:t>
      </w:r>
      <w:r w:rsidRPr="005118AB">
        <w:rPr>
          <w:rFonts w:ascii="Times New Roman" w:hAnsi="Times New Roman" w:cs="Times New Roman"/>
          <w:spacing w:val="-1"/>
          <w:sz w:val="28"/>
          <w:szCs w:val="28"/>
        </w:rPr>
        <w:t>Мамадышского</w:t>
      </w:r>
      <w:r w:rsidRPr="005118AB">
        <w:rPr>
          <w:rFonts w:ascii="Times New Roman" w:hAnsi="Times New Roman" w:cs="Times New Roman"/>
          <w:sz w:val="28"/>
          <w:szCs w:val="28"/>
        </w:rPr>
        <w:t xml:space="preserve"> муниципального района с общественными объединениями и организациями патриотической направленности, учреждениями системы образования, социальной защиты, средствами массовой информации, творческими и религиозными организациями;</w:t>
      </w:r>
    </w:p>
    <w:p w:rsidR="003B72BA" w:rsidRPr="005118AB" w:rsidRDefault="003B72BA" w:rsidP="003B72BA">
      <w:pPr>
        <w:tabs>
          <w:tab w:val="left" w:pos="27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 xml:space="preserve">- осуществление деятельности по формированию у детей и молодежи гражданской идентичности, патриотического, морально-нравственного и толерантного мировоззрения, готовности к выполнению конституционных обязанностей по защите Отечества; </w:t>
      </w:r>
    </w:p>
    <w:p w:rsidR="003B72BA" w:rsidRPr="005118AB" w:rsidRDefault="003B72BA" w:rsidP="003B72BA">
      <w:pPr>
        <w:tabs>
          <w:tab w:val="left" w:pos="27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- совершенствование направлений и форм работы по патриотическому воспитанию молодежи;</w:t>
      </w:r>
    </w:p>
    <w:p w:rsidR="003B72BA" w:rsidRPr="005118AB" w:rsidRDefault="003B72BA" w:rsidP="003B72BA">
      <w:pPr>
        <w:tabs>
          <w:tab w:val="left" w:pos="27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- повышение качества патриотического воспитания в образовательных учреждениях, учреждениях дополнительного образования, общественных объединениях;</w:t>
      </w:r>
    </w:p>
    <w:p w:rsidR="003B72BA" w:rsidRPr="005118AB" w:rsidRDefault="003B72BA" w:rsidP="003B72BA">
      <w:pPr>
        <w:tabs>
          <w:tab w:val="left" w:leader="dot" w:pos="252"/>
          <w:tab w:val="left" w:pos="27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- развитие нормативно-правовой и организационно-методической базы патриотического воспитания;</w:t>
      </w:r>
    </w:p>
    <w:p w:rsidR="003B72BA" w:rsidRPr="005118AB" w:rsidRDefault="003B72BA" w:rsidP="003B72BA">
      <w:pPr>
        <w:tabs>
          <w:tab w:val="left" w:leader="dot" w:pos="252"/>
          <w:tab w:val="left" w:pos="27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- научное и информационное обеспечение патриотического воспитания;</w:t>
      </w:r>
    </w:p>
    <w:p w:rsidR="003B72BA" w:rsidRPr="005118AB" w:rsidRDefault="003B72BA" w:rsidP="003B72BA">
      <w:pPr>
        <w:pStyle w:val="s1"/>
        <w:spacing w:before="0" w:beforeAutospacing="0" w:after="0" w:afterAutospacing="0"/>
        <w:jc w:val="both"/>
        <w:rPr>
          <w:sz w:val="28"/>
          <w:szCs w:val="28"/>
        </w:rPr>
      </w:pPr>
      <w:r w:rsidRPr="005118AB">
        <w:rPr>
          <w:sz w:val="28"/>
          <w:szCs w:val="28"/>
        </w:rPr>
        <w:t>- организация подготовки, переподготовки и повышения квалификации специалистов по патриотическому воспитанию.</w:t>
      </w:r>
    </w:p>
    <w:p w:rsidR="0063389A" w:rsidRPr="005118AB" w:rsidRDefault="0063389A" w:rsidP="003B72B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B72BA" w:rsidRPr="005118AB" w:rsidRDefault="003B72BA" w:rsidP="003B72B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 xml:space="preserve">Ожидаемые результаты: </w:t>
      </w:r>
    </w:p>
    <w:p w:rsidR="003B72BA" w:rsidRPr="005118AB" w:rsidRDefault="003B72BA" w:rsidP="003B72BA">
      <w:pPr>
        <w:pStyle w:val="FR1"/>
        <w:tabs>
          <w:tab w:val="left" w:pos="2700"/>
        </w:tabs>
        <w:jc w:val="both"/>
        <w:rPr>
          <w:sz w:val="28"/>
          <w:szCs w:val="28"/>
        </w:rPr>
      </w:pPr>
      <w:r w:rsidRPr="005118AB">
        <w:rPr>
          <w:sz w:val="28"/>
          <w:szCs w:val="28"/>
        </w:rPr>
        <w:t xml:space="preserve">Модернизация инфраструктуры патриотического воспитания в </w:t>
      </w:r>
      <w:r w:rsidRPr="005118AB">
        <w:rPr>
          <w:spacing w:val="-1"/>
          <w:sz w:val="28"/>
          <w:szCs w:val="28"/>
        </w:rPr>
        <w:lastRenderedPageBreak/>
        <w:t>Мамадышском</w:t>
      </w:r>
      <w:r w:rsidRPr="005118AB">
        <w:rPr>
          <w:sz w:val="28"/>
          <w:szCs w:val="28"/>
        </w:rPr>
        <w:t xml:space="preserve"> муниципальном районе позволит достичь: </w:t>
      </w:r>
    </w:p>
    <w:p w:rsidR="003B72BA" w:rsidRPr="005118AB" w:rsidRDefault="003B72BA" w:rsidP="003B72BA">
      <w:pPr>
        <w:pStyle w:val="FR1"/>
        <w:tabs>
          <w:tab w:val="left" w:pos="2700"/>
        </w:tabs>
        <w:jc w:val="both"/>
        <w:rPr>
          <w:sz w:val="28"/>
          <w:szCs w:val="28"/>
        </w:rPr>
      </w:pPr>
      <w:r w:rsidRPr="005118AB">
        <w:rPr>
          <w:sz w:val="28"/>
          <w:szCs w:val="28"/>
        </w:rPr>
        <w:t>- увеличение количества детей и молодежи, состоящих в патриотических объединениях;</w:t>
      </w:r>
    </w:p>
    <w:p w:rsidR="003B72BA" w:rsidRPr="005118AB" w:rsidRDefault="003B72BA" w:rsidP="003B72BA">
      <w:pPr>
        <w:pStyle w:val="FR1"/>
        <w:tabs>
          <w:tab w:val="left" w:pos="2700"/>
        </w:tabs>
        <w:jc w:val="both"/>
        <w:rPr>
          <w:sz w:val="28"/>
          <w:szCs w:val="28"/>
        </w:rPr>
      </w:pPr>
      <w:r w:rsidRPr="005118AB">
        <w:rPr>
          <w:sz w:val="28"/>
          <w:szCs w:val="28"/>
        </w:rPr>
        <w:t>- увеличение охвата детей и молодежи мероприятиями патриотической направленности;</w:t>
      </w:r>
    </w:p>
    <w:p w:rsidR="003B72BA" w:rsidRPr="005118AB" w:rsidRDefault="003B72BA" w:rsidP="003B72BA">
      <w:pPr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- увеличение количества участников поискового движения;</w:t>
      </w:r>
    </w:p>
    <w:p w:rsidR="003B72BA" w:rsidRPr="005118AB" w:rsidRDefault="003B72BA" w:rsidP="003B72BA">
      <w:pPr>
        <w:pStyle w:val="FR1"/>
        <w:tabs>
          <w:tab w:val="left" w:pos="2700"/>
        </w:tabs>
        <w:jc w:val="both"/>
        <w:rPr>
          <w:sz w:val="28"/>
          <w:szCs w:val="28"/>
        </w:rPr>
      </w:pPr>
      <w:r w:rsidRPr="005118AB">
        <w:rPr>
          <w:sz w:val="28"/>
          <w:szCs w:val="28"/>
        </w:rPr>
        <w:t>Совершенствование работы по подготовке молодежи к службе в армии:</w:t>
      </w:r>
    </w:p>
    <w:p w:rsidR="003B72BA" w:rsidRPr="005118AB" w:rsidRDefault="003B72BA" w:rsidP="003B72BA">
      <w:pPr>
        <w:pStyle w:val="FR1"/>
        <w:tabs>
          <w:tab w:val="left" w:pos="2700"/>
        </w:tabs>
        <w:jc w:val="both"/>
        <w:rPr>
          <w:sz w:val="28"/>
          <w:szCs w:val="28"/>
        </w:rPr>
      </w:pPr>
      <w:r w:rsidRPr="005118AB">
        <w:rPr>
          <w:sz w:val="28"/>
          <w:szCs w:val="28"/>
        </w:rPr>
        <w:t xml:space="preserve">- ежегодное увеличение количества молодежи, прошедшей подготовку к армии, совместно с отделом Военного комиссариата по г. Мамадыш и </w:t>
      </w:r>
      <w:r w:rsidRPr="005118AB">
        <w:rPr>
          <w:spacing w:val="-1"/>
          <w:sz w:val="28"/>
          <w:szCs w:val="28"/>
        </w:rPr>
        <w:t>Мамадышскому</w:t>
      </w:r>
      <w:r w:rsidRPr="005118AB">
        <w:rPr>
          <w:sz w:val="28"/>
          <w:szCs w:val="28"/>
        </w:rPr>
        <w:t xml:space="preserve"> району;</w:t>
      </w:r>
    </w:p>
    <w:p w:rsidR="003B72BA" w:rsidRPr="005118AB" w:rsidRDefault="003B72BA" w:rsidP="003B72BA">
      <w:pPr>
        <w:pStyle w:val="FR1"/>
        <w:tabs>
          <w:tab w:val="left" w:pos="2700"/>
        </w:tabs>
        <w:jc w:val="both"/>
        <w:rPr>
          <w:sz w:val="28"/>
          <w:szCs w:val="28"/>
        </w:rPr>
      </w:pPr>
      <w:r w:rsidRPr="005118AB">
        <w:rPr>
          <w:sz w:val="28"/>
          <w:szCs w:val="28"/>
        </w:rPr>
        <w:t>- повышение уровня духовно-нравственной культуры молодежи:</w:t>
      </w:r>
    </w:p>
    <w:p w:rsidR="003B72BA" w:rsidRPr="005118AB" w:rsidRDefault="003B72BA" w:rsidP="003B72BA">
      <w:pPr>
        <w:tabs>
          <w:tab w:val="left" w:pos="2700"/>
        </w:tabs>
        <w:ind w:left="-108" w:firstLine="124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- повышение уровня гражданской идентичности;</w:t>
      </w:r>
    </w:p>
    <w:p w:rsidR="003B72BA" w:rsidRPr="005118AB" w:rsidRDefault="003B72BA" w:rsidP="003B72BA">
      <w:pPr>
        <w:tabs>
          <w:tab w:val="left" w:pos="2700"/>
        </w:tabs>
        <w:ind w:left="16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-повышение степени готовности к выполнению обязанностей по защите Отечества;</w:t>
      </w:r>
    </w:p>
    <w:p w:rsidR="003B72BA" w:rsidRPr="005118AB" w:rsidRDefault="003B72BA" w:rsidP="003B72BA">
      <w:pPr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- совершенствование работы по подготовке молодежи к службе в армии.</w:t>
      </w:r>
    </w:p>
    <w:p w:rsidR="003B72BA" w:rsidRPr="005118AB" w:rsidRDefault="003B72BA" w:rsidP="003B72B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Срок реа</w:t>
      </w:r>
      <w:r w:rsidR="00FC49A3" w:rsidRPr="005118AB">
        <w:rPr>
          <w:rFonts w:ascii="Times New Roman" w:hAnsi="Times New Roman" w:cs="Times New Roman"/>
          <w:sz w:val="28"/>
          <w:szCs w:val="28"/>
        </w:rPr>
        <w:t>лизации Подпрограммы – 202</w:t>
      </w:r>
      <w:r w:rsidR="003B3C23" w:rsidRPr="005118AB">
        <w:rPr>
          <w:rFonts w:ascii="Times New Roman" w:hAnsi="Times New Roman" w:cs="Times New Roman"/>
          <w:sz w:val="28"/>
          <w:szCs w:val="28"/>
        </w:rPr>
        <w:t>3</w:t>
      </w:r>
      <w:r w:rsidR="00FC49A3" w:rsidRPr="005118AB">
        <w:rPr>
          <w:rFonts w:ascii="Times New Roman" w:hAnsi="Times New Roman" w:cs="Times New Roman"/>
          <w:sz w:val="28"/>
          <w:szCs w:val="28"/>
        </w:rPr>
        <w:t>-2025</w:t>
      </w:r>
      <w:r w:rsidRPr="005118AB">
        <w:rPr>
          <w:rFonts w:ascii="Times New Roman" w:hAnsi="Times New Roman" w:cs="Times New Roman"/>
          <w:sz w:val="28"/>
          <w:szCs w:val="28"/>
        </w:rPr>
        <w:t xml:space="preserve"> годы. </w:t>
      </w:r>
    </w:p>
    <w:p w:rsidR="003B72BA" w:rsidRPr="005118AB" w:rsidRDefault="003B72BA" w:rsidP="003B72BA">
      <w:pPr>
        <w:widowControl w:val="0"/>
        <w:numPr>
          <w:ilvl w:val="0"/>
          <w:numId w:val="18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18AB">
        <w:rPr>
          <w:rFonts w:ascii="Times New Roman" w:hAnsi="Times New Roman" w:cs="Times New Roman"/>
          <w:b/>
          <w:sz w:val="28"/>
          <w:szCs w:val="28"/>
        </w:rPr>
        <w:t>Объемы и источники финансирования Подпрограммы-</w:t>
      </w:r>
      <w:r w:rsidR="007D3756" w:rsidRPr="005118AB">
        <w:rPr>
          <w:rFonts w:ascii="Times New Roman" w:hAnsi="Times New Roman" w:cs="Times New Roman"/>
          <w:b/>
          <w:sz w:val="28"/>
          <w:szCs w:val="28"/>
        </w:rPr>
        <w:t>1</w:t>
      </w:r>
    </w:p>
    <w:p w:rsidR="003B72BA" w:rsidRPr="005118AB" w:rsidRDefault="003B72BA" w:rsidP="003B72BA">
      <w:pPr>
        <w:widowControl w:val="0"/>
        <w:tabs>
          <w:tab w:val="left" w:pos="426"/>
        </w:tabs>
        <w:autoSpaceDE w:val="0"/>
        <w:autoSpaceDN w:val="0"/>
        <w:adjustRightInd w:val="0"/>
        <w:ind w:left="960" w:firstLine="567"/>
        <w:rPr>
          <w:rFonts w:ascii="Times New Roman" w:hAnsi="Times New Roman" w:cs="Times New Roman"/>
          <w:b/>
          <w:sz w:val="28"/>
          <w:szCs w:val="28"/>
        </w:rPr>
      </w:pPr>
    </w:p>
    <w:p w:rsidR="003B72BA" w:rsidRPr="005118AB" w:rsidRDefault="003B72BA" w:rsidP="003B72BA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Основными источниками финансирования Подпрограммы-</w:t>
      </w:r>
      <w:r w:rsidR="007D3756" w:rsidRPr="005118AB">
        <w:rPr>
          <w:rFonts w:ascii="Times New Roman" w:hAnsi="Times New Roman" w:cs="Times New Roman"/>
          <w:sz w:val="28"/>
          <w:szCs w:val="28"/>
        </w:rPr>
        <w:t>1</w:t>
      </w:r>
      <w:r w:rsidRPr="005118AB">
        <w:rPr>
          <w:rFonts w:ascii="Times New Roman" w:hAnsi="Times New Roman" w:cs="Times New Roman"/>
          <w:sz w:val="28"/>
          <w:szCs w:val="28"/>
        </w:rPr>
        <w:t xml:space="preserve"> являются средства бюджета </w:t>
      </w:r>
      <w:r w:rsidRPr="005118AB">
        <w:rPr>
          <w:rFonts w:ascii="Times New Roman" w:hAnsi="Times New Roman" w:cs="Times New Roman"/>
          <w:spacing w:val="-1"/>
          <w:sz w:val="28"/>
          <w:szCs w:val="28"/>
        </w:rPr>
        <w:t>Мамадышского</w:t>
      </w:r>
      <w:r w:rsidRPr="005118AB">
        <w:rPr>
          <w:rFonts w:ascii="Times New Roman" w:hAnsi="Times New Roman" w:cs="Times New Roman"/>
          <w:sz w:val="28"/>
          <w:szCs w:val="28"/>
        </w:rPr>
        <w:t xml:space="preserve"> муниципального района.</w:t>
      </w:r>
      <w:r w:rsidRPr="005118AB">
        <w:rPr>
          <w:rFonts w:ascii="Times New Roman" w:eastAsia="Calibri" w:hAnsi="Times New Roman" w:cs="Times New Roman"/>
          <w:sz w:val="28"/>
          <w:szCs w:val="28"/>
        </w:rPr>
        <w:t xml:space="preserve"> Объемы финансирования Подпрограммы-</w:t>
      </w:r>
      <w:r w:rsidR="007D3756" w:rsidRPr="005118AB">
        <w:rPr>
          <w:rFonts w:ascii="Times New Roman" w:eastAsia="Calibri" w:hAnsi="Times New Roman" w:cs="Times New Roman"/>
          <w:sz w:val="28"/>
          <w:szCs w:val="28"/>
        </w:rPr>
        <w:t>1</w:t>
      </w:r>
      <w:r w:rsidRPr="005118AB">
        <w:rPr>
          <w:rFonts w:ascii="Times New Roman" w:eastAsia="Calibri" w:hAnsi="Times New Roman" w:cs="Times New Roman"/>
          <w:sz w:val="28"/>
          <w:szCs w:val="28"/>
        </w:rPr>
        <w:t xml:space="preserve"> носят прогнозный характер и подлежат ежегодному уточнению при формировании проекта бюджета </w:t>
      </w:r>
      <w:r w:rsidRPr="005118AB">
        <w:rPr>
          <w:rFonts w:ascii="Times New Roman" w:hAnsi="Times New Roman" w:cs="Times New Roman"/>
          <w:spacing w:val="-1"/>
          <w:sz w:val="28"/>
          <w:szCs w:val="28"/>
        </w:rPr>
        <w:t>Мамадышского</w:t>
      </w:r>
      <w:r w:rsidRPr="005118AB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на соответствующий финансовый год и плановый период.</w:t>
      </w:r>
    </w:p>
    <w:p w:rsidR="003B72BA" w:rsidRPr="005118AB" w:rsidRDefault="003B72BA" w:rsidP="003B72BA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18AB">
        <w:rPr>
          <w:rFonts w:ascii="Times New Roman" w:eastAsia="Calibri" w:hAnsi="Times New Roman" w:cs="Times New Roman"/>
          <w:sz w:val="28"/>
          <w:szCs w:val="28"/>
        </w:rPr>
        <w:t>Финансирование мероприятий, связанных с реализацией настоящей Подпрограммы-</w:t>
      </w:r>
      <w:r w:rsidR="007D3756" w:rsidRPr="005118AB">
        <w:rPr>
          <w:rFonts w:ascii="Times New Roman" w:eastAsia="Calibri" w:hAnsi="Times New Roman" w:cs="Times New Roman"/>
          <w:sz w:val="28"/>
          <w:szCs w:val="28"/>
        </w:rPr>
        <w:t>1</w:t>
      </w:r>
      <w:r w:rsidRPr="005118AB">
        <w:rPr>
          <w:rFonts w:ascii="Times New Roman" w:eastAsia="Calibri" w:hAnsi="Times New Roman" w:cs="Times New Roman"/>
          <w:sz w:val="28"/>
          <w:szCs w:val="28"/>
        </w:rPr>
        <w:t>, осуществляется в пределах ассигнований, утвержденных в бюджете Мамадышского муниципального района на соответствующий финансовый год. Размер расходуемых средств на реализацию Подпрограммы-</w:t>
      </w:r>
      <w:r w:rsidR="007D3756" w:rsidRPr="005118AB">
        <w:rPr>
          <w:rFonts w:ascii="Times New Roman" w:eastAsia="Calibri" w:hAnsi="Times New Roman" w:cs="Times New Roman"/>
          <w:sz w:val="28"/>
          <w:szCs w:val="28"/>
        </w:rPr>
        <w:t>1</w:t>
      </w:r>
      <w:r w:rsidRPr="005118AB">
        <w:rPr>
          <w:rFonts w:ascii="Times New Roman" w:eastAsia="Calibri" w:hAnsi="Times New Roman" w:cs="Times New Roman"/>
          <w:sz w:val="28"/>
          <w:szCs w:val="28"/>
        </w:rPr>
        <w:t xml:space="preserve"> может уточняться и корректироваться, исходя из возможностей районного бюджета, инфляционных процессов и экономической ситуации на территории Мамадышского муниципального района.</w:t>
      </w:r>
    </w:p>
    <w:p w:rsidR="003B72BA" w:rsidRPr="005118AB" w:rsidRDefault="003B72BA" w:rsidP="003B72BA">
      <w:pPr>
        <w:autoSpaceDE w:val="0"/>
        <w:autoSpaceDN w:val="0"/>
        <w:adjustRightInd w:val="0"/>
        <w:ind w:firstLine="567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FC49A3" w:rsidRPr="005118AB" w:rsidRDefault="00FC49A3" w:rsidP="003B72BA">
      <w:pPr>
        <w:autoSpaceDE w:val="0"/>
        <w:autoSpaceDN w:val="0"/>
        <w:adjustRightInd w:val="0"/>
        <w:ind w:firstLine="567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FC49A3" w:rsidRPr="005118AB" w:rsidRDefault="00FC49A3" w:rsidP="003B72BA">
      <w:pPr>
        <w:autoSpaceDE w:val="0"/>
        <w:autoSpaceDN w:val="0"/>
        <w:adjustRightInd w:val="0"/>
        <w:ind w:firstLine="567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FC49A3" w:rsidRPr="005118AB" w:rsidRDefault="00FC49A3" w:rsidP="003B72BA">
      <w:pPr>
        <w:autoSpaceDE w:val="0"/>
        <w:autoSpaceDN w:val="0"/>
        <w:adjustRightInd w:val="0"/>
        <w:ind w:firstLine="567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3B72BA" w:rsidRPr="005118AB" w:rsidRDefault="003B72BA" w:rsidP="00A37D7C">
      <w:pPr>
        <w:autoSpaceDE w:val="0"/>
        <w:autoSpaceDN w:val="0"/>
        <w:adjustRightInd w:val="0"/>
        <w:ind w:firstLine="567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5118AB">
        <w:rPr>
          <w:rFonts w:ascii="Times New Roman" w:hAnsi="Times New Roman" w:cs="Times New Roman"/>
          <w:b/>
          <w:sz w:val="28"/>
          <w:szCs w:val="28"/>
        </w:rPr>
        <w:lastRenderedPageBreak/>
        <w:t>3. Механизм реализации Подпрограммы.</w:t>
      </w:r>
    </w:p>
    <w:p w:rsidR="003B3C23" w:rsidRPr="005118AB" w:rsidRDefault="003B3C23" w:rsidP="003B3C23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Отдел по делам молодежи и спорту во взаимодействии с исполнительным комитетом Мамадышского муниципального района осуществляет:</w:t>
      </w:r>
    </w:p>
    <w:p w:rsidR="003B3C23" w:rsidRPr="005118AB" w:rsidRDefault="003B3C23" w:rsidP="003B3C23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разработку муниципальных программ патриотического воспитания с учетом особенностей муниципального образования, организацию их реализации;</w:t>
      </w:r>
    </w:p>
    <w:p w:rsidR="003B3C23" w:rsidRPr="005118AB" w:rsidRDefault="003B3C23" w:rsidP="003B3C23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обеспечение финансирования мероприятий муниципальных программ за счет средств местных бюджетов с привлечением в установленном порядке средств внебюджетных источников;</w:t>
      </w:r>
    </w:p>
    <w:p w:rsidR="003B72BA" w:rsidRPr="005118AB" w:rsidRDefault="003B72BA" w:rsidP="003B3C23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18AB">
        <w:rPr>
          <w:rFonts w:ascii="Times New Roman" w:eastAsia="Calibri" w:hAnsi="Times New Roman" w:cs="Times New Roman"/>
          <w:sz w:val="28"/>
          <w:szCs w:val="28"/>
        </w:rPr>
        <w:t xml:space="preserve"> Источниками ресурсного обеспечения Подпрограммы-</w:t>
      </w:r>
      <w:r w:rsidR="007D3756" w:rsidRPr="005118AB">
        <w:rPr>
          <w:rFonts w:ascii="Times New Roman" w:eastAsia="Calibri" w:hAnsi="Times New Roman" w:cs="Times New Roman"/>
          <w:sz w:val="28"/>
          <w:szCs w:val="28"/>
        </w:rPr>
        <w:t>1</w:t>
      </w:r>
      <w:r w:rsidRPr="005118AB">
        <w:rPr>
          <w:rFonts w:ascii="Times New Roman" w:eastAsia="Calibri" w:hAnsi="Times New Roman" w:cs="Times New Roman"/>
          <w:sz w:val="28"/>
          <w:szCs w:val="28"/>
        </w:rPr>
        <w:t xml:space="preserve"> являются:</w:t>
      </w:r>
    </w:p>
    <w:p w:rsidR="003B72BA" w:rsidRPr="005118AB" w:rsidRDefault="003B72BA" w:rsidP="003B72BA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18AB">
        <w:rPr>
          <w:rFonts w:ascii="Times New Roman" w:eastAsia="Calibri" w:hAnsi="Times New Roman" w:cs="Times New Roman"/>
          <w:sz w:val="28"/>
          <w:szCs w:val="28"/>
        </w:rPr>
        <w:t xml:space="preserve">- средства бюджета </w:t>
      </w:r>
      <w:r w:rsidRPr="005118AB">
        <w:rPr>
          <w:rFonts w:ascii="Times New Roman" w:hAnsi="Times New Roman" w:cs="Times New Roman"/>
          <w:spacing w:val="-1"/>
          <w:sz w:val="28"/>
          <w:szCs w:val="28"/>
        </w:rPr>
        <w:t>Мамадышского</w:t>
      </w:r>
      <w:r w:rsidRPr="005118AB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района;</w:t>
      </w:r>
    </w:p>
    <w:p w:rsidR="003B72BA" w:rsidRPr="005118AB" w:rsidRDefault="003B72BA" w:rsidP="003B72BA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18AB">
        <w:rPr>
          <w:rFonts w:ascii="Times New Roman" w:eastAsia="Calibri" w:hAnsi="Times New Roman" w:cs="Times New Roman"/>
          <w:sz w:val="28"/>
          <w:szCs w:val="28"/>
        </w:rPr>
        <w:t>- финансирование мероприятий патриотического воспитания в рамках других программ развития города и района, а также в рамках республиканских программ;</w:t>
      </w:r>
    </w:p>
    <w:p w:rsidR="003B72BA" w:rsidRPr="005118AB" w:rsidRDefault="003B72BA" w:rsidP="003B72BA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18AB">
        <w:rPr>
          <w:rFonts w:ascii="Times New Roman" w:eastAsia="Calibri" w:hAnsi="Times New Roman" w:cs="Times New Roman"/>
          <w:sz w:val="28"/>
          <w:szCs w:val="28"/>
        </w:rPr>
        <w:t>- средства на финансирование грантов и дипломных проектов в рамках республиканских и федеральных молодежных и патриотических программ;</w:t>
      </w:r>
    </w:p>
    <w:p w:rsidR="003B72BA" w:rsidRPr="005118AB" w:rsidRDefault="003B72BA" w:rsidP="003B72BA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18AB">
        <w:rPr>
          <w:rFonts w:ascii="Times New Roman" w:eastAsia="Calibri" w:hAnsi="Times New Roman" w:cs="Times New Roman"/>
          <w:sz w:val="28"/>
          <w:szCs w:val="28"/>
        </w:rPr>
        <w:t>- привлечение спонсорских средств;</w:t>
      </w:r>
    </w:p>
    <w:p w:rsidR="003B72BA" w:rsidRPr="005118AB" w:rsidRDefault="003B72BA" w:rsidP="003B3C23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18AB">
        <w:rPr>
          <w:rFonts w:ascii="Times New Roman" w:eastAsia="Calibri" w:hAnsi="Times New Roman" w:cs="Times New Roman"/>
          <w:sz w:val="28"/>
          <w:szCs w:val="28"/>
        </w:rPr>
        <w:t>- иные источники, не запрещенные законодательством РФ.</w:t>
      </w:r>
    </w:p>
    <w:p w:rsidR="003B72BA" w:rsidRPr="005118AB" w:rsidRDefault="003B72BA" w:rsidP="003B72BA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18AB">
        <w:rPr>
          <w:rFonts w:ascii="Times New Roman" w:eastAsia="Calibri" w:hAnsi="Times New Roman" w:cs="Times New Roman"/>
          <w:sz w:val="28"/>
          <w:szCs w:val="28"/>
        </w:rPr>
        <w:t>Периодичность и регулярность форм контроля:</w:t>
      </w:r>
    </w:p>
    <w:p w:rsidR="003B72BA" w:rsidRPr="005118AB" w:rsidRDefault="003B72BA" w:rsidP="003B72BA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18AB">
        <w:rPr>
          <w:rFonts w:ascii="Times New Roman" w:eastAsia="Calibri" w:hAnsi="Times New Roman" w:cs="Times New Roman"/>
          <w:sz w:val="28"/>
          <w:szCs w:val="28"/>
        </w:rPr>
        <w:t>- общие совещания со специалистами отдела по делам молодежи ИК ММР, руководителями подведомственных учреждений, представителями общественных патриотических объединений;</w:t>
      </w:r>
    </w:p>
    <w:p w:rsidR="003B72BA" w:rsidRPr="005118AB" w:rsidRDefault="003B72BA" w:rsidP="003B72BA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18AB">
        <w:rPr>
          <w:rFonts w:ascii="Times New Roman" w:eastAsia="Calibri" w:hAnsi="Times New Roman" w:cs="Times New Roman"/>
          <w:sz w:val="28"/>
          <w:szCs w:val="28"/>
        </w:rPr>
        <w:t>- проведение совещаний при участии Главы и (или) Руководителя Исполнительного комитета</w:t>
      </w:r>
      <w:r w:rsidRPr="005118AB">
        <w:rPr>
          <w:rFonts w:ascii="Times New Roman" w:hAnsi="Times New Roman" w:cs="Times New Roman"/>
          <w:spacing w:val="-1"/>
          <w:sz w:val="28"/>
          <w:szCs w:val="28"/>
        </w:rPr>
        <w:t xml:space="preserve"> Мамадышского</w:t>
      </w:r>
      <w:r w:rsidRPr="005118AB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о процессах в молодежной среде и о ходе осуществления Подпрограммы-</w:t>
      </w:r>
      <w:r w:rsidR="007D3756" w:rsidRPr="005118AB">
        <w:rPr>
          <w:rFonts w:ascii="Times New Roman" w:eastAsia="Calibri" w:hAnsi="Times New Roman" w:cs="Times New Roman"/>
          <w:sz w:val="28"/>
          <w:szCs w:val="28"/>
        </w:rPr>
        <w:t>1</w:t>
      </w:r>
      <w:r w:rsidRPr="005118AB">
        <w:rPr>
          <w:rFonts w:ascii="Times New Roman" w:eastAsia="Calibri" w:hAnsi="Times New Roman" w:cs="Times New Roman"/>
          <w:sz w:val="28"/>
          <w:szCs w:val="28"/>
        </w:rPr>
        <w:t>;</w:t>
      </w:r>
    </w:p>
    <w:p w:rsidR="003B72BA" w:rsidRPr="005118AB" w:rsidRDefault="003B72BA" w:rsidP="003B72BA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18AB">
        <w:rPr>
          <w:rFonts w:ascii="Times New Roman" w:eastAsia="Calibri" w:hAnsi="Times New Roman" w:cs="Times New Roman"/>
          <w:sz w:val="28"/>
          <w:szCs w:val="28"/>
        </w:rPr>
        <w:t>- заседания коллегий по проблемам патриотического воспитания в том числе выездные заседания по району.</w:t>
      </w:r>
    </w:p>
    <w:p w:rsidR="003B72BA" w:rsidRPr="005118AB" w:rsidRDefault="003B72BA" w:rsidP="003B72BA">
      <w:pPr>
        <w:spacing w:before="240" w:after="240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118AB">
        <w:rPr>
          <w:rFonts w:ascii="Times New Roman" w:eastAsia="Calibri" w:hAnsi="Times New Roman" w:cs="Times New Roman"/>
          <w:b/>
          <w:sz w:val="28"/>
          <w:szCs w:val="28"/>
        </w:rPr>
        <w:t>4. Оценка эффективности реализации Подпрограммы-</w:t>
      </w:r>
      <w:r w:rsidR="007D3756" w:rsidRPr="005118AB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Pr="005118AB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3B72BA" w:rsidRPr="005118AB" w:rsidRDefault="003B72BA" w:rsidP="003B72BA">
      <w:pPr>
        <w:pStyle w:val="FR1"/>
        <w:tabs>
          <w:tab w:val="left" w:pos="2700"/>
        </w:tabs>
        <w:ind w:firstLine="720"/>
        <w:jc w:val="both"/>
        <w:rPr>
          <w:sz w:val="28"/>
          <w:szCs w:val="28"/>
        </w:rPr>
      </w:pPr>
      <w:r w:rsidRPr="005118AB">
        <w:rPr>
          <w:sz w:val="28"/>
          <w:szCs w:val="28"/>
        </w:rPr>
        <w:t>Важнейшим условием эффективности работы по патриотическому воспитанию являются постоянный анализ ее состояния на основе обобщенных оценочных показателей.</w:t>
      </w:r>
    </w:p>
    <w:p w:rsidR="003B72BA" w:rsidRPr="005118AB" w:rsidRDefault="003B72BA" w:rsidP="003B72BA">
      <w:pPr>
        <w:pStyle w:val="FR1"/>
        <w:tabs>
          <w:tab w:val="left" w:pos="2700"/>
        </w:tabs>
        <w:ind w:firstLine="720"/>
        <w:jc w:val="both"/>
        <w:rPr>
          <w:sz w:val="28"/>
          <w:szCs w:val="28"/>
        </w:rPr>
      </w:pPr>
      <w:r w:rsidRPr="005118AB">
        <w:rPr>
          <w:sz w:val="28"/>
          <w:szCs w:val="28"/>
        </w:rPr>
        <w:t>Конечным результатом реализации Подпрограммы-</w:t>
      </w:r>
      <w:r w:rsidR="007D3756" w:rsidRPr="005118AB">
        <w:rPr>
          <w:sz w:val="28"/>
          <w:szCs w:val="28"/>
        </w:rPr>
        <w:t>1</w:t>
      </w:r>
      <w:r w:rsidRPr="005118AB">
        <w:rPr>
          <w:sz w:val="28"/>
          <w:szCs w:val="28"/>
        </w:rPr>
        <w:t xml:space="preserve"> предполагается положительная динамика роста патриотизма, возрастание социальной и </w:t>
      </w:r>
      <w:r w:rsidRPr="005118AB">
        <w:rPr>
          <w:sz w:val="28"/>
          <w:szCs w:val="28"/>
        </w:rPr>
        <w:lastRenderedPageBreak/>
        <w:t>трудовой активности граждан, особенно молодежи, их вклад в развитие основных сфер жизни и деятельности общества, преодоление экстремистских проявлений отдельных групп граждан и других негативных явлений, возрождение духовности, социально- экономическая и политическая стабильность и укрепление национальной безопасности.</w:t>
      </w:r>
    </w:p>
    <w:p w:rsidR="003B72BA" w:rsidRPr="005118AB" w:rsidRDefault="003B72BA" w:rsidP="003B72BA">
      <w:pPr>
        <w:pStyle w:val="FR1"/>
        <w:tabs>
          <w:tab w:val="left" w:pos="2700"/>
        </w:tabs>
        <w:ind w:firstLine="720"/>
        <w:jc w:val="both"/>
        <w:rPr>
          <w:sz w:val="28"/>
          <w:szCs w:val="28"/>
        </w:rPr>
      </w:pPr>
    </w:p>
    <w:p w:rsidR="003B72BA" w:rsidRPr="005118AB" w:rsidRDefault="003B72BA" w:rsidP="003B72B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3B72BA" w:rsidRPr="005118AB" w:rsidRDefault="003B72BA" w:rsidP="003B72B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72BA" w:rsidRPr="005118AB" w:rsidRDefault="003B72BA" w:rsidP="003B72BA">
      <w:pPr>
        <w:rPr>
          <w:rFonts w:ascii="Times New Roman" w:hAnsi="Times New Roman" w:cs="Times New Roman"/>
          <w:sz w:val="28"/>
          <w:szCs w:val="28"/>
        </w:rPr>
      </w:pPr>
    </w:p>
    <w:p w:rsidR="003B72BA" w:rsidRPr="005118AB" w:rsidRDefault="003B72BA" w:rsidP="003B72BA">
      <w:pPr>
        <w:rPr>
          <w:rFonts w:ascii="Times New Roman" w:hAnsi="Times New Roman" w:cs="Times New Roman"/>
          <w:sz w:val="28"/>
          <w:szCs w:val="28"/>
        </w:rPr>
      </w:pPr>
    </w:p>
    <w:p w:rsidR="003B72BA" w:rsidRPr="005118AB" w:rsidRDefault="003B72BA" w:rsidP="003B72BA">
      <w:pPr>
        <w:rPr>
          <w:rFonts w:ascii="Times New Roman" w:hAnsi="Times New Roman" w:cs="Times New Roman"/>
          <w:sz w:val="28"/>
          <w:szCs w:val="28"/>
        </w:rPr>
      </w:pPr>
    </w:p>
    <w:p w:rsidR="003B72BA" w:rsidRPr="005118AB" w:rsidRDefault="003B72BA" w:rsidP="003B72BA">
      <w:pPr>
        <w:rPr>
          <w:rFonts w:ascii="Times New Roman" w:hAnsi="Times New Roman" w:cs="Times New Roman"/>
          <w:sz w:val="28"/>
          <w:szCs w:val="28"/>
        </w:rPr>
      </w:pPr>
    </w:p>
    <w:p w:rsidR="003B72BA" w:rsidRPr="005118AB" w:rsidRDefault="003B72BA" w:rsidP="003B72BA">
      <w:pPr>
        <w:rPr>
          <w:rFonts w:ascii="Times New Roman" w:hAnsi="Times New Roman" w:cs="Times New Roman"/>
          <w:sz w:val="28"/>
          <w:szCs w:val="28"/>
        </w:rPr>
      </w:pPr>
    </w:p>
    <w:p w:rsidR="003B72BA" w:rsidRPr="005118AB" w:rsidRDefault="003B72BA" w:rsidP="003B72BA">
      <w:pPr>
        <w:rPr>
          <w:rFonts w:ascii="Times New Roman" w:hAnsi="Times New Roman" w:cs="Times New Roman"/>
          <w:sz w:val="28"/>
          <w:szCs w:val="28"/>
        </w:rPr>
      </w:pPr>
    </w:p>
    <w:p w:rsidR="003B72BA" w:rsidRPr="005118AB" w:rsidRDefault="003B72BA" w:rsidP="003B72BA">
      <w:pPr>
        <w:rPr>
          <w:rFonts w:ascii="Times New Roman" w:hAnsi="Times New Roman" w:cs="Times New Roman"/>
          <w:sz w:val="28"/>
          <w:szCs w:val="28"/>
        </w:rPr>
      </w:pPr>
    </w:p>
    <w:p w:rsidR="003B72BA" w:rsidRPr="005118AB" w:rsidRDefault="003B72BA" w:rsidP="003B72BA">
      <w:pPr>
        <w:rPr>
          <w:rFonts w:ascii="Times New Roman" w:hAnsi="Times New Roman" w:cs="Times New Roman"/>
          <w:sz w:val="28"/>
          <w:szCs w:val="28"/>
        </w:rPr>
      </w:pPr>
    </w:p>
    <w:p w:rsidR="003B72BA" w:rsidRPr="005118AB" w:rsidRDefault="003B72BA" w:rsidP="003B72BA">
      <w:pPr>
        <w:rPr>
          <w:rFonts w:ascii="Times New Roman" w:hAnsi="Times New Roman" w:cs="Times New Roman"/>
          <w:sz w:val="28"/>
          <w:szCs w:val="28"/>
        </w:rPr>
      </w:pPr>
    </w:p>
    <w:p w:rsidR="003B72BA" w:rsidRPr="005118AB" w:rsidRDefault="003B72BA" w:rsidP="003B72BA">
      <w:pPr>
        <w:rPr>
          <w:rFonts w:ascii="Times New Roman" w:hAnsi="Times New Roman" w:cs="Times New Roman"/>
          <w:sz w:val="28"/>
          <w:szCs w:val="28"/>
        </w:rPr>
      </w:pPr>
    </w:p>
    <w:p w:rsidR="003B72BA" w:rsidRPr="005118AB" w:rsidRDefault="003B72BA" w:rsidP="003B72BA">
      <w:pPr>
        <w:rPr>
          <w:rFonts w:ascii="Times New Roman" w:hAnsi="Times New Roman" w:cs="Times New Roman"/>
          <w:sz w:val="28"/>
          <w:szCs w:val="28"/>
        </w:rPr>
        <w:sectPr w:rsidR="003B72BA" w:rsidRPr="005118AB" w:rsidSect="003B72BA">
          <w:pgSz w:w="11905" w:h="16838"/>
          <w:pgMar w:top="396" w:right="1132" w:bottom="993" w:left="1418" w:header="720" w:footer="720" w:gutter="0"/>
          <w:cols w:space="720"/>
          <w:titlePg/>
          <w:docGrid w:linePitch="326"/>
        </w:sectPr>
      </w:pPr>
    </w:p>
    <w:p w:rsidR="003B72BA" w:rsidRPr="005118AB" w:rsidRDefault="003B72BA" w:rsidP="003B72B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118AB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к подпрограмме «Патриотическое </w:t>
      </w:r>
    </w:p>
    <w:p w:rsidR="003B72BA" w:rsidRPr="005118AB" w:rsidRDefault="003B72BA" w:rsidP="003B72B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118AB">
        <w:rPr>
          <w:rFonts w:ascii="Times New Roman" w:hAnsi="Times New Roman" w:cs="Times New Roman"/>
          <w:sz w:val="24"/>
          <w:szCs w:val="24"/>
        </w:rPr>
        <w:t xml:space="preserve">воспитание молодежи </w:t>
      </w:r>
      <w:r w:rsidRPr="005118AB">
        <w:rPr>
          <w:rFonts w:ascii="Times New Roman" w:hAnsi="Times New Roman" w:cs="Times New Roman"/>
          <w:spacing w:val="-1"/>
          <w:sz w:val="22"/>
          <w:szCs w:val="22"/>
        </w:rPr>
        <w:t>Мамадышского</w:t>
      </w:r>
    </w:p>
    <w:p w:rsidR="003B72BA" w:rsidRPr="005118AB" w:rsidRDefault="003B72BA" w:rsidP="003B72B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118AB">
        <w:rPr>
          <w:rFonts w:ascii="Times New Roman" w:hAnsi="Times New Roman" w:cs="Times New Roman"/>
          <w:sz w:val="24"/>
          <w:szCs w:val="24"/>
        </w:rPr>
        <w:t>му</w:t>
      </w:r>
      <w:r w:rsidR="00DA21B3" w:rsidRPr="005118AB">
        <w:rPr>
          <w:rFonts w:ascii="Times New Roman" w:hAnsi="Times New Roman" w:cs="Times New Roman"/>
          <w:sz w:val="24"/>
          <w:szCs w:val="24"/>
        </w:rPr>
        <w:t>ниципального района на 202</w:t>
      </w:r>
      <w:r w:rsidR="00A93A57" w:rsidRPr="005118AB">
        <w:rPr>
          <w:rFonts w:ascii="Times New Roman" w:hAnsi="Times New Roman" w:cs="Times New Roman"/>
          <w:sz w:val="24"/>
          <w:szCs w:val="24"/>
        </w:rPr>
        <w:t>3</w:t>
      </w:r>
      <w:r w:rsidR="00DA21B3" w:rsidRPr="005118AB">
        <w:rPr>
          <w:rFonts w:ascii="Times New Roman" w:hAnsi="Times New Roman" w:cs="Times New Roman"/>
          <w:sz w:val="24"/>
          <w:szCs w:val="24"/>
        </w:rPr>
        <w:t>-2025</w:t>
      </w:r>
      <w:r w:rsidRPr="005118AB">
        <w:rPr>
          <w:rFonts w:ascii="Times New Roman" w:hAnsi="Times New Roman" w:cs="Times New Roman"/>
          <w:sz w:val="24"/>
          <w:szCs w:val="24"/>
        </w:rPr>
        <w:t xml:space="preserve"> годы»</w:t>
      </w:r>
    </w:p>
    <w:p w:rsidR="003B72BA" w:rsidRPr="005118AB" w:rsidRDefault="003B72BA" w:rsidP="003B72B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B72BA" w:rsidRPr="005118AB" w:rsidRDefault="003B72BA" w:rsidP="003B72B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Цели, задачи, индикаторы оценки результатов муниципальной подпрограммы</w:t>
      </w:r>
    </w:p>
    <w:p w:rsidR="003B72BA" w:rsidRPr="005118AB" w:rsidRDefault="003B72BA" w:rsidP="003B72B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и финансирование по мероприятиям подпрограммы</w:t>
      </w:r>
    </w:p>
    <w:p w:rsidR="003B72BA" w:rsidRPr="005118AB" w:rsidRDefault="003B72BA" w:rsidP="003B72B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 xml:space="preserve">«Патриотическое воспитание молодежи </w:t>
      </w:r>
      <w:r w:rsidRPr="005118AB">
        <w:rPr>
          <w:rFonts w:ascii="Times New Roman" w:hAnsi="Times New Roman" w:cs="Times New Roman"/>
          <w:spacing w:val="-1"/>
          <w:sz w:val="28"/>
          <w:szCs w:val="28"/>
        </w:rPr>
        <w:t>Мамадышского</w:t>
      </w:r>
      <w:r w:rsidRPr="005118AB">
        <w:rPr>
          <w:rFonts w:ascii="Times New Roman" w:hAnsi="Times New Roman" w:cs="Times New Roman"/>
          <w:sz w:val="28"/>
          <w:szCs w:val="28"/>
        </w:rPr>
        <w:t xml:space="preserve"> му</w:t>
      </w:r>
      <w:r w:rsidR="00DA21B3" w:rsidRPr="005118AB">
        <w:rPr>
          <w:rFonts w:ascii="Times New Roman" w:hAnsi="Times New Roman" w:cs="Times New Roman"/>
          <w:sz w:val="28"/>
          <w:szCs w:val="28"/>
        </w:rPr>
        <w:t>ниципального района на 202</w:t>
      </w:r>
      <w:r w:rsidR="00A93A57" w:rsidRPr="005118AB">
        <w:rPr>
          <w:rFonts w:ascii="Times New Roman" w:hAnsi="Times New Roman" w:cs="Times New Roman"/>
          <w:sz w:val="28"/>
          <w:szCs w:val="28"/>
        </w:rPr>
        <w:t>3</w:t>
      </w:r>
      <w:r w:rsidR="00DA21B3" w:rsidRPr="005118AB">
        <w:rPr>
          <w:rFonts w:ascii="Times New Roman" w:hAnsi="Times New Roman" w:cs="Times New Roman"/>
          <w:sz w:val="28"/>
          <w:szCs w:val="28"/>
        </w:rPr>
        <w:t>-2025</w:t>
      </w:r>
      <w:r w:rsidRPr="005118AB">
        <w:rPr>
          <w:rFonts w:ascii="Times New Roman" w:hAnsi="Times New Roman" w:cs="Times New Roman"/>
          <w:sz w:val="28"/>
          <w:szCs w:val="28"/>
        </w:rPr>
        <w:t xml:space="preserve"> годы»</w:t>
      </w:r>
    </w:p>
    <w:p w:rsidR="003B72BA" w:rsidRPr="005118AB" w:rsidRDefault="003B72BA" w:rsidP="003B72B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6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99"/>
        <w:gridCol w:w="1682"/>
        <w:gridCol w:w="1477"/>
        <w:gridCol w:w="1437"/>
        <w:gridCol w:w="1580"/>
        <w:gridCol w:w="1006"/>
        <w:gridCol w:w="1293"/>
        <w:gridCol w:w="861"/>
        <w:gridCol w:w="851"/>
        <w:gridCol w:w="850"/>
        <w:gridCol w:w="1418"/>
        <w:gridCol w:w="1276"/>
        <w:gridCol w:w="1134"/>
      </w:tblGrid>
      <w:tr w:rsidR="003B72BA" w:rsidRPr="005118AB" w:rsidTr="00A93A57">
        <w:tc>
          <w:tcPr>
            <w:tcW w:w="1499" w:type="dxa"/>
          </w:tcPr>
          <w:p w:rsidR="003B72BA" w:rsidRPr="005118AB" w:rsidRDefault="003B72BA" w:rsidP="003B72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5118AB">
              <w:rPr>
                <w:rFonts w:ascii="Times New Roman" w:hAnsi="Times New Roman" w:cs="Times New Roman"/>
                <w:szCs w:val="22"/>
              </w:rPr>
              <w:t>Наименование цели</w:t>
            </w:r>
          </w:p>
        </w:tc>
        <w:tc>
          <w:tcPr>
            <w:tcW w:w="1682" w:type="dxa"/>
          </w:tcPr>
          <w:p w:rsidR="003B72BA" w:rsidRPr="005118AB" w:rsidRDefault="003B72BA" w:rsidP="003B72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5118AB">
              <w:rPr>
                <w:rFonts w:ascii="Times New Roman" w:hAnsi="Times New Roman" w:cs="Times New Roman"/>
                <w:szCs w:val="22"/>
              </w:rPr>
              <w:t>Наименование задачи</w:t>
            </w:r>
          </w:p>
        </w:tc>
        <w:tc>
          <w:tcPr>
            <w:tcW w:w="1477" w:type="dxa"/>
          </w:tcPr>
          <w:p w:rsidR="003B72BA" w:rsidRPr="005118AB" w:rsidRDefault="003B72BA" w:rsidP="003B72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5118AB">
              <w:rPr>
                <w:rFonts w:ascii="Times New Roman" w:hAnsi="Times New Roman" w:cs="Times New Roman"/>
                <w:szCs w:val="22"/>
              </w:rPr>
              <w:t>Наименование подпрограммы</w:t>
            </w:r>
          </w:p>
        </w:tc>
        <w:tc>
          <w:tcPr>
            <w:tcW w:w="1437" w:type="dxa"/>
          </w:tcPr>
          <w:p w:rsidR="003B72BA" w:rsidRPr="005118AB" w:rsidRDefault="003B72BA" w:rsidP="003B72BA">
            <w:pPr>
              <w:pStyle w:val="ConsPlusNormal"/>
              <w:ind w:hanging="17"/>
              <w:jc w:val="center"/>
              <w:rPr>
                <w:rFonts w:ascii="Times New Roman" w:hAnsi="Times New Roman" w:cs="Times New Roman"/>
                <w:szCs w:val="22"/>
              </w:rPr>
            </w:pPr>
            <w:r w:rsidRPr="005118AB">
              <w:rPr>
                <w:rFonts w:ascii="Times New Roman" w:hAnsi="Times New Roman" w:cs="Times New Roman"/>
                <w:szCs w:val="22"/>
              </w:rPr>
              <w:t>Наименование основных мероприятий</w:t>
            </w:r>
          </w:p>
        </w:tc>
        <w:tc>
          <w:tcPr>
            <w:tcW w:w="1580" w:type="dxa"/>
          </w:tcPr>
          <w:p w:rsidR="003B72BA" w:rsidRPr="005118AB" w:rsidRDefault="003B72BA" w:rsidP="003B72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5118AB">
              <w:rPr>
                <w:rFonts w:ascii="Times New Roman" w:hAnsi="Times New Roman" w:cs="Times New Roman"/>
                <w:szCs w:val="22"/>
              </w:rPr>
              <w:t>Исполнители</w:t>
            </w:r>
          </w:p>
        </w:tc>
        <w:tc>
          <w:tcPr>
            <w:tcW w:w="1006" w:type="dxa"/>
          </w:tcPr>
          <w:p w:rsidR="003B72BA" w:rsidRPr="005118AB" w:rsidRDefault="003B72BA" w:rsidP="003B72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5118AB">
              <w:rPr>
                <w:rFonts w:ascii="Times New Roman" w:hAnsi="Times New Roman" w:cs="Times New Roman"/>
                <w:szCs w:val="22"/>
              </w:rPr>
              <w:t>Сроки выполнения основных мероприятий</w:t>
            </w:r>
          </w:p>
        </w:tc>
        <w:tc>
          <w:tcPr>
            <w:tcW w:w="1293" w:type="dxa"/>
          </w:tcPr>
          <w:p w:rsidR="003B72BA" w:rsidRPr="005118AB" w:rsidRDefault="003B72BA" w:rsidP="003B72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5118AB">
              <w:rPr>
                <w:rFonts w:ascii="Times New Roman" w:hAnsi="Times New Roman" w:cs="Times New Roman"/>
                <w:szCs w:val="22"/>
              </w:rPr>
              <w:t>Индикаторы оценки конечных результатов, единицы измерения</w:t>
            </w:r>
          </w:p>
        </w:tc>
        <w:tc>
          <w:tcPr>
            <w:tcW w:w="2562" w:type="dxa"/>
            <w:gridSpan w:val="3"/>
          </w:tcPr>
          <w:p w:rsidR="003B72BA" w:rsidRPr="005118AB" w:rsidRDefault="003B72BA" w:rsidP="003B72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5118AB">
              <w:rPr>
                <w:rFonts w:ascii="Times New Roman" w:hAnsi="Times New Roman" w:cs="Times New Roman"/>
                <w:szCs w:val="22"/>
              </w:rPr>
              <w:t>Значения индикаторов</w:t>
            </w:r>
          </w:p>
        </w:tc>
        <w:tc>
          <w:tcPr>
            <w:tcW w:w="3828" w:type="dxa"/>
            <w:gridSpan w:val="3"/>
          </w:tcPr>
          <w:p w:rsidR="003B72BA" w:rsidRPr="005118AB" w:rsidRDefault="003B72BA" w:rsidP="003B72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5118AB">
              <w:rPr>
                <w:rFonts w:ascii="Times New Roman" w:hAnsi="Times New Roman" w:cs="Times New Roman"/>
                <w:szCs w:val="22"/>
              </w:rPr>
              <w:t>Финансирование с указанием источника финансирования</w:t>
            </w:r>
          </w:p>
        </w:tc>
      </w:tr>
      <w:tr w:rsidR="00A93A57" w:rsidRPr="005118AB" w:rsidTr="00A93A57">
        <w:trPr>
          <w:trHeight w:val="435"/>
        </w:trPr>
        <w:tc>
          <w:tcPr>
            <w:tcW w:w="1499" w:type="dxa"/>
          </w:tcPr>
          <w:p w:rsidR="00A93A57" w:rsidRPr="005118AB" w:rsidRDefault="00A93A57" w:rsidP="003B72B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2" w:type="dxa"/>
          </w:tcPr>
          <w:p w:rsidR="00A93A57" w:rsidRPr="005118AB" w:rsidRDefault="00A93A57" w:rsidP="003B72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77" w:type="dxa"/>
          </w:tcPr>
          <w:p w:rsidR="00A93A57" w:rsidRPr="005118AB" w:rsidRDefault="00A93A57" w:rsidP="003B72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37" w:type="dxa"/>
          </w:tcPr>
          <w:p w:rsidR="00A93A57" w:rsidRPr="005118AB" w:rsidRDefault="00A93A57" w:rsidP="003B72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80" w:type="dxa"/>
          </w:tcPr>
          <w:p w:rsidR="00A93A57" w:rsidRPr="005118AB" w:rsidRDefault="00A93A57" w:rsidP="003B72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06" w:type="dxa"/>
          </w:tcPr>
          <w:p w:rsidR="00A93A57" w:rsidRPr="005118AB" w:rsidRDefault="00A93A57" w:rsidP="003B72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93" w:type="dxa"/>
          </w:tcPr>
          <w:p w:rsidR="00A93A57" w:rsidRPr="005118AB" w:rsidRDefault="00A93A57" w:rsidP="003B72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61" w:type="dxa"/>
          </w:tcPr>
          <w:p w:rsidR="00A93A57" w:rsidRPr="005118AB" w:rsidRDefault="00A93A57" w:rsidP="00B00B6C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5118AB">
              <w:rPr>
                <w:rFonts w:ascii="Times New Roman" w:hAnsi="Times New Roman" w:cs="Times New Roman"/>
                <w:sz w:val="10"/>
                <w:szCs w:val="10"/>
              </w:rPr>
              <w:t>2023</w:t>
            </w:r>
          </w:p>
        </w:tc>
        <w:tc>
          <w:tcPr>
            <w:tcW w:w="851" w:type="dxa"/>
          </w:tcPr>
          <w:p w:rsidR="00A93A57" w:rsidRPr="005118AB" w:rsidRDefault="00A93A57" w:rsidP="003B72BA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5118AB">
              <w:rPr>
                <w:rFonts w:ascii="Times New Roman" w:hAnsi="Times New Roman" w:cs="Times New Roman"/>
                <w:sz w:val="10"/>
                <w:szCs w:val="10"/>
              </w:rPr>
              <w:t>2024</w:t>
            </w:r>
          </w:p>
        </w:tc>
        <w:tc>
          <w:tcPr>
            <w:tcW w:w="850" w:type="dxa"/>
          </w:tcPr>
          <w:p w:rsidR="00A93A57" w:rsidRPr="005118AB" w:rsidRDefault="00A93A57" w:rsidP="004B42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5118AB">
              <w:rPr>
                <w:rFonts w:ascii="Times New Roman" w:hAnsi="Times New Roman" w:cs="Times New Roman"/>
                <w:sz w:val="10"/>
                <w:szCs w:val="10"/>
              </w:rPr>
              <w:t>2025</w:t>
            </w:r>
          </w:p>
        </w:tc>
        <w:tc>
          <w:tcPr>
            <w:tcW w:w="1418" w:type="dxa"/>
          </w:tcPr>
          <w:p w:rsidR="00A93A57" w:rsidRPr="005118AB" w:rsidRDefault="00A93A57" w:rsidP="004B42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5118AB">
              <w:rPr>
                <w:rFonts w:ascii="Times New Roman" w:hAnsi="Times New Roman" w:cs="Times New Roman"/>
                <w:sz w:val="10"/>
                <w:szCs w:val="10"/>
              </w:rPr>
              <w:t>2023</w:t>
            </w:r>
          </w:p>
        </w:tc>
        <w:tc>
          <w:tcPr>
            <w:tcW w:w="1276" w:type="dxa"/>
          </w:tcPr>
          <w:p w:rsidR="00A93A57" w:rsidRPr="005118AB" w:rsidRDefault="00A93A57" w:rsidP="003B72BA">
            <w:pPr>
              <w:pStyle w:val="ConsPlusNormal"/>
              <w:ind w:left="-77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5118AB">
              <w:rPr>
                <w:rFonts w:ascii="Times New Roman" w:hAnsi="Times New Roman" w:cs="Times New Roman"/>
                <w:sz w:val="10"/>
                <w:szCs w:val="10"/>
              </w:rPr>
              <w:t>2024</w:t>
            </w:r>
          </w:p>
        </w:tc>
        <w:tc>
          <w:tcPr>
            <w:tcW w:w="1134" w:type="dxa"/>
          </w:tcPr>
          <w:p w:rsidR="00A93A57" w:rsidRPr="005118AB" w:rsidRDefault="00A93A57" w:rsidP="003B72BA">
            <w:pPr>
              <w:ind w:left="-62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5118AB">
              <w:rPr>
                <w:rFonts w:ascii="Times New Roman" w:hAnsi="Times New Roman" w:cs="Times New Roman"/>
                <w:sz w:val="10"/>
                <w:szCs w:val="10"/>
              </w:rPr>
              <w:t>2025</w:t>
            </w:r>
          </w:p>
        </w:tc>
      </w:tr>
      <w:tr w:rsidR="00A93A57" w:rsidRPr="005118AB" w:rsidTr="00A93A57">
        <w:trPr>
          <w:trHeight w:val="364"/>
        </w:trPr>
        <w:tc>
          <w:tcPr>
            <w:tcW w:w="1499" w:type="dxa"/>
          </w:tcPr>
          <w:p w:rsidR="00A93A57" w:rsidRPr="005118AB" w:rsidRDefault="00A93A57" w:rsidP="003B72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118AB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682" w:type="dxa"/>
          </w:tcPr>
          <w:p w:rsidR="00A93A57" w:rsidRPr="005118AB" w:rsidRDefault="00A93A57" w:rsidP="003B72BA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118AB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1477" w:type="dxa"/>
          </w:tcPr>
          <w:p w:rsidR="00A93A57" w:rsidRPr="005118AB" w:rsidRDefault="00A93A57" w:rsidP="003B72BA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118AB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437" w:type="dxa"/>
          </w:tcPr>
          <w:p w:rsidR="00A93A57" w:rsidRPr="005118AB" w:rsidRDefault="00A93A57" w:rsidP="003B72BA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118AB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1580" w:type="dxa"/>
          </w:tcPr>
          <w:p w:rsidR="00A93A57" w:rsidRPr="005118AB" w:rsidRDefault="00A93A57" w:rsidP="003B72BA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118AB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1006" w:type="dxa"/>
          </w:tcPr>
          <w:p w:rsidR="00A93A57" w:rsidRPr="005118AB" w:rsidRDefault="00A93A57" w:rsidP="003B72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118AB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1293" w:type="dxa"/>
          </w:tcPr>
          <w:p w:rsidR="00A93A57" w:rsidRPr="005118AB" w:rsidRDefault="00A93A57" w:rsidP="003B72BA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118AB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861" w:type="dxa"/>
          </w:tcPr>
          <w:p w:rsidR="00A93A57" w:rsidRPr="005118AB" w:rsidRDefault="00A93A57" w:rsidP="00B00B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118AB">
              <w:rPr>
                <w:rFonts w:ascii="Times New Roman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851" w:type="dxa"/>
          </w:tcPr>
          <w:p w:rsidR="00A93A57" w:rsidRPr="005118AB" w:rsidRDefault="00A93A57" w:rsidP="003B72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118AB">
              <w:rPr>
                <w:rFonts w:ascii="Times New Roman" w:hAnsi="Times New Roman" w:cs="Times New Roman"/>
                <w:sz w:val="12"/>
                <w:szCs w:val="12"/>
              </w:rPr>
              <w:t>11</w:t>
            </w:r>
          </w:p>
        </w:tc>
        <w:tc>
          <w:tcPr>
            <w:tcW w:w="850" w:type="dxa"/>
          </w:tcPr>
          <w:p w:rsidR="00A93A57" w:rsidRPr="005118AB" w:rsidRDefault="00A93A57" w:rsidP="004B42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118AB">
              <w:rPr>
                <w:rFonts w:ascii="Times New Roman" w:hAnsi="Times New Roman" w:cs="Times New Roman"/>
                <w:sz w:val="12"/>
                <w:szCs w:val="12"/>
              </w:rPr>
              <w:t>12</w:t>
            </w:r>
          </w:p>
        </w:tc>
        <w:tc>
          <w:tcPr>
            <w:tcW w:w="1418" w:type="dxa"/>
          </w:tcPr>
          <w:p w:rsidR="00A93A57" w:rsidRPr="005118AB" w:rsidRDefault="00A93A57" w:rsidP="004B42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118AB">
              <w:rPr>
                <w:rFonts w:ascii="Times New Roman" w:hAnsi="Times New Roman" w:cs="Times New Roman"/>
                <w:sz w:val="12"/>
                <w:szCs w:val="12"/>
              </w:rPr>
              <w:t>15</w:t>
            </w:r>
          </w:p>
        </w:tc>
        <w:tc>
          <w:tcPr>
            <w:tcW w:w="1276" w:type="dxa"/>
          </w:tcPr>
          <w:p w:rsidR="00A93A57" w:rsidRPr="005118AB" w:rsidRDefault="00A93A57" w:rsidP="003B72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118AB">
              <w:rPr>
                <w:rFonts w:ascii="Times New Roman" w:hAnsi="Times New Roman" w:cs="Times New Roman"/>
                <w:sz w:val="12"/>
                <w:szCs w:val="12"/>
              </w:rPr>
              <w:t>16</w:t>
            </w:r>
          </w:p>
        </w:tc>
        <w:tc>
          <w:tcPr>
            <w:tcW w:w="1134" w:type="dxa"/>
          </w:tcPr>
          <w:p w:rsidR="00A93A57" w:rsidRPr="005118AB" w:rsidRDefault="00A93A57" w:rsidP="003B72B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118AB">
              <w:rPr>
                <w:rFonts w:ascii="Times New Roman" w:hAnsi="Times New Roman" w:cs="Times New Roman"/>
                <w:sz w:val="12"/>
                <w:szCs w:val="12"/>
              </w:rPr>
              <w:t>17</w:t>
            </w:r>
          </w:p>
        </w:tc>
      </w:tr>
      <w:tr w:rsidR="00A93A57" w:rsidRPr="005118AB" w:rsidTr="00A93A57">
        <w:trPr>
          <w:trHeight w:val="1701"/>
        </w:trPr>
        <w:tc>
          <w:tcPr>
            <w:tcW w:w="1499" w:type="dxa"/>
            <w:vMerge w:val="restart"/>
          </w:tcPr>
          <w:p w:rsidR="00A93A57" w:rsidRPr="005118AB" w:rsidRDefault="00A93A57" w:rsidP="003B72BA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и модернизация системы патриотического воспитания, обеспечивающей поддержание общественной и экономической стабильности в </w:t>
            </w:r>
            <w:r w:rsidRPr="005118A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Мамадышском</w:t>
            </w: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муниципальном районе, </w:t>
            </w:r>
            <w:r w:rsidRPr="005118A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формирование у детей и молодежи </w:t>
            </w:r>
            <w:r w:rsidRPr="005118A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Мамадышского</w:t>
            </w: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гражданской идентичности, высокого патриотического сознания, верности Отечеству, готовности к выполнению конституционных обязанностей, толерантности, культуры межэтнических и межконфессиональных отношений.</w:t>
            </w:r>
          </w:p>
          <w:p w:rsidR="00A93A57" w:rsidRPr="005118AB" w:rsidRDefault="00A93A57" w:rsidP="003B72B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  <w:vMerge w:val="restart"/>
          </w:tcPr>
          <w:p w:rsidR="00A93A57" w:rsidRPr="005118AB" w:rsidRDefault="00A93A57" w:rsidP="003B72BA">
            <w:pPr>
              <w:tabs>
                <w:tab w:val="left" w:leader="dot" w:pos="432"/>
                <w:tab w:val="left" w:pos="270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Совершенствование инфраструктуры патриотического воспитания;</w:t>
            </w:r>
          </w:p>
          <w:p w:rsidR="00A93A57" w:rsidRPr="005118AB" w:rsidRDefault="00A93A57" w:rsidP="003B72BA">
            <w:pPr>
              <w:tabs>
                <w:tab w:val="left" w:leader="dot" w:pos="432"/>
                <w:tab w:val="left" w:pos="270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межведомственного </w:t>
            </w:r>
            <w:r w:rsidRPr="005118A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взаимодействия </w:t>
            </w: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 xml:space="preserve">органов местного самоуправления </w:t>
            </w:r>
            <w:r w:rsidRPr="005118A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Мамадышского</w:t>
            </w: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</w:t>
            </w:r>
            <w:r w:rsidRPr="005118A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района с общественными объединениями и организациями патриотической направленности, учреждениями системы образования, социальной защиты, средствами массовой информации, творческими и религиозными организациями;</w:t>
            </w:r>
          </w:p>
          <w:p w:rsidR="00A93A57" w:rsidRPr="005118AB" w:rsidRDefault="00A93A57" w:rsidP="003B72BA">
            <w:pPr>
              <w:tabs>
                <w:tab w:val="left" w:pos="270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 xml:space="preserve">осуществление деятельности по формированию у детей и молодежи гражданской идентичности, патриотического, морально-нравственного и толерантного мировоззрения, готовности к выполнению конституционных обязанностей по </w:t>
            </w:r>
            <w:r w:rsidRPr="005118A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защите Отечества; </w:t>
            </w:r>
          </w:p>
          <w:p w:rsidR="00A93A57" w:rsidRPr="005118AB" w:rsidRDefault="00A93A57" w:rsidP="003B72BA">
            <w:pPr>
              <w:tabs>
                <w:tab w:val="left" w:leader="dot" w:pos="432"/>
                <w:tab w:val="left" w:pos="270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7" w:type="dxa"/>
            <w:vMerge w:val="restart"/>
          </w:tcPr>
          <w:p w:rsidR="00A93A57" w:rsidRPr="005118AB" w:rsidRDefault="00A93A57" w:rsidP="00C15D3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118AB">
              <w:rPr>
                <w:rFonts w:ascii="Times New Roman" w:hAnsi="Times New Roman" w:cs="Times New Roman"/>
                <w:bCs/>
              </w:rPr>
              <w:lastRenderedPageBreak/>
              <w:t>Муниципальная подпрограмма «</w:t>
            </w:r>
            <w:r w:rsidRPr="005118AB">
              <w:rPr>
                <w:rFonts w:ascii="Times New Roman" w:hAnsi="Times New Roman" w:cs="Times New Roman"/>
                <w:spacing w:val="-4"/>
              </w:rPr>
              <w:t xml:space="preserve">Патриотическое воспитание молодежи </w:t>
            </w:r>
            <w:r w:rsidRPr="005118AB">
              <w:rPr>
                <w:rFonts w:ascii="Times New Roman" w:hAnsi="Times New Roman" w:cs="Times New Roman"/>
                <w:spacing w:val="-1"/>
              </w:rPr>
              <w:t xml:space="preserve">Мамадышского </w:t>
            </w:r>
            <w:r w:rsidRPr="005118AB">
              <w:rPr>
                <w:rFonts w:ascii="Times New Roman" w:hAnsi="Times New Roman" w:cs="Times New Roman"/>
              </w:rPr>
              <w:t xml:space="preserve">муниципального района Республики </w:t>
            </w:r>
            <w:r w:rsidRPr="005118AB">
              <w:rPr>
                <w:rFonts w:ascii="Times New Roman" w:hAnsi="Times New Roman" w:cs="Times New Roman"/>
                <w:spacing w:val="-1"/>
              </w:rPr>
              <w:t>Татарстан на 202</w:t>
            </w:r>
            <w:r w:rsidR="00C15D3F" w:rsidRPr="005118AB">
              <w:rPr>
                <w:rFonts w:ascii="Times New Roman" w:hAnsi="Times New Roman" w:cs="Times New Roman"/>
                <w:spacing w:val="-1"/>
              </w:rPr>
              <w:t>3</w:t>
            </w:r>
            <w:r w:rsidRPr="005118AB">
              <w:rPr>
                <w:rFonts w:ascii="Times New Roman" w:hAnsi="Times New Roman" w:cs="Times New Roman"/>
                <w:spacing w:val="-1"/>
              </w:rPr>
              <w:t>-2025 годы</w:t>
            </w:r>
            <w:r w:rsidRPr="005118AB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1437" w:type="dxa"/>
          </w:tcPr>
          <w:p w:rsidR="00A93A57" w:rsidRPr="005118AB" w:rsidRDefault="00C15D3F" w:rsidP="003B72BA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5118AB">
              <w:rPr>
                <w:rFonts w:ascii="Times New Roman" w:hAnsi="Times New Roman" w:cs="Times New Roman"/>
              </w:rPr>
              <w:t>Организация пятидневных военно-полевых сборов для старшеклассников</w:t>
            </w:r>
          </w:p>
        </w:tc>
        <w:tc>
          <w:tcPr>
            <w:tcW w:w="1580" w:type="dxa"/>
          </w:tcPr>
          <w:p w:rsidR="00A93A57" w:rsidRPr="005118AB" w:rsidRDefault="00A93A57" w:rsidP="003B72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 xml:space="preserve">- МБУ МЦ </w:t>
            </w:r>
          </w:p>
        </w:tc>
        <w:tc>
          <w:tcPr>
            <w:tcW w:w="1006" w:type="dxa"/>
            <w:vMerge w:val="restart"/>
          </w:tcPr>
          <w:p w:rsidR="00A93A57" w:rsidRPr="005118AB" w:rsidRDefault="00A93A57" w:rsidP="00A93A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5118AB">
              <w:rPr>
                <w:rFonts w:ascii="Times New Roman" w:hAnsi="Times New Roman" w:cs="Times New Roman"/>
                <w:szCs w:val="22"/>
              </w:rPr>
              <w:t>2023-2025</w:t>
            </w:r>
          </w:p>
        </w:tc>
        <w:tc>
          <w:tcPr>
            <w:tcW w:w="1293" w:type="dxa"/>
            <w:vMerge w:val="restart"/>
          </w:tcPr>
          <w:p w:rsidR="00A93A57" w:rsidRPr="005118AB" w:rsidRDefault="00A93A57" w:rsidP="003B72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18AB">
              <w:rPr>
                <w:rFonts w:ascii="Times New Roman" w:hAnsi="Times New Roman" w:cs="Times New Roman"/>
                <w:sz w:val="18"/>
                <w:szCs w:val="18"/>
              </w:rPr>
              <w:t>Охват молодежи, участвующей в мероприятиях, как добровольцы, %</w:t>
            </w:r>
          </w:p>
        </w:tc>
        <w:tc>
          <w:tcPr>
            <w:tcW w:w="861" w:type="dxa"/>
            <w:vMerge w:val="restart"/>
            <w:vAlign w:val="center"/>
          </w:tcPr>
          <w:p w:rsidR="00A93A57" w:rsidRPr="005118AB" w:rsidRDefault="00A93A57" w:rsidP="00A93A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18AB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  <w:p w:rsidR="00A93A57" w:rsidRPr="005118AB" w:rsidRDefault="00A93A57" w:rsidP="00A93A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3A57" w:rsidRPr="005118AB" w:rsidRDefault="00A93A57" w:rsidP="00A93A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3A57" w:rsidRPr="005118AB" w:rsidRDefault="00A93A57" w:rsidP="00A93A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3A57" w:rsidRPr="005118AB" w:rsidRDefault="00A93A57" w:rsidP="00A93A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18AB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  <w:p w:rsidR="00A93A57" w:rsidRPr="005118AB" w:rsidRDefault="00A93A57" w:rsidP="00A93A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3A57" w:rsidRPr="005118AB" w:rsidRDefault="00A93A57" w:rsidP="00A93A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3A57" w:rsidRPr="005118AB" w:rsidRDefault="00A93A57" w:rsidP="00A93A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3A57" w:rsidRPr="005118AB" w:rsidRDefault="00A93A57" w:rsidP="00A93A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18A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14</w:t>
            </w:r>
          </w:p>
          <w:p w:rsidR="00A93A57" w:rsidRPr="005118AB" w:rsidRDefault="00A93A57" w:rsidP="00A93A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3A57" w:rsidRPr="005118AB" w:rsidRDefault="00A93A57" w:rsidP="00A93A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3A57" w:rsidRPr="005118AB" w:rsidRDefault="00A93A57" w:rsidP="00A93A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18AB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  <w:p w:rsidR="00A93A57" w:rsidRPr="005118AB" w:rsidRDefault="00A93A57" w:rsidP="00A93A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3A57" w:rsidRPr="005118AB" w:rsidRDefault="00A93A57" w:rsidP="00A93A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3A57" w:rsidRPr="005118AB" w:rsidRDefault="00A93A57" w:rsidP="00A93A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3A57" w:rsidRPr="005118AB" w:rsidRDefault="00A93A57" w:rsidP="00A93A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3A57" w:rsidRPr="005118AB" w:rsidRDefault="00A93A57" w:rsidP="00A93A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18AB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  <w:p w:rsidR="00A93A57" w:rsidRPr="005118AB" w:rsidRDefault="00A93A57" w:rsidP="00A93A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3A57" w:rsidRPr="005118AB" w:rsidRDefault="00A93A57" w:rsidP="00A93A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3A57" w:rsidRPr="005118AB" w:rsidRDefault="00A93A57" w:rsidP="00A93A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18AB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  <w:p w:rsidR="00A93A57" w:rsidRPr="005118AB" w:rsidRDefault="00A93A57" w:rsidP="00A93A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3A57" w:rsidRPr="005118AB" w:rsidRDefault="00A93A57" w:rsidP="00A93A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3A57" w:rsidRPr="005118AB" w:rsidRDefault="00A93A57" w:rsidP="00A93A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3A57" w:rsidRPr="005118AB" w:rsidRDefault="00A93A57" w:rsidP="00A93A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3A57" w:rsidRPr="005118AB" w:rsidRDefault="00A93A57" w:rsidP="00A93A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3A57" w:rsidRPr="005118AB" w:rsidRDefault="00A93A57" w:rsidP="00A93A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3A57" w:rsidRPr="005118AB" w:rsidRDefault="00A93A57" w:rsidP="00A93A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3A57" w:rsidRPr="005118AB" w:rsidRDefault="00A93A57" w:rsidP="00A93A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18AB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  <w:p w:rsidR="00A93A57" w:rsidRPr="005118AB" w:rsidRDefault="00A93A57" w:rsidP="00A93A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3A57" w:rsidRPr="005118AB" w:rsidRDefault="00A93A57" w:rsidP="00A93A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3A57" w:rsidRPr="005118AB" w:rsidRDefault="00A93A57" w:rsidP="00A93A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3A57" w:rsidRPr="005118AB" w:rsidRDefault="00A93A57" w:rsidP="00A93A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3A57" w:rsidRPr="005118AB" w:rsidRDefault="00A93A57" w:rsidP="00A93A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3A57" w:rsidRPr="005118AB" w:rsidRDefault="00A93A57" w:rsidP="00A93A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3A57" w:rsidRPr="005118AB" w:rsidRDefault="00A93A57" w:rsidP="00A93A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3A57" w:rsidRPr="005118AB" w:rsidRDefault="00A93A57" w:rsidP="00A93A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3A57" w:rsidRPr="005118AB" w:rsidRDefault="00A93A57" w:rsidP="00A93A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3A57" w:rsidRPr="005118AB" w:rsidRDefault="00A93A57" w:rsidP="00A93A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3A57" w:rsidRPr="005118AB" w:rsidRDefault="00A93A57" w:rsidP="00A93A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3A57" w:rsidRPr="005118AB" w:rsidRDefault="00A93A57" w:rsidP="00A93A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3A57" w:rsidRPr="005118AB" w:rsidRDefault="00A93A57" w:rsidP="00A93A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3A57" w:rsidRPr="005118AB" w:rsidRDefault="00A93A57" w:rsidP="00A93A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A93A57" w:rsidRPr="005118AB" w:rsidRDefault="00A93A57" w:rsidP="00A93A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18A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16</w:t>
            </w:r>
          </w:p>
          <w:p w:rsidR="00A93A57" w:rsidRPr="005118AB" w:rsidRDefault="00A93A57" w:rsidP="00A93A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3A57" w:rsidRPr="005118AB" w:rsidRDefault="00A93A57" w:rsidP="00A93A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3A57" w:rsidRPr="005118AB" w:rsidRDefault="00A93A57" w:rsidP="00A93A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3A57" w:rsidRPr="005118AB" w:rsidRDefault="00A93A57" w:rsidP="00A93A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18AB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  <w:p w:rsidR="00A93A57" w:rsidRPr="005118AB" w:rsidRDefault="00A93A57" w:rsidP="00A93A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3A57" w:rsidRPr="005118AB" w:rsidRDefault="00A93A57" w:rsidP="00A93A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3A57" w:rsidRPr="005118AB" w:rsidRDefault="00A93A57" w:rsidP="00A93A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3A57" w:rsidRPr="005118AB" w:rsidRDefault="00A93A57" w:rsidP="00A93A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18A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16</w:t>
            </w:r>
          </w:p>
          <w:p w:rsidR="00A93A57" w:rsidRPr="005118AB" w:rsidRDefault="00A93A57" w:rsidP="00A93A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3A57" w:rsidRPr="005118AB" w:rsidRDefault="00A93A57" w:rsidP="00A93A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3A57" w:rsidRPr="005118AB" w:rsidRDefault="00A93A57" w:rsidP="00A93A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18AB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  <w:p w:rsidR="00A93A57" w:rsidRPr="005118AB" w:rsidRDefault="00A93A57" w:rsidP="00A93A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3A57" w:rsidRPr="005118AB" w:rsidRDefault="00A93A57" w:rsidP="00A93A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3A57" w:rsidRPr="005118AB" w:rsidRDefault="00A93A57" w:rsidP="00A93A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3A57" w:rsidRPr="005118AB" w:rsidRDefault="00A93A57" w:rsidP="00A93A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3A57" w:rsidRPr="005118AB" w:rsidRDefault="00A93A57" w:rsidP="00A93A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18AB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  <w:p w:rsidR="00A93A57" w:rsidRPr="005118AB" w:rsidRDefault="00A93A57" w:rsidP="00A93A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3A57" w:rsidRPr="005118AB" w:rsidRDefault="00A93A57" w:rsidP="00A93A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3A57" w:rsidRPr="005118AB" w:rsidRDefault="00A93A57" w:rsidP="00A93A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18AB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  <w:p w:rsidR="00A93A57" w:rsidRPr="005118AB" w:rsidRDefault="00A93A57" w:rsidP="00A93A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3A57" w:rsidRPr="005118AB" w:rsidRDefault="00A93A57" w:rsidP="00A93A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3A57" w:rsidRPr="005118AB" w:rsidRDefault="00A93A57" w:rsidP="00A93A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3A57" w:rsidRPr="005118AB" w:rsidRDefault="00A93A57" w:rsidP="00A93A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3A57" w:rsidRPr="005118AB" w:rsidRDefault="00A93A57" w:rsidP="00A93A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3A57" w:rsidRPr="005118AB" w:rsidRDefault="00A93A57" w:rsidP="00A93A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3A57" w:rsidRPr="005118AB" w:rsidRDefault="00A93A57" w:rsidP="00A93A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3A57" w:rsidRPr="005118AB" w:rsidRDefault="00A93A57" w:rsidP="00A93A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18AB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  <w:p w:rsidR="00A93A57" w:rsidRPr="005118AB" w:rsidRDefault="00A93A57" w:rsidP="00A93A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3A57" w:rsidRPr="005118AB" w:rsidRDefault="00A93A57" w:rsidP="00A93A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3A57" w:rsidRPr="005118AB" w:rsidRDefault="00A93A57" w:rsidP="00A93A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3A57" w:rsidRPr="005118AB" w:rsidRDefault="00A93A57" w:rsidP="00A93A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3A57" w:rsidRPr="005118AB" w:rsidRDefault="00A93A57" w:rsidP="00A93A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3A57" w:rsidRPr="005118AB" w:rsidRDefault="00A93A57" w:rsidP="00A93A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3A57" w:rsidRPr="005118AB" w:rsidRDefault="00A93A57" w:rsidP="00A93A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3A57" w:rsidRPr="005118AB" w:rsidRDefault="00A93A57" w:rsidP="00A93A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3A57" w:rsidRPr="005118AB" w:rsidRDefault="00A93A57" w:rsidP="00A93A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3A57" w:rsidRPr="005118AB" w:rsidRDefault="00A93A57" w:rsidP="00A93A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3A57" w:rsidRPr="005118AB" w:rsidRDefault="00A93A57" w:rsidP="00A93A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3A57" w:rsidRPr="005118AB" w:rsidRDefault="00A93A57" w:rsidP="00A93A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3A57" w:rsidRPr="005118AB" w:rsidRDefault="00A93A57" w:rsidP="00A93A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3A57" w:rsidRPr="005118AB" w:rsidRDefault="00A93A57" w:rsidP="00A93A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3A57" w:rsidRPr="005118AB" w:rsidRDefault="00A93A57" w:rsidP="00A93A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3A57" w:rsidRPr="005118AB" w:rsidRDefault="00A93A57" w:rsidP="00A93A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3A57" w:rsidRPr="005118AB" w:rsidRDefault="00A93A57" w:rsidP="00A93A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A93A57" w:rsidRPr="005118AB" w:rsidRDefault="00A93A57" w:rsidP="00A93A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18A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18</w:t>
            </w:r>
          </w:p>
          <w:p w:rsidR="00A93A57" w:rsidRPr="005118AB" w:rsidRDefault="00A93A57" w:rsidP="00A93A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3A57" w:rsidRPr="005118AB" w:rsidRDefault="00A93A57" w:rsidP="00A93A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3A57" w:rsidRPr="005118AB" w:rsidRDefault="00A93A57" w:rsidP="00A93A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3A57" w:rsidRPr="005118AB" w:rsidRDefault="00A93A57" w:rsidP="00A93A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18AB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  <w:p w:rsidR="00A93A57" w:rsidRPr="005118AB" w:rsidRDefault="00A93A57" w:rsidP="00A93A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3A57" w:rsidRPr="005118AB" w:rsidRDefault="00A93A57" w:rsidP="00A93A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3A57" w:rsidRPr="005118AB" w:rsidRDefault="00A93A57" w:rsidP="00A93A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3A57" w:rsidRPr="005118AB" w:rsidRDefault="00A93A57" w:rsidP="00A93A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18A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18</w:t>
            </w:r>
          </w:p>
          <w:p w:rsidR="00A93A57" w:rsidRPr="005118AB" w:rsidRDefault="00A93A57" w:rsidP="00A93A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3A57" w:rsidRPr="005118AB" w:rsidRDefault="00A93A57" w:rsidP="00A93A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3A57" w:rsidRPr="005118AB" w:rsidRDefault="00A93A57" w:rsidP="00A93A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18AB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  <w:p w:rsidR="00A93A57" w:rsidRPr="005118AB" w:rsidRDefault="00A93A57" w:rsidP="00A93A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3A57" w:rsidRPr="005118AB" w:rsidRDefault="00A93A57" w:rsidP="00A93A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3A57" w:rsidRPr="005118AB" w:rsidRDefault="00A93A57" w:rsidP="00A93A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3A57" w:rsidRPr="005118AB" w:rsidRDefault="00A93A57" w:rsidP="00A93A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3A57" w:rsidRPr="005118AB" w:rsidRDefault="00A93A57" w:rsidP="00A93A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18AB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  <w:p w:rsidR="00A93A57" w:rsidRPr="005118AB" w:rsidRDefault="00A93A57" w:rsidP="00A93A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3A57" w:rsidRPr="005118AB" w:rsidRDefault="00A93A57" w:rsidP="00A93A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3A57" w:rsidRPr="005118AB" w:rsidRDefault="00A93A57" w:rsidP="00A93A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18AB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  <w:p w:rsidR="00A93A57" w:rsidRPr="005118AB" w:rsidRDefault="00A93A57" w:rsidP="00A93A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3A57" w:rsidRPr="005118AB" w:rsidRDefault="00A93A57" w:rsidP="00A93A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3A57" w:rsidRPr="005118AB" w:rsidRDefault="00A93A57" w:rsidP="00A93A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3A57" w:rsidRPr="005118AB" w:rsidRDefault="00A93A57" w:rsidP="00A93A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3A57" w:rsidRPr="005118AB" w:rsidRDefault="00A93A57" w:rsidP="00A93A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3A57" w:rsidRPr="005118AB" w:rsidRDefault="00A93A57" w:rsidP="00A93A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3A57" w:rsidRPr="005118AB" w:rsidRDefault="00A93A57" w:rsidP="00A93A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3A57" w:rsidRPr="005118AB" w:rsidRDefault="00A93A57" w:rsidP="00A93A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18AB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  <w:p w:rsidR="00A93A57" w:rsidRPr="005118AB" w:rsidRDefault="00A93A57" w:rsidP="00A93A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3A57" w:rsidRPr="005118AB" w:rsidRDefault="00A93A57" w:rsidP="00A93A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3A57" w:rsidRPr="005118AB" w:rsidRDefault="00A93A57" w:rsidP="00A93A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3A57" w:rsidRPr="005118AB" w:rsidRDefault="00A93A57" w:rsidP="00A93A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3A57" w:rsidRPr="005118AB" w:rsidRDefault="00A93A57" w:rsidP="00A93A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A93A57" w:rsidRPr="005118AB" w:rsidRDefault="00A93A57" w:rsidP="003B7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115 000,00 – местный бюджет</w:t>
            </w:r>
          </w:p>
        </w:tc>
        <w:tc>
          <w:tcPr>
            <w:tcW w:w="1276" w:type="dxa"/>
            <w:vMerge w:val="restart"/>
          </w:tcPr>
          <w:p w:rsidR="00A93A57" w:rsidRPr="005118AB" w:rsidRDefault="00A93A57" w:rsidP="003B7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115 000,00 – местный бюджет</w:t>
            </w:r>
          </w:p>
          <w:p w:rsidR="00A93A57" w:rsidRPr="005118AB" w:rsidRDefault="00A93A57" w:rsidP="003B7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A93A57" w:rsidRPr="005118AB" w:rsidRDefault="00A93A57" w:rsidP="003B7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115 000,00 – местный бюджет</w:t>
            </w:r>
          </w:p>
        </w:tc>
      </w:tr>
      <w:tr w:rsidR="00A93A57" w:rsidRPr="005118AB" w:rsidTr="00A93A57">
        <w:trPr>
          <w:trHeight w:val="1856"/>
        </w:trPr>
        <w:tc>
          <w:tcPr>
            <w:tcW w:w="1499" w:type="dxa"/>
            <w:vMerge/>
          </w:tcPr>
          <w:p w:rsidR="00A93A57" w:rsidRPr="005118AB" w:rsidRDefault="00A93A57" w:rsidP="003B72BA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2" w:type="dxa"/>
            <w:vMerge/>
          </w:tcPr>
          <w:p w:rsidR="00A93A57" w:rsidRPr="005118AB" w:rsidRDefault="00A93A57" w:rsidP="003B72BA">
            <w:pPr>
              <w:tabs>
                <w:tab w:val="left" w:leader="dot" w:pos="432"/>
                <w:tab w:val="left" w:pos="270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7" w:type="dxa"/>
            <w:vMerge/>
          </w:tcPr>
          <w:p w:rsidR="00A93A57" w:rsidRPr="005118AB" w:rsidRDefault="00A93A57" w:rsidP="003B72BA">
            <w:pPr>
              <w:pStyle w:val="ConsPlusNormal"/>
              <w:ind w:firstLine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37" w:type="dxa"/>
          </w:tcPr>
          <w:p w:rsidR="00A93A57" w:rsidRPr="005118AB" w:rsidRDefault="00C15D3F" w:rsidP="003B72BA">
            <w:pPr>
              <w:pStyle w:val="ConsPlusNormal"/>
              <w:ind w:firstLine="0"/>
              <w:rPr>
                <w:rFonts w:ascii="Times New Roman" w:hAnsi="Times New Roman" w:cs="Times New Roman"/>
                <w:bCs/>
              </w:rPr>
            </w:pPr>
            <w:r w:rsidRPr="005118AB">
              <w:rPr>
                <w:rFonts w:ascii="Times New Roman" w:hAnsi="Times New Roman" w:cs="Times New Roman"/>
                <w:bCs/>
              </w:rPr>
              <w:t>Проведение акции «Георгиевская ленточка»</w:t>
            </w:r>
          </w:p>
        </w:tc>
        <w:tc>
          <w:tcPr>
            <w:tcW w:w="1580" w:type="dxa"/>
          </w:tcPr>
          <w:p w:rsidR="00A93A57" w:rsidRPr="005118AB" w:rsidRDefault="00A93A57" w:rsidP="003B72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МБУ МПК «Мечта»;</w:t>
            </w:r>
          </w:p>
          <w:p w:rsidR="00A93A57" w:rsidRPr="005118AB" w:rsidRDefault="00A93A57" w:rsidP="003B72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6" w:type="dxa"/>
            <w:vMerge/>
          </w:tcPr>
          <w:p w:rsidR="00A93A57" w:rsidRPr="005118AB" w:rsidRDefault="00A93A57" w:rsidP="003B72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93" w:type="dxa"/>
            <w:vMerge/>
          </w:tcPr>
          <w:p w:rsidR="00A93A57" w:rsidRPr="005118AB" w:rsidRDefault="00A93A57" w:rsidP="003B72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1" w:type="dxa"/>
            <w:vMerge/>
          </w:tcPr>
          <w:p w:rsidR="00A93A57" w:rsidRPr="005118AB" w:rsidRDefault="00A93A57" w:rsidP="003B72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93A57" w:rsidRPr="005118AB" w:rsidRDefault="00A93A57" w:rsidP="003B72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93A57" w:rsidRPr="005118AB" w:rsidRDefault="00A93A57" w:rsidP="003B72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93A57" w:rsidRPr="005118AB" w:rsidRDefault="00A93A57" w:rsidP="00B00B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93A57" w:rsidRPr="005118AB" w:rsidRDefault="00A93A57" w:rsidP="00B00B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93A57" w:rsidRPr="005118AB" w:rsidRDefault="00A93A57" w:rsidP="003B72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93A57" w:rsidRPr="005118AB" w:rsidTr="00A93A57">
        <w:trPr>
          <w:trHeight w:val="1346"/>
        </w:trPr>
        <w:tc>
          <w:tcPr>
            <w:tcW w:w="1499" w:type="dxa"/>
            <w:vMerge/>
          </w:tcPr>
          <w:p w:rsidR="00A93A57" w:rsidRPr="005118AB" w:rsidRDefault="00A93A57" w:rsidP="003B72BA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2" w:type="dxa"/>
            <w:vMerge/>
          </w:tcPr>
          <w:p w:rsidR="00A93A57" w:rsidRPr="005118AB" w:rsidRDefault="00A93A57" w:rsidP="003B72BA">
            <w:pPr>
              <w:tabs>
                <w:tab w:val="left" w:leader="dot" w:pos="432"/>
                <w:tab w:val="left" w:pos="270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7" w:type="dxa"/>
            <w:vMerge/>
          </w:tcPr>
          <w:p w:rsidR="00A93A57" w:rsidRPr="005118AB" w:rsidRDefault="00A93A57" w:rsidP="003B72BA">
            <w:pPr>
              <w:pStyle w:val="ConsPlusNormal"/>
              <w:ind w:firstLine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37" w:type="dxa"/>
          </w:tcPr>
          <w:p w:rsidR="00A93A57" w:rsidRPr="005118AB" w:rsidRDefault="00C15D3F" w:rsidP="003B72B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118AB">
              <w:rPr>
                <w:rFonts w:ascii="Times New Roman" w:hAnsi="Times New Roman" w:cs="Times New Roman"/>
              </w:rPr>
              <w:t>Организация работы волонтерских отрядов бюджетных учреждений с ветеранами  войны и труда</w:t>
            </w:r>
          </w:p>
        </w:tc>
        <w:tc>
          <w:tcPr>
            <w:tcW w:w="1580" w:type="dxa"/>
          </w:tcPr>
          <w:p w:rsidR="00A93A57" w:rsidRPr="005118AB" w:rsidRDefault="00A93A57" w:rsidP="003B72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- МБУ МЦ М</w:t>
            </w:r>
          </w:p>
        </w:tc>
        <w:tc>
          <w:tcPr>
            <w:tcW w:w="1006" w:type="dxa"/>
            <w:vMerge/>
          </w:tcPr>
          <w:p w:rsidR="00A93A57" w:rsidRPr="005118AB" w:rsidRDefault="00A93A57" w:rsidP="003B72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93" w:type="dxa"/>
            <w:vMerge/>
          </w:tcPr>
          <w:p w:rsidR="00A93A57" w:rsidRPr="005118AB" w:rsidRDefault="00A93A57" w:rsidP="003B72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1" w:type="dxa"/>
            <w:vMerge/>
          </w:tcPr>
          <w:p w:rsidR="00A93A57" w:rsidRPr="005118AB" w:rsidRDefault="00A93A57" w:rsidP="003B72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93A57" w:rsidRPr="005118AB" w:rsidRDefault="00A93A57" w:rsidP="003B72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93A57" w:rsidRPr="005118AB" w:rsidRDefault="00A93A57" w:rsidP="003B72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93A57" w:rsidRPr="005118AB" w:rsidRDefault="00A93A57" w:rsidP="00B00B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93A57" w:rsidRPr="005118AB" w:rsidRDefault="00A93A57" w:rsidP="00B00B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93A57" w:rsidRPr="005118AB" w:rsidRDefault="00A93A57" w:rsidP="003B72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93A57" w:rsidRPr="005118AB" w:rsidTr="00A93A57">
        <w:trPr>
          <w:trHeight w:val="1557"/>
        </w:trPr>
        <w:tc>
          <w:tcPr>
            <w:tcW w:w="1499" w:type="dxa"/>
            <w:vMerge/>
          </w:tcPr>
          <w:p w:rsidR="00A93A57" w:rsidRPr="005118AB" w:rsidRDefault="00A93A57" w:rsidP="003B72BA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2" w:type="dxa"/>
            <w:vMerge/>
          </w:tcPr>
          <w:p w:rsidR="00A93A57" w:rsidRPr="005118AB" w:rsidRDefault="00A93A57" w:rsidP="003B72BA">
            <w:pPr>
              <w:tabs>
                <w:tab w:val="left" w:leader="dot" w:pos="432"/>
                <w:tab w:val="left" w:pos="270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7" w:type="dxa"/>
            <w:vMerge/>
          </w:tcPr>
          <w:p w:rsidR="00A93A57" w:rsidRPr="005118AB" w:rsidRDefault="00A93A57" w:rsidP="003B72BA">
            <w:pPr>
              <w:pStyle w:val="ConsPlusNormal"/>
              <w:ind w:firstLine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37" w:type="dxa"/>
          </w:tcPr>
          <w:p w:rsidR="00A93A57" w:rsidRPr="005118AB" w:rsidRDefault="00C15D3F" w:rsidP="003B72BA">
            <w:pPr>
              <w:pStyle w:val="ConsPlusNormal"/>
              <w:ind w:firstLine="0"/>
              <w:rPr>
                <w:rFonts w:ascii="Times New Roman" w:hAnsi="Times New Roman" w:cs="Times New Roman"/>
                <w:bCs/>
              </w:rPr>
            </w:pPr>
            <w:r w:rsidRPr="005118AB">
              <w:rPr>
                <w:rFonts w:ascii="Times New Roman" w:hAnsi="Times New Roman" w:cs="Times New Roman"/>
                <w:bCs/>
              </w:rPr>
              <w:t>Организация и проведение Спартакиады среди экономических зон муниципального района</w:t>
            </w:r>
          </w:p>
        </w:tc>
        <w:tc>
          <w:tcPr>
            <w:tcW w:w="1580" w:type="dxa"/>
          </w:tcPr>
          <w:p w:rsidR="00A93A57" w:rsidRPr="005118AB" w:rsidRDefault="00A93A57" w:rsidP="003B72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МБУ МЦ;</w:t>
            </w:r>
          </w:p>
          <w:p w:rsidR="00A93A57" w:rsidRPr="005118AB" w:rsidRDefault="00A93A57" w:rsidP="003B72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6" w:type="dxa"/>
            <w:vMerge/>
          </w:tcPr>
          <w:p w:rsidR="00A93A57" w:rsidRPr="005118AB" w:rsidRDefault="00A93A57" w:rsidP="003B72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93" w:type="dxa"/>
            <w:vMerge/>
          </w:tcPr>
          <w:p w:rsidR="00A93A57" w:rsidRPr="005118AB" w:rsidRDefault="00A93A57" w:rsidP="003B72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1" w:type="dxa"/>
            <w:vMerge/>
          </w:tcPr>
          <w:p w:rsidR="00A93A57" w:rsidRPr="005118AB" w:rsidRDefault="00A93A57" w:rsidP="003B72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93A57" w:rsidRPr="005118AB" w:rsidRDefault="00A93A57" w:rsidP="003B72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93A57" w:rsidRPr="005118AB" w:rsidRDefault="00A93A57" w:rsidP="003B72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93A57" w:rsidRPr="005118AB" w:rsidRDefault="00A93A57" w:rsidP="00B00B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93A57" w:rsidRPr="005118AB" w:rsidRDefault="00A93A57" w:rsidP="00B00B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93A57" w:rsidRPr="005118AB" w:rsidRDefault="00A93A57" w:rsidP="003B72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93A57" w:rsidRPr="005118AB" w:rsidTr="00A93A57">
        <w:trPr>
          <w:trHeight w:val="851"/>
        </w:trPr>
        <w:tc>
          <w:tcPr>
            <w:tcW w:w="1499" w:type="dxa"/>
            <w:vMerge/>
          </w:tcPr>
          <w:p w:rsidR="00A93A57" w:rsidRPr="005118AB" w:rsidRDefault="00A93A57" w:rsidP="003B72BA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2" w:type="dxa"/>
            <w:vMerge/>
          </w:tcPr>
          <w:p w:rsidR="00A93A57" w:rsidRPr="005118AB" w:rsidRDefault="00A93A57" w:rsidP="003B72BA">
            <w:pPr>
              <w:tabs>
                <w:tab w:val="left" w:leader="dot" w:pos="432"/>
                <w:tab w:val="left" w:pos="270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7" w:type="dxa"/>
            <w:vMerge/>
          </w:tcPr>
          <w:p w:rsidR="00A93A57" w:rsidRPr="005118AB" w:rsidRDefault="00A93A57" w:rsidP="003B72BA">
            <w:pPr>
              <w:pStyle w:val="ConsPlusNormal"/>
              <w:ind w:firstLine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37" w:type="dxa"/>
          </w:tcPr>
          <w:p w:rsidR="00A93A57" w:rsidRPr="005118AB" w:rsidRDefault="00A93A57" w:rsidP="00D53C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Спортивно-</w:t>
            </w:r>
            <w:r w:rsidRPr="005118AB">
              <w:rPr>
                <w:rFonts w:ascii="Times New Roman" w:hAnsi="Times New Roman" w:cs="Times New Roman"/>
              </w:rPr>
              <w:t>патриотическая игра «Зарница»</w:t>
            </w:r>
          </w:p>
        </w:tc>
        <w:tc>
          <w:tcPr>
            <w:tcW w:w="1580" w:type="dxa"/>
          </w:tcPr>
          <w:p w:rsidR="00A93A57" w:rsidRPr="005118AB" w:rsidRDefault="00A93A57" w:rsidP="003B72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- МБУ ОДУЛ «Кама»</w:t>
            </w:r>
          </w:p>
        </w:tc>
        <w:tc>
          <w:tcPr>
            <w:tcW w:w="1006" w:type="dxa"/>
            <w:vMerge/>
          </w:tcPr>
          <w:p w:rsidR="00A93A57" w:rsidRPr="005118AB" w:rsidRDefault="00A93A57" w:rsidP="003B72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93" w:type="dxa"/>
            <w:vMerge/>
          </w:tcPr>
          <w:p w:rsidR="00A93A57" w:rsidRPr="005118AB" w:rsidRDefault="00A93A57" w:rsidP="003B72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1" w:type="dxa"/>
            <w:vMerge/>
          </w:tcPr>
          <w:p w:rsidR="00A93A57" w:rsidRPr="005118AB" w:rsidRDefault="00A93A57" w:rsidP="003B72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93A57" w:rsidRPr="005118AB" w:rsidRDefault="00A93A57" w:rsidP="003B72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93A57" w:rsidRPr="005118AB" w:rsidRDefault="00A93A57" w:rsidP="003B72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93A57" w:rsidRPr="005118AB" w:rsidRDefault="00A93A57" w:rsidP="00B00B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93A57" w:rsidRPr="005118AB" w:rsidRDefault="00A93A57" w:rsidP="00B00B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93A57" w:rsidRPr="005118AB" w:rsidRDefault="00A93A57" w:rsidP="003B72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93A57" w:rsidRPr="005118AB" w:rsidTr="00A93A57">
        <w:trPr>
          <w:trHeight w:val="3258"/>
        </w:trPr>
        <w:tc>
          <w:tcPr>
            <w:tcW w:w="1499" w:type="dxa"/>
            <w:vMerge/>
          </w:tcPr>
          <w:p w:rsidR="00A93A57" w:rsidRPr="005118AB" w:rsidRDefault="00A93A57" w:rsidP="003B72BA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2" w:type="dxa"/>
            <w:vMerge/>
          </w:tcPr>
          <w:p w:rsidR="00A93A57" w:rsidRPr="005118AB" w:rsidRDefault="00A93A57" w:rsidP="003B72BA">
            <w:pPr>
              <w:tabs>
                <w:tab w:val="left" w:leader="dot" w:pos="432"/>
                <w:tab w:val="left" w:pos="270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7" w:type="dxa"/>
            <w:vMerge/>
          </w:tcPr>
          <w:p w:rsidR="00A93A57" w:rsidRPr="005118AB" w:rsidRDefault="00A93A57" w:rsidP="003B72BA">
            <w:pPr>
              <w:pStyle w:val="ConsPlusNormal"/>
              <w:ind w:firstLine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37" w:type="dxa"/>
          </w:tcPr>
          <w:p w:rsidR="00A93A57" w:rsidRPr="005118AB" w:rsidRDefault="00D53CAC" w:rsidP="00D53CAC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5118AB">
              <w:rPr>
                <w:rFonts w:ascii="Times New Roman" w:hAnsi="Times New Roman" w:cs="Times New Roman"/>
                <w:color w:val="000000"/>
              </w:rPr>
              <w:t>Конкурс военно-патриотической песни</w:t>
            </w:r>
          </w:p>
        </w:tc>
        <w:tc>
          <w:tcPr>
            <w:tcW w:w="1580" w:type="dxa"/>
          </w:tcPr>
          <w:p w:rsidR="00A93A57" w:rsidRPr="005118AB" w:rsidRDefault="00A93A57" w:rsidP="003B72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 xml:space="preserve">- МБУ МЦ </w:t>
            </w:r>
          </w:p>
        </w:tc>
        <w:tc>
          <w:tcPr>
            <w:tcW w:w="1006" w:type="dxa"/>
            <w:vMerge/>
          </w:tcPr>
          <w:p w:rsidR="00A93A57" w:rsidRPr="005118AB" w:rsidRDefault="00A93A57" w:rsidP="003B72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93" w:type="dxa"/>
            <w:vMerge/>
          </w:tcPr>
          <w:p w:rsidR="00A93A57" w:rsidRPr="005118AB" w:rsidRDefault="00A93A57" w:rsidP="003B72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1" w:type="dxa"/>
            <w:vMerge/>
          </w:tcPr>
          <w:p w:rsidR="00A93A57" w:rsidRPr="005118AB" w:rsidRDefault="00A93A57" w:rsidP="003B72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93A57" w:rsidRPr="005118AB" w:rsidRDefault="00A93A57" w:rsidP="003B72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93A57" w:rsidRPr="005118AB" w:rsidRDefault="00A93A57" w:rsidP="003B72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93A57" w:rsidRPr="005118AB" w:rsidRDefault="00A93A57" w:rsidP="00B00B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93A57" w:rsidRPr="005118AB" w:rsidRDefault="00A93A57" w:rsidP="00B00B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93A57" w:rsidRPr="005118AB" w:rsidRDefault="00A93A57" w:rsidP="003B72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93A57" w:rsidRPr="005118AB" w:rsidTr="00A93A57">
        <w:trPr>
          <w:trHeight w:val="1590"/>
        </w:trPr>
        <w:tc>
          <w:tcPr>
            <w:tcW w:w="1499" w:type="dxa"/>
            <w:vMerge/>
          </w:tcPr>
          <w:p w:rsidR="00A93A57" w:rsidRPr="005118AB" w:rsidRDefault="00A93A57" w:rsidP="003B72BA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2" w:type="dxa"/>
            <w:vMerge/>
          </w:tcPr>
          <w:p w:rsidR="00A93A57" w:rsidRPr="005118AB" w:rsidRDefault="00A93A57" w:rsidP="003B72BA">
            <w:pPr>
              <w:tabs>
                <w:tab w:val="left" w:leader="dot" w:pos="432"/>
                <w:tab w:val="left" w:pos="270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7" w:type="dxa"/>
            <w:vMerge/>
          </w:tcPr>
          <w:p w:rsidR="00A93A57" w:rsidRPr="005118AB" w:rsidRDefault="00A93A57" w:rsidP="003B72BA">
            <w:pPr>
              <w:pStyle w:val="ConsPlusNormal"/>
              <w:ind w:firstLine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37" w:type="dxa"/>
          </w:tcPr>
          <w:p w:rsidR="00A93A57" w:rsidRPr="005118AB" w:rsidRDefault="00D53CAC" w:rsidP="00D53CA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118AB">
              <w:rPr>
                <w:rFonts w:ascii="Times New Roman" w:hAnsi="Times New Roman" w:cs="Times New Roman"/>
              </w:rPr>
              <w:t>Организация встреч детей и молодежи с ветеранами ВОВ, Вооруженных  Сил РФ, участниками боевых действий вАфганистане и Чечне</w:t>
            </w:r>
          </w:p>
        </w:tc>
        <w:tc>
          <w:tcPr>
            <w:tcW w:w="1580" w:type="dxa"/>
          </w:tcPr>
          <w:p w:rsidR="00A93A57" w:rsidRPr="005118AB" w:rsidRDefault="00A93A57" w:rsidP="003B72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 xml:space="preserve">- МБУ МЦ </w:t>
            </w:r>
          </w:p>
        </w:tc>
        <w:tc>
          <w:tcPr>
            <w:tcW w:w="1006" w:type="dxa"/>
            <w:vMerge/>
          </w:tcPr>
          <w:p w:rsidR="00A93A57" w:rsidRPr="005118AB" w:rsidRDefault="00A93A57" w:rsidP="003B72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93" w:type="dxa"/>
            <w:vMerge/>
          </w:tcPr>
          <w:p w:rsidR="00A93A57" w:rsidRPr="005118AB" w:rsidRDefault="00A93A57" w:rsidP="003B72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1" w:type="dxa"/>
            <w:vMerge/>
          </w:tcPr>
          <w:p w:rsidR="00A93A57" w:rsidRPr="005118AB" w:rsidRDefault="00A93A57" w:rsidP="003B72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93A57" w:rsidRPr="005118AB" w:rsidRDefault="00A93A57" w:rsidP="003B72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93A57" w:rsidRPr="005118AB" w:rsidRDefault="00A93A57" w:rsidP="003B72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93A57" w:rsidRPr="005118AB" w:rsidRDefault="00A93A57" w:rsidP="00B00B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93A57" w:rsidRPr="005118AB" w:rsidRDefault="00A93A57" w:rsidP="00B00B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93A57" w:rsidRPr="005118AB" w:rsidRDefault="00A93A57" w:rsidP="003B72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B72BA" w:rsidRPr="005118AB" w:rsidRDefault="003B72BA" w:rsidP="003B72BA">
      <w:pPr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  <w:sectPr w:rsidR="003B72BA" w:rsidRPr="005118AB" w:rsidSect="003B72BA">
          <w:pgSz w:w="16838" w:h="11905" w:orient="landscape"/>
          <w:pgMar w:top="568" w:right="993" w:bottom="709" w:left="396" w:header="720" w:footer="720" w:gutter="0"/>
          <w:cols w:space="720"/>
          <w:titlePg/>
          <w:docGrid w:linePitch="326"/>
        </w:sectPr>
      </w:pPr>
    </w:p>
    <w:p w:rsidR="003B72BA" w:rsidRPr="005118AB" w:rsidRDefault="003B72BA" w:rsidP="003B72B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3B72BA" w:rsidRPr="005118AB" w:rsidRDefault="003B72BA" w:rsidP="003B72BA">
      <w:pPr>
        <w:autoSpaceDE w:val="0"/>
        <w:autoSpaceDN w:val="0"/>
        <w:adjustRightInd w:val="0"/>
        <w:spacing w:before="2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118AB">
        <w:rPr>
          <w:rFonts w:ascii="Times New Roman" w:hAnsi="Times New Roman" w:cs="Times New Roman"/>
          <w:b/>
          <w:bCs/>
          <w:sz w:val="28"/>
          <w:szCs w:val="28"/>
        </w:rPr>
        <w:t>Подпрограмма</w:t>
      </w:r>
      <w:r w:rsidR="007D3756" w:rsidRPr="005118AB">
        <w:rPr>
          <w:rFonts w:ascii="Times New Roman" w:hAnsi="Times New Roman" w:cs="Times New Roman"/>
          <w:b/>
          <w:bCs/>
          <w:sz w:val="28"/>
          <w:szCs w:val="28"/>
        </w:rPr>
        <w:t>-2</w:t>
      </w:r>
    </w:p>
    <w:p w:rsidR="003B72BA" w:rsidRPr="005118AB" w:rsidRDefault="00B00B6C" w:rsidP="003B72B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118AB">
        <w:rPr>
          <w:rFonts w:ascii="Times New Roman" w:hAnsi="Times New Roman" w:cs="Times New Roman"/>
          <w:b/>
          <w:bCs/>
          <w:sz w:val="28"/>
          <w:szCs w:val="28"/>
        </w:rPr>
        <w:t xml:space="preserve">«Развитие </w:t>
      </w:r>
      <w:r w:rsidR="00BD24CD" w:rsidRPr="005118AB">
        <w:rPr>
          <w:rFonts w:ascii="Times New Roman" w:hAnsi="Times New Roman" w:cs="Times New Roman"/>
          <w:b/>
          <w:bCs/>
          <w:sz w:val="28"/>
          <w:szCs w:val="28"/>
        </w:rPr>
        <w:t xml:space="preserve"> добровольчества (волонтерства) </w:t>
      </w:r>
      <w:r w:rsidR="003B72BA" w:rsidRPr="005118A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B72BA" w:rsidRPr="005118AB">
        <w:rPr>
          <w:rFonts w:ascii="Times New Roman" w:hAnsi="Times New Roman" w:cs="Times New Roman"/>
          <w:b/>
          <w:spacing w:val="-1"/>
          <w:sz w:val="28"/>
          <w:szCs w:val="28"/>
        </w:rPr>
        <w:t>Мамадышского</w:t>
      </w:r>
      <w:r w:rsidR="003B72BA" w:rsidRPr="005118AB">
        <w:rPr>
          <w:rFonts w:ascii="Times New Roman" w:hAnsi="Times New Roman" w:cs="Times New Roman"/>
          <w:b/>
          <w:bCs/>
          <w:sz w:val="28"/>
          <w:szCs w:val="28"/>
        </w:rPr>
        <w:t xml:space="preserve"> му</w:t>
      </w:r>
      <w:r w:rsidRPr="005118AB">
        <w:rPr>
          <w:rFonts w:ascii="Times New Roman" w:hAnsi="Times New Roman" w:cs="Times New Roman"/>
          <w:b/>
          <w:bCs/>
          <w:sz w:val="28"/>
          <w:szCs w:val="28"/>
        </w:rPr>
        <w:t>ниципального района на 2021-2025</w:t>
      </w:r>
      <w:r w:rsidR="003B72BA" w:rsidRPr="005118AB">
        <w:rPr>
          <w:rFonts w:ascii="Times New Roman" w:hAnsi="Times New Roman" w:cs="Times New Roman"/>
          <w:b/>
          <w:bCs/>
          <w:sz w:val="28"/>
          <w:szCs w:val="28"/>
        </w:rPr>
        <w:t xml:space="preserve"> годы»</w:t>
      </w:r>
    </w:p>
    <w:p w:rsidR="003B72BA" w:rsidRPr="005118AB" w:rsidRDefault="003B72BA" w:rsidP="003B72BA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5118AB">
        <w:rPr>
          <w:rFonts w:ascii="Times New Roman" w:hAnsi="Times New Roman" w:cs="Times New Roman"/>
          <w:b/>
          <w:sz w:val="28"/>
          <w:szCs w:val="28"/>
        </w:rPr>
        <w:t>Паспорт Подпрограммы</w:t>
      </w:r>
    </w:p>
    <w:tbl>
      <w:tblPr>
        <w:tblW w:w="503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48"/>
        <w:gridCol w:w="1579"/>
        <w:gridCol w:w="993"/>
        <w:gridCol w:w="991"/>
        <w:gridCol w:w="993"/>
        <w:gridCol w:w="2823"/>
        <w:gridCol w:w="13"/>
      </w:tblGrid>
      <w:tr w:rsidR="003B72BA" w:rsidRPr="005118AB" w:rsidTr="00C45AC8">
        <w:trPr>
          <w:gridAfter w:val="1"/>
          <w:wAfter w:w="7" w:type="pct"/>
          <w:trHeight w:val="841"/>
        </w:trPr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BA" w:rsidRPr="005118AB" w:rsidRDefault="003B72BA" w:rsidP="003B72BA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382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BA" w:rsidRPr="005118AB" w:rsidRDefault="003B72BA" w:rsidP="007D37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bCs/>
                <w:sz w:val="28"/>
                <w:szCs w:val="28"/>
              </w:rPr>
              <w:t>Муниц</w:t>
            </w:r>
            <w:r w:rsidR="00B00B6C" w:rsidRPr="005118A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ипальная Подпрограмма «Развитие </w:t>
            </w:r>
            <w:r w:rsidRPr="005118A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доброволь</w:t>
            </w:r>
            <w:r w:rsidR="00BD24CD" w:rsidRPr="005118AB">
              <w:rPr>
                <w:rFonts w:ascii="Times New Roman" w:hAnsi="Times New Roman" w:cs="Times New Roman"/>
                <w:bCs/>
                <w:sz w:val="28"/>
                <w:szCs w:val="28"/>
              </w:rPr>
              <w:t>чества (волонтерства)</w:t>
            </w:r>
            <w:r w:rsidR="00B00B6C" w:rsidRPr="005118A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</w:t>
            </w:r>
            <w:r w:rsidRPr="005118A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5118AB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Мамадышского</w:t>
            </w:r>
            <w:r w:rsidRPr="005118A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му</w:t>
            </w:r>
            <w:r w:rsidR="00B00B6C" w:rsidRPr="005118AB">
              <w:rPr>
                <w:rFonts w:ascii="Times New Roman" w:hAnsi="Times New Roman" w:cs="Times New Roman"/>
                <w:bCs/>
                <w:sz w:val="28"/>
                <w:szCs w:val="28"/>
              </w:rPr>
              <w:t>ниципального района на 2021-2025</w:t>
            </w:r>
            <w:r w:rsidRPr="005118A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годы» (далее – Подпрограмма-</w:t>
            </w:r>
            <w:r w:rsidR="007D3756" w:rsidRPr="005118AB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Pr="005118AB">
              <w:rPr>
                <w:rFonts w:ascii="Times New Roman" w:hAnsi="Times New Roman" w:cs="Times New Roman"/>
                <w:bCs/>
                <w:sz w:val="28"/>
                <w:szCs w:val="28"/>
              </w:rPr>
              <w:t>).</w:t>
            </w:r>
          </w:p>
        </w:tc>
      </w:tr>
      <w:tr w:rsidR="003B72BA" w:rsidRPr="005118AB" w:rsidTr="00C45AC8">
        <w:trPr>
          <w:gridAfter w:val="1"/>
          <w:wAfter w:w="7" w:type="pct"/>
          <w:trHeight w:val="822"/>
        </w:trPr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BA" w:rsidRPr="005118AB" w:rsidRDefault="003B72BA" w:rsidP="003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 xml:space="preserve">Координатор </w:t>
            </w:r>
          </w:p>
          <w:p w:rsidR="003B72BA" w:rsidRPr="005118AB" w:rsidRDefault="003B72BA" w:rsidP="003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Подпрограммы-3</w:t>
            </w:r>
          </w:p>
        </w:tc>
        <w:tc>
          <w:tcPr>
            <w:tcW w:w="382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BA" w:rsidRPr="005118AB" w:rsidRDefault="003B72BA" w:rsidP="003B72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Отдел по делам молодежи</w:t>
            </w:r>
            <w:r w:rsidR="0094138A" w:rsidRPr="005118AB">
              <w:rPr>
                <w:rFonts w:ascii="Times New Roman" w:hAnsi="Times New Roman" w:cs="Times New Roman"/>
                <w:sz w:val="28"/>
                <w:szCs w:val="28"/>
              </w:rPr>
              <w:t xml:space="preserve"> и спорту </w:t>
            </w: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Исполнительного комитета Мамадышского муниципального</w:t>
            </w:r>
            <w:r w:rsidRPr="005118AB">
              <w:rPr>
                <w:rFonts w:ascii="Times New Roman" w:hAnsi="Times New Roman" w:cs="Times New Roman"/>
                <w:color w:val="FFFFFF"/>
                <w:sz w:val="28"/>
                <w:szCs w:val="28"/>
              </w:rPr>
              <w:t xml:space="preserve"> </w:t>
            </w: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района Республики Татарстан.</w:t>
            </w:r>
          </w:p>
        </w:tc>
      </w:tr>
      <w:tr w:rsidR="003B72BA" w:rsidRPr="005118AB" w:rsidTr="00C45AC8">
        <w:trPr>
          <w:gridAfter w:val="1"/>
          <w:wAfter w:w="7" w:type="pct"/>
        </w:trPr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BA" w:rsidRPr="005118AB" w:rsidRDefault="003B72BA" w:rsidP="003B72BA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исполнитель Подпрограммы-3 </w:t>
            </w:r>
          </w:p>
        </w:tc>
        <w:tc>
          <w:tcPr>
            <w:tcW w:w="382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BA" w:rsidRPr="005118AB" w:rsidRDefault="003B72BA" w:rsidP="003B72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 xml:space="preserve">Отдел по делам молодежи </w:t>
            </w:r>
            <w:r w:rsidR="002A0E22" w:rsidRPr="005118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 спорту</w:t>
            </w:r>
            <w:r w:rsidR="002A0E22" w:rsidRPr="005118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Исполнительного комитета Мамадышского муниципального</w:t>
            </w:r>
            <w:r w:rsidRPr="005118AB">
              <w:rPr>
                <w:rFonts w:ascii="Times New Roman" w:hAnsi="Times New Roman" w:cs="Times New Roman"/>
                <w:color w:val="FFFFFF"/>
                <w:sz w:val="28"/>
                <w:szCs w:val="28"/>
              </w:rPr>
              <w:t xml:space="preserve"> </w:t>
            </w: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района Республики Татарстан.</w:t>
            </w:r>
          </w:p>
        </w:tc>
      </w:tr>
      <w:tr w:rsidR="00D53CAC" w:rsidRPr="005118AB" w:rsidTr="00C45AC8">
        <w:trPr>
          <w:gridAfter w:val="1"/>
          <w:wAfter w:w="7" w:type="pct"/>
        </w:trPr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CAC" w:rsidRPr="005118AB" w:rsidRDefault="00D53CAC" w:rsidP="00D53CAC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Цель Подпрограммы-3</w:t>
            </w:r>
          </w:p>
        </w:tc>
        <w:tc>
          <w:tcPr>
            <w:tcW w:w="382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CAC" w:rsidRPr="005118AB" w:rsidRDefault="00D53CAC" w:rsidP="003B72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 xml:space="preserve"> Поддержка и развитие добровольчества (волонтерства) в Республике Татарстан</w:t>
            </w:r>
          </w:p>
        </w:tc>
      </w:tr>
      <w:tr w:rsidR="003B72BA" w:rsidRPr="005118AB" w:rsidTr="00C45AC8">
        <w:trPr>
          <w:gridAfter w:val="1"/>
          <w:wAfter w:w="7" w:type="pct"/>
          <w:trHeight w:val="1128"/>
        </w:trPr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BA" w:rsidRPr="005118AB" w:rsidRDefault="00D53CAC" w:rsidP="003B72BA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3B72BA" w:rsidRPr="005118AB">
              <w:rPr>
                <w:rFonts w:ascii="Times New Roman" w:hAnsi="Times New Roman" w:cs="Times New Roman"/>
                <w:sz w:val="28"/>
                <w:szCs w:val="28"/>
              </w:rPr>
              <w:t>адачи Подпрограммы-3</w:t>
            </w:r>
          </w:p>
        </w:tc>
        <w:tc>
          <w:tcPr>
            <w:tcW w:w="382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60" w:rsidRPr="005118AB" w:rsidRDefault="00D51360" w:rsidP="003B72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-создание условий, обеспечивающих востребованность участия добровольческих (волонтерских) организаций и добровольцев (волонтеров), самореализацию граждан в решении социальных задач на республиканском, муниципальном уровнях.</w:t>
            </w:r>
          </w:p>
          <w:p w:rsidR="00D51360" w:rsidRPr="005118AB" w:rsidRDefault="00D51360" w:rsidP="003B72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-подготовка, организация и реализация мотивационных мероприятий для добровольцев (волонтеров) Мамадышского района;</w:t>
            </w:r>
          </w:p>
          <w:p w:rsidR="00D51360" w:rsidRPr="005118AB" w:rsidRDefault="00D51360" w:rsidP="003B72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-создание условий для совершенствования компетенций специалистов, осуществляющих деятельность в сфере добровольчества (волонтерства), развитие методической, информационной, консультационной поддержки добровольческой  (волонтерской) деятельности;</w:t>
            </w:r>
          </w:p>
          <w:p w:rsidR="00D51360" w:rsidRPr="005118AB" w:rsidRDefault="00D51360" w:rsidP="003B72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 xml:space="preserve">-развитие информационного обеспечения, информированности населения о деятельности </w:t>
            </w:r>
            <w:r w:rsidRPr="005118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добровольческого (волонтерского) движения</w:t>
            </w:r>
          </w:p>
          <w:p w:rsidR="003B72BA" w:rsidRPr="005118AB" w:rsidRDefault="003B72BA" w:rsidP="003B72BA">
            <w:pPr>
              <w:tabs>
                <w:tab w:val="left" w:leader="dot" w:pos="432"/>
                <w:tab w:val="left" w:pos="27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72BA" w:rsidRPr="005118AB" w:rsidTr="00C45AC8">
        <w:trPr>
          <w:gridAfter w:val="1"/>
          <w:wAfter w:w="7" w:type="pct"/>
          <w:trHeight w:val="848"/>
        </w:trPr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BA" w:rsidRPr="005118AB" w:rsidRDefault="003B72BA" w:rsidP="003B72BA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Сроки и этапы реализации Подпрограммы-3</w:t>
            </w:r>
          </w:p>
          <w:p w:rsidR="003B72BA" w:rsidRPr="005118AB" w:rsidRDefault="003B72BA" w:rsidP="003B72BA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BA" w:rsidRPr="005118AB" w:rsidRDefault="003B72BA" w:rsidP="003B72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72BA" w:rsidRPr="005118AB" w:rsidRDefault="00D51360" w:rsidP="003B72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4F1AC1" w:rsidRPr="005118A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 xml:space="preserve"> – 2025</w:t>
            </w:r>
            <w:r w:rsidR="003B72BA" w:rsidRPr="005118AB">
              <w:rPr>
                <w:rFonts w:ascii="Times New Roman" w:hAnsi="Times New Roman" w:cs="Times New Roman"/>
                <w:sz w:val="28"/>
                <w:szCs w:val="28"/>
              </w:rPr>
              <w:t xml:space="preserve"> годы.</w:t>
            </w:r>
          </w:p>
          <w:p w:rsidR="003B72BA" w:rsidRPr="005118AB" w:rsidRDefault="003B72BA" w:rsidP="003B72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72BA" w:rsidRPr="005118AB" w:rsidTr="00C45AC8">
        <w:trPr>
          <w:gridAfter w:val="1"/>
          <w:wAfter w:w="7" w:type="pct"/>
          <w:trHeight w:val="586"/>
        </w:trPr>
        <w:tc>
          <w:tcPr>
            <w:tcW w:w="11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72BA" w:rsidRPr="005118AB" w:rsidRDefault="003B72BA" w:rsidP="003B72BA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Объемы и источники финансирования Подпрограммы-3</w:t>
            </w:r>
          </w:p>
        </w:tc>
        <w:tc>
          <w:tcPr>
            <w:tcW w:w="8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72BA" w:rsidRPr="005118AB" w:rsidRDefault="003B72BA" w:rsidP="003B7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Источники</w:t>
            </w:r>
          </w:p>
          <w:p w:rsidR="003B72BA" w:rsidRPr="005118AB" w:rsidRDefault="003B72BA" w:rsidP="003B7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финансирова-ния</w:t>
            </w:r>
          </w:p>
        </w:tc>
        <w:tc>
          <w:tcPr>
            <w:tcW w:w="30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BA" w:rsidRPr="005118AB" w:rsidRDefault="003B72BA" w:rsidP="007D37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Годы реализации Подпрограммы-</w:t>
            </w:r>
            <w:r w:rsidR="007D3756" w:rsidRPr="005118A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C45AC8" w:rsidRPr="005118AB" w:rsidTr="00C45AC8">
        <w:trPr>
          <w:trHeight w:val="525"/>
        </w:trPr>
        <w:tc>
          <w:tcPr>
            <w:tcW w:w="116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5AC8" w:rsidRPr="005118AB" w:rsidRDefault="00C45AC8" w:rsidP="003B72BA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C8" w:rsidRPr="005118AB" w:rsidRDefault="00C45AC8" w:rsidP="003B7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C8" w:rsidRPr="005118AB" w:rsidRDefault="00C45AC8" w:rsidP="00126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  <w:p w:rsidR="00C45AC8" w:rsidRPr="005118AB" w:rsidRDefault="00C45AC8" w:rsidP="00126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C8" w:rsidRPr="005118AB" w:rsidRDefault="00C45AC8" w:rsidP="003B7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  <w:p w:rsidR="00C45AC8" w:rsidRPr="005118AB" w:rsidRDefault="00C45AC8" w:rsidP="003B7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C8" w:rsidRPr="005118AB" w:rsidRDefault="00C45AC8" w:rsidP="00126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  <w:p w:rsidR="00C45AC8" w:rsidRPr="005118AB" w:rsidRDefault="00C45AC8" w:rsidP="00126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1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C8" w:rsidRPr="005118AB" w:rsidRDefault="00C45AC8" w:rsidP="003B72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 за период реализации</w:t>
            </w:r>
            <w:r w:rsidRPr="005118AB">
              <w:rPr>
                <w:rFonts w:ascii="Times New Roman" w:hAnsi="Times New Roman" w:cs="Times New Roman"/>
                <w:color w:val="000000"/>
                <w:sz w:val="20"/>
                <w:szCs w:val="20"/>
                <w:rtl/>
              </w:rPr>
              <w:t>٭</w:t>
            </w:r>
          </w:p>
          <w:p w:rsidR="00C45AC8" w:rsidRPr="005118AB" w:rsidRDefault="00C45AC8" w:rsidP="003B72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(руб.)</w:t>
            </w:r>
          </w:p>
        </w:tc>
      </w:tr>
      <w:tr w:rsidR="00C45AC8" w:rsidRPr="005118AB" w:rsidTr="00C45AC8">
        <w:trPr>
          <w:trHeight w:val="525"/>
        </w:trPr>
        <w:tc>
          <w:tcPr>
            <w:tcW w:w="116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5AC8" w:rsidRPr="005118AB" w:rsidRDefault="00C45AC8" w:rsidP="003B72BA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C8" w:rsidRPr="005118AB" w:rsidRDefault="00C45AC8" w:rsidP="003B7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Муниципаль-ный бюджет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5AC8" w:rsidRPr="005118AB" w:rsidRDefault="0014110D" w:rsidP="00126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  <w:r w:rsidR="00C45AC8" w:rsidRPr="005118AB">
              <w:rPr>
                <w:rFonts w:ascii="Times New Roman" w:hAnsi="Times New Roman" w:cs="Times New Roman"/>
                <w:sz w:val="20"/>
                <w:szCs w:val="20"/>
              </w:rPr>
              <w:t xml:space="preserve"> 000,00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5AC8" w:rsidRPr="005118AB" w:rsidRDefault="0014110D" w:rsidP="003B7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 xml:space="preserve">135 </w:t>
            </w:r>
            <w:r w:rsidR="00C45AC8" w:rsidRPr="005118AB">
              <w:rPr>
                <w:rFonts w:ascii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5AC8" w:rsidRPr="005118AB" w:rsidRDefault="0014110D" w:rsidP="00126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 xml:space="preserve">135 </w:t>
            </w:r>
            <w:r w:rsidR="00C45AC8" w:rsidRPr="005118AB">
              <w:rPr>
                <w:rFonts w:ascii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47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5AC8" w:rsidRPr="005118AB" w:rsidRDefault="0014110D" w:rsidP="003B7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405</w:t>
            </w:r>
            <w:r w:rsidR="00C45AC8" w:rsidRPr="005118AB">
              <w:rPr>
                <w:rFonts w:ascii="Times New Roman" w:hAnsi="Times New Roman" w:cs="Times New Roman"/>
                <w:sz w:val="20"/>
                <w:szCs w:val="20"/>
              </w:rPr>
              <w:t> 000,00</w:t>
            </w:r>
          </w:p>
        </w:tc>
      </w:tr>
      <w:tr w:rsidR="00C45AC8" w:rsidRPr="005118AB" w:rsidTr="00C45AC8">
        <w:trPr>
          <w:trHeight w:val="525"/>
        </w:trPr>
        <w:tc>
          <w:tcPr>
            <w:tcW w:w="116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5AC8" w:rsidRPr="005118AB" w:rsidRDefault="00C45AC8" w:rsidP="003B72BA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C8" w:rsidRPr="005118AB" w:rsidRDefault="00C45AC8" w:rsidP="003B7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515" w:type="pct"/>
            <w:tcBorders>
              <w:left w:val="single" w:sz="4" w:space="0" w:color="auto"/>
              <w:right w:val="single" w:sz="4" w:space="0" w:color="auto"/>
            </w:tcBorders>
          </w:tcPr>
          <w:p w:rsidR="00C45AC8" w:rsidRPr="005118AB" w:rsidRDefault="00C45AC8" w:rsidP="0012627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514" w:type="pct"/>
            <w:tcBorders>
              <w:left w:val="single" w:sz="4" w:space="0" w:color="auto"/>
              <w:right w:val="single" w:sz="4" w:space="0" w:color="auto"/>
            </w:tcBorders>
          </w:tcPr>
          <w:p w:rsidR="00C45AC8" w:rsidRPr="005118AB" w:rsidRDefault="00C45AC8" w:rsidP="003B72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515" w:type="pct"/>
            <w:tcBorders>
              <w:left w:val="single" w:sz="4" w:space="0" w:color="auto"/>
              <w:right w:val="single" w:sz="4" w:space="0" w:color="auto"/>
            </w:tcBorders>
          </w:tcPr>
          <w:p w:rsidR="00C45AC8" w:rsidRPr="005118AB" w:rsidRDefault="00C45AC8" w:rsidP="0012627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7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45AC8" w:rsidRPr="005118AB" w:rsidRDefault="00C45AC8" w:rsidP="003B7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5AC8" w:rsidRPr="005118AB" w:rsidTr="00C45AC8">
        <w:trPr>
          <w:trHeight w:val="525"/>
        </w:trPr>
        <w:tc>
          <w:tcPr>
            <w:tcW w:w="116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5AC8" w:rsidRPr="005118AB" w:rsidRDefault="00C45AC8" w:rsidP="003B72BA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C8" w:rsidRPr="005118AB" w:rsidRDefault="00C45AC8" w:rsidP="003B7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Республикан-ский</w:t>
            </w:r>
          </w:p>
          <w:p w:rsidR="00C45AC8" w:rsidRPr="005118AB" w:rsidRDefault="00C45AC8" w:rsidP="003B7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бюджет</w:t>
            </w:r>
          </w:p>
        </w:tc>
        <w:tc>
          <w:tcPr>
            <w:tcW w:w="515" w:type="pct"/>
            <w:tcBorders>
              <w:left w:val="single" w:sz="4" w:space="0" w:color="auto"/>
              <w:right w:val="single" w:sz="4" w:space="0" w:color="auto"/>
            </w:tcBorders>
          </w:tcPr>
          <w:p w:rsidR="00C45AC8" w:rsidRPr="005118AB" w:rsidRDefault="00C45AC8" w:rsidP="00126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14" w:type="pct"/>
            <w:tcBorders>
              <w:left w:val="single" w:sz="4" w:space="0" w:color="auto"/>
              <w:right w:val="single" w:sz="4" w:space="0" w:color="auto"/>
            </w:tcBorders>
          </w:tcPr>
          <w:p w:rsidR="00C45AC8" w:rsidRPr="005118AB" w:rsidRDefault="00C45AC8" w:rsidP="003B7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15" w:type="pct"/>
            <w:tcBorders>
              <w:left w:val="single" w:sz="4" w:space="0" w:color="auto"/>
              <w:right w:val="single" w:sz="4" w:space="0" w:color="auto"/>
            </w:tcBorders>
          </w:tcPr>
          <w:p w:rsidR="00C45AC8" w:rsidRPr="005118AB" w:rsidRDefault="00C45AC8" w:rsidP="00126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45AC8" w:rsidRPr="005118AB" w:rsidRDefault="00C45AC8" w:rsidP="003B7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5AC8" w:rsidRPr="005118AB" w:rsidTr="00C45AC8">
        <w:trPr>
          <w:trHeight w:val="739"/>
        </w:trPr>
        <w:tc>
          <w:tcPr>
            <w:tcW w:w="116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5AC8" w:rsidRPr="005118AB" w:rsidRDefault="00C45AC8" w:rsidP="003B72BA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C8" w:rsidRPr="005118AB" w:rsidRDefault="00C45AC8" w:rsidP="003B7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Прочие источники</w:t>
            </w:r>
          </w:p>
        </w:tc>
        <w:tc>
          <w:tcPr>
            <w:tcW w:w="515" w:type="pct"/>
            <w:tcBorders>
              <w:left w:val="single" w:sz="4" w:space="0" w:color="auto"/>
              <w:right w:val="single" w:sz="4" w:space="0" w:color="auto"/>
            </w:tcBorders>
          </w:tcPr>
          <w:p w:rsidR="00C45AC8" w:rsidRPr="005118AB" w:rsidRDefault="00C45AC8" w:rsidP="00126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14" w:type="pct"/>
            <w:tcBorders>
              <w:left w:val="single" w:sz="4" w:space="0" w:color="auto"/>
              <w:right w:val="single" w:sz="4" w:space="0" w:color="auto"/>
            </w:tcBorders>
          </w:tcPr>
          <w:p w:rsidR="00C45AC8" w:rsidRPr="005118AB" w:rsidRDefault="00C45AC8" w:rsidP="003B7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15" w:type="pct"/>
            <w:tcBorders>
              <w:left w:val="single" w:sz="4" w:space="0" w:color="auto"/>
              <w:right w:val="single" w:sz="4" w:space="0" w:color="auto"/>
            </w:tcBorders>
          </w:tcPr>
          <w:p w:rsidR="00C45AC8" w:rsidRPr="005118AB" w:rsidRDefault="00C45AC8" w:rsidP="00126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45AC8" w:rsidRPr="005118AB" w:rsidRDefault="00C45AC8" w:rsidP="003B7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5AC8" w:rsidRPr="005118AB" w:rsidTr="00C45AC8">
        <w:trPr>
          <w:trHeight w:val="525"/>
        </w:trPr>
        <w:tc>
          <w:tcPr>
            <w:tcW w:w="116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5AC8" w:rsidRPr="005118AB" w:rsidRDefault="00C45AC8" w:rsidP="003B72BA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C8" w:rsidRPr="005118AB" w:rsidRDefault="00C45AC8" w:rsidP="003B7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5AC8" w:rsidRPr="005118AB" w:rsidRDefault="00C45AC8" w:rsidP="00126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80 000,00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5AC8" w:rsidRPr="005118AB" w:rsidRDefault="00C45AC8" w:rsidP="003B7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80 000,00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5AC8" w:rsidRPr="005118AB" w:rsidRDefault="00C45AC8" w:rsidP="00126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80 000,00</w:t>
            </w:r>
          </w:p>
        </w:tc>
        <w:tc>
          <w:tcPr>
            <w:tcW w:w="147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5AC8" w:rsidRPr="005118AB" w:rsidRDefault="00C45AC8" w:rsidP="003B7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240 000,00</w:t>
            </w:r>
          </w:p>
        </w:tc>
      </w:tr>
      <w:tr w:rsidR="00522EFC" w:rsidRPr="005118AB" w:rsidTr="00C45AC8">
        <w:trPr>
          <w:gridAfter w:val="1"/>
          <w:wAfter w:w="7" w:type="pct"/>
          <w:trHeight w:val="525"/>
        </w:trPr>
        <w:tc>
          <w:tcPr>
            <w:tcW w:w="116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2EFC" w:rsidRPr="005118AB" w:rsidRDefault="00522EFC" w:rsidP="003B72BA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EFC" w:rsidRPr="005118AB" w:rsidRDefault="00522EFC" w:rsidP="003B7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* Объем средств на 202</w:t>
            </w:r>
            <w:r w:rsidR="00C45AC8" w:rsidRPr="005118A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 xml:space="preserve">-2025 годы носит прогнозный характер, определяется Решением Совета Мамадышского муниципального района Республики Татарстан о бюджете на соответствующий финансовый год и плановый период. </w:t>
            </w:r>
          </w:p>
          <w:p w:rsidR="00522EFC" w:rsidRPr="005118AB" w:rsidRDefault="00522EFC" w:rsidP="003B7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2EFC" w:rsidRPr="005118AB" w:rsidTr="00C45AC8">
        <w:trPr>
          <w:gridAfter w:val="1"/>
          <w:wAfter w:w="7" w:type="pct"/>
          <w:trHeight w:val="525"/>
        </w:trPr>
        <w:tc>
          <w:tcPr>
            <w:tcW w:w="1166" w:type="pct"/>
            <w:tcBorders>
              <w:left w:val="single" w:sz="4" w:space="0" w:color="auto"/>
              <w:right w:val="single" w:sz="4" w:space="0" w:color="auto"/>
            </w:tcBorders>
          </w:tcPr>
          <w:p w:rsidR="00522EFC" w:rsidRPr="005118AB" w:rsidRDefault="00522EFC" w:rsidP="003B72BA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 реализации Подпрограммы-3 и показатели эффективности</w:t>
            </w:r>
          </w:p>
        </w:tc>
        <w:tc>
          <w:tcPr>
            <w:tcW w:w="382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EFC" w:rsidRPr="005118AB" w:rsidRDefault="00C45AC8" w:rsidP="003B72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- е</w:t>
            </w:r>
            <w:r w:rsidR="00522EFC" w:rsidRPr="005118AB">
              <w:rPr>
                <w:rFonts w:ascii="Times New Roman" w:hAnsi="Times New Roman" w:cs="Times New Roman"/>
                <w:sz w:val="28"/>
                <w:szCs w:val="28"/>
              </w:rPr>
              <w:t>жегодное вовлечение в добровольческую деятельность большего количества учащихся, студентов, р</w:t>
            </w: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аботающей и незанятой молодежи;</w:t>
            </w:r>
          </w:p>
          <w:p w:rsidR="00522EFC" w:rsidRPr="005118AB" w:rsidRDefault="00522EFC" w:rsidP="003B72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- активизация молодежи посредством вовлечения в общественную и профессиональную занятость в общественно полезной сфере на основе добровольчества.</w:t>
            </w:r>
          </w:p>
          <w:p w:rsidR="00C45AC8" w:rsidRPr="005118AB" w:rsidRDefault="00C45AC8" w:rsidP="00C45A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- обеспечить увеличение доли граждан, занимающихся добровольческой (волонтерской) деятельностью, до 5,4 процента;</w:t>
            </w:r>
          </w:p>
          <w:p w:rsidR="00C45AC8" w:rsidRPr="005118AB" w:rsidRDefault="00C45AC8" w:rsidP="00C45A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 xml:space="preserve">- обеспечить разработку информационных материалов (телевидение, радио, печатные и интернет-издания) на </w:t>
            </w:r>
            <w:r w:rsidRPr="005118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тему добровольчества (волонтерства), до 60 единиц;</w:t>
            </w:r>
          </w:p>
          <w:p w:rsidR="00C45AC8" w:rsidRPr="005118AB" w:rsidRDefault="00C45AC8" w:rsidP="00C45A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-увеличить количество выданных добровольческих (волонтерских) книжек установленного образца до 10 единиц;</w:t>
            </w:r>
          </w:p>
          <w:p w:rsidR="00C45AC8" w:rsidRPr="005118AB" w:rsidRDefault="00C45AC8" w:rsidP="00C45A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-обеспечить ежегодную техническую поддержку и содержание автоматизированной информационной системы "Волонтеры"</w:t>
            </w:r>
          </w:p>
        </w:tc>
      </w:tr>
      <w:tr w:rsidR="00522EFC" w:rsidRPr="005118AB" w:rsidTr="00C45AC8">
        <w:trPr>
          <w:gridAfter w:val="1"/>
          <w:wAfter w:w="7" w:type="pct"/>
          <w:trHeight w:val="525"/>
        </w:trPr>
        <w:tc>
          <w:tcPr>
            <w:tcW w:w="1166" w:type="pct"/>
            <w:tcBorders>
              <w:left w:val="single" w:sz="4" w:space="0" w:color="auto"/>
              <w:right w:val="single" w:sz="4" w:space="0" w:color="auto"/>
            </w:tcBorders>
          </w:tcPr>
          <w:p w:rsidR="00522EFC" w:rsidRPr="005118AB" w:rsidRDefault="00522EFC" w:rsidP="003B72BA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Система организации контроля за реализацией Подпрограммы-3</w:t>
            </w:r>
          </w:p>
        </w:tc>
        <w:tc>
          <w:tcPr>
            <w:tcW w:w="382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EFC" w:rsidRPr="005118AB" w:rsidRDefault="00522EFC" w:rsidP="003B72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Исполнительный комитет Мамадышского муниципального района Республики Татарстан и иные органы, осуществляющие финансовый контроль.</w:t>
            </w:r>
          </w:p>
        </w:tc>
      </w:tr>
    </w:tbl>
    <w:p w:rsidR="003B72BA" w:rsidRPr="005118AB" w:rsidRDefault="003B72BA" w:rsidP="003B72BA">
      <w:pPr>
        <w:tabs>
          <w:tab w:val="left" w:pos="2552"/>
          <w:tab w:val="left" w:pos="5670"/>
        </w:tabs>
        <w:ind w:right="-1"/>
        <w:jc w:val="center"/>
        <w:rPr>
          <w:sz w:val="28"/>
          <w:szCs w:val="28"/>
        </w:rPr>
      </w:pPr>
    </w:p>
    <w:p w:rsidR="00B81C61" w:rsidRPr="005118AB" w:rsidRDefault="003B72BA" w:rsidP="00C45AC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b/>
          <w:sz w:val="28"/>
          <w:szCs w:val="28"/>
        </w:rPr>
        <w:t>Общая характеристика сферы реализации Подпрограммы</w:t>
      </w:r>
      <w:r w:rsidR="007D3756" w:rsidRPr="005118AB">
        <w:rPr>
          <w:rFonts w:ascii="Times New Roman" w:hAnsi="Times New Roman" w:cs="Times New Roman"/>
          <w:b/>
          <w:sz w:val="28"/>
          <w:szCs w:val="28"/>
        </w:rPr>
        <w:t>-2</w:t>
      </w:r>
      <w:r w:rsidR="00C45AC8" w:rsidRPr="005118AB">
        <w:rPr>
          <w:rFonts w:ascii="Times New Roman" w:hAnsi="Times New Roman" w:cs="Times New Roman"/>
          <w:sz w:val="28"/>
          <w:szCs w:val="28"/>
        </w:rPr>
        <w:t>.</w:t>
      </w:r>
    </w:p>
    <w:p w:rsidR="003B72BA" w:rsidRPr="005118AB" w:rsidRDefault="003B72BA" w:rsidP="006C11D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Добровольчество – уникальный ресурс социального партнерства и развития гражданского общества. Добровольчество становиться основой для объединения общественно-государственных усилий при решении проблем в социально - значимых сферах жизни общества: образование, культура, здравоохранение, спорт, благоустройство и развитие территорий, помощь пожилым людям и людям с ограниченными возможностями, ветеранам Великой Отечественной войны, детям, другим социально н</w:t>
      </w:r>
      <w:r w:rsidR="006C11D1" w:rsidRPr="005118AB">
        <w:rPr>
          <w:rFonts w:ascii="Times New Roman" w:hAnsi="Times New Roman" w:cs="Times New Roman"/>
          <w:sz w:val="28"/>
          <w:szCs w:val="28"/>
        </w:rPr>
        <w:t>езащищенным категориям граждан.</w:t>
      </w:r>
      <w:r w:rsidR="007D3756" w:rsidRPr="005118AB">
        <w:rPr>
          <w:rFonts w:ascii="Times New Roman" w:hAnsi="Times New Roman" w:cs="Times New Roman"/>
          <w:sz w:val="28"/>
          <w:szCs w:val="28"/>
        </w:rPr>
        <w:t xml:space="preserve"> </w:t>
      </w:r>
      <w:r w:rsidRPr="005118AB">
        <w:rPr>
          <w:rFonts w:ascii="Times New Roman" w:hAnsi="Times New Roman" w:cs="Times New Roman"/>
          <w:sz w:val="28"/>
          <w:szCs w:val="28"/>
        </w:rPr>
        <w:t xml:space="preserve">Особое внимание к поддержке  добровольчества в Мамадышском муниципальном районе связано с тем фактом, что добровольчество является одним из важнейших инструментов формирования у молодежи гражданской позиции за счет активного участия в реализации социально-значимых программ в соответствии с запросом общества для формирования здорового образа жизни и конкурентоспособности. Также немаловажным фактором является и то, что молодёжное добровольчество – это эффективный метод формирования и развития их знаний и жизненных навыков, социализации, самореализации и самоактуализации молодёжи. </w:t>
      </w:r>
    </w:p>
    <w:p w:rsidR="003B72BA" w:rsidRPr="005118AB" w:rsidRDefault="003B72BA" w:rsidP="003B72BA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Однако имеется и ряд проблем в данной сфере, среди которых можно выделить следующие:</w:t>
      </w:r>
    </w:p>
    <w:p w:rsidR="003B72BA" w:rsidRPr="005118AB" w:rsidRDefault="003B72BA" w:rsidP="003B72B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- низкий уровень государственной поддержки;</w:t>
      </w:r>
    </w:p>
    <w:p w:rsidR="003B72BA" w:rsidRPr="005118AB" w:rsidRDefault="003B72BA" w:rsidP="003B72B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- неопределеный статус добровольцев;</w:t>
      </w:r>
    </w:p>
    <w:p w:rsidR="003B72BA" w:rsidRPr="005118AB" w:rsidRDefault="003B72BA" w:rsidP="003B72B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- недостаточное внимание СМИ;</w:t>
      </w:r>
    </w:p>
    <w:p w:rsidR="003B72BA" w:rsidRPr="005118AB" w:rsidRDefault="003B72BA" w:rsidP="003B72B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lastRenderedPageBreak/>
        <w:t>- недостаточное количество участников волонтерских отрядов;</w:t>
      </w:r>
    </w:p>
    <w:p w:rsidR="003B72BA" w:rsidRPr="005118AB" w:rsidRDefault="003B72BA" w:rsidP="006C11D1">
      <w:pPr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3B72BA" w:rsidRPr="005118AB" w:rsidSect="003B72BA">
          <w:pgSz w:w="11905" w:h="16838"/>
          <w:pgMar w:top="396" w:right="1132" w:bottom="993" w:left="1418" w:header="720" w:footer="720" w:gutter="0"/>
          <w:cols w:space="720"/>
          <w:titlePg/>
          <w:docGrid w:linePitch="326"/>
        </w:sectPr>
      </w:pPr>
      <w:r w:rsidRPr="005118AB">
        <w:rPr>
          <w:rFonts w:ascii="Times New Roman" w:hAnsi="Times New Roman" w:cs="Times New Roman"/>
          <w:sz w:val="28"/>
          <w:szCs w:val="28"/>
        </w:rPr>
        <w:t xml:space="preserve">- сложность привлечения молодежи </w:t>
      </w:r>
      <w:r w:rsidR="006C11D1" w:rsidRPr="005118AB">
        <w:rPr>
          <w:rFonts w:ascii="Times New Roman" w:hAnsi="Times New Roman" w:cs="Times New Roman"/>
          <w:sz w:val="28"/>
          <w:szCs w:val="28"/>
        </w:rPr>
        <w:t>к добровольческой деятельност</w:t>
      </w:r>
      <w:r w:rsidR="007D3756" w:rsidRPr="005118AB">
        <w:rPr>
          <w:rFonts w:ascii="Times New Roman" w:hAnsi="Times New Roman" w:cs="Times New Roman"/>
          <w:sz w:val="28"/>
          <w:szCs w:val="28"/>
        </w:rPr>
        <w:t>и</w:t>
      </w:r>
    </w:p>
    <w:p w:rsidR="003B72BA" w:rsidRPr="005118AB" w:rsidRDefault="003B72BA" w:rsidP="003B72BA">
      <w:pPr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  <w:r w:rsidRPr="005118AB">
        <w:rPr>
          <w:rFonts w:ascii="Times New Roman" w:hAnsi="Times New Roman" w:cs="Times New Roman"/>
          <w:b/>
          <w:sz w:val="28"/>
          <w:szCs w:val="28"/>
        </w:rPr>
        <w:lastRenderedPageBreak/>
        <w:t>1. Основные цели и задачи Подпрограммы</w:t>
      </w:r>
      <w:r w:rsidR="007D3756" w:rsidRPr="005118AB">
        <w:rPr>
          <w:rFonts w:ascii="Times New Roman" w:hAnsi="Times New Roman" w:cs="Times New Roman"/>
          <w:b/>
          <w:sz w:val="28"/>
          <w:szCs w:val="28"/>
        </w:rPr>
        <w:t>-2</w:t>
      </w:r>
      <w:r w:rsidRPr="005118AB">
        <w:rPr>
          <w:rFonts w:ascii="Times New Roman" w:hAnsi="Times New Roman" w:cs="Times New Roman"/>
          <w:b/>
          <w:sz w:val="28"/>
          <w:szCs w:val="28"/>
        </w:rPr>
        <w:t>, программные мероприятия, ожидаемые конечные результаты, сроки реализации Подпрограммы.</w:t>
      </w:r>
    </w:p>
    <w:p w:rsidR="006C11D1" w:rsidRPr="005118AB" w:rsidRDefault="006C11D1" w:rsidP="006C11D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Целью Подпрограммы-2 является поддержка и развитие добровольчества (волонтерства) в Республике Татарстан</w:t>
      </w:r>
    </w:p>
    <w:p w:rsidR="006C11D1" w:rsidRPr="005118AB" w:rsidRDefault="006C11D1" w:rsidP="006C11D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Задачи -создание условий, обеспечивающих востребованность участия добровольческих (волонтерских) организаций и добровольцев (волонтеров), самореализацию граждан в решении социальных задач на республиканском, муниципальном уровнях.</w:t>
      </w:r>
    </w:p>
    <w:p w:rsidR="006C11D1" w:rsidRPr="005118AB" w:rsidRDefault="006C11D1" w:rsidP="006C11D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-подготовка, организация и реализация мотивационных мероприятий для добровольцев (волонтеров) Мамадышского района;</w:t>
      </w:r>
    </w:p>
    <w:p w:rsidR="006C11D1" w:rsidRPr="005118AB" w:rsidRDefault="006C11D1" w:rsidP="006C11D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-создание условий для совершенствования компетенций специалистов, осуществляющих деятельность в сфере добровольчества (волонтерства), развитие методической, информационной, консультационной поддержки добровольческой  (волонтерской) деятельности;</w:t>
      </w:r>
    </w:p>
    <w:p w:rsidR="006C11D1" w:rsidRPr="005118AB" w:rsidRDefault="006C11D1" w:rsidP="006C11D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-развитие информационного обеспечения, информированности населения о деятельности добровольческого (волонтерского) движения</w:t>
      </w:r>
    </w:p>
    <w:p w:rsidR="003B72BA" w:rsidRPr="005118AB" w:rsidRDefault="003B72BA" w:rsidP="006C11D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Срок реали</w:t>
      </w:r>
      <w:r w:rsidR="00100366" w:rsidRPr="005118AB">
        <w:rPr>
          <w:rFonts w:ascii="Times New Roman" w:hAnsi="Times New Roman" w:cs="Times New Roman"/>
          <w:sz w:val="28"/>
          <w:szCs w:val="28"/>
        </w:rPr>
        <w:t>зации Подпрограммы-</w:t>
      </w:r>
      <w:r w:rsidR="007D3756" w:rsidRPr="005118AB">
        <w:rPr>
          <w:rFonts w:ascii="Times New Roman" w:hAnsi="Times New Roman" w:cs="Times New Roman"/>
          <w:sz w:val="28"/>
          <w:szCs w:val="28"/>
        </w:rPr>
        <w:t>2</w:t>
      </w:r>
      <w:r w:rsidR="00100366" w:rsidRPr="005118AB">
        <w:rPr>
          <w:rFonts w:ascii="Times New Roman" w:hAnsi="Times New Roman" w:cs="Times New Roman"/>
          <w:sz w:val="28"/>
          <w:szCs w:val="28"/>
        </w:rPr>
        <w:t xml:space="preserve"> – 202</w:t>
      </w:r>
      <w:r w:rsidR="006C11D1" w:rsidRPr="005118AB">
        <w:rPr>
          <w:rFonts w:ascii="Times New Roman" w:hAnsi="Times New Roman" w:cs="Times New Roman"/>
          <w:sz w:val="28"/>
          <w:szCs w:val="28"/>
        </w:rPr>
        <w:t>3</w:t>
      </w:r>
      <w:r w:rsidR="00100366" w:rsidRPr="005118AB">
        <w:rPr>
          <w:rFonts w:ascii="Times New Roman" w:hAnsi="Times New Roman" w:cs="Times New Roman"/>
          <w:sz w:val="28"/>
          <w:szCs w:val="28"/>
        </w:rPr>
        <w:t>-2025</w:t>
      </w:r>
      <w:r w:rsidRPr="005118AB">
        <w:rPr>
          <w:rFonts w:ascii="Times New Roman" w:hAnsi="Times New Roman" w:cs="Times New Roman"/>
          <w:sz w:val="28"/>
          <w:szCs w:val="28"/>
        </w:rPr>
        <w:t xml:space="preserve"> годы. </w:t>
      </w:r>
    </w:p>
    <w:p w:rsidR="003B72BA" w:rsidRPr="005118AB" w:rsidRDefault="003B72BA" w:rsidP="003B72BA">
      <w:pPr>
        <w:ind w:firstLine="567"/>
        <w:jc w:val="both"/>
        <w:rPr>
          <w:sz w:val="28"/>
          <w:szCs w:val="28"/>
        </w:rPr>
      </w:pPr>
    </w:p>
    <w:p w:rsidR="003B72BA" w:rsidRPr="005118AB" w:rsidRDefault="003B72BA" w:rsidP="003B72BA">
      <w:pPr>
        <w:widowControl w:val="0"/>
        <w:numPr>
          <w:ilvl w:val="0"/>
          <w:numId w:val="19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18AB">
        <w:rPr>
          <w:rFonts w:ascii="Times New Roman" w:hAnsi="Times New Roman" w:cs="Times New Roman"/>
          <w:b/>
          <w:sz w:val="28"/>
          <w:szCs w:val="28"/>
        </w:rPr>
        <w:t>Объемы и источники финансирования Подпрограммы</w:t>
      </w:r>
      <w:r w:rsidR="007D3756" w:rsidRPr="005118AB">
        <w:rPr>
          <w:rFonts w:ascii="Times New Roman" w:hAnsi="Times New Roman" w:cs="Times New Roman"/>
          <w:b/>
          <w:sz w:val="28"/>
          <w:szCs w:val="28"/>
        </w:rPr>
        <w:t>-2</w:t>
      </w:r>
      <w:r w:rsidRPr="005118AB">
        <w:rPr>
          <w:rFonts w:ascii="Times New Roman" w:hAnsi="Times New Roman" w:cs="Times New Roman"/>
          <w:b/>
          <w:sz w:val="28"/>
          <w:szCs w:val="28"/>
        </w:rPr>
        <w:t>.</w:t>
      </w:r>
    </w:p>
    <w:p w:rsidR="003B72BA" w:rsidRPr="005118AB" w:rsidRDefault="003B72BA" w:rsidP="003B72BA">
      <w:pPr>
        <w:widowControl w:val="0"/>
        <w:tabs>
          <w:tab w:val="left" w:pos="426"/>
        </w:tabs>
        <w:autoSpaceDE w:val="0"/>
        <w:autoSpaceDN w:val="0"/>
        <w:adjustRightInd w:val="0"/>
        <w:ind w:left="960" w:firstLine="567"/>
        <w:rPr>
          <w:rFonts w:ascii="Times New Roman" w:hAnsi="Times New Roman" w:cs="Times New Roman"/>
          <w:b/>
          <w:sz w:val="28"/>
          <w:szCs w:val="28"/>
        </w:rPr>
      </w:pPr>
    </w:p>
    <w:p w:rsidR="003B72BA" w:rsidRPr="005118AB" w:rsidRDefault="003B72BA" w:rsidP="003B72BA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Основными источниками финансирования Подпрограммы-</w:t>
      </w:r>
      <w:r w:rsidR="007D3756" w:rsidRPr="005118AB">
        <w:rPr>
          <w:rFonts w:ascii="Times New Roman" w:hAnsi="Times New Roman" w:cs="Times New Roman"/>
          <w:sz w:val="28"/>
          <w:szCs w:val="28"/>
        </w:rPr>
        <w:t>2</w:t>
      </w:r>
      <w:r w:rsidRPr="005118AB">
        <w:rPr>
          <w:rFonts w:ascii="Times New Roman" w:hAnsi="Times New Roman" w:cs="Times New Roman"/>
          <w:sz w:val="28"/>
          <w:szCs w:val="28"/>
        </w:rPr>
        <w:t xml:space="preserve"> являются средства бюджета Мамадышского муниципального района.</w:t>
      </w:r>
      <w:r w:rsidRPr="005118AB">
        <w:rPr>
          <w:rFonts w:ascii="Times New Roman" w:eastAsia="Calibri" w:hAnsi="Times New Roman" w:cs="Times New Roman"/>
          <w:sz w:val="28"/>
          <w:szCs w:val="28"/>
        </w:rPr>
        <w:t xml:space="preserve"> Объемы финансирования Подпрограммы-</w:t>
      </w:r>
      <w:r w:rsidR="007D3756" w:rsidRPr="005118AB">
        <w:rPr>
          <w:rFonts w:ascii="Times New Roman" w:eastAsia="Calibri" w:hAnsi="Times New Roman" w:cs="Times New Roman"/>
          <w:sz w:val="28"/>
          <w:szCs w:val="28"/>
        </w:rPr>
        <w:t>2</w:t>
      </w:r>
      <w:r w:rsidRPr="005118AB">
        <w:rPr>
          <w:rFonts w:ascii="Times New Roman" w:eastAsia="Calibri" w:hAnsi="Times New Roman" w:cs="Times New Roman"/>
          <w:sz w:val="28"/>
          <w:szCs w:val="28"/>
        </w:rPr>
        <w:t xml:space="preserve"> носят прогнозный характер и подлежат ежегодному уточнению при формировании проекта бюджета </w:t>
      </w:r>
      <w:r w:rsidRPr="005118AB">
        <w:rPr>
          <w:rFonts w:ascii="Times New Roman" w:hAnsi="Times New Roman" w:cs="Times New Roman"/>
          <w:sz w:val="28"/>
          <w:szCs w:val="28"/>
        </w:rPr>
        <w:t>Мамадышского</w:t>
      </w:r>
      <w:r w:rsidRPr="005118AB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на соответствующий финансовый год и плановый период.</w:t>
      </w:r>
    </w:p>
    <w:p w:rsidR="003B72BA" w:rsidRPr="005118AB" w:rsidRDefault="003B72BA" w:rsidP="003B72BA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18AB">
        <w:rPr>
          <w:rFonts w:ascii="Times New Roman" w:eastAsia="Calibri" w:hAnsi="Times New Roman" w:cs="Times New Roman"/>
          <w:sz w:val="28"/>
          <w:szCs w:val="28"/>
        </w:rPr>
        <w:t>Финансирование мероприятий, связанных с реализацией настоящей Подпрограммы-</w:t>
      </w:r>
      <w:r w:rsidR="007D3756" w:rsidRPr="005118AB">
        <w:rPr>
          <w:rFonts w:ascii="Times New Roman" w:eastAsia="Calibri" w:hAnsi="Times New Roman" w:cs="Times New Roman"/>
          <w:sz w:val="28"/>
          <w:szCs w:val="28"/>
        </w:rPr>
        <w:t>2</w:t>
      </w:r>
      <w:r w:rsidRPr="005118AB">
        <w:rPr>
          <w:rFonts w:ascii="Times New Roman" w:eastAsia="Calibri" w:hAnsi="Times New Roman" w:cs="Times New Roman"/>
          <w:sz w:val="28"/>
          <w:szCs w:val="28"/>
        </w:rPr>
        <w:t xml:space="preserve">, осуществляется в пределах ассигнований, утвержденных в бюджете </w:t>
      </w:r>
      <w:r w:rsidRPr="005118AB">
        <w:rPr>
          <w:rFonts w:ascii="Times New Roman" w:hAnsi="Times New Roman" w:cs="Times New Roman"/>
          <w:sz w:val="28"/>
          <w:szCs w:val="28"/>
        </w:rPr>
        <w:t>Мамадышского</w:t>
      </w:r>
      <w:r w:rsidRPr="005118AB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на соответствующий финансовый год. Размер расходуемых средств на реализацию Подпрограммы-</w:t>
      </w:r>
      <w:r w:rsidR="007D3756" w:rsidRPr="005118AB">
        <w:rPr>
          <w:rFonts w:ascii="Times New Roman" w:eastAsia="Calibri" w:hAnsi="Times New Roman" w:cs="Times New Roman"/>
          <w:sz w:val="28"/>
          <w:szCs w:val="28"/>
        </w:rPr>
        <w:t>2</w:t>
      </w:r>
      <w:r w:rsidRPr="005118AB">
        <w:rPr>
          <w:rFonts w:ascii="Times New Roman" w:eastAsia="Calibri" w:hAnsi="Times New Roman" w:cs="Times New Roman"/>
          <w:sz w:val="28"/>
          <w:szCs w:val="28"/>
        </w:rPr>
        <w:t xml:space="preserve"> может уточняться и корректироваться, исходя из возможностей районного бюджета, инфляционных процессов и экономической ситуации на территории </w:t>
      </w:r>
      <w:r w:rsidRPr="005118AB">
        <w:rPr>
          <w:rFonts w:ascii="Times New Roman" w:hAnsi="Times New Roman" w:cs="Times New Roman"/>
          <w:sz w:val="28"/>
          <w:szCs w:val="28"/>
        </w:rPr>
        <w:t>Мамадышского</w:t>
      </w:r>
      <w:r w:rsidRPr="005118AB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района.</w:t>
      </w:r>
    </w:p>
    <w:p w:rsidR="003B72BA" w:rsidRPr="005118AB" w:rsidRDefault="003B72BA" w:rsidP="003B72BA">
      <w:pPr>
        <w:autoSpaceDE w:val="0"/>
        <w:autoSpaceDN w:val="0"/>
        <w:adjustRightInd w:val="0"/>
        <w:ind w:firstLine="567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3B72BA" w:rsidRPr="005118AB" w:rsidRDefault="003B72BA" w:rsidP="003B72BA">
      <w:pPr>
        <w:autoSpaceDE w:val="0"/>
        <w:autoSpaceDN w:val="0"/>
        <w:adjustRightInd w:val="0"/>
        <w:ind w:firstLine="567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5118AB">
        <w:rPr>
          <w:rFonts w:ascii="Times New Roman" w:hAnsi="Times New Roman" w:cs="Times New Roman"/>
          <w:b/>
          <w:sz w:val="28"/>
          <w:szCs w:val="28"/>
        </w:rPr>
        <w:t>3. Механизм реализации Подпрограммы</w:t>
      </w:r>
      <w:r w:rsidR="007D3756" w:rsidRPr="005118AB">
        <w:rPr>
          <w:rFonts w:ascii="Times New Roman" w:hAnsi="Times New Roman" w:cs="Times New Roman"/>
          <w:b/>
          <w:sz w:val="28"/>
          <w:szCs w:val="28"/>
        </w:rPr>
        <w:t>-2</w:t>
      </w:r>
      <w:r w:rsidRPr="005118AB">
        <w:rPr>
          <w:rFonts w:ascii="Times New Roman" w:hAnsi="Times New Roman" w:cs="Times New Roman"/>
          <w:b/>
          <w:sz w:val="28"/>
          <w:szCs w:val="28"/>
        </w:rPr>
        <w:t>.</w:t>
      </w:r>
    </w:p>
    <w:p w:rsidR="006C11D1" w:rsidRPr="005118AB" w:rsidRDefault="006C11D1" w:rsidP="003B72B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Отдел по делам молодежи и спорту во взаимодействии с исполнительным комитетом Мамадышского муниципального района осуществляет:</w:t>
      </w:r>
    </w:p>
    <w:p w:rsidR="003B72BA" w:rsidRPr="005118AB" w:rsidRDefault="003B72BA" w:rsidP="003B72B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- активное развитие добровольческих объединений на базе учебных заведений, включая использование программ по обучению действием;</w:t>
      </w:r>
    </w:p>
    <w:p w:rsidR="003B72BA" w:rsidRPr="005118AB" w:rsidRDefault="003B72BA" w:rsidP="003B72B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- популяризация добровольческой деятельности в молодежной среде, с использованием электронных и печатных средств массовой информации, социальных сетей и информационно-телекоммуникационной сети "Интернет";</w:t>
      </w:r>
    </w:p>
    <w:p w:rsidR="003B72BA" w:rsidRPr="005118AB" w:rsidRDefault="003B72BA" w:rsidP="003B72B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- развитие и мониторинг инфраструктуры добровольчества, в том числе создание и развитие добровольческих организаций, привлекающих население к добровольческой деятельности;</w:t>
      </w:r>
    </w:p>
    <w:p w:rsidR="003B72BA" w:rsidRPr="005118AB" w:rsidRDefault="003B72BA" w:rsidP="003B72B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- совершенствование системы поощрения добровольческого труда;</w:t>
      </w:r>
    </w:p>
    <w:p w:rsidR="003B72BA" w:rsidRPr="005118AB" w:rsidRDefault="003B72BA" w:rsidP="003B72B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- совершенствование системы способов передачи полученных знаний и опыта между организациями, специалистами и добровольцами, включая проведение и участие в межрегиональных, всероссийских и международных мероприятиях, проектах, программах.</w:t>
      </w:r>
    </w:p>
    <w:p w:rsidR="003B72BA" w:rsidRPr="005118AB" w:rsidRDefault="003B72BA" w:rsidP="003B72BA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5118AB">
        <w:rPr>
          <w:rFonts w:ascii="Times New Roman" w:eastAsia="Calibri" w:hAnsi="Times New Roman" w:cs="Times New Roman"/>
          <w:sz w:val="28"/>
          <w:szCs w:val="28"/>
        </w:rPr>
        <w:t>В механизме финансирования расставляются следующие акценты:</w:t>
      </w:r>
    </w:p>
    <w:p w:rsidR="003B72BA" w:rsidRPr="005118AB" w:rsidRDefault="003B72BA" w:rsidP="003B72BA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18AB">
        <w:rPr>
          <w:rFonts w:ascii="Times New Roman" w:eastAsia="Calibri" w:hAnsi="Times New Roman" w:cs="Times New Roman"/>
          <w:sz w:val="28"/>
          <w:szCs w:val="28"/>
        </w:rPr>
        <w:t>а) Финансируются только проекты и мероприяти</w:t>
      </w:r>
      <w:r w:rsidR="00627924" w:rsidRPr="005118AB">
        <w:rPr>
          <w:rFonts w:ascii="Times New Roman" w:eastAsia="Calibri" w:hAnsi="Times New Roman" w:cs="Times New Roman"/>
          <w:sz w:val="28"/>
          <w:szCs w:val="28"/>
        </w:rPr>
        <w:t>я, внесенные в п</w:t>
      </w:r>
      <w:r w:rsidRPr="005118AB">
        <w:rPr>
          <w:rFonts w:ascii="Times New Roman" w:eastAsia="Calibri" w:hAnsi="Times New Roman" w:cs="Times New Roman"/>
          <w:sz w:val="28"/>
          <w:szCs w:val="28"/>
        </w:rPr>
        <w:t>лан мероприятий по молодежной политике на текущий год. В случае возникновения необходимости в проведении ранее незапланированных, но отвечающих потребности общества в проведении новых проектов и меро</w:t>
      </w:r>
      <w:r w:rsidR="00627924" w:rsidRPr="005118AB">
        <w:rPr>
          <w:rFonts w:ascii="Times New Roman" w:eastAsia="Calibri" w:hAnsi="Times New Roman" w:cs="Times New Roman"/>
          <w:sz w:val="28"/>
          <w:szCs w:val="28"/>
        </w:rPr>
        <w:t>приятий по молодежной политике О</w:t>
      </w:r>
      <w:r w:rsidRPr="005118AB">
        <w:rPr>
          <w:rFonts w:ascii="Times New Roman" w:eastAsia="Calibri" w:hAnsi="Times New Roman" w:cs="Times New Roman"/>
          <w:sz w:val="28"/>
          <w:szCs w:val="28"/>
        </w:rPr>
        <w:t>тдел по делам молодежи и спорт</w:t>
      </w:r>
      <w:r w:rsidR="00627924" w:rsidRPr="005118AB">
        <w:rPr>
          <w:rFonts w:ascii="Times New Roman" w:eastAsia="Calibri" w:hAnsi="Times New Roman" w:cs="Times New Roman"/>
          <w:sz w:val="28"/>
          <w:szCs w:val="28"/>
        </w:rPr>
        <w:t>у ММР</w:t>
      </w:r>
      <w:r w:rsidRPr="005118AB">
        <w:rPr>
          <w:rFonts w:ascii="Times New Roman" w:eastAsia="Calibri" w:hAnsi="Times New Roman" w:cs="Times New Roman"/>
          <w:sz w:val="28"/>
          <w:szCs w:val="28"/>
        </w:rPr>
        <w:t>, вносит изменение или дополнение в План мероприятий по молодежной политике и ходатайствует о перераспределении или выделении дополнительных денежных средств.</w:t>
      </w:r>
    </w:p>
    <w:p w:rsidR="003B72BA" w:rsidRPr="005118AB" w:rsidRDefault="003B72BA" w:rsidP="003B72BA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18AB">
        <w:rPr>
          <w:rFonts w:ascii="Times New Roman" w:eastAsia="Calibri" w:hAnsi="Times New Roman" w:cs="Times New Roman"/>
          <w:sz w:val="28"/>
          <w:szCs w:val="28"/>
        </w:rPr>
        <w:t>б) Размещение и финансир</w:t>
      </w:r>
      <w:r w:rsidR="00627924" w:rsidRPr="005118AB">
        <w:rPr>
          <w:rFonts w:ascii="Times New Roman" w:eastAsia="Calibri" w:hAnsi="Times New Roman" w:cs="Times New Roman"/>
          <w:sz w:val="28"/>
          <w:szCs w:val="28"/>
        </w:rPr>
        <w:t>ование проектов и мероприятий От</w:t>
      </w:r>
      <w:r w:rsidRPr="005118AB">
        <w:rPr>
          <w:rFonts w:ascii="Times New Roman" w:eastAsia="Calibri" w:hAnsi="Times New Roman" w:cs="Times New Roman"/>
          <w:sz w:val="28"/>
          <w:szCs w:val="28"/>
        </w:rPr>
        <w:t>дел по делам молодежи и спорту ММР производит через основных подр</w:t>
      </w:r>
      <w:r w:rsidR="003D32DC" w:rsidRPr="005118AB">
        <w:rPr>
          <w:rFonts w:ascii="Times New Roman" w:eastAsia="Calibri" w:hAnsi="Times New Roman" w:cs="Times New Roman"/>
          <w:sz w:val="28"/>
          <w:szCs w:val="28"/>
        </w:rPr>
        <w:t>ядчиков МБУ МПК «Мечта»</w:t>
      </w:r>
      <w:r w:rsidRPr="005118AB">
        <w:rPr>
          <w:rFonts w:ascii="Times New Roman" w:eastAsia="Calibri" w:hAnsi="Times New Roman" w:cs="Times New Roman"/>
          <w:sz w:val="28"/>
          <w:szCs w:val="28"/>
        </w:rPr>
        <w:t>,</w:t>
      </w:r>
      <w:r w:rsidR="002C1D5D" w:rsidRPr="005118AB">
        <w:rPr>
          <w:rFonts w:ascii="Times New Roman" w:eastAsia="Calibri" w:hAnsi="Times New Roman" w:cs="Times New Roman"/>
          <w:sz w:val="28"/>
          <w:szCs w:val="28"/>
        </w:rPr>
        <w:t xml:space="preserve"> МПК «Юность», </w:t>
      </w:r>
      <w:r w:rsidRPr="005118A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C1D5D" w:rsidRPr="005118AB">
        <w:rPr>
          <w:rFonts w:ascii="Times New Roman" w:eastAsia="Calibri" w:hAnsi="Times New Roman" w:cs="Times New Roman"/>
          <w:sz w:val="28"/>
          <w:szCs w:val="28"/>
        </w:rPr>
        <w:t xml:space="preserve">МБУ ОДУЛ «Кама», </w:t>
      </w:r>
      <w:r w:rsidRPr="005118AB">
        <w:rPr>
          <w:rFonts w:ascii="Times New Roman" w:eastAsia="Calibri" w:hAnsi="Times New Roman" w:cs="Times New Roman"/>
          <w:sz w:val="28"/>
          <w:szCs w:val="28"/>
        </w:rPr>
        <w:t>МБУ «</w:t>
      </w:r>
      <w:r w:rsidR="00A607C3" w:rsidRPr="005118AB">
        <w:rPr>
          <w:rFonts w:ascii="Times New Roman" w:eastAsia="Calibri" w:hAnsi="Times New Roman" w:cs="Times New Roman"/>
          <w:sz w:val="28"/>
          <w:szCs w:val="28"/>
        </w:rPr>
        <w:t>МЦ»</w:t>
      </w:r>
      <w:r w:rsidR="003D32DC" w:rsidRPr="005118A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B72BA" w:rsidRPr="005118AB" w:rsidRDefault="003B72BA" w:rsidP="003B72BA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18AB">
        <w:rPr>
          <w:rFonts w:ascii="Times New Roman" w:eastAsia="Calibri" w:hAnsi="Times New Roman" w:cs="Times New Roman"/>
          <w:sz w:val="28"/>
          <w:szCs w:val="28"/>
        </w:rPr>
        <w:t>в) Источниками ресурсного обеспечения Подпрограммы-</w:t>
      </w:r>
      <w:r w:rsidR="007D3756" w:rsidRPr="005118AB">
        <w:rPr>
          <w:rFonts w:ascii="Times New Roman" w:eastAsia="Calibri" w:hAnsi="Times New Roman" w:cs="Times New Roman"/>
          <w:sz w:val="28"/>
          <w:szCs w:val="28"/>
        </w:rPr>
        <w:t>2</w:t>
      </w:r>
      <w:r w:rsidRPr="005118AB">
        <w:rPr>
          <w:rFonts w:ascii="Times New Roman" w:eastAsia="Calibri" w:hAnsi="Times New Roman" w:cs="Times New Roman"/>
          <w:sz w:val="28"/>
          <w:szCs w:val="28"/>
        </w:rPr>
        <w:t xml:space="preserve"> являются:</w:t>
      </w:r>
    </w:p>
    <w:p w:rsidR="003B72BA" w:rsidRPr="005118AB" w:rsidRDefault="003B72BA" w:rsidP="003B72BA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18AB">
        <w:rPr>
          <w:rFonts w:ascii="Times New Roman" w:eastAsia="Calibri" w:hAnsi="Times New Roman" w:cs="Times New Roman"/>
          <w:sz w:val="28"/>
          <w:szCs w:val="28"/>
        </w:rPr>
        <w:t xml:space="preserve">- средства бюджета </w:t>
      </w:r>
      <w:r w:rsidRPr="005118AB">
        <w:rPr>
          <w:rFonts w:ascii="Times New Roman" w:hAnsi="Times New Roman" w:cs="Times New Roman"/>
          <w:sz w:val="28"/>
          <w:szCs w:val="28"/>
        </w:rPr>
        <w:t>Мамадышского</w:t>
      </w:r>
      <w:r w:rsidRPr="005118AB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района;</w:t>
      </w:r>
    </w:p>
    <w:p w:rsidR="003B72BA" w:rsidRPr="005118AB" w:rsidRDefault="003B72BA" w:rsidP="003B72BA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18AB">
        <w:rPr>
          <w:rFonts w:ascii="Times New Roman" w:eastAsia="Calibri" w:hAnsi="Times New Roman" w:cs="Times New Roman"/>
          <w:sz w:val="28"/>
          <w:szCs w:val="28"/>
        </w:rPr>
        <w:t xml:space="preserve">- финансирование мероприятий добровольческого движения в рамках </w:t>
      </w:r>
      <w:r w:rsidRPr="005118AB">
        <w:rPr>
          <w:rFonts w:ascii="Times New Roman" w:eastAsia="Calibri" w:hAnsi="Times New Roman" w:cs="Times New Roman"/>
          <w:sz w:val="28"/>
          <w:szCs w:val="28"/>
        </w:rPr>
        <w:lastRenderedPageBreak/>
        <w:t>других программ развития города и района, а также в рамках республиканских программ;</w:t>
      </w:r>
    </w:p>
    <w:p w:rsidR="003B72BA" w:rsidRPr="005118AB" w:rsidRDefault="003B72BA" w:rsidP="003B72BA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18AB">
        <w:rPr>
          <w:rFonts w:ascii="Times New Roman" w:eastAsia="Calibri" w:hAnsi="Times New Roman" w:cs="Times New Roman"/>
          <w:sz w:val="28"/>
          <w:szCs w:val="28"/>
        </w:rPr>
        <w:t>- средства на финансирование грантов и дипломных проектов в рамках республиканских и федеральных молодежных и добровольческих программ;</w:t>
      </w:r>
    </w:p>
    <w:p w:rsidR="003B72BA" w:rsidRPr="005118AB" w:rsidRDefault="003B72BA" w:rsidP="003B72BA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18AB">
        <w:rPr>
          <w:rFonts w:ascii="Times New Roman" w:eastAsia="Calibri" w:hAnsi="Times New Roman" w:cs="Times New Roman"/>
          <w:sz w:val="28"/>
          <w:szCs w:val="28"/>
        </w:rPr>
        <w:t>- привлечение спонсорских средств;</w:t>
      </w:r>
    </w:p>
    <w:p w:rsidR="003B72BA" w:rsidRPr="005118AB" w:rsidRDefault="003B72BA" w:rsidP="003B72BA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18AB">
        <w:rPr>
          <w:rFonts w:ascii="Times New Roman" w:eastAsia="Calibri" w:hAnsi="Times New Roman" w:cs="Times New Roman"/>
          <w:sz w:val="28"/>
          <w:szCs w:val="28"/>
        </w:rPr>
        <w:t>- иные источники, не запрещенные законодательством РФ.</w:t>
      </w:r>
    </w:p>
    <w:p w:rsidR="003B72BA" w:rsidRPr="005118AB" w:rsidRDefault="003B72BA" w:rsidP="003B72BA">
      <w:pPr>
        <w:widowControl w:val="0"/>
        <w:suppressAutoHyphens/>
        <w:autoSpaceDE w:val="0"/>
        <w:autoSpaceDN w:val="0"/>
        <w:adjustRightInd w:val="0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B72BA" w:rsidRPr="005118AB" w:rsidRDefault="003B72BA" w:rsidP="003B72BA">
      <w:pPr>
        <w:spacing w:before="240" w:after="240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118AB">
        <w:rPr>
          <w:rFonts w:ascii="Times New Roman" w:eastAsia="Calibri" w:hAnsi="Times New Roman" w:cs="Times New Roman"/>
          <w:b/>
          <w:sz w:val="28"/>
          <w:szCs w:val="28"/>
        </w:rPr>
        <w:t>4. Оценка эффективности реализации Подпрограммы</w:t>
      </w:r>
      <w:r w:rsidR="007D3756" w:rsidRPr="005118AB">
        <w:rPr>
          <w:rFonts w:ascii="Times New Roman" w:eastAsia="Calibri" w:hAnsi="Times New Roman" w:cs="Times New Roman"/>
          <w:b/>
          <w:sz w:val="28"/>
          <w:szCs w:val="28"/>
        </w:rPr>
        <w:t>-2</w:t>
      </w:r>
      <w:r w:rsidRPr="005118AB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3B72BA" w:rsidRPr="005118AB" w:rsidRDefault="003B72BA" w:rsidP="003B72B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Реализация настоящей Подпрограммы позволит:</w:t>
      </w:r>
    </w:p>
    <w:p w:rsidR="006C11D1" w:rsidRPr="005118AB" w:rsidRDefault="006C11D1" w:rsidP="006C11D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- ежегодное вовлечение в добровольческую деятельность большего количества учащихся, студентов, работающей и незанятой молодежи;</w:t>
      </w:r>
    </w:p>
    <w:p w:rsidR="006C11D1" w:rsidRPr="005118AB" w:rsidRDefault="006C11D1" w:rsidP="006C11D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- активизация молодежи посредством вовлечения в общественную и профессиональную занятость в общественно полезной сфере на основе добровольчества.</w:t>
      </w:r>
    </w:p>
    <w:p w:rsidR="006C11D1" w:rsidRPr="005118AB" w:rsidRDefault="006C11D1" w:rsidP="006C11D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- обеспечить увеличение доли граждан, занимающихся добровольческой (волонтерской) деятельностью, до 5,4 процента;</w:t>
      </w:r>
    </w:p>
    <w:p w:rsidR="006C11D1" w:rsidRPr="005118AB" w:rsidRDefault="006C11D1" w:rsidP="006C11D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- обеспечить разработку информационных материалов (телевидение, радио, печатные и интернет-издания) на тему добровольчества (волонтерства), до 60 единиц;</w:t>
      </w:r>
    </w:p>
    <w:p w:rsidR="006C11D1" w:rsidRPr="005118AB" w:rsidRDefault="006C11D1" w:rsidP="006C11D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-увеличить количество выданных добровольческих (волонтерских) книжек установленного образца до 10 единиц;</w:t>
      </w:r>
    </w:p>
    <w:p w:rsidR="003B72BA" w:rsidRPr="005118AB" w:rsidRDefault="006C11D1" w:rsidP="006C11D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-обеспечить ежегодную техническую поддержку и содержание автоматизированной информационной системы "Волонтеры</w:t>
      </w:r>
      <w:r w:rsidR="00627924" w:rsidRPr="005118AB">
        <w:rPr>
          <w:rFonts w:ascii="Times New Roman" w:hAnsi="Times New Roman" w:cs="Times New Roman"/>
          <w:sz w:val="28"/>
          <w:szCs w:val="28"/>
        </w:rPr>
        <w:t>.</w:t>
      </w:r>
      <w:r w:rsidRPr="005118AB">
        <w:rPr>
          <w:rFonts w:ascii="Times New Roman" w:hAnsi="Times New Roman" w:cs="Times New Roman"/>
          <w:sz w:val="28"/>
          <w:szCs w:val="28"/>
        </w:rPr>
        <w:t>"</w:t>
      </w:r>
      <w:r w:rsidR="007D3756" w:rsidRPr="005118AB">
        <w:rPr>
          <w:rFonts w:ascii="Times New Roman" w:hAnsi="Times New Roman" w:cs="Times New Roman"/>
          <w:sz w:val="28"/>
          <w:szCs w:val="28"/>
        </w:rPr>
        <w:t xml:space="preserve"> </w:t>
      </w:r>
      <w:r w:rsidR="003B72BA" w:rsidRPr="005118AB">
        <w:rPr>
          <w:rFonts w:ascii="Times New Roman" w:hAnsi="Times New Roman" w:cs="Times New Roman"/>
          <w:sz w:val="28"/>
          <w:szCs w:val="28"/>
        </w:rPr>
        <w:t>Основными индикаторами оценки эффективности реализации настоящей Подпрограммы являются:</w:t>
      </w:r>
    </w:p>
    <w:p w:rsidR="003B72BA" w:rsidRPr="005118AB" w:rsidRDefault="003B72BA" w:rsidP="003B72B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Количественные показатели:</w:t>
      </w:r>
    </w:p>
    <w:p w:rsidR="003B72BA" w:rsidRPr="005118AB" w:rsidRDefault="003B72BA" w:rsidP="003B72B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- количество молодых людей, принимающих участие в добровольческой деятельности, в общем количестве молодежи, процентов;</w:t>
      </w:r>
    </w:p>
    <w:p w:rsidR="003B72BA" w:rsidRPr="005118AB" w:rsidRDefault="003B72BA" w:rsidP="003B72B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- количество добровольческих объединений и организаций в Мамадышском муниципальном районе;</w:t>
      </w:r>
    </w:p>
    <w:p w:rsidR="003B72BA" w:rsidRPr="005118AB" w:rsidRDefault="003B72BA" w:rsidP="003B72B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- количество поддержанных добровольческих инициатив.</w:t>
      </w:r>
    </w:p>
    <w:p w:rsidR="003B72BA" w:rsidRPr="005118AB" w:rsidRDefault="003B72BA" w:rsidP="003B72B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Качественные показатели:</w:t>
      </w:r>
    </w:p>
    <w:p w:rsidR="003B72BA" w:rsidRPr="005118AB" w:rsidRDefault="003B72BA" w:rsidP="003B72B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lastRenderedPageBreak/>
        <w:t>- повышение уровня общественной активности молодежи района и ее вовлеченности в решение проблем современного общества.</w:t>
      </w:r>
    </w:p>
    <w:p w:rsidR="003B72BA" w:rsidRPr="005118AB" w:rsidRDefault="003B72BA" w:rsidP="003B72B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Сферы, в которых добровольцы оказывают услуги:</w:t>
      </w:r>
    </w:p>
    <w:p w:rsidR="003B72BA" w:rsidRPr="005118AB" w:rsidRDefault="003B72BA" w:rsidP="003B72B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 xml:space="preserve">- досуг детей, молодёжи, людей других возрастов; </w:t>
      </w:r>
    </w:p>
    <w:p w:rsidR="003B72BA" w:rsidRPr="005118AB" w:rsidRDefault="003B72BA" w:rsidP="003B72B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 xml:space="preserve">- социальная работа с подростками группы «риска»; </w:t>
      </w:r>
    </w:p>
    <w:p w:rsidR="003B72BA" w:rsidRPr="005118AB" w:rsidRDefault="003B72BA" w:rsidP="003B72B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- организация и проведение культурно-массовых мероприятий, акций;</w:t>
      </w:r>
    </w:p>
    <w:p w:rsidR="003B72BA" w:rsidRPr="005118AB" w:rsidRDefault="003B72BA" w:rsidP="003B72B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 xml:space="preserve">- работа с детьми с ограниченными возможностями, пожилыми людьми; </w:t>
      </w:r>
    </w:p>
    <w:p w:rsidR="003B72BA" w:rsidRPr="005118AB" w:rsidRDefault="003B72BA" w:rsidP="003B72B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- адресная помощь семьям, находящимся на социальном патронате, ветеранам ВОВ;</w:t>
      </w:r>
    </w:p>
    <w:p w:rsidR="003B72BA" w:rsidRPr="005118AB" w:rsidRDefault="003B72BA" w:rsidP="003B72B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 xml:space="preserve">- благотворительная, гуманитарная помощь; </w:t>
      </w:r>
    </w:p>
    <w:p w:rsidR="003B72BA" w:rsidRPr="005118AB" w:rsidRDefault="003B72BA" w:rsidP="003B72B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- профилактика правонарушений и употребления психоактивных веществ в подростково-молодежной среде;</w:t>
      </w:r>
    </w:p>
    <w:p w:rsidR="003B72BA" w:rsidRPr="005118AB" w:rsidRDefault="003B72BA" w:rsidP="003B72B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- популяризация здорового образа жизни в подростково-молодежной среде;</w:t>
      </w:r>
    </w:p>
    <w:p w:rsidR="003B72BA" w:rsidRPr="005118AB" w:rsidRDefault="003B72BA" w:rsidP="003B72B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- связь с общественностью, СМИ.</w:t>
      </w:r>
    </w:p>
    <w:p w:rsidR="003B72BA" w:rsidRPr="005118AB" w:rsidRDefault="003B72BA" w:rsidP="003B72BA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3B72BA" w:rsidRPr="005118AB" w:rsidRDefault="003B72BA" w:rsidP="003B72BA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3B72BA" w:rsidRPr="005118AB" w:rsidRDefault="003B72BA" w:rsidP="003B72BA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3B72BA" w:rsidRPr="005118AB" w:rsidRDefault="003B72BA" w:rsidP="003B72BA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3B72BA" w:rsidRPr="005118AB" w:rsidRDefault="003B72BA" w:rsidP="003B72BA">
      <w:pPr>
        <w:autoSpaceDE w:val="0"/>
        <w:autoSpaceDN w:val="0"/>
        <w:adjustRightInd w:val="0"/>
        <w:jc w:val="both"/>
        <w:rPr>
          <w:sz w:val="28"/>
          <w:szCs w:val="28"/>
        </w:rPr>
        <w:sectPr w:rsidR="003B72BA" w:rsidRPr="005118AB" w:rsidSect="003B72BA">
          <w:pgSz w:w="11905" w:h="16838"/>
          <w:pgMar w:top="396" w:right="1132" w:bottom="993" w:left="1418" w:header="720" w:footer="720" w:gutter="0"/>
          <w:cols w:space="720"/>
          <w:titlePg/>
          <w:docGrid w:linePitch="326"/>
        </w:sectPr>
      </w:pPr>
    </w:p>
    <w:p w:rsidR="003B72BA" w:rsidRPr="005118AB" w:rsidRDefault="003B72BA" w:rsidP="003B72BA">
      <w:pPr>
        <w:pStyle w:val="ConsPlusNormal"/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5118AB">
        <w:rPr>
          <w:rFonts w:ascii="Times New Roman" w:hAnsi="Times New Roman" w:cs="Times New Roman"/>
          <w:sz w:val="22"/>
          <w:szCs w:val="22"/>
        </w:rPr>
        <w:lastRenderedPageBreak/>
        <w:t>Приложение к подпрограмме «</w:t>
      </w:r>
      <w:r w:rsidR="00BD24CD" w:rsidRPr="005118AB">
        <w:rPr>
          <w:rFonts w:ascii="Times New Roman" w:hAnsi="Times New Roman" w:cs="Times New Roman"/>
          <w:bCs/>
          <w:sz w:val="22"/>
          <w:szCs w:val="22"/>
        </w:rPr>
        <w:t>Развитие добровольчества (волонтерства)</w:t>
      </w:r>
    </w:p>
    <w:p w:rsidR="003B72BA" w:rsidRPr="005118AB" w:rsidRDefault="003B72BA" w:rsidP="003B72BA">
      <w:pPr>
        <w:pStyle w:val="ConsPlusNormal"/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5118AB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5118AB">
        <w:rPr>
          <w:rFonts w:ascii="Times New Roman" w:hAnsi="Times New Roman" w:cs="Times New Roman"/>
          <w:sz w:val="22"/>
          <w:szCs w:val="22"/>
        </w:rPr>
        <w:t>Мамадышского</w:t>
      </w:r>
    </w:p>
    <w:p w:rsidR="003B72BA" w:rsidRPr="005118AB" w:rsidRDefault="003B72BA" w:rsidP="003B72BA">
      <w:pPr>
        <w:pStyle w:val="ConsPlusNormal"/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5118AB">
        <w:rPr>
          <w:rFonts w:ascii="Times New Roman" w:hAnsi="Times New Roman" w:cs="Times New Roman"/>
          <w:bCs/>
          <w:sz w:val="22"/>
          <w:szCs w:val="22"/>
        </w:rPr>
        <w:t xml:space="preserve"> муниципального района</w:t>
      </w:r>
      <w:r w:rsidR="00BD24CD" w:rsidRPr="005118AB">
        <w:rPr>
          <w:rFonts w:ascii="Times New Roman" w:hAnsi="Times New Roman" w:cs="Times New Roman"/>
          <w:bCs/>
          <w:sz w:val="22"/>
          <w:szCs w:val="22"/>
        </w:rPr>
        <w:t xml:space="preserve"> на 202</w:t>
      </w:r>
      <w:r w:rsidR="00401DA7" w:rsidRPr="005118AB">
        <w:rPr>
          <w:rFonts w:ascii="Times New Roman" w:hAnsi="Times New Roman" w:cs="Times New Roman"/>
          <w:bCs/>
          <w:sz w:val="22"/>
          <w:szCs w:val="22"/>
        </w:rPr>
        <w:t>3</w:t>
      </w:r>
      <w:r w:rsidR="00BD24CD" w:rsidRPr="005118AB">
        <w:rPr>
          <w:rFonts w:ascii="Times New Roman" w:hAnsi="Times New Roman" w:cs="Times New Roman"/>
          <w:bCs/>
          <w:sz w:val="22"/>
          <w:szCs w:val="22"/>
        </w:rPr>
        <w:t>-2025</w:t>
      </w:r>
      <w:r w:rsidRPr="005118AB">
        <w:rPr>
          <w:rFonts w:ascii="Times New Roman" w:hAnsi="Times New Roman" w:cs="Times New Roman"/>
          <w:bCs/>
          <w:sz w:val="22"/>
          <w:szCs w:val="22"/>
        </w:rPr>
        <w:t xml:space="preserve"> годы»</w:t>
      </w:r>
    </w:p>
    <w:p w:rsidR="003B72BA" w:rsidRPr="005118AB" w:rsidRDefault="003B72BA" w:rsidP="003B72B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3B72BA" w:rsidRPr="005118AB" w:rsidRDefault="003B72BA" w:rsidP="003B72B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Цели, задачи, индикаторы оценки результатов муниципальной подпрограммы</w:t>
      </w:r>
    </w:p>
    <w:p w:rsidR="00BD24CD" w:rsidRPr="005118AB" w:rsidRDefault="003B72BA" w:rsidP="003B72B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и финансирование по мероприятиям подпрограммы</w:t>
      </w:r>
      <w:r w:rsidR="00BD24CD" w:rsidRPr="005118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72BA" w:rsidRPr="005118AB" w:rsidRDefault="00BD24CD" w:rsidP="003B72B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«</w:t>
      </w:r>
      <w:r w:rsidRPr="005118AB">
        <w:rPr>
          <w:rFonts w:ascii="Times New Roman" w:hAnsi="Times New Roman" w:cs="Times New Roman"/>
          <w:b/>
          <w:bCs/>
          <w:sz w:val="28"/>
          <w:szCs w:val="28"/>
        </w:rPr>
        <w:t xml:space="preserve">Развитие  добровольчества (волонтерства) </w:t>
      </w:r>
      <w:r w:rsidRPr="005118AB">
        <w:rPr>
          <w:rFonts w:ascii="Times New Roman" w:hAnsi="Times New Roman" w:cs="Times New Roman"/>
          <w:b/>
          <w:spacing w:val="-1"/>
          <w:sz w:val="28"/>
          <w:szCs w:val="28"/>
        </w:rPr>
        <w:t>Мамадышского</w:t>
      </w:r>
      <w:r w:rsidRPr="005118AB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района на 202</w:t>
      </w:r>
      <w:r w:rsidR="006C11D1" w:rsidRPr="005118AB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5118AB">
        <w:rPr>
          <w:rFonts w:ascii="Times New Roman" w:hAnsi="Times New Roman" w:cs="Times New Roman"/>
          <w:b/>
          <w:bCs/>
          <w:sz w:val="28"/>
          <w:szCs w:val="28"/>
        </w:rPr>
        <w:t>-2025 годы»</w:t>
      </w:r>
    </w:p>
    <w:tbl>
      <w:tblPr>
        <w:tblW w:w="16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79"/>
        <w:gridCol w:w="1559"/>
        <w:gridCol w:w="1559"/>
        <w:gridCol w:w="1418"/>
        <w:gridCol w:w="1559"/>
        <w:gridCol w:w="992"/>
        <w:gridCol w:w="1276"/>
        <w:gridCol w:w="1135"/>
        <w:gridCol w:w="1134"/>
        <w:gridCol w:w="1134"/>
        <w:gridCol w:w="992"/>
        <w:gridCol w:w="993"/>
        <w:gridCol w:w="992"/>
      </w:tblGrid>
      <w:tr w:rsidR="003B72BA" w:rsidRPr="005118AB" w:rsidTr="003B72BA">
        <w:tc>
          <w:tcPr>
            <w:tcW w:w="1479" w:type="dxa"/>
          </w:tcPr>
          <w:p w:rsidR="003B72BA" w:rsidRPr="005118AB" w:rsidRDefault="003B72BA" w:rsidP="003B72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5118AB">
              <w:rPr>
                <w:rFonts w:ascii="Times New Roman" w:hAnsi="Times New Roman" w:cs="Times New Roman"/>
                <w:szCs w:val="22"/>
              </w:rPr>
              <w:t>Наименование цели</w:t>
            </w:r>
          </w:p>
        </w:tc>
        <w:tc>
          <w:tcPr>
            <w:tcW w:w="1559" w:type="dxa"/>
          </w:tcPr>
          <w:p w:rsidR="003B72BA" w:rsidRPr="005118AB" w:rsidRDefault="003B72BA" w:rsidP="003B72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5118AB">
              <w:rPr>
                <w:rFonts w:ascii="Times New Roman" w:hAnsi="Times New Roman" w:cs="Times New Roman"/>
                <w:szCs w:val="22"/>
              </w:rPr>
              <w:t>Наименование задачи</w:t>
            </w:r>
          </w:p>
        </w:tc>
        <w:tc>
          <w:tcPr>
            <w:tcW w:w="1559" w:type="dxa"/>
          </w:tcPr>
          <w:p w:rsidR="003B72BA" w:rsidRPr="005118AB" w:rsidRDefault="003B72BA" w:rsidP="003B72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5118AB">
              <w:rPr>
                <w:rFonts w:ascii="Times New Roman" w:hAnsi="Times New Roman" w:cs="Times New Roman"/>
                <w:szCs w:val="22"/>
              </w:rPr>
              <w:t>Наименование подпрограммы</w:t>
            </w:r>
          </w:p>
        </w:tc>
        <w:tc>
          <w:tcPr>
            <w:tcW w:w="1418" w:type="dxa"/>
          </w:tcPr>
          <w:p w:rsidR="003B72BA" w:rsidRPr="005118AB" w:rsidRDefault="003B72BA" w:rsidP="003B72BA">
            <w:pPr>
              <w:pStyle w:val="ConsPlusNormal"/>
              <w:ind w:hanging="17"/>
              <w:jc w:val="center"/>
              <w:rPr>
                <w:rFonts w:ascii="Times New Roman" w:hAnsi="Times New Roman" w:cs="Times New Roman"/>
                <w:szCs w:val="22"/>
              </w:rPr>
            </w:pPr>
            <w:r w:rsidRPr="005118AB">
              <w:rPr>
                <w:rFonts w:ascii="Times New Roman" w:hAnsi="Times New Roman" w:cs="Times New Roman"/>
                <w:szCs w:val="22"/>
              </w:rPr>
              <w:t>Наименование основных мероприятий</w:t>
            </w:r>
          </w:p>
        </w:tc>
        <w:tc>
          <w:tcPr>
            <w:tcW w:w="1559" w:type="dxa"/>
          </w:tcPr>
          <w:p w:rsidR="003B72BA" w:rsidRPr="005118AB" w:rsidRDefault="003B72BA" w:rsidP="003B72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5118AB">
              <w:rPr>
                <w:rFonts w:ascii="Times New Roman" w:hAnsi="Times New Roman" w:cs="Times New Roman"/>
                <w:szCs w:val="22"/>
              </w:rPr>
              <w:t>Исполнители</w:t>
            </w:r>
          </w:p>
        </w:tc>
        <w:tc>
          <w:tcPr>
            <w:tcW w:w="992" w:type="dxa"/>
          </w:tcPr>
          <w:p w:rsidR="003B72BA" w:rsidRPr="005118AB" w:rsidRDefault="003B72BA" w:rsidP="003B72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5118AB">
              <w:rPr>
                <w:rFonts w:ascii="Times New Roman" w:hAnsi="Times New Roman" w:cs="Times New Roman"/>
                <w:szCs w:val="22"/>
              </w:rPr>
              <w:t>Сроки выполнения основных мероприятий</w:t>
            </w:r>
          </w:p>
        </w:tc>
        <w:tc>
          <w:tcPr>
            <w:tcW w:w="1276" w:type="dxa"/>
          </w:tcPr>
          <w:p w:rsidR="003B72BA" w:rsidRPr="005118AB" w:rsidRDefault="003B72BA" w:rsidP="003B72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5118AB">
              <w:rPr>
                <w:rFonts w:ascii="Times New Roman" w:hAnsi="Times New Roman" w:cs="Times New Roman"/>
                <w:szCs w:val="22"/>
              </w:rPr>
              <w:t>Индикаторы оценки конечных результатов, единицы измерения</w:t>
            </w:r>
          </w:p>
        </w:tc>
        <w:tc>
          <w:tcPr>
            <w:tcW w:w="3403" w:type="dxa"/>
            <w:gridSpan w:val="3"/>
          </w:tcPr>
          <w:p w:rsidR="003B72BA" w:rsidRPr="005118AB" w:rsidRDefault="003B72BA" w:rsidP="003B72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5118AB">
              <w:rPr>
                <w:rFonts w:ascii="Times New Roman" w:hAnsi="Times New Roman" w:cs="Times New Roman"/>
                <w:szCs w:val="22"/>
              </w:rPr>
              <w:t>Значения индикаторов</w:t>
            </w:r>
          </w:p>
        </w:tc>
        <w:tc>
          <w:tcPr>
            <w:tcW w:w="2977" w:type="dxa"/>
            <w:gridSpan w:val="3"/>
          </w:tcPr>
          <w:p w:rsidR="003B72BA" w:rsidRPr="005118AB" w:rsidRDefault="003B72BA" w:rsidP="003B72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5118AB">
              <w:rPr>
                <w:rFonts w:ascii="Times New Roman" w:hAnsi="Times New Roman" w:cs="Times New Roman"/>
                <w:szCs w:val="22"/>
              </w:rPr>
              <w:t>Финансирование с указанием источника финансирования</w:t>
            </w:r>
          </w:p>
        </w:tc>
      </w:tr>
      <w:tr w:rsidR="006C11D1" w:rsidRPr="005118AB" w:rsidTr="006C11D1">
        <w:trPr>
          <w:trHeight w:val="435"/>
        </w:trPr>
        <w:tc>
          <w:tcPr>
            <w:tcW w:w="1479" w:type="dxa"/>
          </w:tcPr>
          <w:p w:rsidR="006C11D1" w:rsidRPr="005118AB" w:rsidRDefault="006C11D1" w:rsidP="003B72B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</w:tcPr>
          <w:p w:rsidR="006C11D1" w:rsidRPr="005118AB" w:rsidRDefault="006C11D1" w:rsidP="003B72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</w:tcPr>
          <w:p w:rsidR="006C11D1" w:rsidRPr="005118AB" w:rsidRDefault="006C11D1" w:rsidP="003B72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6C11D1" w:rsidRPr="005118AB" w:rsidRDefault="006C11D1" w:rsidP="003B72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</w:tcPr>
          <w:p w:rsidR="006C11D1" w:rsidRPr="005118AB" w:rsidRDefault="006C11D1" w:rsidP="003B72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6C11D1" w:rsidRPr="005118AB" w:rsidRDefault="006C11D1" w:rsidP="003B72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C11D1" w:rsidRPr="005118AB" w:rsidRDefault="006C11D1" w:rsidP="003B72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5" w:type="dxa"/>
          </w:tcPr>
          <w:p w:rsidR="006C11D1" w:rsidRPr="005118AB" w:rsidRDefault="006C11D1" w:rsidP="0012627D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5118AB">
              <w:rPr>
                <w:rFonts w:ascii="Times New Roman" w:hAnsi="Times New Roman" w:cs="Times New Roman"/>
                <w:sz w:val="10"/>
                <w:szCs w:val="10"/>
              </w:rPr>
              <w:t>2023</w:t>
            </w:r>
          </w:p>
        </w:tc>
        <w:tc>
          <w:tcPr>
            <w:tcW w:w="1134" w:type="dxa"/>
          </w:tcPr>
          <w:p w:rsidR="006C11D1" w:rsidRPr="005118AB" w:rsidRDefault="006C11D1" w:rsidP="003B72BA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5118AB">
              <w:rPr>
                <w:rFonts w:ascii="Times New Roman" w:hAnsi="Times New Roman" w:cs="Times New Roman"/>
                <w:sz w:val="10"/>
                <w:szCs w:val="10"/>
              </w:rPr>
              <w:t>2024</w:t>
            </w:r>
          </w:p>
        </w:tc>
        <w:tc>
          <w:tcPr>
            <w:tcW w:w="1134" w:type="dxa"/>
          </w:tcPr>
          <w:p w:rsidR="006C11D1" w:rsidRPr="005118AB" w:rsidRDefault="006C11D1" w:rsidP="003B72BA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5118AB">
              <w:rPr>
                <w:rFonts w:ascii="Times New Roman" w:hAnsi="Times New Roman" w:cs="Times New Roman"/>
                <w:sz w:val="10"/>
                <w:szCs w:val="10"/>
              </w:rPr>
              <w:t>2025</w:t>
            </w:r>
          </w:p>
        </w:tc>
        <w:tc>
          <w:tcPr>
            <w:tcW w:w="992" w:type="dxa"/>
          </w:tcPr>
          <w:p w:rsidR="006C11D1" w:rsidRPr="005118AB" w:rsidRDefault="006C11D1" w:rsidP="00BD24CD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5118AB">
              <w:rPr>
                <w:rFonts w:ascii="Times New Roman" w:hAnsi="Times New Roman" w:cs="Times New Roman"/>
                <w:sz w:val="10"/>
                <w:szCs w:val="10"/>
              </w:rPr>
              <w:t>2023</w:t>
            </w:r>
          </w:p>
        </w:tc>
        <w:tc>
          <w:tcPr>
            <w:tcW w:w="993" w:type="dxa"/>
          </w:tcPr>
          <w:p w:rsidR="006C11D1" w:rsidRPr="005118AB" w:rsidRDefault="006C11D1" w:rsidP="003B72BA">
            <w:pPr>
              <w:pStyle w:val="ConsPlusNormal"/>
              <w:ind w:left="-61" w:firstLine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5118AB">
              <w:rPr>
                <w:rFonts w:ascii="Times New Roman" w:hAnsi="Times New Roman" w:cs="Times New Roman"/>
                <w:sz w:val="10"/>
                <w:szCs w:val="10"/>
              </w:rPr>
              <w:t>2024</w:t>
            </w:r>
          </w:p>
        </w:tc>
        <w:tc>
          <w:tcPr>
            <w:tcW w:w="992" w:type="dxa"/>
          </w:tcPr>
          <w:p w:rsidR="006C11D1" w:rsidRPr="005118AB" w:rsidRDefault="006C11D1" w:rsidP="00BD24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5118AB">
              <w:rPr>
                <w:rFonts w:ascii="Times New Roman" w:hAnsi="Times New Roman" w:cs="Times New Roman"/>
                <w:sz w:val="10"/>
                <w:szCs w:val="10"/>
              </w:rPr>
              <w:t>2025</w:t>
            </w:r>
          </w:p>
        </w:tc>
      </w:tr>
      <w:tr w:rsidR="006C11D1" w:rsidRPr="005118AB" w:rsidTr="006C11D1">
        <w:trPr>
          <w:trHeight w:val="364"/>
        </w:trPr>
        <w:tc>
          <w:tcPr>
            <w:tcW w:w="1479" w:type="dxa"/>
          </w:tcPr>
          <w:p w:rsidR="006C11D1" w:rsidRPr="005118AB" w:rsidRDefault="006C11D1" w:rsidP="003B72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118AB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559" w:type="dxa"/>
          </w:tcPr>
          <w:p w:rsidR="006C11D1" w:rsidRPr="005118AB" w:rsidRDefault="006C11D1" w:rsidP="003B72BA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118AB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1559" w:type="dxa"/>
          </w:tcPr>
          <w:p w:rsidR="006C11D1" w:rsidRPr="005118AB" w:rsidRDefault="006C11D1" w:rsidP="003B72BA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118AB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418" w:type="dxa"/>
          </w:tcPr>
          <w:p w:rsidR="006C11D1" w:rsidRPr="005118AB" w:rsidRDefault="006C11D1" w:rsidP="003B72BA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118AB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1559" w:type="dxa"/>
          </w:tcPr>
          <w:p w:rsidR="006C11D1" w:rsidRPr="005118AB" w:rsidRDefault="006C11D1" w:rsidP="003B72BA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118AB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992" w:type="dxa"/>
          </w:tcPr>
          <w:p w:rsidR="006C11D1" w:rsidRPr="005118AB" w:rsidRDefault="006C11D1" w:rsidP="003B72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118AB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1276" w:type="dxa"/>
          </w:tcPr>
          <w:p w:rsidR="006C11D1" w:rsidRPr="005118AB" w:rsidRDefault="006C11D1" w:rsidP="003B72BA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118AB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1135" w:type="dxa"/>
          </w:tcPr>
          <w:p w:rsidR="006C11D1" w:rsidRPr="005118AB" w:rsidRDefault="006C11D1" w:rsidP="001262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118AB">
              <w:rPr>
                <w:rFonts w:ascii="Times New Roman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1134" w:type="dxa"/>
          </w:tcPr>
          <w:p w:rsidR="006C11D1" w:rsidRPr="005118AB" w:rsidRDefault="006C11D1" w:rsidP="003B72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118AB">
              <w:rPr>
                <w:rFonts w:ascii="Times New Roman" w:hAnsi="Times New Roman" w:cs="Times New Roman"/>
                <w:sz w:val="12"/>
                <w:szCs w:val="12"/>
              </w:rPr>
              <w:t>11</w:t>
            </w:r>
          </w:p>
        </w:tc>
        <w:tc>
          <w:tcPr>
            <w:tcW w:w="1134" w:type="dxa"/>
          </w:tcPr>
          <w:p w:rsidR="006C11D1" w:rsidRPr="005118AB" w:rsidRDefault="006C11D1" w:rsidP="003B72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118AB">
              <w:rPr>
                <w:rFonts w:ascii="Times New Roman" w:hAnsi="Times New Roman" w:cs="Times New Roman"/>
                <w:sz w:val="12"/>
                <w:szCs w:val="12"/>
              </w:rPr>
              <w:t>12</w:t>
            </w:r>
          </w:p>
        </w:tc>
        <w:tc>
          <w:tcPr>
            <w:tcW w:w="992" w:type="dxa"/>
          </w:tcPr>
          <w:p w:rsidR="006C11D1" w:rsidRPr="005118AB" w:rsidRDefault="006C11D1" w:rsidP="00BD24C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118AB">
              <w:rPr>
                <w:rFonts w:ascii="Times New Roman" w:hAnsi="Times New Roman" w:cs="Times New Roman"/>
                <w:sz w:val="12"/>
                <w:szCs w:val="12"/>
              </w:rPr>
              <w:t>15</w:t>
            </w:r>
          </w:p>
        </w:tc>
        <w:tc>
          <w:tcPr>
            <w:tcW w:w="993" w:type="dxa"/>
          </w:tcPr>
          <w:p w:rsidR="006C11D1" w:rsidRPr="005118AB" w:rsidRDefault="006C11D1" w:rsidP="003B72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118AB">
              <w:rPr>
                <w:rFonts w:ascii="Times New Roman" w:hAnsi="Times New Roman" w:cs="Times New Roman"/>
                <w:sz w:val="12"/>
                <w:szCs w:val="12"/>
              </w:rPr>
              <w:t>16</w:t>
            </w:r>
          </w:p>
        </w:tc>
        <w:tc>
          <w:tcPr>
            <w:tcW w:w="992" w:type="dxa"/>
          </w:tcPr>
          <w:p w:rsidR="006C11D1" w:rsidRPr="005118AB" w:rsidRDefault="006C11D1" w:rsidP="00BD24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118AB">
              <w:rPr>
                <w:rFonts w:ascii="Times New Roman" w:hAnsi="Times New Roman" w:cs="Times New Roman"/>
                <w:sz w:val="12"/>
                <w:szCs w:val="12"/>
              </w:rPr>
              <w:t>17</w:t>
            </w:r>
          </w:p>
        </w:tc>
      </w:tr>
      <w:tr w:rsidR="006C11D1" w:rsidRPr="005118AB" w:rsidTr="006C11D1">
        <w:trPr>
          <w:trHeight w:val="2724"/>
        </w:trPr>
        <w:tc>
          <w:tcPr>
            <w:tcW w:w="1479" w:type="dxa"/>
            <w:vMerge w:val="restart"/>
          </w:tcPr>
          <w:p w:rsidR="006C11D1" w:rsidRPr="005118AB" w:rsidRDefault="006C11D1" w:rsidP="003B72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Создание условий для формирования и развития добровольческого движения в Мамадышском муниципальном районе в сфере пропаганды здорового образа жизни, профилактики правонарушени</w:t>
            </w:r>
            <w:r w:rsidRPr="005118A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й и употребления психоактивных веществ в подростково-молодежной среде, привлечение детей и молодежи к бескорыстному участию в социально-значимой деятельности. </w:t>
            </w:r>
          </w:p>
          <w:p w:rsidR="006C11D1" w:rsidRPr="005118AB" w:rsidRDefault="006C11D1" w:rsidP="003B72B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6C11D1" w:rsidRPr="005118AB" w:rsidRDefault="006C11D1" w:rsidP="003B72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Привлечение молодежи в добровольческое движение; Стимулирование интереса к участию в добровольческой деятельности разных слоев населения и содействие людям, желающим быть </w:t>
            </w:r>
            <w:r w:rsidRPr="005118A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добровольцами; </w:t>
            </w:r>
          </w:p>
          <w:p w:rsidR="006C11D1" w:rsidRPr="005118AB" w:rsidRDefault="006C11D1" w:rsidP="003B72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Разработка и реализация различных социально-значимых проектов, акций, мероприятий.</w:t>
            </w:r>
          </w:p>
          <w:p w:rsidR="006C11D1" w:rsidRPr="005118AB" w:rsidRDefault="006C11D1" w:rsidP="003B72BA">
            <w:pPr>
              <w:tabs>
                <w:tab w:val="left" w:leader="dot" w:pos="432"/>
                <w:tab w:val="left" w:pos="270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6C11D1" w:rsidRPr="005118AB" w:rsidRDefault="006C11D1" w:rsidP="003B72B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118AB">
              <w:rPr>
                <w:rFonts w:ascii="Times New Roman" w:hAnsi="Times New Roman" w:cs="Times New Roman"/>
              </w:rPr>
              <w:lastRenderedPageBreak/>
              <w:t>«Развитие добровольчества (волонтерстваМамадышского му</w:t>
            </w:r>
            <w:r w:rsidR="00144FC6" w:rsidRPr="005118AB">
              <w:rPr>
                <w:rFonts w:ascii="Times New Roman" w:hAnsi="Times New Roman" w:cs="Times New Roman"/>
              </w:rPr>
              <w:t>ниципальному района на 2023</w:t>
            </w:r>
            <w:r w:rsidRPr="005118AB">
              <w:rPr>
                <w:rFonts w:ascii="Times New Roman" w:hAnsi="Times New Roman" w:cs="Times New Roman"/>
              </w:rPr>
              <w:t>-2025 годы»</w:t>
            </w:r>
          </w:p>
        </w:tc>
        <w:tc>
          <w:tcPr>
            <w:tcW w:w="1418" w:type="dxa"/>
          </w:tcPr>
          <w:p w:rsidR="006C11D1" w:rsidRPr="005118AB" w:rsidRDefault="00144FC6" w:rsidP="003B72B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118AB">
              <w:rPr>
                <w:rFonts w:ascii="Times New Roman" w:hAnsi="Times New Roman" w:cs="Times New Roman"/>
              </w:rPr>
              <w:t>Всероссийский фестиваль креативных санок «</w:t>
            </w:r>
            <w:r w:rsidRPr="005118AB">
              <w:rPr>
                <w:rFonts w:ascii="Times New Roman" w:hAnsi="Times New Roman" w:cs="Times New Roman"/>
                <w:lang w:val="en-US"/>
              </w:rPr>
              <w:t>SANNU</w:t>
            </w:r>
            <w:r w:rsidRPr="005118AB">
              <w:rPr>
                <w:rFonts w:ascii="Times New Roman" w:hAnsi="Times New Roman" w:cs="Times New Roman"/>
              </w:rPr>
              <w:t>Фест»</w:t>
            </w:r>
          </w:p>
        </w:tc>
        <w:tc>
          <w:tcPr>
            <w:tcW w:w="1559" w:type="dxa"/>
          </w:tcPr>
          <w:p w:rsidR="006C11D1" w:rsidRPr="005118AB" w:rsidRDefault="006C11D1" w:rsidP="003B72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 xml:space="preserve">- МБУ МЦ </w:t>
            </w:r>
          </w:p>
        </w:tc>
        <w:tc>
          <w:tcPr>
            <w:tcW w:w="992" w:type="dxa"/>
            <w:vMerge w:val="restart"/>
          </w:tcPr>
          <w:p w:rsidR="006C11D1" w:rsidRPr="005118AB" w:rsidRDefault="006C11D1" w:rsidP="00401D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5118AB">
              <w:rPr>
                <w:rFonts w:ascii="Times New Roman" w:hAnsi="Times New Roman" w:cs="Times New Roman"/>
                <w:szCs w:val="22"/>
              </w:rPr>
              <w:t>202</w:t>
            </w:r>
            <w:r w:rsidR="00401DA7" w:rsidRPr="005118AB">
              <w:rPr>
                <w:rFonts w:ascii="Times New Roman" w:hAnsi="Times New Roman" w:cs="Times New Roman"/>
                <w:szCs w:val="22"/>
              </w:rPr>
              <w:t>3</w:t>
            </w:r>
            <w:r w:rsidRPr="005118AB">
              <w:rPr>
                <w:rFonts w:ascii="Times New Roman" w:hAnsi="Times New Roman" w:cs="Times New Roman"/>
                <w:szCs w:val="22"/>
              </w:rPr>
              <w:t>-2025</w:t>
            </w:r>
          </w:p>
        </w:tc>
        <w:tc>
          <w:tcPr>
            <w:tcW w:w="1276" w:type="dxa"/>
            <w:vMerge w:val="restart"/>
          </w:tcPr>
          <w:p w:rsidR="006C11D1" w:rsidRPr="005118AB" w:rsidRDefault="006C11D1" w:rsidP="003B72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18AB">
              <w:rPr>
                <w:rFonts w:ascii="Times New Roman" w:hAnsi="Times New Roman" w:cs="Times New Roman"/>
                <w:sz w:val="18"/>
                <w:szCs w:val="18"/>
              </w:rPr>
              <w:t>Охват молодежи, участвующей в мероприятиях, направленных на развитие добровольческого движения, %</w:t>
            </w:r>
          </w:p>
          <w:p w:rsidR="006C11D1" w:rsidRPr="005118AB" w:rsidRDefault="006C11D1" w:rsidP="003B72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</w:tcPr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18AB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18AB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18AB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18AB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18AB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18AB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18AB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18AB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18AB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18AB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18AB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18A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13</w:t>
            </w: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18AB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18AB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18AB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18AB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18AB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18AB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18AB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18AB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18AB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18AB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18A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14</w:t>
            </w: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18AB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18AB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18AB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18AB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18AB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18AB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18AB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18AB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18AB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18AB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11D1" w:rsidRPr="005118AB" w:rsidRDefault="006C11D1" w:rsidP="0023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6C11D1" w:rsidRPr="005118AB" w:rsidRDefault="006C11D1" w:rsidP="003B7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80 000,00</w:t>
            </w:r>
          </w:p>
        </w:tc>
        <w:tc>
          <w:tcPr>
            <w:tcW w:w="993" w:type="dxa"/>
            <w:vMerge w:val="restart"/>
          </w:tcPr>
          <w:p w:rsidR="006C11D1" w:rsidRPr="005118AB" w:rsidRDefault="006C11D1" w:rsidP="003B7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80 000,00</w:t>
            </w:r>
          </w:p>
        </w:tc>
        <w:tc>
          <w:tcPr>
            <w:tcW w:w="992" w:type="dxa"/>
            <w:vMerge w:val="restart"/>
          </w:tcPr>
          <w:p w:rsidR="006C11D1" w:rsidRPr="005118AB" w:rsidRDefault="006C11D1" w:rsidP="003B7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80 000,00</w:t>
            </w:r>
          </w:p>
        </w:tc>
      </w:tr>
      <w:tr w:rsidR="006C11D1" w:rsidRPr="005118AB" w:rsidTr="006C11D1">
        <w:trPr>
          <w:trHeight w:val="1147"/>
        </w:trPr>
        <w:tc>
          <w:tcPr>
            <w:tcW w:w="1479" w:type="dxa"/>
            <w:vMerge/>
          </w:tcPr>
          <w:p w:rsidR="006C11D1" w:rsidRPr="005118AB" w:rsidRDefault="006C11D1" w:rsidP="003B72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11D1" w:rsidRPr="005118AB" w:rsidRDefault="006C11D1" w:rsidP="003B72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11D1" w:rsidRPr="005118AB" w:rsidRDefault="006C11D1" w:rsidP="003B72B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C11D1" w:rsidRPr="005118AB" w:rsidRDefault="00144FC6" w:rsidP="003B72B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118AB">
              <w:rPr>
                <w:rFonts w:ascii="Times New Roman" w:hAnsi="Times New Roman" w:cs="Times New Roman"/>
              </w:rPr>
              <w:t>«Чистые игры»</w:t>
            </w:r>
          </w:p>
        </w:tc>
        <w:tc>
          <w:tcPr>
            <w:tcW w:w="1559" w:type="dxa"/>
          </w:tcPr>
          <w:p w:rsidR="006C11D1" w:rsidRPr="005118AB" w:rsidRDefault="006C11D1" w:rsidP="003B72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МБУ МПК «Мечта»;</w:t>
            </w:r>
          </w:p>
          <w:p w:rsidR="006C11D1" w:rsidRPr="005118AB" w:rsidRDefault="006C11D1" w:rsidP="003B72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6C11D1" w:rsidRPr="005118AB" w:rsidRDefault="006C11D1" w:rsidP="003B72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6C11D1" w:rsidRPr="005118AB" w:rsidRDefault="006C11D1" w:rsidP="003B72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6C11D1" w:rsidRPr="005118AB" w:rsidRDefault="006C11D1" w:rsidP="003B72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C11D1" w:rsidRPr="005118AB" w:rsidRDefault="006C11D1" w:rsidP="003B72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C11D1" w:rsidRPr="005118AB" w:rsidRDefault="006C11D1" w:rsidP="003B72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6C11D1" w:rsidRPr="005118AB" w:rsidRDefault="006C11D1" w:rsidP="003B7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C11D1" w:rsidRPr="005118AB" w:rsidRDefault="006C11D1" w:rsidP="003B7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C11D1" w:rsidRPr="005118AB" w:rsidRDefault="006C11D1" w:rsidP="003B7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11D1" w:rsidRPr="005118AB" w:rsidTr="006C11D1">
        <w:trPr>
          <w:trHeight w:val="3090"/>
        </w:trPr>
        <w:tc>
          <w:tcPr>
            <w:tcW w:w="1479" w:type="dxa"/>
            <w:vMerge/>
          </w:tcPr>
          <w:p w:rsidR="006C11D1" w:rsidRPr="005118AB" w:rsidRDefault="006C11D1" w:rsidP="003B72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11D1" w:rsidRPr="005118AB" w:rsidRDefault="006C11D1" w:rsidP="003B72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11D1" w:rsidRPr="005118AB" w:rsidRDefault="006C11D1" w:rsidP="003B72B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C11D1" w:rsidRPr="005118AB" w:rsidRDefault="00144FC6" w:rsidP="003B72B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118AB">
              <w:rPr>
                <w:rFonts w:ascii="Times New Roman" w:hAnsi="Times New Roman" w:cs="Times New Roman"/>
                <w:color w:val="000000"/>
              </w:rPr>
              <w:t>Проект «Тепло семьи»</w:t>
            </w:r>
          </w:p>
        </w:tc>
        <w:tc>
          <w:tcPr>
            <w:tcW w:w="1559" w:type="dxa"/>
          </w:tcPr>
          <w:p w:rsidR="006C11D1" w:rsidRPr="005118AB" w:rsidRDefault="006C11D1" w:rsidP="003B72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 xml:space="preserve">- МБУ МЦ </w:t>
            </w:r>
          </w:p>
        </w:tc>
        <w:tc>
          <w:tcPr>
            <w:tcW w:w="992" w:type="dxa"/>
            <w:vMerge/>
          </w:tcPr>
          <w:p w:rsidR="006C11D1" w:rsidRPr="005118AB" w:rsidRDefault="006C11D1" w:rsidP="003B72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6C11D1" w:rsidRPr="005118AB" w:rsidRDefault="006C11D1" w:rsidP="003B72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6C11D1" w:rsidRPr="005118AB" w:rsidRDefault="006C11D1" w:rsidP="003B72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C11D1" w:rsidRPr="005118AB" w:rsidRDefault="006C11D1" w:rsidP="003B72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C11D1" w:rsidRPr="005118AB" w:rsidRDefault="006C11D1" w:rsidP="003B72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6C11D1" w:rsidRPr="005118AB" w:rsidRDefault="006C11D1" w:rsidP="003B7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C11D1" w:rsidRPr="005118AB" w:rsidRDefault="006C11D1" w:rsidP="003B7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C11D1" w:rsidRPr="005118AB" w:rsidRDefault="006C11D1" w:rsidP="003B7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11D1" w:rsidRPr="005118AB" w:rsidTr="006C11D1">
        <w:trPr>
          <w:trHeight w:val="702"/>
        </w:trPr>
        <w:tc>
          <w:tcPr>
            <w:tcW w:w="1479" w:type="dxa"/>
            <w:vMerge/>
          </w:tcPr>
          <w:p w:rsidR="006C11D1" w:rsidRPr="005118AB" w:rsidRDefault="006C11D1" w:rsidP="003B72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11D1" w:rsidRPr="005118AB" w:rsidRDefault="006C11D1" w:rsidP="003B72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11D1" w:rsidRPr="005118AB" w:rsidRDefault="006C11D1" w:rsidP="003B72B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C11D1" w:rsidRPr="005118AB" w:rsidRDefault="00144FC6" w:rsidP="003B72BA">
            <w:pPr>
              <w:rPr>
                <w:rFonts w:ascii="Times New Roman" w:hAnsi="Times New Roman" w:cs="Times New Roman"/>
                <w:color w:val="000000"/>
              </w:rPr>
            </w:pPr>
            <w:r w:rsidRPr="005118AB">
              <w:rPr>
                <w:rFonts w:ascii="Times New Roman" w:hAnsi="Times New Roman" w:cs="Times New Roman"/>
                <w:color w:val="000000"/>
              </w:rPr>
              <w:t>Фестиваль «Мир без границ»</w:t>
            </w:r>
          </w:p>
        </w:tc>
        <w:tc>
          <w:tcPr>
            <w:tcW w:w="1559" w:type="dxa"/>
          </w:tcPr>
          <w:p w:rsidR="006C11D1" w:rsidRPr="005118AB" w:rsidRDefault="006C11D1" w:rsidP="003B72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 xml:space="preserve">- МБУ МЦ </w:t>
            </w:r>
          </w:p>
        </w:tc>
        <w:tc>
          <w:tcPr>
            <w:tcW w:w="992" w:type="dxa"/>
            <w:vMerge/>
          </w:tcPr>
          <w:p w:rsidR="006C11D1" w:rsidRPr="005118AB" w:rsidRDefault="006C11D1" w:rsidP="003B72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6C11D1" w:rsidRPr="005118AB" w:rsidRDefault="006C11D1" w:rsidP="003B72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6C11D1" w:rsidRPr="005118AB" w:rsidRDefault="006C11D1" w:rsidP="003B72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C11D1" w:rsidRPr="005118AB" w:rsidRDefault="006C11D1" w:rsidP="003B72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C11D1" w:rsidRPr="005118AB" w:rsidRDefault="006C11D1" w:rsidP="003B72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6C11D1" w:rsidRPr="005118AB" w:rsidRDefault="006C11D1" w:rsidP="003B7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C11D1" w:rsidRPr="005118AB" w:rsidRDefault="006C11D1" w:rsidP="003B7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C11D1" w:rsidRPr="005118AB" w:rsidRDefault="006C11D1" w:rsidP="003B7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11D1" w:rsidRPr="005118AB" w:rsidTr="006C11D1">
        <w:trPr>
          <w:trHeight w:val="2047"/>
        </w:trPr>
        <w:tc>
          <w:tcPr>
            <w:tcW w:w="1479" w:type="dxa"/>
            <w:vMerge/>
          </w:tcPr>
          <w:p w:rsidR="006C11D1" w:rsidRPr="005118AB" w:rsidRDefault="006C11D1" w:rsidP="003B72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11D1" w:rsidRPr="005118AB" w:rsidRDefault="006C11D1" w:rsidP="003B72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11D1" w:rsidRPr="005118AB" w:rsidRDefault="006C11D1" w:rsidP="003B72B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C11D1" w:rsidRPr="005118AB" w:rsidRDefault="006C11D1" w:rsidP="003B72B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118AB">
              <w:rPr>
                <w:rFonts w:ascii="Times New Roman" w:hAnsi="Times New Roman" w:cs="Times New Roman"/>
              </w:rPr>
              <w:t>Благотворительная акция в рамках «Весенней недели добра» по адресной поддержке пожилых людей.</w:t>
            </w:r>
          </w:p>
        </w:tc>
        <w:tc>
          <w:tcPr>
            <w:tcW w:w="1559" w:type="dxa"/>
          </w:tcPr>
          <w:p w:rsidR="006C11D1" w:rsidRPr="005118AB" w:rsidRDefault="006C11D1" w:rsidP="003B72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МБУ МПК «Мечта»;</w:t>
            </w:r>
          </w:p>
          <w:p w:rsidR="006C11D1" w:rsidRPr="005118AB" w:rsidRDefault="006C11D1" w:rsidP="003B72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6C11D1" w:rsidRPr="005118AB" w:rsidRDefault="006C11D1" w:rsidP="003B72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6C11D1" w:rsidRPr="005118AB" w:rsidRDefault="006C11D1" w:rsidP="003B72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6C11D1" w:rsidRPr="005118AB" w:rsidRDefault="006C11D1" w:rsidP="003B72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C11D1" w:rsidRPr="005118AB" w:rsidRDefault="006C11D1" w:rsidP="003B72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C11D1" w:rsidRPr="005118AB" w:rsidRDefault="006C11D1" w:rsidP="003B72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6C11D1" w:rsidRPr="005118AB" w:rsidRDefault="006C11D1" w:rsidP="003B7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C11D1" w:rsidRPr="005118AB" w:rsidRDefault="006C11D1" w:rsidP="003B7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C11D1" w:rsidRPr="005118AB" w:rsidRDefault="006C11D1" w:rsidP="003B7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11D1" w:rsidRPr="005118AB" w:rsidTr="006C11D1">
        <w:trPr>
          <w:trHeight w:val="615"/>
        </w:trPr>
        <w:tc>
          <w:tcPr>
            <w:tcW w:w="1479" w:type="dxa"/>
            <w:vMerge/>
          </w:tcPr>
          <w:p w:rsidR="006C11D1" w:rsidRPr="005118AB" w:rsidRDefault="006C11D1" w:rsidP="003B72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11D1" w:rsidRPr="005118AB" w:rsidRDefault="006C11D1" w:rsidP="003B72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11D1" w:rsidRPr="005118AB" w:rsidRDefault="006C11D1" w:rsidP="003B72B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C11D1" w:rsidRPr="005118AB" w:rsidRDefault="006C11D1" w:rsidP="003B72B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5118AB">
              <w:rPr>
                <w:rFonts w:ascii="Times New Roman" w:hAnsi="Times New Roman" w:cs="Times New Roman"/>
                <w:color w:val="000000"/>
              </w:rPr>
              <w:t>«День молодежи»</w:t>
            </w:r>
          </w:p>
        </w:tc>
        <w:tc>
          <w:tcPr>
            <w:tcW w:w="1559" w:type="dxa"/>
          </w:tcPr>
          <w:p w:rsidR="006C11D1" w:rsidRPr="005118AB" w:rsidRDefault="006C11D1" w:rsidP="003B72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- МБУ МЦ, МБУ МПК «Мечта»</w:t>
            </w:r>
          </w:p>
        </w:tc>
        <w:tc>
          <w:tcPr>
            <w:tcW w:w="992" w:type="dxa"/>
            <w:vMerge/>
          </w:tcPr>
          <w:p w:rsidR="006C11D1" w:rsidRPr="005118AB" w:rsidRDefault="006C11D1" w:rsidP="003B72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6C11D1" w:rsidRPr="005118AB" w:rsidRDefault="006C11D1" w:rsidP="003B72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6C11D1" w:rsidRPr="005118AB" w:rsidRDefault="006C11D1" w:rsidP="003B72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C11D1" w:rsidRPr="005118AB" w:rsidRDefault="006C11D1" w:rsidP="003B72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C11D1" w:rsidRPr="005118AB" w:rsidRDefault="006C11D1" w:rsidP="003B72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6C11D1" w:rsidRPr="005118AB" w:rsidRDefault="006C11D1" w:rsidP="003B7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C11D1" w:rsidRPr="005118AB" w:rsidRDefault="006C11D1" w:rsidP="003B7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C11D1" w:rsidRPr="005118AB" w:rsidRDefault="006C11D1" w:rsidP="003B7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11D1" w:rsidRPr="005118AB" w:rsidTr="006C11D1">
        <w:trPr>
          <w:trHeight w:val="1165"/>
        </w:trPr>
        <w:tc>
          <w:tcPr>
            <w:tcW w:w="1479" w:type="dxa"/>
            <w:vMerge/>
          </w:tcPr>
          <w:p w:rsidR="006C11D1" w:rsidRPr="005118AB" w:rsidRDefault="006C11D1" w:rsidP="003B72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11D1" w:rsidRPr="005118AB" w:rsidRDefault="006C11D1" w:rsidP="003B72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11D1" w:rsidRPr="005118AB" w:rsidRDefault="006C11D1" w:rsidP="003B72B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6C11D1" w:rsidRPr="005118AB" w:rsidRDefault="006C11D1" w:rsidP="0023519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118AB">
              <w:rPr>
                <w:rFonts w:ascii="Times New Roman" w:hAnsi="Times New Roman" w:cs="Times New Roman"/>
                <w:bCs/>
              </w:rPr>
              <w:t xml:space="preserve">Фестиваль красок «Все краски мира» </w:t>
            </w:r>
          </w:p>
        </w:tc>
        <w:tc>
          <w:tcPr>
            <w:tcW w:w="1559" w:type="dxa"/>
          </w:tcPr>
          <w:p w:rsidR="006C11D1" w:rsidRPr="005118AB" w:rsidRDefault="006C11D1" w:rsidP="003B72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МБУ МЦ, МБУ МПК «Мечта»</w:t>
            </w:r>
          </w:p>
          <w:p w:rsidR="006C11D1" w:rsidRPr="005118AB" w:rsidRDefault="006C11D1" w:rsidP="003B72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6C11D1" w:rsidRPr="005118AB" w:rsidRDefault="006C11D1" w:rsidP="003B72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6C11D1" w:rsidRPr="005118AB" w:rsidRDefault="006C11D1" w:rsidP="003B72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6C11D1" w:rsidRPr="005118AB" w:rsidRDefault="006C11D1" w:rsidP="003B72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C11D1" w:rsidRPr="005118AB" w:rsidRDefault="006C11D1" w:rsidP="003B72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C11D1" w:rsidRPr="005118AB" w:rsidRDefault="006C11D1" w:rsidP="003B72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6C11D1" w:rsidRPr="005118AB" w:rsidRDefault="006C11D1" w:rsidP="003B7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C11D1" w:rsidRPr="005118AB" w:rsidRDefault="006C11D1" w:rsidP="003B7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C11D1" w:rsidRPr="005118AB" w:rsidRDefault="006C11D1" w:rsidP="003B7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11D1" w:rsidRPr="005118AB" w:rsidTr="006C11D1">
        <w:trPr>
          <w:trHeight w:val="3034"/>
        </w:trPr>
        <w:tc>
          <w:tcPr>
            <w:tcW w:w="1479" w:type="dxa"/>
            <w:vMerge/>
          </w:tcPr>
          <w:p w:rsidR="006C11D1" w:rsidRPr="005118AB" w:rsidRDefault="006C11D1" w:rsidP="003B72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11D1" w:rsidRPr="005118AB" w:rsidRDefault="006C11D1" w:rsidP="003B72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11D1" w:rsidRPr="005118AB" w:rsidRDefault="006C11D1" w:rsidP="003B72B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C11D1" w:rsidRPr="005118AB" w:rsidRDefault="006C11D1" w:rsidP="003B72BA">
            <w:pPr>
              <w:pStyle w:val="ConsPlusNormal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</w:tcPr>
          <w:p w:rsidR="006C11D1" w:rsidRPr="005118AB" w:rsidRDefault="006C11D1" w:rsidP="003B72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C11D1" w:rsidRPr="005118AB" w:rsidRDefault="006C11D1" w:rsidP="003B72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6C11D1" w:rsidRPr="005118AB" w:rsidRDefault="006C11D1" w:rsidP="003B72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6C11D1" w:rsidRPr="005118AB" w:rsidRDefault="006C11D1" w:rsidP="003B72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C11D1" w:rsidRPr="005118AB" w:rsidRDefault="006C11D1" w:rsidP="003B72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C11D1" w:rsidRPr="005118AB" w:rsidRDefault="006C11D1" w:rsidP="003B72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6C11D1" w:rsidRPr="005118AB" w:rsidRDefault="006C11D1" w:rsidP="003B7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C11D1" w:rsidRPr="005118AB" w:rsidRDefault="006C11D1" w:rsidP="003B7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C11D1" w:rsidRPr="005118AB" w:rsidRDefault="006C11D1" w:rsidP="003B7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11D1" w:rsidRPr="005118AB" w:rsidTr="006C11D1">
        <w:trPr>
          <w:trHeight w:val="943"/>
        </w:trPr>
        <w:tc>
          <w:tcPr>
            <w:tcW w:w="1479" w:type="dxa"/>
            <w:vMerge/>
          </w:tcPr>
          <w:p w:rsidR="006C11D1" w:rsidRPr="005118AB" w:rsidRDefault="006C11D1" w:rsidP="003B72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11D1" w:rsidRPr="005118AB" w:rsidRDefault="006C11D1" w:rsidP="003B72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11D1" w:rsidRPr="005118AB" w:rsidRDefault="006C11D1" w:rsidP="003B72B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C11D1" w:rsidRPr="005118AB" w:rsidRDefault="00144FC6" w:rsidP="003B72B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118AB">
              <w:rPr>
                <w:rFonts w:ascii="Times New Roman" w:hAnsi="Times New Roman" w:cs="Times New Roman"/>
              </w:rPr>
              <w:t>Уроки жизни в общеобразовательных учреждениях «Добровольчество в моей жизни»</w:t>
            </w:r>
          </w:p>
        </w:tc>
        <w:tc>
          <w:tcPr>
            <w:tcW w:w="1559" w:type="dxa"/>
          </w:tcPr>
          <w:p w:rsidR="006C11D1" w:rsidRPr="005118AB" w:rsidRDefault="006C11D1" w:rsidP="003B72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МБУ МПК «Мечта»; МПК «Юность»</w:t>
            </w:r>
          </w:p>
          <w:p w:rsidR="006C11D1" w:rsidRPr="005118AB" w:rsidRDefault="006C11D1" w:rsidP="003B72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6C11D1" w:rsidRPr="005118AB" w:rsidRDefault="006C11D1" w:rsidP="003B72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6C11D1" w:rsidRPr="005118AB" w:rsidRDefault="006C11D1" w:rsidP="003B72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6C11D1" w:rsidRPr="005118AB" w:rsidRDefault="006C11D1" w:rsidP="003B72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C11D1" w:rsidRPr="005118AB" w:rsidRDefault="006C11D1" w:rsidP="003B72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C11D1" w:rsidRPr="005118AB" w:rsidRDefault="006C11D1" w:rsidP="003B72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6C11D1" w:rsidRPr="005118AB" w:rsidRDefault="006C11D1" w:rsidP="003B7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C11D1" w:rsidRPr="005118AB" w:rsidRDefault="006C11D1" w:rsidP="003B7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C11D1" w:rsidRPr="005118AB" w:rsidRDefault="006C11D1" w:rsidP="003B7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11D1" w:rsidRPr="005118AB" w:rsidTr="006C11D1">
        <w:trPr>
          <w:trHeight w:val="1170"/>
        </w:trPr>
        <w:tc>
          <w:tcPr>
            <w:tcW w:w="1479" w:type="dxa"/>
            <w:vMerge/>
          </w:tcPr>
          <w:p w:rsidR="006C11D1" w:rsidRPr="005118AB" w:rsidRDefault="006C11D1" w:rsidP="003B72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11D1" w:rsidRPr="005118AB" w:rsidRDefault="006C11D1" w:rsidP="003B72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11D1" w:rsidRPr="005118AB" w:rsidRDefault="006C11D1" w:rsidP="003B72B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C11D1" w:rsidRPr="005118AB" w:rsidRDefault="00144FC6" w:rsidP="003B72B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118AB">
              <w:rPr>
                <w:rFonts w:ascii="Times New Roman" w:hAnsi="Times New Roman" w:cs="Times New Roman"/>
              </w:rPr>
              <w:t>«Волонтер года» поощрение лучших практик добровольческой деятельности</w:t>
            </w:r>
          </w:p>
        </w:tc>
        <w:tc>
          <w:tcPr>
            <w:tcW w:w="1559" w:type="dxa"/>
          </w:tcPr>
          <w:p w:rsidR="006C11D1" w:rsidRPr="005118AB" w:rsidRDefault="006C11D1" w:rsidP="003B72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 xml:space="preserve">- МБУ МЦ </w:t>
            </w:r>
          </w:p>
        </w:tc>
        <w:tc>
          <w:tcPr>
            <w:tcW w:w="992" w:type="dxa"/>
            <w:vMerge/>
          </w:tcPr>
          <w:p w:rsidR="006C11D1" w:rsidRPr="005118AB" w:rsidRDefault="006C11D1" w:rsidP="003B72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6C11D1" w:rsidRPr="005118AB" w:rsidRDefault="006C11D1" w:rsidP="003B72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6C11D1" w:rsidRPr="005118AB" w:rsidRDefault="006C11D1" w:rsidP="003B72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C11D1" w:rsidRPr="005118AB" w:rsidRDefault="006C11D1" w:rsidP="003B72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C11D1" w:rsidRPr="005118AB" w:rsidRDefault="006C11D1" w:rsidP="003B72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6C11D1" w:rsidRPr="005118AB" w:rsidRDefault="006C11D1" w:rsidP="003B7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C11D1" w:rsidRPr="005118AB" w:rsidRDefault="006C11D1" w:rsidP="003B7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C11D1" w:rsidRPr="005118AB" w:rsidRDefault="006C11D1" w:rsidP="003B7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4FC6" w:rsidRPr="005118AB" w:rsidTr="00144FC6">
        <w:trPr>
          <w:trHeight w:val="1129"/>
        </w:trPr>
        <w:tc>
          <w:tcPr>
            <w:tcW w:w="1479" w:type="dxa"/>
            <w:vMerge/>
          </w:tcPr>
          <w:p w:rsidR="00144FC6" w:rsidRPr="005118AB" w:rsidRDefault="00144FC6" w:rsidP="003B72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44FC6" w:rsidRPr="005118AB" w:rsidRDefault="00144FC6" w:rsidP="003B72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44FC6" w:rsidRPr="005118AB" w:rsidRDefault="00144FC6" w:rsidP="003B72B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44FC6" w:rsidRPr="005118AB" w:rsidRDefault="00144FC6" w:rsidP="003B72B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118AB">
              <w:rPr>
                <w:rFonts w:ascii="Times New Roman" w:hAnsi="Times New Roman" w:cs="Times New Roman"/>
              </w:rPr>
              <w:t>«Летняя досуговая площадка»</w:t>
            </w:r>
          </w:p>
        </w:tc>
        <w:tc>
          <w:tcPr>
            <w:tcW w:w="1559" w:type="dxa"/>
          </w:tcPr>
          <w:p w:rsidR="00144FC6" w:rsidRPr="005118AB" w:rsidRDefault="00144FC6" w:rsidP="00144F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-- МБУ МЦ</w:t>
            </w:r>
          </w:p>
        </w:tc>
        <w:tc>
          <w:tcPr>
            <w:tcW w:w="992" w:type="dxa"/>
            <w:vMerge/>
          </w:tcPr>
          <w:p w:rsidR="00144FC6" w:rsidRPr="005118AB" w:rsidRDefault="00144FC6" w:rsidP="003B72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144FC6" w:rsidRPr="005118AB" w:rsidRDefault="00144FC6" w:rsidP="003B72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144FC6" w:rsidRPr="005118AB" w:rsidRDefault="00144FC6" w:rsidP="003B72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44FC6" w:rsidRPr="005118AB" w:rsidRDefault="00144FC6" w:rsidP="003B72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44FC6" w:rsidRPr="005118AB" w:rsidRDefault="00144FC6" w:rsidP="003B72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44FC6" w:rsidRPr="005118AB" w:rsidRDefault="00144FC6" w:rsidP="003B7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44FC6" w:rsidRPr="005118AB" w:rsidRDefault="00144FC6" w:rsidP="003B7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44FC6" w:rsidRPr="005118AB" w:rsidRDefault="00144FC6" w:rsidP="003B7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11D1" w:rsidRPr="005118AB" w:rsidTr="006C11D1">
        <w:trPr>
          <w:trHeight w:val="2790"/>
        </w:trPr>
        <w:tc>
          <w:tcPr>
            <w:tcW w:w="1479" w:type="dxa"/>
            <w:vMerge/>
          </w:tcPr>
          <w:p w:rsidR="006C11D1" w:rsidRPr="005118AB" w:rsidRDefault="006C11D1" w:rsidP="003B72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11D1" w:rsidRPr="005118AB" w:rsidRDefault="006C11D1" w:rsidP="003B72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11D1" w:rsidRPr="005118AB" w:rsidRDefault="006C11D1" w:rsidP="003B72B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C11D1" w:rsidRPr="005118AB" w:rsidRDefault="006C11D1" w:rsidP="007279D5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5118AB">
              <w:rPr>
                <w:rFonts w:ascii="Times New Roman" w:hAnsi="Times New Roman" w:cs="Times New Roman"/>
              </w:rPr>
              <w:t>Познавательная программа «Волонтерство, как смысл жизни»</w:t>
            </w:r>
          </w:p>
        </w:tc>
        <w:tc>
          <w:tcPr>
            <w:tcW w:w="1559" w:type="dxa"/>
          </w:tcPr>
          <w:p w:rsidR="006C11D1" w:rsidRPr="005118AB" w:rsidRDefault="006C11D1" w:rsidP="00A924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11D1" w:rsidRPr="005118AB" w:rsidRDefault="006C11D1" w:rsidP="003B72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МБУ МЦ</w:t>
            </w:r>
          </w:p>
          <w:p w:rsidR="006C11D1" w:rsidRPr="005118AB" w:rsidRDefault="006C11D1" w:rsidP="003B72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6C11D1" w:rsidRPr="005118AB" w:rsidRDefault="006C11D1" w:rsidP="003B72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6C11D1" w:rsidRPr="005118AB" w:rsidRDefault="006C11D1" w:rsidP="003B72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6C11D1" w:rsidRPr="005118AB" w:rsidRDefault="006C11D1" w:rsidP="003B72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C11D1" w:rsidRPr="005118AB" w:rsidRDefault="006C11D1" w:rsidP="003B72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C11D1" w:rsidRPr="005118AB" w:rsidRDefault="006C11D1" w:rsidP="003B72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6C11D1" w:rsidRPr="005118AB" w:rsidRDefault="006C11D1" w:rsidP="003B7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C11D1" w:rsidRPr="005118AB" w:rsidRDefault="006C11D1" w:rsidP="003B7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C11D1" w:rsidRPr="005118AB" w:rsidRDefault="006C11D1" w:rsidP="003B7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B72BA" w:rsidRPr="005118AB" w:rsidRDefault="003B72BA" w:rsidP="003B72BA">
      <w:pPr>
        <w:autoSpaceDE w:val="0"/>
        <w:autoSpaceDN w:val="0"/>
        <w:adjustRightInd w:val="0"/>
        <w:rPr>
          <w:b/>
          <w:sz w:val="28"/>
          <w:szCs w:val="28"/>
        </w:rPr>
        <w:sectPr w:rsidR="003B72BA" w:rsidRPr="005118AB" w:rsidSect="003B72BA">
          <w:pgSz w:w="16838" w:h="11905" w:orient="landscape"/>
          <w:pgMar w:top="568" w:right="993" w:bottom="709" w:left="396" w:header="720" w:footer="720" w:gutter="0"/>
          <w:cols w:space="720"/>
          <w:titlePg/>
          <w:docGrid w:linePitch="326"/>
        </w:sectPr>
      </w:pPr>
    </w:p>
    <w:p w:rsidR="00150106" w:rsidRPr="005118AB" w:rsidRDefault="00150106" w:rsidP="00150106">
      <w:pPr>
        <w:autoSpaceDE w:val="0"/>
        <w:autoSpaceDN w:val="0"/>
        <w:adjustRightInd w:val="0"/>
        <w:spacing w:before="2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118AB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Подпрограмма</w:t>
      </w:r>
      <w:r w:rsidR="007D3756" w:rsidRPr="005118AB">
        <w:rPr>
          <w:rFonts w:ascii="Times New Roman" w:hAnsi="Times New Roman" w:cs="Times New Roman"/>
          <w:b/>
          <w:bCs/>
          <w:sz w:val="28"/>
          <w:szCs w:val="28"/>
        </w:rPr>
        <w:t>-3</w:t>
      </w:r>
    </w:p>
    <w:p w:rsidR="00150106" w:rsidRPr="005118AB" w:rsidRDefault="00150106" w:rsidP="0015010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118AB">
        <w:rPr>
          <w:rFonts w:ascii="Times New Roman" w:hAnsi="Times New Roman" w:cs="Times New Roman"/>
          <w:b/>
          <w:bCs/>
          <w:sz w:val="28"/>
          <w:szCs w:val="28"/>
        </w:rPr>
        <w:t xml:space="preserve">«Содействие в трудоустройстве молодежи </w:t>
      </w:r>
      <w:r w:rsidRPr="005118AB">
        <w:rPr>
          <w:rFonts w:ascii="Times New Roman" w:hAnsi="Times New Roman" w:cs="Times New Roman"/>
          <w:b/>
          <w:spacing w:val="-1"/>
          <w:sz w:val="28"/>
          <w:szCs w:val="28"/>
        </w:rPr>
        <w:t>Мамадышского</w:t>
      </w:r>
      <w:r w:rsidRPr="005118AB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района на 202</w:t>
      </w:r>
      <w:r w:rsidR="0014110D" w:rsidRPr="005118AB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5118AB">
        <w:rPr>
          <w:rFonts w:ascii="Times New Roman" w:hAnsi="Times New Roman" w:cs="Times New Roman"/>
          <w:b/>
          <w:bCs/>
          <w:sz w:val="28"/>
          <w:szCs w:val="28"/>
        </w:rPr>
        <w:t>-2025 годы»</w:t>
      </w:r>
    </w:p>
    <w:p w:rsidR="00150106" w:rsidRPr="005118AB" w:rsidRDefault="00150106" w:rsidP="00150106">
      <w:pPr>
        <w:autoSpaceDE w:val="0"/>
        <w:autoSpaceDN w:val="0"/>
        <w:adjustRightInd w:val="0"/>
        <w:outlineLvl w:val="1"/>
        <w:rPr>
          <w:b/>
          <w:sz w:val="28"/>
          <w:szCs w:val="28"/>
        </w:rPr>
      </w:pPr>
    </w:p>
    <w:p w:rsidR="00150106" w:rsidRPr="005118AB" w:rsidRDefault="00150106" w:rsidP="00150106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5118AB">
        <w:rPr>
          <w:rFonts w:ascii="Times New Roman" w:hAnsi="Times New Roman" w:cs="Times New Roman"/>
          <w:b/>
          <w:sz w:val="28"/>
          <w:szCs w:val="28"/>
        </w:rPr>
        <w:t>Паспорт Подпрограммы</w:t>
      </w:r>
      <w:r w:rsidR="00161A77" w:rsidRPr="005118AB">
        <w:rPr>
          <w:rFonts w:ascii="Times New Roman" w:hAnsi="Times New Roman" w:cs="Times New Roman"/>
          <w:b/>
          <w:sz w:val="28"/>
          <w:szCs w:val="28"/>
        </w:rPr>
        <w:t>-3</w:t>
      </w:r>
    </w:p>
    <w:tbl>
      <w:tblPr>
        <w:tblW w:w="466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6"/>
        <w:gridCol w:w="1586"/>
        <w:gridCol w:w="825"/>
        <w:gridCol w:w="709"/>
        <w:gridCol w:w="30"/>
        <w:gridCol w:w="822"/>
        <w:gridCol w:w="2694"/>
      </w:tblGrid>
      <w:tr w:rsidR="00150106" w:rsidRPr="005118AB" w:rsidTr="00161A77">
        <w:trPr>
          <w:trHeight w:val="841"/>
        </w:trPr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106" w:rsidRPr="005118AB" w:rsidRDefault="00150106" w:rsidP="00150106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373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106" w:rsidRPr="005118AB" w:rsidRDefault="00150106" w:rsidP="001501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bCs/>
                <w:sz w:val="28"/>
                <w:szCs w:val="28"/>
              </w:rPr>
              <w:t>Муниципальная Подпрограмма</w:t>
            </w:r>
            <w:r w:rsidR="00161A77" w:rsidRPr="005118AB">
              <w:rPr>
                <w:rFonts w:ascii="Times New Roman" w:hAnsi="Times New Roman" w:cs="Times New Roman"/>
                <w:bCs/>
                <w:sz w:val="28"/>
                <w:szCs w:val="28"/>
              </w:rPr>
              <w:t>-3</w:t>
            </w:r>
            <w:r w:rsidRPr="005118A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«Содействие в трудоустройстве молодежи </w:t>
            </w:r>
            <w:r w:rsidRPr="005118AB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Мамадышского</w:t>
            </w:r>
            <w:r w:rsidRPr="005118A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муниципального района на 2023-2025 годы» (далее – Подпрограмма-3).</w:t>
            </w:r>
          </w:p>
        </w:tc>
      </w:tr>
      <w:tr w:rsidR="00150106" w:rsidRPr="005118AB" w:rsidTr="00161A77">
        <w:trPr>
          <w:trHeight w:val="822"/>
        </w:trPr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106" w:rsidRPr="005118AB" w:rsidRDefault="00150106" w:rsidP="001501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 xml:space="preserve">Координатор </w:t>
            </w:r>
          </w:p>
          <w:p w:rsidR="00150106" w:rsidRPr="005118AB" w:rsidRDefault="00150106" w:rsidP="001501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Подпрограммы-3</w:t>
            </w:r>
          </w:p>
        </w:tc>
        <w:tc>
          <w:tcPr>
            <w:tcW w:w="373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106" w:rsidRPr="005118AB" w:rsidRDefault="00150106" w:rsidP="001501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Отдел по делам молодежи и спорту Мамадышского муниципального</w:t>
            </w:r>
            <w:r w:rsidRPr="005118AB">
              <w:rPr>
                <w:rFonts w:ascii="Times New Roman" w:hAnsi="Times New Roman" w:cs="Times New Roman"/>
                <w:color w:val="FFFFFF"/>
                <w:sz w:val="28"/>
                <w:szCs w:val="28"/>
              </w:rPr>
              <w:t xml:space="preserve"> </w:t>
            </w: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района Республики Татарстан.</w:t>
            </w:r>
          </w:p>
        </w:tc>
      </w:tr>
      <w:tr w:rsidR="00150106" w:rsidRPr="005118AB" w:rsidTr="00161A77"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106" w:rsidRPr="005118AB" w:rsidRDefault="00150106" w:rsidP="00150106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исполнитель Подпрограммы-3 </w:t>
            </w:r>
          </w:p>
        </w:tc>
        <w:tc>
          <w:tcPr>
            <w:tcW w:w="373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106" w:rsidRPr="005118AB" w:rsidRDefault="00150106" w:rsidP="001501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Отдел по делам молодежи и спорту Мамадышского муниципального</w:t>
            </w:r>
            <w:r w:rsidRPr="005118AB">
              <w:rPr>
                <w:rFonts w:ascii="Times New Roman" w:hAnsi="Times New Roman" w:cs="Times New Roman"/>
                <w:color w:val="FFFFFF"/>
                <w:sz w:val="28"/>
                <w:szCs w:val="28"/>
              </w:rPr>
              <w:t xml:space="preserve"> </w:t>
            </w: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района Республики Татарстан.</w:t>
            </w:r>
          </w:p>
        </w:tc>
      </w:tr>
      <w:tr w:rsidR="00150106" w:rsidRPr="005118AB" w:rsidTr="00161A77">
        <w:trPr>
          <w:trHeight w:val="1128"/>
        </w:trPr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106" w:rsidRPr="005118AB" w:rsidRDefault="00150106" w:rsidP="00E70C94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Цели</w:t>
            </w:r>
            <w:r w:rsidR="00E70C94" w:rsidRPr="005118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Подпрограммы-3</w:t>
            </w:r>
          </w:p>
        </w:tc>
        <w:tc>
          <w:tcPr>
            <w:tcW w:w="373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106" w:rsidRPr="005118AB" w:rsidRDefault="00150106" w:rsidP="001501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Цель Подпрограммы-3:</w:t>
            </w:r>
          </w:p>
          <w:p w:rsidR="00150106" w:rsidRPr="005118AB" w:rsidRDefault="00150106" w:rsidP="006D13A6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noBreakHyphen/>
              <w:t xml:space="preserve"> </w:t>
            </w:r>
            <w:r w:rsidRPr="005118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Реализация мер по содействию занятости молодежи, обе</w:t>
            </w:r>
            <w:r w:rsidR="006D13A6" w:rsidRPr="005118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спечению защиты от безработицы.</w:t>
            </w:r>
          </w:p>
          <w:p w:rsidR="00150106" w:rsidRPr="005118AB" w:rsidRDefault="00150106" w:rsidP="00150106">
            <w:pPr>
              <w:shd w:val="clear" w:color="auto" w:fill="FFFFFF"/>
              <w:tabs>
                <w:tab w:val="left" w:pos="2237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50106" w:rsidRPr="005118AB" w:rsidRDefault="00150106" w:rsidP="00150106">
            <w:pPr>
              <w:tabs>
                <w:tab w:val="left" w:leader="dot" w:pos="432"/>
                <w:tab w:val="left" w:pos="27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0C94" w:rsidRPr="005118AB" w:rsidTr="00161A77">
        <w:trPr>
          <w:trHeight w:val="1128"/>
        </w:trPr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94" w:rsidRPr="005118AB" w:rsidRDefault="00E70C94" w:rsidP="00150106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Задачи Подпрограммы-3</w:t>
            </w:r>
          </w:p>
        </w:tc>
        <w:tc>
          <w:tcPr>
            <w:tcW w:w="373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94" w:rsidRPr="005118AB" w:rsidRDefault="00E70C94" w:rsidP="00E70C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-обеспечение доступного, качественного предоставления государственных услуг в сфере содействия в трудоустройстве молодежи;</w:t>
            </w:r>
          </w:p>
          <w:p w:rsidR="00E70C94" w:rsidRPr="005118AB" w:rsidRDefault="00E70C94" w:rsidP="00E70C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-стимулирование создания рабочих мест для незанятых молодежи Мамадышского муниципального района;</w:t>
            </w:r>
          </w:p>
          <w:p w:rsidR="00E70C94" w:rsidRPr="005118AB" w:rsidRDefault="00E70C94" w:rsidP="00E70C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-поддержание уровня занятости молодежи Мамадышского муниципального района и сохранение уровня доходов</w:t>
            </w:r>
          </w:p>
        </w:tc>
      </w:tr>
      <w:tr w:rsidR="00150106" w:rsidRPr="005118AB" w:rsidTr="00161A77">
        <w:trPr>
          <w:trHeight w:val="848"/>
        </w:trPr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106" w:rsidRPr="005118AB" w:rsidRDefault="00150106" w:rsidP="00150106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 xml:space="preserve">Сроки и этапы реализации </w:t>
            </w:r>
            <w:r w:rsidRPr="005118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Подпрограммы-3</w:t>
            </w:r>
          </w:p>
        </w:tc>
        <w:tc>
          <w:tcPr>
            <w:tcW w:w="373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106" w:rsidRPr="005118AB" w:rsidRDefault="00150106" w:rsidP="001501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0106" w:rsidRPr="005118AB" w:rsidRDefault="00150106" w:rsidP="001501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</w:t>
            </w:r>
            <w:r w:rsidRPr="005118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 xml:space="preserve"> – 2025 годы.</w:t>
            </w:r>
          </w:p>
          <w:p w:rsidR="00150106" w:rsidRPr="005118AB" w:rsidRDefault="00150106" w:rsidP="001501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0106" w:rsidRPr="005118AB" w:rsidTr="00161A77">
        <w:trPr>
          <w:trHeight w:val="586"/>
        </w:trPr>
        <w:tc>
          <w:tcPr>
            <w:tcW w:w="12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0106" w:rsidRPr="005118AB" w:rsidRDefault="00150106" w:rsidP="00150106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Объемы и источники финансирования Подпрограммы-3</w:t>
            </w:r>
          </w:p>
        </w:tc>
        <w:tc>
          <w:tcPr>
            <w:tcW w:w="8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0106" w:rsidRPr="005118AB" w:rsidRDefault="00150106" w:rsidP="00150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Источники</w:t>
            </w:r>
          </w:p>
          <w:p w:rsidR="00150106" w:rsidRPr="005118AB" w:rsidRDefault="00150106" w:rsidP="00150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финансирова-ния</w:t>
            </w:r>
          </w:p>
        </w:tc>
        <w:tc>
          <w:tcPr>
            <w:tcW w:w="284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106" w:rsidRPr="005118AB" w:rsidRDefault="00150106" w:rsidP="001501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Годы реализации Подпрограммы-3</w:t>
            </w:r>
          </w:p>
        </w:tc>
      </w:tr>
      <w:tr w:rsidR="00150106" w:rsidRPr="005118AB" w:rsidTr="00161A77">
        <w:trPr>
          <w:trHeight w:val="525"/>
        </w:trPr>
        <w:tc>
          <w:tcPr>
            <w:tcW w:w="12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0106" w:rsidRPr="005118AB" w:rsidRDefault="00150106" w:rsidP="00150106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106" w:rsidRPr="005118AB" w:rsidRDefault="00150106" w:rsidP="001501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106" w:rsidRPr="005118AB" w:rsidRDefault="00150106" w:rsidP="00150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  <w:p w:rsidR="00150106" w:rsidRPr="005118AB" w:rsidRDefault="00150106" w:rsidP="00150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106" w:rsidRPr="005118AB" w:rsidRDefault="00150106" w:rsidP="00150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  <w:p w:rsidR="00150106" w:rsidRPr="005118AB" w:rsidRDefault="00150106" w:rsidP="00150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4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106" w:rsidRPr="005118AB" w:rsidRDefault="00150106" w:rsidP="00150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  <w:p w:rsidR="00150106" w:rsidRPr="005118AB" w:rsidRDefault="00150106" w:rsidP="00150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(руб,)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106" w:rsidRPr="005118AB" w:rsidRDefault="00150106" w:rsidP="001501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 за период реализации</w:t>
            </w:r>
            <w:r w:rsidRPr="005118AB">
              <w:rPr>
                <w:rFonts w:ascii="Times New Roman" w:hAnsi="Times New Roman" w:cs="Times New Roman"/>
                <w:color w:val="000000"/>
                <w:sz w:val="20"/>
                <w:szCs w:val="20"/>
                <w:rtl/>
              </w:rPr>
              <w:t>٭</w:t>
            </w:r>
          </w:p>
          <w:p w:rsidR="00150106" w:rsidRPr="005118AB" w:rsidRDefault="00150106" w:rsidP="001501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(руб.)</w:t>
            </w:r>
          </w:p>
        </w:tc>
      </w:tr>
      <w:tr w:rsidR="00150106" w:rsidRPr="005118AB" w:rsidTr="00161A77">
        <w:trPr>
          <w:trHeight w:val="525"/>
        </w:trPr>
        <w:tc>
          <w:tcPr>
            <w:tcW w:w="12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0106" w:rsidRPr="005118AB" w:rsidRDefault="00150106" w:rsidP="00150106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106" w:rsidRPr="005118AB" w:rsidRDefault="00150106" w:rsidP="00150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Муниципаль-ный бюджет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0106" w:rsidRPr="005118AB" w:rsidRDefault="00150106" w:rsidP="00150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80 000,00</w:t>
            </w:r>
          </w:p>
        </w:tc>
        <w:tc>
          <w:tcPr>
            <w:tcW w:w="41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0106" w:rsidRPr="005118AB" w:rsidRDefault="00150106" w:rsidP="00150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80 000,00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0106" w:rsidRPr="005118AB" w:rsidRDefault="00150106" w:rsidP="00150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80 000,00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0106" w:rsidRPr="005118AB" w:rsidRDefault="006D13A6" w:rsidP="00150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  <w:r w:rsidR="00150106" w:rsidRPr="005118AB">
              <w:rPr>
                <w:rFonts w:ascii="Times New Roman" w:hAnsi="Times New Roman" w:cs="Times New Roman"/>
                <w:sz w:val="20"/>
                <w:szCs w:val="20"/>
              </w:rPr>
              <w:t> 000,00</w:t>
            </w:r>
          </w:p>
        </w:tc>
      </w:tr>
      <w:tr w:rsidR="00150106" w:rsidRPr="005118AB" w:rsidTr="00161A77">
        <w:trPr>
          <w:trHeight w:val="525"/>
        </w:trPr>
        <w:tc>
          <w:tcPr>
            <w:tcW w:w="12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0106" w:rsidRPr="005118AB" w:rsidRDefault="00150106" w:rsidP="00150106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106" w:rsidRPr="005118AB" w:rsidRDefault="00150106" w:rsidP="00150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462" w:type="pct"/>
            <w:tcBorders>
              <w:left w:val="single" w:sz="4" w:space="0" w:color="auto"/>
              <w:right w:val="single" w:sz="4" w:space="0" w:color="auto"/>
            </w:tcBorders>
          </w:tcPr>
          <w:p w:rsidR="00150106" w:rsidRPr="005118AB" w:rsidRDefault="00150106" w:rsidP="00150106">
            <w:pPr>
              <w:ind w:lef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0106" w:rsidRPr="005118AB" w:rsidRDefault="00150106" w:rsidP="00150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0106" w:rsidRPr="005118AB" w:rsidRDefault="00150106" w:rsidP="001501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1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50106" w:rsidRPr="005118AB" w:rsidRDefault="00150106" w:rsidP="001501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60" w:type="pct"/>
            <w:tcBorders>
              <w:left w:val="single" w:sz="4" w:space="0" w:color="auto"/>
              <w:right w:val="single" w:sz="4" w:space="0" w:color="auto"/>
            </w:tcBorders>
          </w:tcPr>
          <w:p w:rsidR="00150106" w:rsidRPr="005118AB" w:rsidRDefault="00150106" w:rsidP="00150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8" w:type="pct"/>
            <w:tcBorders>
              <w:left w:val="single" w:sz="4" w:space="0" w:color="auto"/>
              <w:right w:val="single" w:sz="4" w:space="0" w:color="auto"/>
            </w:tcBorders>
          </w:tcPr>
          <w:p w:rsidR="00150106" w:rsidRPr="005118AB" w:rsidRDefault="00150106" w:rsidP="00150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50106" w:rsidRPr="005118AB" w:rsidTr="00161A77">
        <w:trPr>
          <w:trHeight w:val="525"/>
        </w:trPr>
        <w:tc>
          <w:tcPr>
            <w:tcW w:w="12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0106" w:rsidRPr="005118AB" w:rsidRDefault="00150106" w:rsidP="00150106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106" w:rsidRPr="005118AB" w:rsidRDefault="00150106" w:rsidP="00150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Республикан-ский</w:t>
            </w:r>
          </w:p>
          <w:p w:rsidR="00150106" w:rsidRPr="005118AB" w:rsidRDefault="00150106" w:rsidP="00150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бюджет</w:t>
            </w:r>
          </w:p>
        </w:tc>
        <w:tc>
          <w:tcPr>
            <w:tcW w:w="462" w:type="pct"/>
            <w:tcBorders>
              <w:left w:val="single" w:sz="4" w:space="0" w:color="auto"/>
              <w:right w:val="single" w:sz="4" w:space="0" w:color="auto"/>
            </w:tcBorders>
          </w:tcPr>
          <w:p w:rsidR="00150106" w:rsidRPr="005118AB" w:rsidRDefault="00150106" w:rsidP="00150106">
            <w:pPr>
              <w:ind w:lef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50106" w:rsidRPr="005118AB" w:rsidRDefault="00150106" w:rsidP="00150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50106" w:rsidRPr="005118AB" w:rsidRDefault="00150106" w:rsidP="00150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50106" w:rsidRPr="005118AB" w:rsidRDefault="00150106" w:rsidP="00150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60" w:type="pct"/>
            <w:tcBorders>
              <w:left w:val="single" w:sz="4" w:space="0" w:color="auto"/>
              <w:right w:val="single" w:sz="4" w:space="0" w:color="auto"/>
            </w:tcBorders>
          </w:tcPr>
          <w:p w:rsidR="00150106" w:rsidRPr="005118AB" w:rsidRDefault="00150106" w:rsidP="00150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8" w:type="pct"/>
            <w:tcBorders>
              <w:left w:val="single" w:sz="4" w:space="0" w:color="auto"/>
              <w:right w:val="single" w:sz="4" w:space="0" w:color="auto"/>
            </w:tcBorders>
          </w:tcPr>
          <w:p w:rsidR="00150106" w:rsidRPr="005118AB" w:rsidRDefault="00150106" w:rsidP="00150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50106" w:rsidRPr="005118AB" w:rsidTr="00161A77">
        <w:trPr>
          <w:trHeight w:val="525"/>
        </w:trPr>
        <w:tc>
          <w:tcPr>
            <w:tcW w:w="12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0106" w:rsidRPr="005118AB" w:rsidRDefault="00150106" w:rsidP="00150106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106" w:rsidRPr="005118AB" w:rsidRDefault="00150106" w:rsidP="00150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Прочие источники</w:t>
            </w:r>
          </w:p>
        </w:tc>
        <w:tc>
          <w:tcPr>
            <w:tcW w:w="462" w:type="pct"/>
            <w:tcBorders>
              <w:left w:val="single" w:sz="4" w:space="0" w:color="auto"/>
              <w:right w:val="single" w:sz="4" w:space="0" w:color="auto"/>
            </w:tcBorders>
          </w:tcPr>
          <w:p w:rsidR="00150106" w:rsidRPr="005118AB" w:rsidRDefault="00150106" w:rsidP="00150106">
            <w:pPr>
              <w:ind w:lef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0106" w:rsidRPr="005118AB" w:rsidRDefault="00150106" w:rsidP="00150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50106" w:rsidRPr="005118AB" w:rsidRDefault="00150106" w:rsidP="00150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60" w:type="pct"/>
            <w:tcBorders>
              <w:left w:val="single" w:sz="4" w:space="0" w:color="auto"/>
              <w:right w:val="single" w:sz="4" w:space="0" w:color="auto"/>
            </w:tcBorders>
          </w:tcPr>
          <w:p w:rsidR="00150106" w:rsidRPr="005118AB" w:rsidRDefault="00150106" w:rsidP="00150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8" w:type="pct"/>
            <w:tcBorders>
              <w:left w:val="single" w:sz="4" w:space="0" w:color="auto"/>
              <w:right w:val="single" w:sz="4" w:space="0" w:color="auto"/>
            </w:tcBorders>
          </w:tcPr>
          <w:p w:rsidR="00150106" w:rsidRPr="005118AB" w:rsidRDefault="00150106" w:rsidP="00150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50106" w:rsidRPr="005118AB" w:rsidTr="00161A77">
        <w:trPr>
          <w:trHeight w:val="525"/>
        </w:trPr>
        <w:tc>
          <w:tcPr>
            <w:tcW w:w="12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0106" w:rsidRPr="005118AB" w:rsidRDefault="00150106" w:rsidP="00150106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106" w:rsidRPr="005118AB" w:rsidRDefault="00150106" w:rsidP="00150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0106" w:rsidRPr="005118AB" w:rsidRDefault="00150106" w:rsidP="00150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80 000,00</w:t>
            </w:r>
          </w:p>
        </w:tc>
        <w:tc>
          <w:tcPr>
            <w:tcW w:w="41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0106" w:rsidRPr="005118AB" w:rsidRDefault="00150106" w:rsidP="00150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80 000,00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0106" w:rsidRPr="005118AB" w:rsidRDefault="00150106" w:rsidP="00150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80 000,00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0106" w:rsidRPr="005118AB" w:rsidRDefault="006D13A6" w:rsidP="00150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  <w:r w:rsidR="00150106" w:rsidRPr="005118AB">
              <w:rPr>
                <w:rFonts w:ascii="Times New Roman" w:hAnsi="Times New Roman" w:cs="Times New Roman"/>
                <w:sz w:val="20"/>
                <w:szCs w:val="20"/>
              </w:rPr>
              <w:t> 000,00</w:t>
            </w:r>
          </w:p>
        </w:tc>
      </w:tr>
      <w:tr w:rsidR="00150106" w:rsidRPr="005118AB" w:rsidTr="00161A77">
        <w:trPr>
          <w:trHeight w:val="525"/>
        </w:trPr>
        <w:tc>
          <w:tcPr>
            <w:tcW w:w="12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0106" w:rsidRPr="005118AB" w:rsidRDefault="00150106" w:rsidP="00150106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106" w:rsidRPr="005118AB" w:rsidRDefault="00150106" w:rsidP="00150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 xml:space="preserve">* Объем средств на 2023-2025 годы носит прогнозный характер, определяется Решением Совета Мамадышского муниципального района Республики Татарстан о бюджете на соответствующий финансовый год и плановый период. </w:t>
            </w:r>
          </w:p>
        </w:tc>
      </w:tr>
      <w:tr w:rsidR="00150106" w:rsidRPr="005118AB" w:rsidTr="00161A77">
        <w:trPr>
          <w:trHeight w:val="525"/>
        </w:trPr>
        <w:tc>
          <w:tcPr>
            <w:tcW w:w="1268" w:type="pct"/>
            <w:tcBorders>
              <w:left w:val="single" w:sz="4" w:space="0" w:color="auto"/>
              <w:right w:val="single" w:sz="4" w:space="0" w:color="auto"/>
            </w:tcBorders>
          </w:tcPr>
          <w:p w:rsidR="00150106" w:rsidRPr="005118AB" w:rsidRDefault="00150106" w:rsidP="00150106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 реализации Подпрограммы-3 и показатели эффективности</w:t>
            </w:r>
          </w:p>
        </w:tc>
        <w:tc>
          <w:tcPr>
            <w:tcW w:w="373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C3E" w:rsidRPr="005118AB" w:rsidRDefault="009C0C3E" w:rsidP="00150106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-обеспечение доступного, качественного предоставления государственных услуг в сфере содействия в трудоустройстве молодежи</w:t>
            </w:r>
          </w:p>
          <w:p w:rsidR="00150106" w:rsidRPr="005118AB" w:rsidRDefault="00150106" w:rsidP="00150106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0106" w:rsidRPr="005118AB" w:rsidRDefault="00150106" w:rsidP="00150106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outlineLvl w:val="1"/>
            </w:pPr>
          </w:p>
          <w:p w:rsidR="00150106" w:rsidRPr="005118AB" w:rsidRDefault="00150106" w:rsidP="001501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0106" w:rsidRPr="005118AB" w:rsidTr="00161A77">
        <w:trPr>
          <w:trHeight w:val="525"/>
        </w:trPr>
        <w:tc>
          <w:tcPr>
            <w:tcW w:w="1268" w:type="pct"/>
            <w:tcBorders>
              <w:left w:val="single" w:sz="4" w:space="0" w:color="auto"/>
              <w:right w:val="single" w:sz="4" w:space="0" w:color="auto"/>
            </w:tcBorders>
          </w:tcPr>
          <w:p w:rsidR="00150106" w:rsidRPr="005118AB" w:rsidRDefault="00150106" w:rsidP="00150106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Система организации контроля за реализацией Подпрограммы-</w:t>
            </w:r>
            <w:r w:rsidRPr="005118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373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106" w:rsidRPr="005118AB" w:rsidRDefault="00150106" w:rsidP="001501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Исполнительный комитет Мамадышского муниципального района Республики Татарстан и иные органы, осуществляющие финансовый контроль.</w:t>
            </w:r>
          </w:p>
        </w:tc>
      </w:tr>
    </w:tbl>
    <w:p w:rsidR="00150106" w:rsidRPr="005118AB" w:rsidRDefault="00150106" w:rsidP="00150106">
      <w:pPr>
        <w:tabs>
          <w:tab w:val="left" w:pos="2552"/>
          <w:tab w:val="left" w:pos="5670"/>
        </w:tabs>
        <w:ind w:right="-1"/>
        <w:jc w:val="center"/>
        <w:rPr>
          <w:sz w:val="28"/>
          <w:szCs w:val="28"/>
        </w:rPr>
      </w:pPr>
    </w:p>
    <w:p w:rsidR="00150106" w:rsidRPr="005118AB" w:rsidRDefault="00150106" w:rsidP="009C0C3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18AB">
        <w:rPr>
          <w:rFonts w:ascii="Times New Roman" w:hAnsi="Times New Roman" w:cs="Times New Roman"/>
          <w:b/>
          <w:sz w:val="28"/>
          <w:szCs w:val="28"/>
        </w:rPr>
        <w:t>Общая характеристика сферы реализации Подпрограммы</w:t>
      </w:r>
      <w:r w:rsidR="00B02062" w:rsidRPr="005118AB">
        <w:rPr>
          <w:rFonts w:ascii="Times New Roman" w:hAnsi="Times New Roman" w:cs="Times New Roman"/>
          <w:b/>
          <w:sz w:val="28"/>
          <w:szCs w:val="28"/>
        </w:rPr>
        <w:t>-3</w:t>
      </w:r>
      <w:r w:rsidR="009C0C3E" w:rsidRPr="005118AB">
        <w:rPr>
          <w:rFonts w:ascii="Times New Roman" w:hAnsi="Times New Roman" w:cs="Times New Roman"/>
          <w:b/>
          <w:sz w:val="28"/>
          <w:szCs w:val="28"/>
        </w:rPr>
        <w:t>.</w:t>
      </w:r>
    </w:p>
    <w:p w:rsidR="00150106" w:rsidRPr="005118AB" w:rsidRDefault="00150106" w:rsidP="0015010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 xml:space="preserve">Безработица как социальное явление ограничивает темпы социально-экономического развития Мамадышского муниципального района в целом и каждого муниципального образования в отдельности, снижает показатели качества жизни населения. Поэтому для предотвращения роста напряженности на рынке труда избрана такая стратегия действий службы занятости населения, которая максимально нацелена на решение проблем незанятого населения. </w:t>
      </w:r>
    </w:p>
    <w:p w:rsidR="00150106" w:rsidRPr="005118AB" w:rsidRDefault="00150106" w:rsidP="0015010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Тем не менее наиболее эффективным выходом из состояния безработицы остается трудоустройство или прохождение профессионального обучения и получение дополнительного профессионального образования по востребованной на рынке труда профессии с последующим трудоустройством.</w:t>
      </w:r>
    </w:p>
    <w:p w:rsidR="00150106" w:rsidRPr="005118AB" w:rsidRDefault="00150106" w:rsidP="00B02062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  <w:sectPr w:rsidR="00150106" w:rsidRPr="005118AB" w:rsidSect="003B72BA">
          <w:pgSz w:w="11905" w:h="16838"/>
          <w:pgMar w:top="396" w:right="1132" w:bottom="993" w:left="1418" w:header="720" w:footer="720" w:gutter="0"/>
          <w:cols w:space="720"/>
          <w:titlePg/>
          <w:docGrid w:linePitch="326"/>
        </w:sectPr>
      </w:pPr>
      <w:r w:rsidRPr="005118AB">
        <w:rPr>
          <w:rFonts w:ascii="Times New Roman" w:hAnsi="Times New Roman" w:cs="Times New Roman"/>
          <w:sz w:val="28"/>
          <w:szCs w:val="28"/>
        </w:rPr>
        <w:t>Подпрограмма разработана в соответствии с постановлением Исполнительного комитета Мамадышского муниципального района «Об утверждении порядка разработки, реализации и оценки эффективности муниципальных прогр</w:t>
      </w:r>
      <w:r w:rsidR="00B02062" w:rsidRPr="005118AB">
        <w:rPr>
          <w:rFonts w:ascii="Times New Roman" w:hAnsi="Times New Roman" w:cs="Times New Roman"/>
          <w:sz w:val="28"/>
          <w:szCs w:val="28"/>
        </w:rPr>
        <w:t xml:space="preserve">амм» от 26.06.2018 года №1341. </w:t>
      </w:r>
    </w:p>
    <w:p w:rsidR="00150106" w:rsidRPr="005118AB" w:rsidRDefault="00150106" w:rsidP="009C0C3E">
      <w:pPr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  <w:r w:rsidRPr="005118AB">
        <w:rPr>
          <w:rFonts w:ascii="Times New Roman" w:hAnsi="Times New Roman" w:cs="Times New Roman"/>
          <w:b/>
          <w:sz w:val="28"/>
          <w:szCs w:val="28"/>
        </w:rPr>
        <w:lastRenderedPageBreak/>
        <w:t>1. Основные цели и задачи Подпрограммы</w:t>
      </w:r>
      <w:r w:rsidR="00B02062" w:rsidRPr="005118AB">
        <w:rPr>
          <w:rFonts w:ascii="Times New Roman" w:hAnsi="Times New Roman" w:cs="Times New Roman"/>
          <w:b/>
          <w:sz w:val="28"/>
          <w:szCs w:val="28"/>
        </w:rPr>
        <w:t>-3</w:t>
      </w:r>
      <w:r w:rsidRPr="005118AB">
        <w:rPr>
          <w:rFonts w:ascii="Times New Roman" w:hAnsi="Times New Roman" w:cs="Times New Roman"/>
          <w:b/>
          <w:sz w:val="28"/>
          <w:szCs w:val="28"/>
        </w:rPr>
        <w:t>, программные мероприятия, ожидаемые конечные результаты, сроки реализации Подпрограммы.</w:t>
      </w:r>
    </w:p>
    <w:p w:rsidR="00150106" w:rsidRPr="005118AB" w:rsidRDefault="00150106" w:rsidP="00150106">
      <w:p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Основными целями Подпрограммы</w:t>
      </w:r>
      <w:r w:rsidR="00B02062" w:rsidRPr="005118AB">
        <w:rPr>
          <w:rFonts w:ascii="Times New Roman" w:hAnsi="Times New Roman" w:cs="Times New Roman"/>
          <w:sz w:val="28"/>
          <w:szCs w:val="28"/>
        </w:rPr>
        <w:t>-3</w:t>
      </w:r>
      <w:r w:rsidRPr="005118AB">
        <w:rPr>
          <w:rFonts w:ascii="Times New Roman" w:hAnsi="Times New Roman" w:cs="Times New Roman"/>
          <w:sz w:val="28"/>
          <w:szCs w:val="28"/>
        </w:rPr>
        <w:t xml:space="preserve"> являются: </w:t>
      </w:r>
    </w:p>
    <w:p w:rsidR="00B02062" w:rsidRPr="005118AB" w:rsidRDefault="00B02062" w:rsidP="00B0206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 xml:space="preserve">  Реализация мер по содействию занятости молодежи, обеспечению защиты от безработицы.</w:t>
      </w:r>
    </w:p>
    <w:p w:rsidR="00B02062" w:rsidRPr="005118AB" w:rsidRDefault="00B02062" w:rsidP="00B0206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Задачи Подпрограммы-3:</w:t>
      </w:r>
    </w:p>
    <w:p w:rsidR="00B02062" w:rsidRPr="005118AB" w:rsidRDefault="00B02062" w:rsidP="00B0206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-обеспечение доступного, качественного предоставления государственных услуг в сфере содействия в трудоустройстве молодежи;</w:t>
      </w:r>
    </w:p>
    <w:p w:rsidR="00B02062" w:rsidRPr="005118AB" w:rsidRDefault="00B02062" w:rsidP="00B0206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-стимулирование создания рабочих мест для незанятых молодежи Мамадышского муниципального района;</w:t>
      </w:r>
    </w:p>
    <w:p w:rsidR="00B02062" w:rsidRPr="005118AB" w:rsidRDefault="00B02062" w:rsidP="00B0206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-поддержание уровня занятости молодежи Мамадышского муниципального района и сохранение уровня доходов</w:t>
      </w:r>
    </w:p>
    <w:p w:rsidR="00150106" w:rsidRPr="005118AB" w:rsidRDefault="00150106" w:rsidP="00B0206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 xml:space="preserve">Ожидаемые результаты: </w:t>
      </w:r>
    </w:p>
    <w:p w:rsidR="00150106" w:rsidRPr="005118AB" w:rsidRDefault="00B02062" w:rsidP="00150106">
      <w:pPr>
        <w:ind w:firstLine="567"/>
        <w:jc w:val="both"/>
        <w:rPr>
          <w:rFonts w:ascii="Courier New" w:hAnsi="Courier New" w:cs="Courier New"/>
          <w:sz w:val="25"/>
          <w:szCs w:val="25"/>
        </w:rPr>
      </w:pPr>
      <w:r w:rsidRPr="005118AB">
        <w:rPr>
          <w:rFonts w:ascii="Times New Roman" w:hAnsi="Times New Roman" w:cs="Times New Roman"/>
          <w:sz w:val="28"/>
          <w:szCs w:val="28"/>
        </w:rPr>
        <w:t>-обеспечение доступного, качественного предоставления государственных услуг в сфере содействия в трудоустройстве молодежи</w:t>
      </w:r>
      <w:r w:rsidR="00150106" w:rsidRPr="005118AB">
        <w:rPr>
          <w:rFonts w:ascii="Times New Roman" w:hAnsi="Times New Roman" w:cs="Times New Roman"/>
          <w:sz w:val="28"/>
          <w:szCs w:val="28"/>
        </w:rPr>
        <w:t xml:space="preserve">Срок реализации Подпрограммы-3 – 2023-2025 годы. </w:t>
      </w:r>
    </w:p>
    <w:p w:rsidR="00150106" w:rsidRPr="005118AB" w:rsidRDefault="00150106" w:rsidP="00150106">
      <w:pPr>
        <w:ind w:firstLine="567"/>
        <w:jc w:val="both"/>
        <w:rPr>
          <w:sz w:val="28"/>
          <w:szCs w:val="28"/>
        </w:rPr>
      </w:pPr>
    </w:p>
    <w:p w:rsidR="00150106" w:rsidRPr="005118AB" w:rsidRDefault="00150106" w:rsidP="00150106">
      <w:pPr>
        <w:widowControl w:val="0"/>
        <w:numPr>
          <w:ilvl w:val="0"/>
          <w:numId w:val="2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18AB">
        <w:rPr>
          <w:rFonts w:ascii="Times New Roman" w:hAnsi="Times New Roman" w:cs="Times New Roman"/>
          <w:b/>
          <w:sz w:val="28"/>
          <w:szCs w:val="28"/>
        </w:rPr>
        <w:t>Объемы и источники финансирования Подпрограммы-3.</w:t>
      </w:r>
    </w:p>
    <w:p w:rsidR="00150106" w:rsidRPr="005118AB" w:rsidRDefault="00150106" w:rsidP="00150106">
      <w:pPr>
        <w:widowControl w:val="0"/>
        <w:tabs>
          <w:tab w:val="left" w:pos="426"/>
        </w:tabs>
        <w:autoSpaceDE w:val="0"/>
        <w:autoSpaceDN w:val="0"/>
        <w:adjustRightInd w:val="0"/>
        <w:ind w:left="960" w:firstLine="567"/>
        <w:rPr>
          <w:rFonts w:ascii="Times New Roman" w:hAnsi="Times New Roman" w:cs="Times New Roman"/>
          <w:b/>
          <w:sz w:val="28"/>
          <w:szCs w:val="28"/>
        </w:rPr>
      </w:pPr>
    </w:p>
    <w:p w:rsidR="00150106" w:rsidRPr="005118AB" w:rsidRDefault="00150106" w:rsidP="0015010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Основными источниками финансирования Подпрограммы-3 являются средства бюджета Мамадышского муниципального района.</w:t>
      </w:r>
      <w:r w:rsidRPr="005118AB">
        <w:rPr>
          <w:rFonts w:ascii="Times New Roman" w:eastAsia="Calibri" w:hAnsi="Times New Roman" w:cs="Times New Roman"/>
          <w:sz w:val="28"/>
          <w:szCs w:val="28"/>
        </w:rPr>
        <w:t xml:space="preserve"> Объемы финансирования Подпрограммы-3 носят прогнозный характер и подлежат ежегодному уточнению при формировании проекта бюджета </w:t>
      </w:r>
      <w:r w:rsidRPr="005118AB">
        <w:rPr>
          <w:rFonts w:ascii="Times New Roman" w:hAnsi="Times New Roman" w:cs="Times New Roman"/>
          <w:sz w:val="28"/>
          <w:szCs w:val="28"/>
        </w:rPr>
        <w:t>Мамадышского</w:t>
      </w:r>
      <w:r w:rsidRPr="005118AB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на соответствующий финансовый год и плановый период.</w:t>
      </w:r>
    </w:p>
    <w:p w:rsidR="00150106" w:rsidRPr="005118AB" w:rsidRDefault="00150106" w:rsidP="00150106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18AB">
        <w:rPr>
          <w:rFonts w:ascii="Times New Roman" w:eastAsia="Calibri" w:hAnsi="Times New Roman" w:cs="Times New Roman"/>
          <w:sz w:val="28"/>
          <w:szCs w:val="28"/>
        </w:rPr>
        <w:t>С целью дополнительного финансирования Подпрограммы-3, возможно привлечение спонсорской помощи от юридических и/или физических лиц.</w:t>
      </w:r>
    </w:p>
    <w:p w:rsidR="00150106" w:rsidRPr="005118AB" w:rsidRDefault="00150106" w:rsidP="00150106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18AB">
        <w:rPr>
          <w:rFonts w:ascii="Times New Roman" w:eastAsia="Calibri" w:hAnsi="Times New Roman" w:cs="Times New Roman"/>
          <w:sz w:val="28"/>
          <w:szCs w:val="28"/>
        </w:rPr>
        <w:t xml:space="preserve">Финансирование мероприятий, связанных с реализацией настоящей Подпрограммы-3, осуществляется в пределах ассигнований, утвержденных в бюджете </w:t>
      </w:r>
      <w:r w:rsidRPr="005118AB">
        <w:rPr>
          <w:rFonts w:ascii="Times New Roman" w:hAnsi="Times New Roman" w:cs="Times New Roman"/>
          <w:sz w:val="28"/>
          <w:szCs w:val="28"/>
        </w:rPr>
        <w:t>Мамадышского</w:t>
      </w:r>
      <w:r w:rsidRPr="005118AB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на соответствующий финансовый год. Размер расходуемых средств на реализацию Подпрограммы-3 может уточняться и корректироваться, исходя из возможностей районного бюджета, инфляционных процессов и </w:t>
      </w:r>
      <w:r w:rsidRPr="005118AB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экономической ситуации на территории </w:t>
      </w:r>
      <w:r w:rsidRPr="005118AB">
        <w:rPr>
          <w:rFonts w:ascii="Times New Roman" w:hAnsi="Times New Roman" w:cs="Times New Roman"/>
          <w:sz w:val="28"/>
          <w:szCs w:val="28"/>
        </w:rPr>
        <w:t>Мамадышского</w:t>
      </w:r>
      <w:r w:rsidRPr="005118AB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района.</w:t>
      </w:r>
    </w:p>
    <w:p w:rsidR="00150106" w:rsidRPr="005118AB" w:rsidRDefault="00150106" w:rsidP="00150106">
      <w:pPr>
        <w:autoSpaceDE w:val="0"/>
        <w:autoSpaceDN w:val="0"/>
        <w:adjustRightInd w:val="0"/>
        <w:ind w:firstLine="567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150106" w:rsidRPr="005118AB" w:rsidRDefault="00150106" w:rsidP="00B02062">
      <w:pPr>
        <w:autoSpaceDE w:val="0"/>
        <w:autoSpaceDN w:val="0"/>
        <w:adjustRightInd w:val="0"/>
        <w:ind w:firstLine="567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5118AB">
        <w:rPr>
          <w:rFonts w:ascii="Times New Roman" w:hAnsi="Times New Roman" w:cs="Times New Roman"/>
          <w:b/>
          <w:sz w:val="28"/>
          <w:szCs w:val="28"/>
        </w:rPr>
        <w:t>3. Механизм реализации Подпрограммы</w:t>
      </w:r>
      <w:r w:rsidR="00B02062" w:rsidRPr="005118AB">
        <w:rPr>
          <w:rFonts w:ascii="Times New Roman" w:hAnsi="Times New Roman" w:cs="Times New Roman"/>
          <w:b/>
          <w:sz w:val="28"/>
          <w:szCs w:val="28"/>
        </w:rPr>
        <w:t>-3</w:t>
      </w:r>
      <w:r w:rsidRPr="005118AB">
        <w:rPr>
          <w:rFonts w:ascii="Times New Roman" w:hAnsi="Times New Roman" w:cs="Times New Roman"/>
          <w:b/>
          <w:sz w:val="28"/>
          <w:szCs w:val="28"/>
        </w:rPr>
        <w:t>.</w:t>
      </w:r>
    </w:p>
    <w:p w:rsidR="00150106" w:rsidRPr="005118AB" w:rsidRDefault="00150106" w:rsidP="00B020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8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представляет собой совокупность мер, позволяющих интегрировать интересы работодателей, учреждения профессионального образования и выпускников в вопросах их трудоустройства, сформировать на базе существующих и вновь создаваемых государственных, ведомственных и общественных организаций и учреждений, занимающихся вопросами образования, труда и занятости молодежи, систему консультирования, </w:t>
      </w:r>
    </w:p>
    <w:p w:rsidR="00150106" w:rsidRPr="005118AB" w:rsidRDefault="00150106" w:rsidP="00B02062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8A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информационного и образовательного содействия трудоустройству обучающихся и выпускников. Необходимым условием является участие в реализации Программы союза работодателей и предпринимателей, профсоюза, общественных организаций, студенческого союза и т.п.</w:t>
      </w:r>
    </w:p>
    <w:p w:rsidR="00150106" w:rsidRPr="005118AB" w:rsidRDefault="00150106" w:rsidP="00B02062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8AB">
        <w:rPr>
          <w:rFonts w:ascii="Times New Roman" w:hAnsi="Times New Roman" w:cs="Times New Roman"/>
          <w:sz w:val="28"/>
          <w:szCs w:val="28"/>
        </w:rPr>
        <w:t>Способы реализации, пути достижения поставленных целей:</w:t>
      </w:r>
    </w:p>
    <w:p w:rsidR="00150106" w:rsidRPr="005118AB" w:rsidRDefault="00150106" w:rsidP="00B0206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•Проведение круглых столов и конференций по проблемным вопросам занятости студентов и выпускников.</w:t>
      </w:r>
    </w:p>
    <w:p w:rsidR="00150106" w:rsidRPr="005118AB" w:rsidRDefault="00150106" w:rsidP="00B0206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 xml:space="preserve"> •Проведение встреч молодежи с представителями бизнес-сообщества и руководителями области с целью выявления потребностей и перспектив дальнейшего сотрудничества. </w:t>
      </w:r>
    </w:p>
    <w:p w:rsidR="00150106" w:rsidRPr="005118AB" w:rsidRDefault="00150106" w:rsidP="00B0206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•Создание, разработка и выпуск информационного бюллетеня, посвященного вопросам трудоустройства и занятости молодежи</w:t>
      </w:r>
    </w:p>
    <w:p w:rsidR="00150106" w:rsidRPr="005118AB" w:rsidRDefault="00150106" w:rsidP="00B0206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•Поддержка перспективных молодых выпускников и перспективных (инновационных) проектов</w:t>
      </w:r>
    </w:p>
    <w:p w:rsidR="00150106" w:rsidRPr="005118AB" w:rsidRDefault="00150106" w:rsidP="00B0206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•Организация и проведение научно-практических семинаров, конференций, форумов</w:t>
      </w:r>
    </w:p>
    <w:p w:rsidR="00150106" w:rsidRPr="005118AB" w:rsidRDefault="00150106" w:rsidP="00B0206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•Информационная деятельность, работа с представителями СМИ</w:t>
      </w:r>
    </w:p>
    <w:p w:rsidR="00150106" w:rsidRPr="005118AB" w:rsidRDefault="00150106" w:rsidP="00B0206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•Взаимодействие с кадровыми агентствами и службами с целью выявления новых перспективных рынков труда в содействии занятости молодежи</w:t>
      </w:r>
    </w:p>
    <w:p w:rsidR="00150106" w:rsidRPr="005118AB" w:rsidRDefault="00150106" w:rsidP="00B0206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•Обратная связь – ведется контроль профессиональной деятельности трудоустроенного специалиста, и делаются соответствующие корректировки на первоначальных стадиях реализации программы</w:t>
      </w:r>
    </w:p>
    <w:p w:rsidR="00150106" w:rsidRPr="005118AB" w:rsidRDefault="00150106" w:rsidP="00B0206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•Подготовка и проведение экскурсий на предприятия города и области с целью ознакомления с деятельностью предприятия (с перспективой дальнейшего трудоустройства)</w:t>
      </w:r>
    </w:p>
    <w:p w:rsidR="00150106" w:rsidRPr="005118AB" w:rsidRDefault="00150106" w:rsidP="00150106">
      <w:pPr>
        <w:widowControl w:val="0"/>
        <w:suppressAutoHyphens/>
        <w:autoSpaceDE w:val="0"/>
        <w:autoSpaceDN w:val="0"/>
        <w:adjustRightInd w:val="0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50106" w:rsidRPr="005118AB" w:rsidRDefault="00150106" w:rsidP="00150106">
      <w:pPr>
        <w:spacing w:before="240" w:after="240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118AB">
        <w:rPr>
          <w:rFonts w:ascii="Times New Roman" w:eastAsia="Calibri" w:hAnsi="Times New Roman" w:cs="Times New Roman"/>
          <w:b/>
          <w:sz w:val="28"/>
          <w:szCs w:val="28"/>
        </w:rPr>
        <w:t>4. Оценка эффективности реализации Подпрограммы</w:t>
      </w:r>
      <w:r w:rsidR="00B02062" w:rsidRPr="005118AB">
        <w:rPr>
          <w:rFonts w:ascii="Times New Roman" w:eastAsia="Calibri" w:hAnsi="Times New Roman" w:cs="Times New Roman"/>
          <w:b/>
          <w:sz w:val="28"/>
          <w:szCs w:val="28"/>
        </w:rPr>
        <w:t>-3</w:t>
      </w:r>
      <w:r w:rsidRPr="005118AB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150106" w:rsidRPr="005118AB" w:rsidRDefault="00150106" w:rsidP="00B0206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Реализация настоящей Подпрограммы позволит решать следующие задачи:</w:t>
      </w:r>
    </w:p>
    <w:p w:rsidR="00B02062" w:rsidRPr="005118AB" w:rsidRDefault="00B02062" w:rsidP="00B0206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8AB">
        <w:rPr>
          <w:rFonts w:ascii="Times New Roman" w:eastAsia="Times New Roman" w:hAnsi="Times New Roman" w:cs="Times New Roman"/>
          <w:sz w:val="28"/>
          <w:szCs w:val="28"/>
          <w:lang w:eastAsia="ru-RU"/>
        </w:rPr>
        <w:t>-обеспечение доступного, качественного предоставления государственных услуг в сфере содействия в трудоустройстве молодежи;</w:t>
      </w:r>
    </w:p>
    <w:p w:rsidR="00B02062" w:rsidRPr="005118AB" w:rsidRDefault="00B02062" w:rsidP="00B0206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8AB">
        <w:rPr>
          <w:rFonts w:ascii="Times New Roman" w:eastAsia="Times New Roman" w:hAnsi="Times New Roman" w:cs="Times New Roman"/>
          <w:sz w:val="28"/>
          <w:szCs w:val="28"/>
          <w:lang w:eastAsia="ru-RU"/>
        </w:rPr>
        <w:t>-стимулирование создания рабочих мест для незанятых молодежи Мамадышского муниципального района;</w:t>
      </w:r>
    </w:p>
    <w:p w:rsidR="00150106" w:rsidRPr="005118AB" w:rsidRDefault="00B02062" w:rsidP="00B0206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8AB">
        <w:rPr>
          <w:rFonts w:ascii="Times New Roman" w:eastAsia="Times New Roman" w:hAnsi="Times New Roman" w:cs="Times New Roman"/>
          <w:sz w:val="28"/>
          <w:szCs w:val="28"/>
          <w:lang w:eastAsia="ru-RU"/>
        </w:rPr>
        <w:t>-поддержание уровня занятости молодежи Мамадышского муниципального района и сохранение уровня доходов</w:t>
      </w:r>
    </w:p>
    <w:p w:rsidR="0014110D" w:rsidRPr="005118AB" w:rsidRDefault="0014110D" w:rsidP="00B0206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110D" w:rsidRPr="005118AB" w:rsidRDefault="0014110D" w:rsidP="00B0206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110D" w:rsidRPr="005118AB" w:rsidRDefault="0014110D" w:rsidP="00B0206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110D" w:rsidRPr="005118AB" w:rsidRDefault="0014110D" w:rsidP="00B0206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110D" w:rsidRPr="005118AB" w:rsidRDefault="0014110D" w:rsidP="00B0206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110D" w:rsidRPr="005118AB" w:rsidRDefault="0014110D" w:rsidP="00B0206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110D" w:rsidRPr="005118AB" w:rsidRDefault="0014110D" w:rsidP="00B0206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110D" w:rsidRPr="005118AB" w:rsidRDefault="0014110D" w:rsidP="00B0206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110D" w:rsidRPr="005118AB" w:rsidRDefault="0014110D" w:rsidP="00B0206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110D" w:rsidRPr="005118AB" w:rsidRDefault="0014110D" w:rsidP="00B0206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110D" w:rsidRPr="005118AB" w:rsidRDefault="0014110D" w:rsidP="00B0206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110D" w:rsidRPr="005118AB" w:rsidRDefault="0014110D" w:rsidP="00B0206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110D" w:rsidRPr="005118AB" w:rsidRDefault="0014110D" w:rsidP="00B0206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110D" w:rsidRPr="005118AB" w:rsidRDefault="0014110D" w:rsidP="00B0206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110D" w:rsidRPr="005118AB" w:rsidRDefault="0014110D" w:rsidP="00B0206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110D" w:rsidRPr="005118AB" w:rsidRDefault="0014110D" w:rsidP="00B0206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110D" w:rsidRPr="005118AB" w:rsidRDefault="0014110D" w:rsidP="00B0206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110D" w:rsidRPr="005118AB" w:rsidRDefault="0014110D" w:rsidP="00B0206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110D" w:rsidRPr="005118AB" w:rsidRDefault="0014110D" w:rsidP="00B0206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110D" w:rsidRPr="005118AB" w:rsidRDefault="0014110D" w:rsidP="00B0206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110D" w:rsidRPr="005118AB" w:rsidRDefault="0014110D" w:rsidP="00B0206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110D" w:rsidRPr="005118AB" w:rsidRDefault="0014110D" w:rsidP="00B0206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110D" w:rsidRPr="005118AB" w:rsidRDefault="0014110D" w:rsidP="00B0206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110D" w:rsidRPr="005118AB" w:rsidRDefault="0014110D" w:rsidP="00B0206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110D" w:rsidRPr="005118AB" w:rsidRDefault="0014110D" w:rsidP="00B0206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110D" w:rsidRPr="005118AB" w:rsidRDefault="0014110D" w:rsidP="00B0206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110D" w:rsidRPr="005118AB" w:rsidRDefault="0014110D" w:rsidP="00B0206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110D" w:rsidRPr="005118AB" w:rsidRDefault="0014110D" w:rsidP="00B0206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110D" w:rsidRPr="005118AB" w:rsidRDefault="0014110D" w:rsidP="00B0206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110D" w:rsidRPr="005118AB" w:rsidRDefault="0014110D" w:rsidP="00B0206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110D" w:rsidRPr="005118AB" w:rsidRDefault="0014110D" w:rsidP="00B0206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110D" w:rsidRPr="005118AB" w:rsidRDefault="0014110D" w:rsidP="0014110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118AB">
        <w:rPr>
          <w:rFonts w:ascii="Times New Roman" w:hAnsi="Times New Roman" w:cs="Times New Roman"/>
          <w:sz w:val="24"/>
          <w:szCs w:val="24"/>
        </w:rPr>
        <w:t xml:space="preserve">Приложение к подпрограмме «Поддержка сельской </w:t>
      </w:r>
    </w:p>
    <w:p w:rsidR="0014110D" w:rsidRPr="005118AB" w:rsidRDefault="0014110D" w:rsidP="0014110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118AB">
        <w:rPr>
          <w:rFonts w:ascii="Times New Roman" w:hAnsi="Times New Roman" w:cs="Times New Roman"/>
          <w:sz w:val="24"/>
          <w:szCs w:val="24"/>
        </w:rPr>
        <w:t xml:space="preserve">молодежи </w:t>
      </w:r>
      <w:r w:rsidRPr="005118AB">
        <w:rPr>
          <w:rFonts w:ascii="Times New Roman" w:hAnsi="Times New Roman" w:cs="Times New Roman"/>
          <w:bCs/>
        </w:rPr>
        <w:t>Мамадышского</w:t>
      </w:r>
      <w:r w:rsidRPr="005118AB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</w:p>
    <w:p w:rsidR="0014110D" w:rsidRPr="005118AB" w:rsidRDefault="0014110D" w:rsidP="0014110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118AB">
        <w:rPr>
          <w:rFonts w:ascii="Times New Roman" w:hAnsi="Times New Roman" w:cs="Times New Roman"/>
          <w:sz w:val="24"/>
          <w:szCs w:val="24"/>
        </w:rPr>
        <w:t>района на 2023-2025 годы»</w:t>
      </w:r>
    </w:p>
    <w:p w:rsidR="0014110D" w:rsidRPr="005118AB" w:rsidRDefault="0014110D" w:rsidP="0014110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4110D" w:rsidRPr="005118AB" w:rsidRDefault="0014110D" w:rsidP="0014110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Цели, задачи, индикаторы оценки результатов муниципальной программы</w:t>
      </w:r>
    </w:p>
    <w:p w:rsidR="0014110D" w:rsidRPr="005118AB" w:rsidRDefault="0014110D" w:rsidP="0014110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и финансирование по мероприятиям подпрограммы-</w:t>
      </w:r>
      <w:r w:rsidR="005C3FA6" w:rsidRPr="005118AB">
        <w:rPr>
          <w:rFonts w:ascii="Times New Roman" w:hAnsi="Times New Roman" w:cs="Times New Roman"/>
          <w:sz w:val="28"/>
          <w:szCs w:val="28"/>
        </w:rPr>
        <w:t>3</w:t>
      </w:r>
    </w:p>
    <w:p w:rsidR="0014110D" w:rsidRPr="005118AB" w:rsidRDefault="0014110D" w:rsidP="0014110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«</w:t>
      </w:r>
      <w:r w:rsidR="005C3FA6" w:rsidRPr="005118AB">
        <w:rPr>
          <w:rFonts w:ascii="Times New Roman" w:hAnsi="Times New Roman" w:cs="Times New Roman"/>
          <w:sz w:val="28"/>
          <w:szCs w:val="28"/>
        </w:rPr>
        <w:t>«Содействие в трудоустройстве молодежи Мамадышского муниципального района на 2023-2025 годы»</w:t>
      </w:r>
    </w:p>
    <w:p w:rsidR="0014110D" w:rsidRPr="005118AB" w:rsidRDefault="0014110D" w:rsidP="0014110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48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6"/>
        <w:gridCol w:w="765"/>
        <w:gridCol w:w="797"/>
        <w:gridCol w:w="1076"/>
        <w:gridCol w:w="282"/>
        <w:gridCol w:w="828"/>
        <w:gridCol w:w="615"/>
        <w:gridCol w:w="661"/>
        <w:gridCol w:w="626"/>
        <w:gridCol w:w="15"/>
        <w:gridCol w:w="398"/>
        <w:gridCol w:w="791"/>
        <w:gridCol w:w="912"/>
        <w:gridCol w:w="823"/>
        <w:gridCol w:w="13"/>
      </w:tblGrid>
      <w:tr w:rsidR="0014110D" w:rsidRPr="005118AB" w:rsidTr="005C3FA6">
        <w:tc>
          <w:tcPr>
            <w:tcW w:w="369" w:type="pct"/>
          </w:tcPr>
          <w:p w:rsidR="0014110D" w:rsidRPr="005118AB" w:rsidRDefault="0014110D" w:rsidP="00BD7E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5118AB">
              <w:rPr>
                <w:rFonts w:ascii="Times New Roman" w:hAnsi="Times New Roman" w:cs="Times New Roman"/>
                <w:szCs w:val="22"/>
              </w:rPr>
              <w:t>Наименование цели</w:t>
            </w:r>
          </w:p>
        </w:tc>
        <w:tc>
          <w:tcPr>
            <w:tcW w:w="412" w:type="pct"/>
          </w:tcPr>
          <w:p w:rsidR="0014110D" w:rsidRPr="005118AB" w:rsidRDefault="0014110D" w:rsidP="00BD7E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5118AB">
              <w:rPr>
                <w:rFonts w:ascii="Times New Roman" w:hAnsi="Times New Roman" w:cs="Times New Roman"/>
                <w:szCs w:val="22"/>
              </w:rPr>
              <w:t>Наименование задачи</w:t>
            </w:r>
          </w:p>
        </w:tc>
        <w:tc>
          <w:tcPr>
            <w:tcW w:w="429" w:type="pct"/>
          </w:tcPr>
          <w:p w:rsidR="0014110D" w:rsidRPr="005118AB" w:rsidRDefault="0014110D" w:rsidP="00BD7E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5118AB">
              <w:rPr>
                <w:rFonts w:ascii="Times New Roman" w:hAnsi="Times New Roman" w:cs="Times New Roman"/>
                <w:szCs w:val="22"/>
              </w:rPr>
              <w:t>Наименование подпрограммы</w:t>
            </w:r>
          </w:p>
        </w:tc>
        <w:tc>
          <w:tcPr>
            <w:tcW w:w="579" w:type="pct"/>
          </w:tcPr>
          <w:p w:rsidR="0014110D" w:rsidRPr="005118AB" w:rsidRDefault="0014110D" w:rsidP="00BD7ECD">
            <w:pPr>
              <w:pStyle w:val="ConsPlusNormal"/>
              <w:ind w:hanging="17"/>
              <w:jc w:val="center"/>
              <w:rPr>
                <w:rFonts w:ascii="Times New Roman" w:hAnsi="Times New Roman" w:cs="Times New Roman"/>
                <w:szCs w:val="22"/>
              </w:rPr>
            </w:pPr>
            <w:r w:rsidRPr="005118AB">
              <w:rPr>
                <w:rFonts w:ascii="Times New Roman" w:hAnsi="Times New Roman" w:cs="Times New Roman"/>
                <w:szCs w:val="22"/>
              </w:rPr>
              <w:t>Наименование основных мероприятий</w:t>
            </w:r>
          </w:p>
        </w:tc>
        <w:tc>
          <w:tcPr>
            <w:tcW w:w="152" w:type="pct"/>
          </w:tcPr>
          <w:p w:rsidR="0014110D" w:rsidRPr="005118AB" w:rsidRDefault="0014110D" w:rsidP="00BD7E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5118AB">
              <w:rPr>
                <w:rFonts w:ascii="Times New Roman" w:hAnsi="Times New Roman" w:cs="Times New Roman"/>
                <w:szCs w:val="22"/>
              </w:rPr>
              <w:t>Исполнители</w:t>
            </w:r>
          </w:p>
        </w:tc>
        <w:tc>
          <w:tcPr>
            <w:tcW w:w="446" w:type="pct"/>
          </w:tcPr>
          <w:p w:rsidR="0014110D" w:rsidRPr="005118AB" w:rsidRDefault="0014110D" w:rsidP="00BD7E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5118AB">
              <w:rPr>
                <w:rFonts w:ascii="Times New Roman" w:hAnsi="Times New Roman" w:cs="Times New Roman"/>
                <w:szCs w:val="22"/>
              </w:rPr>
              <w:t>Сроки выполнения основных мероприятий</w:t>
            </w:r>
          </w:p>
        </w:tc>
        <w:tc>
          <w:tcPr>
            <w:tcW w:w="331" w:type="pct"/>
          </w:tcPr>
          <w:p w:rsidR="0014110D" w:rsidRPr="005118AB" w:rsidRDefault="0014110D" w:rsidP="00BD7E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5118AB">
              <w:rPr>
                <w:rFonts w:ascii="Times New Roman" w:hAnsi="Times New Roman" w:cs="Times New Roman"/>
                <w:szCs w:val="22"/>
              </w:rPr>
              <w:t>Индикаторы оценки конечных результатов, единицы измерения</w:t>
            </w:r>
          </w:p>
        </w:tc>
        <w:tc>
          <w:tcPr>
            <w:tcW w:w="915" w:type="pct"/>
            <w:gridSpan w:val="4"/>
          </w:tcPr>
          <w:p w:rsidR="0014110D" w:rsidRPr="005118AB" w:rsidRDefault="0014110D" w:rsidP="00BD7E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5118AB">
              <w:rPr>
                <w:rFonts w:ascii="Times New Roman" w:hAnsi="Times New Roman" w:cs="Times New Roman"/>
                <w:szCs w:val="22"/>
              </w:rPr>
              <w:t>Значения индикаторов</w:t>
            </w:r>
          </w:p>
        </w:tc>
        <w:tc>
          <w:tcPr>
            <w:tcW w:w="1367" w:type="pct"/>
            <w:gridSpan w:val="4"/>
          </w:tcPr>
          <w:p w:rsidR="0014110D" w:rsidRPr="005118AB" w:rsidRDefault="0014110D" w:rsidP="00BD7E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5118AB">
              <w:rPr>
                <w:rFonts w:ascii="Times New Roman" w:hAnsi="Times New Roman" w:cs="Times New Roman"/>
                <w:szCs w:val="22"/>
              </w:rPr>
              <w:t>Финансирование с указанием источника финансирования</w:t>
            </w:r>
          </w:p>
        </w:tc>
      </w:tr>
      <w:tr w:rsidR="0014110D" w:rsidRPr="005118AB" w:rsidTr="005C3FA6">
        <w:trPr>
          <w:gridAfter w:val="1"/>
          <w:wAfter w:w="7" w:type="pct"/>
          <w:trHeight w:val="435"/>
        </w:trPr>
        <w:tc>
          <w:tcPr>
            <w:tcW w:w="369" w:type="pct"/>
          </w:tcPr>
          <w:p w:rsidR="0014110D" w:rsidRPr="005118AB" w:rsidRDefault="0014110D" w:rsidP="00BD7EC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12" w:type="pct"/>
          </w:tcPr>
          <w:p w:rsidR="0014110D" w:rsidRPr="005118AB" w:rsidRDefault="0014110D" w:rsidP="00BD7EC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9" w:type="pct"/>
          </w:tcPr>
          <w:p w:rsidR="0014110D" w:rsidRPr="005118AB" w:rsidRDefault="0014110D" w:rsidP="00BD7EC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79" w:type="pct"/>
          </w:tcPr>
          <w:p w:rsidR="0014110D" w:rsidRPr="005118AB" w:rsidRDefault="0014110D" w:rsidP="00BD7EC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2" w:type="pct"/>
          </w:tcPr>
          <w:p w:rsidR="0014110D" w:rsidRPr="005118AB" w:rsidRDefault="0014110D" w:rsidP="00BD7EC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6" w:type="pct"/>
          </w:tcPr>
          <w:p w:rsidR="0014110D" w:rsidRPr="005118AB" w:rsidRDefault="0014110D" w:rsidP="00BD7EC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31" w:type="pct"/>
          </w:tcPr>
          <w:p w:rsidR="0014110D" w:rsidRPr="005118AB" w:rsidRDefault="0014110D" w:rsidP="00BD7EC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6" w:type="pct"/>
          </w:tcPr>
          <w:p w:rsidR="0014110D" w:rsidRPr="005118AB" w:rsidRDefault="0014110D" w:rsidP="00BD7E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5118AB">
              <w:rPr>
                <w:rFonts w:ascii="Times New Roman" w:hAnsi="Times New Roman" w:cs="Times New Roman"/>
                <w:sz w:val="10"/>
                <w:szCs w:val="10"/>
              </w:rPr>
              <w:t>2023</w:t>
            </w:r>
          </w:p>
        </w:tc>
        <w:tc>
          <w:tcPr>
            <w:tcW w:w="337" w:type="pct"/>
          </w:tcPr>
          <w:p w:rsidR="0014110D" w:rsidRPr="005118AB" w:rsidRDefault="0014110D" w:rsidP="00BD7E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5118AB">
              <w:rPr>
                <w:rFonts w:ascii="Times New Roman" w:hAnsi="Times New Roman" w:cs="Times New Roman"/>
                <w:sz w:val="10"/>
                <w:szCs w:val="10"/>
              </w:rPr>
              <w:t>2024</w:t>
            </w:r>
          </w:p>
        </w:tc>
        <w:tc>
          <w:tcPr>
            <w:tcW w:w="222" w:type="pct"/>
            <w:gridSpan w:val="2"/>
          </w:tcPr>
          <w:p w:rsidR="0014110D" w:rsidRPr="005118AB" w:rsidRDefault="0014110D" w:rsidP="00BD7ECD">
            <w:pPr>
              <w:pStyle w:val="ConsPlusNormal"/>
              <w:ind w:left="161" w:firstLine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5118AB">
              <w:rPr>
                <w:rFonts w:ascii="Times New Roman" w:hAnsi="Times New Roman" w:cs="Times New Roman"/>
                <w:sz w:val="10"/>
                <w:szCs w:val="10"/>
              </w:rPr>
              <w:t>2025</w:t>
            </w:r>
          </w:p>
        </w:tc>
        <w:tc>
          <w:tcPr>
            <w:tcW w:w="426" w:type="pct"/>
          </w:tcPr>
          <w:p w:rsidR="0014110D" w:rsidRPr="005118AB" w:rsidRDefault="0014110D" w:rsidP="00BD7E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5118AB">
              <w:rPr>
                <w:rFonts w:ascii="Times New Roman" w:hAnsi="Times New Roman" w:cs="Times New Roman"/>
                <w:sz w:val="10"/>
                <w:szCs w:val="10"/>
              </w:rPr>
              <w:t>2023</w:t>
            </w:r>
          </w:p>
        </w:tc>
        <w:tc>
          <w:tcPr>
            <w:tcW w:w="491" w:type="pct"/>
          </w:tcPr>
          <w:p w:rsidR="0014110D" w:rsidRPr="005118AB" w:rsidRDefault="0014110D" w:rsidP="00BD7E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5118AB">
              <w:rPr>
                <w:rFonts w:ascii="Times New Roman" w:hAnsi="Times New Roman" w:cs="Times New Roman"/>
                <w:sz w:val="10"/>
                <w:szCs w:val="10"/>
              </w:rPr>
              <w:t>2024</w:t>
            </w:r>
          </w:p>
        </w:tc>
        <w:tc>
          <w:tcPr>
            <w:tcW w:w="443" w:type="pct"/>
          </w:tcPr>
          <w:p w:rsidR="0014110D" w:rsidRPr="005118AB" w:rsidRDefault="0014110D" w:rsidP="00BD7E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5118AB">
              <w:rPr>
                <w:rFonts w:ascii="Times New Roman" w:hAnsi="Times New Roman" w:cs="Times New Roman"/>
                <w:sz w:val="10"/>
                <w:szCs w:val="10"/>
              </w:rPr>
              <w:t>2025</w:t>
            </w:r>
          </w:p>
        </w:tc>
      </w:tr>
      <w:tr w:rsidR="0014110D" w:rsidRPr="005118AB" w:rsidTr="005C3FA6">
        <w:trPr>
          <w:gridAfter w:val="1"/>
          <w:wAfter w:w="7" w:type="pct"/>
          <w:trHeight w:val="30"/>
        </w:trPr>
        <w:tc>
          <w:tcPr>
            <w:tcW w:w="369" w:type="pct"/>
          </w:tcPr>
          <w:p w:rsidR="0014110D" w:rsidRPr="005118AB" w:rsidRDefault="0014110D" w:rsidP="00BD7E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118AB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412" w:type="pct"/>
          </w:tcPr>
          <w:p w:rsidR="0014110D" w:rsidRPr="005118AB" w:rsidRDefault="0014110D" w:rsidP="00BD7ECD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118AB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29" w:type="pct"/>
          </w:tcPr>
          <w:p w:rsidR="0014110D" w:rsidRPr="005118AB" w:rsidRDefault="0014110D" w:rsidP="00BD7ECD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118AB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579" w:type="pct"/>
          </w:tcPr>
          <w:p w:rsidR="0014110D" w:rsidRPr="005118AB" w:rsidRDefault="0014110D" w:rsidP="00BD7ECD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118AB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152" w:type="pct"/>
          </w:tcPr>
          <w:p w:rsidR="0014110D" w:rsidRPr="005118AB" w:rsidRDefault="0014110D" w:rsidP="00BD7ECD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118AB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446" w:type="pct"/>
          </w:tcPr>
          <w:p w:rsidR="0014110D" w:rsidRPr="005118AB" w:rsidRDefault="0014110D" w:rsidP="00BD7E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118AB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331" w:type="pct"/>
          </w:tcPr>
          <w:p w:rsidR="0014110D" w:rsidRPr="005118AB" w:rsidRDefault="0014110D" w:rsidP="00BD7ECD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118AB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356" w:type="pct"/>
          </w:tcPr>
          <w:p w:rsidR="0014110D" w:rsidRPr="005118AB" w:rsidRDefault="0014110D" w:rsidP="00BD7EC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118AB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337" w:type="pct"/>
          </w:tcPr>
          <w:p w:rsidR="0014110D" w:rsidRPr="005118AB" w:rsidRDefault="0014110D" w:rsidP="00BD7EC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118AB">
              <w:rPr>
                <w:rFonts w:ascii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222" w:type="pct"/>
            <w:gridSpan w:val="2"/>
          </w:tcPr>
          <w:p w:rsidR="0014110D" w:rsidRPr="005118AB" w:rsidRDefault="0014110D" w:rsidP="00BD7EC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118AB">
              <w:rPr>
                <w:rFonts w:ascii="Times New Roman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426" w:type="pct"/>
          </w:tcPr>
          <w:p w:rsidR="0014110D" w:rsidRPr="005118AB" w:rsidRDefault="0014110D" w:rsidP="00BD7E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118AB">
              <w:rPr>
                <w:rFonts w:ascii="Times New Roman" w:hAnsi="Times New Roman" w:cs="Times New Roman"/>
                <w:sz w:val="12"/>
                <w:szCs w:val="12"/>
              </w:rPr>
              <w:t>11</w:t>
            </w:r>
          </w:p>
        </w:tc>
        <w:tc>
          <w:tcPr>
            <w:tcW w:w="491" w:type="pct"/>
          </w:tcPr>
          <w:p w:rsidR="0014110D" w:rsidRPr="005118AB" w:rsidRDefault="0014110D" w:rsidP="00BD7E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118AB">
              <w:rPr>
                <w:rFonts w:ascii="Times New Roman" w:hAnsi="Times New Roman" w:cs="Times New Roman"/>
                <w:sz w:val="12"/>
                <w:szCs w:val="12"/>
              </w:rPr>
              <w:t>12</w:t>
            </w:r>
          </w:p>
        </w:tc>
        <w:tc>
          <w:tcPr>
            <w:tcW w:w="443" w:type="pct"/>
          </w:tcPr>
          <w:p w:rsidR="0014110D" w:rsidRPr="005118AB" w:rsidRDefault="0014110D" w:rsidP="00BD7E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118AB">
              <w:rPr>
                <w:rFonts w:ascii="Times New Roman" w:hAnsi="Times New Roman" w:cs="Times New Roman"/>
                <w:sz w:val="12"/>
                <w:szCs w:val="12"/>
              </w:rPr>
              <w:t>13</w:t>
            </w:r>
          </w:p>
        </w:tc>
      </w:tr>
      <w:tr w:rsidR="0014110D" w:rsidRPr="005118AB" w:rsidTr="005C3FA6">
        <w:trPr>
          <w:gridAfter w:val="1"/>
          <w:wAfter w:w="7" w:type="pct"/>
          <w:trHeight w:val="929"/>
        </w:trPr>
        <w:tc>
          <w:tcPr>
            <w:tcW w:w="369" w:type="pct"/>
            <w:vMerge w:val="restart"/>
          </w:tcPr>
          <w:p w:rsidR="0014110D" w:rsidRPr="005118AB" w:rsidRDefault="0014110D" w:rsidP="00BD7EC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118AB">
              <w:rPr>
                <w:rFonts w:ascii="Times New Roman" w:hAnsi="Times New Roman" w:cs="Times New Roman"/>
                <w:szCs w:val="28"/>
              </w:rPr>
              <w:t>Реализация мер по содействию занятости молодежи, обеспечению защиты от безработицы.</w:t>
            </w:r>
          </w:p>
        </w:tc>
        <w:tc>
          <w:tcPr>
            <w:tcW w:w="412" w:type="pct"/>
            <w:vMerge w:val="restart"/>
          </w:tcPr>
          <w:p w:rsidR="0014110D" w:rsidRPr="005118AB" w:rsidRDefault="0014110D" w:rsidP="0014110D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  <w:r w:rsidRPr="005118AB">
              <w:rPr>
                <w:rFonts w:ascii="Times New Roman" w:hAnsi="Times New Roman" w:cs="Times New Roman"/>
                <w:szCs w:val="28"/>
              </w:rPr>
              <w:t>оОбеспечение доступного, качественного предоставления государственных услуг в сфере содействия в трудоустройстве молодежи;</w:t>
            </w:r>
          </w:p>
          <w:p w:rsidR="0014110D" w:rsidRPr="005118AB" w:rsidRDefault="0014110D" w:rsidP="0014110D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  <w:r w:rsidRPr="005118AB">
              <w:rPr>
                <w:rFonts w:ascii="Times New Roman" w:hAnsi="Times New Roman" w:cs="Times New Roman"/>
                <w:szCs w:val="28"/>
              </w:rPr>
              <w:t xml:space="preserve">-стимулирование </w:t>
            </w:r>
            <w:r w:rsidRPr="005118AB">
              <w:rPr>
                <w:rFonts w:ascii="Times New Roman" w:hAnsi="Times New Roman" w:cs="Times New Roman"/>
                <w:szCs w:val="28"/>
              </w:rPr>
              <w:lastRenderedPageBreak/>
              <w:t>создания рабочих мест для незанятых молодежи Мамадышского муниципального района;</w:t>
            </w:r>
          </w:p>
          <w:p w:rsidR="0014110D" w:rsidRPr="005118AB" w:rsidRDefault="0014110D" w:rsidP="0014110D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  <w:r w:rsidRPr="005118AB">
              <w:rPr>
                <w:rFonts w:ascii="Times New Roman" w:hAnsi="Times New Roman" w:cs="Times New Roman"/>
                <w:szCs w:val="28"/>
              </w:rPr>
              <w:t>-поддержание уровня занятости молодежи Мамадышского муниципального района и сохранение уровня доходов</w:t>
            </w:r>
          </w:p>
          <w:p w:rsidR="0014110D" w:rsidRPr="005118AB" w:rsidRDefault="0014110D" w:rsidP="0014110D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  <w:r w:rsidRPr="005118AB">
              <w:rPr>
                <w:rFonts w:ascii="Times New Roman" w:hAnsi="Times New Roman" w:cs="Times New Roman"/>
                <w:szCs w:val="28"/>
              </w:rPr>
              <w:t xml:space="preserve">Ожидаемые результаты: </w:t>
            </w:r>
          </w:p>
          <w:p w:rsidR="0014110D" w:rsidRPr="005118AB" w:rsidRDefault="0014110D" w:rsidP="0014110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118AB">
              <w:rPr>
                <w:rFonts w:ascii="Times New Roman" w:hAnsi="Times New Roman" w:cs="Times New Roman"/>
                <w:szCs w:val="28"/>
              </w:rPr>
              <w:t>-обеспечение доступного, качественного предоставления государственных услуг в сфере содействия в трудоустройстве молодежиСро</w:t>
            </w:r>
            <w:r w:rsidRPr="005118AB">
              <w:rPr>
                <w:rFonts w:ascii="Times New Roman" w:hAnsi="Times New Roman" w:cs="Times New Roman"/>
                <w:szCs w:val="28"/>
              </w:rPr>
              <w:lastRenderedPageBreak/>
              <w:t>к реализации Подпрограммы-3 – 2023-2025 годы.</w:t>
            </w:r>
          </w:p>
        </w:tc>
        <w:tc>
          <w:tcPr>
            <w:tcW w:w="429" w:type="pct"/>
            <w:vMerge w:val="restart"/>
          </w:tcPr>
          <w:p w:rsidR="0014110D" w:rsidRPr="005118AB" w:rsidRDefault="0014110D" w:rsidP="0014110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118AB">
              <w:rPr>
                <w:rFonts w:ascii="Times New Roman" w:hAnsi="Times New Roman" w:cs="Times New Roman"/>
                <w:bCs/>
              </w:rPr>
              <w:lastRenderedPageBreak/>
              <w:t xml:space="preserve"> «Содействие в трудоустройстве молодежи Мамадышского муниципального района на 2023-2025 годы»</w:t>
            </w:r>
            <w:r w:rsidRPr="005118AB">
              <w:rPr>
                <w:rFonts w:ascii="Times New Roman" w:hAnsi="Times New Roman" w:cs="Times New Roman"/>
                <w:bCs/>
                <w:szCs w:val="28"/>
              </w:rPr>
              <w:t>»</w:t>
            </w:r>
          </w:p>
        </w:tc>
        <w:tc>
          <w:tcPr>
            <w:tcW w:w="579" w:type="pct"/>
          </w:tcPr>
          <w:p w:rsidR="0014110D" w:rsidRPr="005118AB" w:rsidRDefault="005C3FA6" w:rsidP="00BD7ECD">
            <w:pPr>
              <w:rPr>
                <w:rStyle w:val="aff6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5118AB">
              <w:rPr>
                <w:rStyle w:val="aff6"/>
                <w:rFonts w:ascii="Times New Roman" w:hAnsi="Times New Roman" w:cs="Times New Roman"/>
                <w:i w:val="0"/>
                <w:sz w:val="20"/>
                <w:szCs w:val="20"/>
              </w:rPr>
              <w:t>Работа молодым. Встреча с республиканскими спикерами</w:t>
            </w:r>
          </w:p>
        </w:tc>
        <w:tc>
          <w:tcPr>
            <w:tcW w:w="152" w:type="pct"/>
          </w:tcPr>
          <w:p w:rsidR="0014110D" w:rsidRPr="005118AB" w:rsidRDefault="0014110D" w:rsidP="00BD7ECD">
            <w:pPr>
              <w:tabs>
                <w:tab w:val="left" w:pos="1280"/>
              </w:tabs>
              <w:autoSpaceDE w:val="0"/>
              <w:autoSpaceDN w:val="0"/>
              <w:adjustRightInd w:val="0"/>
              <w:ind w:right="35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-МБУ МЦ</w:t>
            </w:r>
          </w:p>
          <w:p w:rsidR="0014110D" w:rsidRPr="005118AB" w:rsidRDefault="0014110D" w:rsidP="00BD7E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pct"/>
            <w:vMerge w:val="restart"/>
          </w:tcPr>
          <w:p w:rsidR="0014110D" w:rsidRPr="005118AB" w:rsidRDefault="0014110D" w:rsidP="00BD7E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5118AB">
              <w:rPr>
                <w:rFonts w:ascii="Times New Roman" w:hAnsi="Times New Roman" w:cs="Times New Roman"/>
                <w:szCs w:val="22"/>
              </w:rPr>
              <w:t>2023-2025</w:t>
            </w:r>
          </w:p>
        </w:tc>
        <w:tc>
          <w:tcPr>
            <w:tcW w:w="331" w:type="pct"/>
            <w:vMerge w:val="restart"/>
          </w:tcPr>
          <w:p w:rsidR="0014110D" w:rsidRPr="005118AB" w:rsidRDefault="0014110D" w:rsidP="00BD7E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18AB">
              <w:rPr>
                <w:rFonts w:ascii="Times New Roman" w:hAnsi="Times New Roman" w:cs="Times New Roman"/>
                <w:sz w:val="18"/>
                <w:szCs w:val="18"/>
              </w:rPr>
              <w:t>Удельный вес сельской молодежи, охваченной всеми видами мероприятий, в общем количестве сельской молодежи, %</w:t>
            </w:r>
          </w:p>
        </w:tc>
        <w:tc>
          <w:tcPr>
            <w:tcW w:w="356" w:type="pct"/>
          </w:tcPr>
          <w:p w:rsidR="0014110D" w:rsidRPr="005118AB" w:rsidRDefault="0014110D" w:rsidP="00BD7ECD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118AB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337" w:type="pct"/>
          </w:tcPr>
          <w:p w:rsidR="0014110D" w:rsidRPr="005118AB" w:rsidRDefault="0014110D" w:rsidP="00BD7ECD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118AB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222" w:type="pct"/>
            <w:gridSpan w:val="2"/>
          </w:tcPr>
          <w:p w:rsidR="0014110D" w:rsidRPr="005118AB" w:rsidRDefault="0014110D" w:rsidP="00BD7ECD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118AB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426" w:type="pct"/>
            <w:vMerge w:val="restart"/>
          </w:tcPr>
          <w:p w:rsidR="0014110D" w:rsidRPr="005118AB" w:rsidRDefault="005C3FA6" w:rsidP="00BD7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80 000,00</w:t>
            </w:r>
            <w:r w:rsidR="0014110D" w:rsidRPr="005118AB">
              <w:rPr>
                <w:rFonts w:ascii="Times New Roman" w:hAnsi="Times New Roman" w:cs="Times New Roman"/>
                <w:sz w:val="20"/>
                <w:szCs w:val="20"/>
              </w:rPr>
              <w:t xml:space="preserve"> -местный бюджет</w:t>
            </w:r>
          </w:p>
        </w:tc>
        <w:tc>
          <w:tcPr>
            <w:tcW w:w="491" w:type="pct"/>
            <w:vMerge w:val="restart"/>
          </w:tcPr>
          <w:p w:rsidR="0014110D" w:rsidRPr="005118AB" w:rsidRDefault="005C3FA6" w:rsidP="00BD7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 xml:space="preserve">80 </w:t>
            </w:r>
            <w:r w:rsidR="0014110D" w:rsidRPr="005118AB">
              <w:rPr>
                <w:rFonts w:ascii="Times New Roman" w:hAnsi="Times New Roman" w:cs="Times New Roman"/>
                <w:sz w:val="20"/>
                <w:szCs w:val="20"/>
              </w:rPr>
              <w:t>000,00 -местный бюджет</w:t>
            </w:r>
          </w:p>
        </w:tc>
        <w:tc>
          <w:tcPr>
            <w:tcW w:w="443" w:type="pct"/>
            <w:vMerge w:val="restart"/>
          </w:tcPr>
          <w:p w:rsidR="0014110D" w:rsidRPr="005118AB" w:rsidRDefault="005C3FA6" w:rsidP="00BD7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  <w:r w:rsidR="0014110D" w:rsidRPr="005118AB">
              <w:rPr>
                <w:rFonts w:ascii="Times New Roman" w:hAnsi="Times New Roman" w:cs="Times New Roman"/>
                <w:sz w:val="20"/>
                <w:szCs w:val="20"/>
              </w:rPr>
              <w:t> 000,00 -местный бюджет</w:t>
            </w:r>
          </w:p>
        </w:tc>
      </w:tr>
      <w:tr w:rsidR="0014110D" w:rsidRPr="005118AB" w:rsidTr="005C3FA6">
        <w:trPr>
          <w:gridAfter w:val="1"/>
          <w:wAfter w:w="7" w:type="pct"/>
          <w:trHeight w:val="917"/>
        </w:trPr>
        <w:tc>
          <w:tcPr>
            <w:tcW w:w="369" w:type="pct"/>
            <w:vMerge/>
          </w:tcPr>
          <w:p w:rsidR="0014110D" w:rsidRPr="005118AB" w:rsidRDefault="0014110D" w:rsidP="00BD7ECD">
            <w:pPr>
              <w:pStyle w:val="ConsPlusNormal"/>
              <w:ind w:firstLine="0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12" w:type="pct"/>
            <w:vMerge/>
          </w:tcPr>
          <w:p w:rsidR="0014110D" w:rsidRPr="005118AB" w:rsidRDefault="0014110D" w:rsidP="00BD7EC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29" w:type="pct"/>
            <w:vMerge/>
          </w:tcPr>
          <w:p w:rsidR="0014110D" w:rsidRPr="005118AB" w:rsidRDefault="0014110D" w:rsidP="00BD7ECD">
            <w:pPr>
              <w:pStyle w:val="ConsPlusNormal"/>
              <w:ind w:firstLine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79" w:type="pct"/>
          </w:tcPr>
          <w:p w:rsidR="0014110D" w:rsidRPr="005118AB" w:rsidRDefault="005C3FA6" w:rsidP="00BD7ECD">
            <w:pPr>
              <w:pStyle w:val="ae"/>
              <w:ind w:right="-31"/>
              <w:rPr>
                <w:rStyle w:val="aff6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color w:val="000000"/>
              </w:rPr>
              <w:t>Трудоутсройство молодежи в летний пероид в ОДУЛ Кама и палаточные лагерь</w:t>
            </w:r>
          </w:p>
        </w:tc>
        <w:tc>
          <w:tcPr>
            <w:tcW w:w="152" w:type="pct"/>
          </w:tcPr>
          <w:p w:rsidR="0014110D" w:rsidRPr="005118AB" w:rsidRDefault="0014110D" w:rsidP="00BD7ECD">
            <w:pPr>
              <w:tabs>
                <w:tab w:val="left" w:pos="1280"/>
              </w:tabs>
              <w:autoSpaceDE w:val="0"/>
              <w:autoSpaceDN w:val="0"/>
              <w:adjustRightInd w:val="0"/>
              <w:ind w:right="35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- МБУ МЦ</w:t>
            </w:r>
          </w:p>
          <w:p w:rsidR="0014110D" w:rsidRPr="005118AB" w:rsidRDefault="0014110D" w:rsidP="00BD7E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pct"/>
            <w:vMerge/>
          </w:tcPr>
          <w:p w:rsidR="0014110D" w:rsidRPr="005118AB" w:rsidRDefault="0014110D" w:rsidP="00BD7E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31" w:type="pct"/>
            <w:vMerge/>
          </w:tcPr>
          <w:p w:rsidR="0014110D" w:rsidRPr="005118AB" w:rsidRDefault="0014110D" w:rsidP="00BD7E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" w:type="pct"/>
          </w:tcPr>
          <w:p w:rsidR="0014110D" w:rsidRPr="005118AB" w:rsidRDefault="0014110D" w:rsidP="00BD7ECD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118AB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337" w:type="pct"/>
          </w:tcPr>
          <w:p w:rsidR="0014110D" w:rsidRPr="005118AB" w:rsidRDefault="0014110D" w:rsidP="00BD7ECD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118AB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222" w:type="pct"/>
            <w:gridSpan w:val="2"/>
          </w:tcPr>
          <w:p w:rsidR="0014110D" w:rsidRPr="005118AB" w:rsidRDefault="0014110D" w:rsidP="00BD7ECD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118AB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426" w:type="pct"/>
            <w:vMerge/>
          </w:tcPr>
          <w:p w:rsidR="0014110D" w:rsidRPr="005118AB" w:rsidRDefault="0014110D" w:rsidP="00BD7E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1" w:type="pct"/>
            <w:vMerge/>
          </w:tcPr>
          <w:p w:rsidR="0014110D" w:rsidRPr="005118AB" w:rsidRDefault="0014110D" w:rsidP="00BD7E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3" w:type="pct"/>
            <w:vMerge/>
          </w:tcPr>
          <w:p w:rsidR="0014110D" w:rsidRPr="005118AB" w:rsidRDefault="0014110D" w:rsidP="00BD7E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110D" w:rsidRPr="005118AB" w:rsidTr="005C3FA6">
        <w:trPr>
          <w:gridAfter w:val="1"/>
          <w:wAfter w:w="7" w:type="pct"/>
          <w:trHeight w:val="635"/>
        </w:trPr>
        <w:tc>
          <w:tcPr>
            <w:tcW w:w="369" w:type="pct"/>
            <w:vMerge/>
          </w:tcPr>
          <w:p w:rsidR="0014110D" w:rsidRPr="005118AB" w:rsidRDefault="0014110D" w:rsidP="00BD7ECD">
            <w:pPr>
              <w:pStyle w:val="ConsPlusNormal"/>
              <w:ind w:firstLine="0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12" w:type="pct"/>
            <w:vMerge/>
          </w:tcPr>
          <w:p w:rsidR="0014110D" w:rsidRPr="005118AB" w:rsidRDefault="0014110D" w:rsidP="00BD7EC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29" w:type="pct"/>
            <w:vMerge/>
          </w:tcPr>
          <w:p w:rsidR="0014110D" w:rsidRPr="005118AB" w:rsidRDefault="0014110D" w:rsidP="00BD7ECD">
            <w:pPr>
              <w:pStyle w:val="ConsPlusNormal"/>
              <w:ind w:firstLine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79" w:type="pct"/>
          </w:tcPr>
          <w:p w:rsidR="0014110D" w:rsidRPr="005118AB" w:rsidRDefault="0014110D" w:rsidP="00BD7EC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2" w:type="pct"/>
          </w:tcPr>
          <w:p w:rsidR="0014110D" w:rsidRPr="005118AB" w:rsidRDefault="0014110D" w:rsidP="00BD7E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6" w:type="pct"/>
            <w:vMerge/>
          </w:tcPr>
          <w:p w:rsidR="0014110D" w:rsidRPr="005118AB" w:rsidRDefault="0014110D" w:rsidP="00BD7E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31" w:type="pct"/>
            <w:vMerge/>
          </w:tcPr>
          <w:p w:rsidR="0014110D" w:rsidRPr="005118AB" w:rsidRDefault="0014110D" w:rsidP="00BD7E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" w:type="pct"/>
          </w:tcPr>
          <w:p w:rsidR="0014110D" w:rsidRPr="005118AB" w:rsidRDefault="0014110D" w:rsidP="00BD7ECD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118AB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337" w:type="pct"/>
          </w:tcPr>
          <w:p w:rsidR="0014110D" w:rsidRPr="005118AB" w:rsidRDefault="0014110D" w:rsidP="00BD7ECD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118AB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222" w:type="pct"/>
            <w:gridSpan w:val="2"/>
          </w:tcPr>
          <w:p w:rsidR="0014110D" w:rsidRPr="005118AB" w:rsidRDefault="0014110D" w:rsidP="00BD7ECD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118AB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426" w:type="pct"/>
            <w:vMerge/>
          </w:tcPr>
          <w:p w:rsidR="0014110D" w:rsidRPr="005118AB" w:rsidRDefault="0014110D" w:rsidP="00BD7E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1" w:type="pct"/>
            <w:vMerge/>
          </w:tcPr>
          <w:p w:rsidR="0014110D" w:rsidRPr="005118AB" w:rsidRDefault="0014110D" w:rsidP="00BD7E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3" w:type="pct"/>
            <w:vMerge/>
          </w:tcPr>
          <w:p w:rsidR="0014110D" w:rsidRPr="005118AB" w:rsidRDefault="0014110D" w:rsidP="00BD7E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110D" w:rsidRPr="005118AB" w:rsidTr="005C3FA6">
        <w:trPr>
          <w:gridAfter w:val="1"/>
          <w:wAfter w:w="7" w:type="pct"/>
          <w:trHeight w:val="861"/>
        </w:trPr>
        <w:tc>
          <w:tcPr>
            <w:tcW w:w="369" w:type="pct"/>
            <w:vMerge/>
          </w:tcPr>
          <w:p w:rsidR="0014110D" w:rsidRPr="005118AB" w:rsidRDefault="0014110D" w:rsidP="00BD7ECD">
            <w:pPr>
              <w:pStyle w:val="ConsPlusNormal"/>
              <w:ind w:firstLine="0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12" w:type="pct"/>
            <w:vMerge/>
          </w:tcPr>
          <w:p w:rsidR="0014110D" w:rsidRPr="005118AB" w:rsidRDefault="0014110D" w:rsidP="00BD7EC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29" w:type="pct"/>
            <w:vMerge/>
          </w:tcPr>
          <w:p w:rsidR="0014110D" w:rsidRPr="005118AB" w:rsidRDefault="0014110D" w:rsidP="00BD7ECD">
            <w:pPr>
              <w:pStyle w:val="ConsPlusNormal"/>
              <w:ind w:firstLine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79" w:type="pct"/>
          </w:tcPr>
          <w:p w:rsidR="0014110D" w:rsidRPr="005118AB" w:rsidRDefault="005C3FA6" w:rsidP="00BD7ECD">
            <w:pPr>
              <w:pStyle w:val="formattext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118AB">
              <w:rPr>
                <w:sz w:val="20"/>
                <w:szCs w:val="20"/>
              </w:rPr>
              <w:t>Встреча Главы со студентами</w:t>
            </w:r>
          </w:p>
        </w:tc>
        <w:tc>
          <w:tcPr>
            <w:tcW w:w="152" w:type="pct"/>
          </w:tcPr>
          <w:p w:rsidR="0014110D" w:rsidRPr="005118AB" w:rsidRDefault="0014110D" w:rsidP="00BD7ECD">
            <w:pPr>
              <w:tabs>
                <w:tab w:val="left" w:pos="1280"/>
              </w:tabs>
              <w:autoSpaceDE w:val="0"/>
              <w:autoSpaceDN w:val="0"/>
              <w:adjustRightInd w:val="0"/>
              <w:ind w:right="35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- МБУ МЦ</w:t>
            </w:r>
          </w:p>
          <w:p w:rsidR="0014110D" w:rsidRPr="005118AB" w:rsidRDefault="0014110D" w:rsidP="00BD7E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pct"/>
            <w:vMerge/>
          </w:tcPr>
          <w:p w:rsidR="0014110D" w:rsidRPr="005118AB" w:rsidRDefault="0014110D" w:rsidP="00BD7E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31" w:type="pct"/>
            <w:vMerge/>
          </w:tcPr>
          <w:p w:rsidR="0014110D" w:rsidRPr="005118AB" w:rsidRDefault="0014110D" w:rsidP="00BD7E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" w:type="pct"/>
          </w:tcPr>
          <w:p w:rsidR="0014110D" w:rsidRPr="005118AB" w:rsidRDefault="0014110D" w:rsidP="00BD7E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8A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45" w:type="pct"/>
            <w:gridSpan w:val="2"/>
          </w:tcPr>
          <w:p w:rsidR="0014110D" w:rsidRPr="005118AB" w:rsidRDefault="0014110D" w:rsidP="00BD7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18AB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214" w:type="pct"/>
          </w:tcPr>
          <w:p w:rsidR="0014110D" w:rsidRPr="005118AB" w:rsidRDefault="0014110D" w:rsidP="00BD7ECD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118AB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426" w:type="pct"/>
            <w:vMerge/>
          </w:tcPr>
          <w:p w:rsidR="0014110D" w:rsidRPr="005118AB" w:rsidRDefault="0014110D" w:rsidP="00BD7E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1" w:type="pct"/>
            <w:vMerge w:val="restart"/>
          </w:tcPr>
          <w:p w:rsidR="0014110D" w:rsidRPr="005118AB" w:rsidRDefault="0014110D" w:rsidP="00BD7E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3" w:type="pct"/>
            <w:vMerge w:val="restart"/>
          </w:tcPr>
          <w:p w:rsidR="0014110D" w:rsidRPr="005118AB" w:rsidRDefault="0014110D" w:rsidP="00BD7E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110D" w:rsidRPr="005118AB" w:rsidTr="005C3FA6">
        <w:trPr>
          <w:gridAfter w:val="1"/>
          <w:wAfter w:w="7" w:type="pct"/>
          <w:trHeight w:val="923"/>
        </w:trPr>
        <w:tc>
          <w:tcPr>
            <w:tcW w:w="369" w:type="pct"/>
            <w:vMerge/>
          </w:tcPr>
          <w:p w:rsidR="0014110D" w:rsidRPr="005118AB" w:rsidRDefault="0014110D" w:rsidP="00BD7ECD">
            <w:pPr>
              <w:pStyle w:val="ConsPlusNormal"/>
              <w:ind w:firstLine="0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12" w:type="pct"/>
            <w:vMerge/>
          </w:tcPr>
          <w:p w:rsidR="0014110D" w:rsidRPr="005118AB" w:rsidRDefault="0014110D" w:rsidP="00BD7EC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29" w:type="pct"/>
            <w:vMerge/>
          </w:tcPr>
          <w:p w:rsidR="0014110D" w:rsidRPr="005118AB" w:rsidRDefault="0014110D" w:rsidP="00BD7ECD">
            <w:pPr>
              <w:pStyle w:val="ConsPlusNormal"/>
              <w:ind w:firstLine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79" w:type="pct"/>
          </w:tcPr>
          <w:p w:rsidR="0014110D" w:rsidRPr="005118AB" w:rsidRDefault="005C351E" w:rsidP="00BD7E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Встреча с предпринимателями города</w:t>
            </w:r>
          </w:p>
        </w:tc>
        <w:tc>
          <w:tcPr>
            <w:tcW w:w="152" w:type="pct"/>
          </w:tcPr>
          <w:p w:rsidR="0014110D" w:rsidRPr="005118AB" w:rsidRDefault="005C3FA6" w:rsidP="00BD7ECD">
            <w:pPr>
              <w:tabs>
                <w:tab w:val="left" w:pos="1280"/>
              </w:tabs>
              <w:autoSpaceDE w:val="0"/>
              <w:autoSpaceDN w:val="0"/>
              <w:adjustRightInd w:val="0"/>
              <w:ind w:right="35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Мку ОДМС</w:t>
            </w:r>
          </w:p>
          <w:p w:rsidR="0014110D" w:rsidRPr="005118AB" w:rsidRDefault="0014110D" w:rsidP="00BD7ECD">
            <w:pPr>
              <w:tabs>
                <w:tab w:val="left" w:pos="1280"/>
              </w:tabs>
              <w:autoSpaceDE w:val="0"/>
              <w:autoSpaceDN w:val="0"/>
              <w:adjustRightInd w:val="0"/>
              <w:ind w:right="35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110D" w:rsidRPr="005118AB" w:rsidRDefault="0014110D" w:rsidP="00BD7ECD">
            <w:pPr>
              <w:tabs>
                <w:tab w:val="left" w:pos="1280"/>
              </w:tabs>
              <w:autoSpaceDE w:val="0"/>
              <w:autoSpaceDN w:val="0"/>
              <w:adjustRightInd w:val="0"/>
              <w:ind w:right="35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pct"/>
            <w:vMerge/>
          </w:tcPr>
          <w:p w:rsidR="0014110D" w:rsidRPr="005118AB" w:rsidRDefault="0014110D" w:rsidP="00BD7E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31" w:type="pct"/>
            <w:vMerge/>
          </w:tcPr>
          <w:p w:rsidR="0014110D" w:rsidRPr="005118AB" w:rsidRDefault="0014110D" w:rsidP="00BD7E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" w:type="pct"/>
          </w:tcPr>
          <w:p w:rsidR="0014110D" w:rsidRPr="005118AB" w:rsidRDefault="0014110D" w:rsidP="00BD7E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8A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45" w:type="pct"/>
            <w:gridSpan w:val="2"/>
          </w:tcPr>
          <w:p w:rsidR="0014110D" w:rsidRPr="005118AB" w:rsidRDefault="0014110D" w:rsidP="00BD7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18AB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214" w:type="pct"/>
          </w:tcPr>
          <w:p w:rsidR="0014110D" w:rsidRPr="005118AB" w:rsidRDefault="0014110D" w:rsidP="00BD7ECD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118AB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426" w:type="pct"/>
            <w:vMerge/>
          </w:tcPr>
          <w:p w:rsidR="0014110D" w:rsidRPr="005118AB" w:rsidRDefault="0014110D" w:rsidP="00BD7E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1" w:type="pct"/>
            <w:vMerge/>
          </w:tcPr>
          <w:p w:rsidR="0014110D" w:rsidRPr="005118AB" w:rsidRDefault="0014110D" w:rsidP="00BD7E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3" w:type="pct"/>
            <w:vMerge/>
          </w:tcPr>
          <w:p w:rsidR="0014110D" w:rsidRPr="005118AB" w:rsidRDefault="0014110D" w:rsidP="00BD7E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110D" w:rsidRPr="005118AB" w:rsidTr="005C3FA6">
        <w:trPr>
          <w:gridAfter w:val="1"/>
          <w:wAfter w:w="7" w:type="pct"/>
          <w:trHeight w:val="1592"/>
        </w:trPr>
        <w:tc>
          <w:tcPr>
            <w:tcW w:w="369" w:type="pct"/>
            <w:vMerge/>
          </w:tcPr>
          <w:p w:rsidR="0014110D" w:rsidRPr="005118AB" w:rsidRDefault="0014110D" w:rsidP="00BD7ECD">
            <w:pPr>
              <w:pStyle w:val="ConsPlusNormal"/>
              <w:ind w:firstLine="0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12" w:type="pct"/>
            <w:vMerge/>
          </w:tcPr>
          <w:p w:rsidR="0014110D" w:rsidRPr="005118AB" w:rsidRDefault="0014110D" w:rsidP="00BD7EC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29" w:type="pct"/>
            <w:vMerge/>
          </w:tcPr>
          <w:p w:rsidR="0014110D" w:rsidRPr="005118AB" w:rsidRDefault="0014110D" w:rsidP="00BD7ECD">
            <w:pPr>
              <w:pStyle w:val="ConsPlusNormal"/>
              <w:ind w:firstLine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79" w:type="pct"/>
          </w:tcPr>
          <w:p w:rsidR="0014110D" w:rsidRPr="005118AB" w:rsidRDefault="005C351E" w:rsidP="00BD7E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Ярмарка вакансий</w:t>
            </w:r>
          </w:p>
        </w:tc>
        <w:tc>
          <w:tcPr>
            <w:tcW w:w="152" w:type="pct"/>
          </w:tcPr>
          <w:p w:rsidR="0014110D" w:rsidRPr="005118AB" w:rsidRDefault="0014110D" w:rsidP="00BD7ECD">
            <w:pPr>
              <w:tabs>
                <w:tab w:val="left" w:pos="1280"/>
              </w:tabs>
              <w:autoSpaceDE w:val="0"/>
              <w:autoSpaceDN w:val="0"/>
              <w:adjustRightInd w:val="0"/>
              <w:ind w:right="35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- МБУ МЦ</w:t>
            </w:r>
          </w:p>
          <w:p w:rsidR="0014110D" w:rsidRPr="005118AB" w:rsidRDefault="0014110D" w:rsidP="00BD7ECD">
            <w:pPr>
              <w:tabs>
                <w:tab w:val="left" w:pos="1280"/>
              </w:tabs>
              <w:autoSpaceDE w:val="0"/>
              <w:autoSpaceDN w:val="0"/>
              <w:adjustRightInd w:val="0"/>
              <w:ind w:right="35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pct"/>
            <w:vMerge/>
          </w:tcPr>
          <w:p w:rsidR="0014110D" w:rsidRPr="005118AB" w:rsidRDefault="0014110D" w:rsidP="00BD7E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31" w:type="pct"/>
            <w:vMerge/>
          </w:tcPr>
          <w:p w:rsidR="0014110D" w:rsidRPr="005118AB" w:rsidRDefault="0014110D" w:rsidP="00BD7E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" w:type="pct"/>
          </w:tcPr>
          <w:p w:rsidR="0014110D" w:rsidRPr="005118AB" w:rsidRDefault="0014110D" w:rsidP="00BD7E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8A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45" w:type="pct"/>
            <w:gridSpan w:val="2"/>
          </w:tcPr>
          <w:p w:rsidR="0014110D" w:rsidRPr="005118AB" w:rsidRDefault="0014110D" w:rsidP="00BD7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18AB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214" w:type="pct"/>
          </w:tcPr>
          <w:p w:rsidR="0014110D" w:rsidRPr="005118AB" w:rsidRDefault="0014110D" w:rsidP="00BD7ECD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118AB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426" w:type="pct"/>
            <w:vMerge/>
          </w:tcPr>
          <w:p w:rsidR="0014110D" w:rsidRPr="005118AB" w:rsidRDefault="0014110D" w:rsidP="00BD7E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1" w:type="pct"/>
            <w:vMerge/>
          </w:tcPr>
          <w:p w:rsidR="0014110D" w:rsidRPr="005118AB" w:rsidRDefault="0014110D" w:rsidP="00BD7E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3" w:type="pct"/>
            <w:vMerge/>
          </w:tcPr>
          <w:p w:rsidR="0014110D" w:rsidRPr="005118AB" w:rsidRDefault="0014110D" w:rsidP="00BD7E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4110D" w:rsidRPr="005118AB" w:rsidRDefault="0014110D" w:rsidP="0014110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110D" w:rsidRPr="005118AB" w:rsidRDefault="0014110D" w:rsidP="0014110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4110D" w:rsidRPr="005118AB" w:rsidRDefault="0014110D" w:rsidP="0014110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4110D" w:rsidRPr="005118AB" w:rsidRDefault="0014110D" w:rsidP="00B02062">
      <w:pPr>
        <w:spacing w:after="0"/>
        <w:jc w:val="both"/>
        <w:rPr>
          <w:sz w:val="28"/>
          <w:szCs w:val="28"/>
        </w:rPr>
        <w:sectPr w:rsidR="0014110D" w:rsidRPr="005118AB" w:rsidSect="003B72BA">
          <w:pgSz w:w="11905" w:h="16838"/>
          <w:pgMar w:top="396" w:right="1132" w:bottom="993" w:left="1418" w:header="720" w:footer="720" w:gutter="0"/>
          <w:cols w:space="720"/>
          <w:titlePg/>
          <w:docGrid w:linePitch="326"/>
        </w:sectPr>
      </w:pPr>
    </w:p>
    <w:p w:rsidR="00150106" w:rsidRPr="005118AB" w:rsidRDefault="00150106" w:rsidP="0015010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mallCaps/>
          <w:sz w:val="28"/>
          <w:szCs w:val="28"/>
          <w:lang w:eastAsia="ru-RU"/>
        </w:rPr>
      </w:pPr>
      <w:r w:rsidRPr="005118AB">
        <w:rPr>
          <w:rFonts w:ascii="Times New Roman" w:hAnsi="Times New Roman" w:cs="Times New Roman"/>
          <w:b/>
          <w:bCs/>
          <w:smallCaps/>
          <w:sz w:val="28"/>
          <w:szCs w:val="28"/>
        </w:rPr>
        <w:lastRenderedPageBreak/>
        <w:t>Подпрограмма</w:t>
      </w:r>
      <w:r w:rsidR="005272F0" w:rsidRPr="005118AB">
        <w:rPr>
          <w:rFonts w:ascii="Times New Roman" w:hAnsi="Times New Roman" w:cs="Times New Roman"/>
          <w:b/>
          <w:bCs/>
          <w:smallCaps/>
          <w:sz w:val="28"/>
          <w:szCs w:val="28"/>
        </w:rPr>
        <w:t>-4</w:t>
      </w:r>
      <w:r w:rsidRPr="005118AB">
        <w:rPr>
          <w:rFonts w:ascii="Times New Roman" w:hAnsi="Times New Roman" w:cs="Times New Roman"/>
          <w:b/>
          <w:bCs/>
          <w:smallCaps/>
          <w:sz w:val="28"/>
          <w:szCs w:val="28"/>
        </w:rPr>
        <w:t xml:space="preserve"> «Поддержка и развитие  одаренной и творческой (талантливой) молодежи Мамадышского муниципального района на 2023-2025 годы»</w:t>
      </w:r>
      <w:r w:rsidRPr="005118AB">
        <w:rPr>
          <w:rFonts w:ascii="Times New Roman" w:eastAsia="Times New Roman" w:hAnsi="Times New Roman" w:cs="Times New Roman"/>
          <w:b/>
          <w:smallCaps/>
          <w:sz w:val="28"/>
          <w:szCs w:val="28"/>
          <w:lang w:eastAsia="ru-RU"/>
        </w:rPr>
        <w:t xml:space="preserve"> </w:t>
      </w:r>
    </w:p>
    <w:p w:rsidR="00150106" w:rsidRPr="005118AB" w:rsidRDefault="00150106" w:rsidP="00150106">
      <w:pPr>
        <w:spacing w:after="0" w:line="360" w:lineRule="auto"/>
        <w:jc w:val="center"/>
        <w:rPr>
          <w:rFonts w:ascii="Times New Roman" w:hAnsi="Times New Roman" w:cs="Times New Roman"/>
          <w:b/>
          <w:bCs/>
          <w:smallCaps/>
          <w:sz w:val="32"/>
          <w:szCs w:val="32"/>
        </w:rPr>
      </w:pPr>
    </w:p>
    <w:p w:rsidR="00150106" w:rsidRPr="005118AB" w:rsidRDefault="00150106" w:rsidP="00150106">
      <w:pPr>
        <w:pStyle w:val="WW-"/>
        <w:spacing w:after="0"/>
        <w:jc w:val="center"/>
      </w:pPr>
      <w:r w:rsidRPr="005118AB">
        <w:rPr>
          <w:rFonts w:ascii="Times New Roman" w:hAnsi="Times New Roman" w:cs="Times New Roman"/>
          <w:b/>
          <w:sz w:val="28"/>
          <w:szCs w:val="28"/>
        </w:rPr>
        <w:t>ПАСПОРТ</w:t>
      </w:r>
      <w:r w:rsidRPr="005118A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5118AB">
        <w:rPr>
          <w:rFonts w:ascii="Times New Roman" w:hAnsi="Times New Roman" w:cs="Times New Roman"/>
          <w:b/>
          <w:sz w:val="28"/>
          <w:szCs w:val="28"/>
        </w:rPr>
        <w:t>ПОДПРОГРАММЫ</w:t>
      </w:r>
      <w:r w:rsidR="005272F0" w:rsidRPr="005118AB">
        <w:rPr>
          <w:rFonts w:ascii="Times New Roman" w:hAnsi="Times New Roman" w:cs="Times New Roman"/>
          <w:b/>
          <w:sz w:val="28"/>
          <w:szCs w:val="28"/>
        </w:rPr>
        <w:t>-4</w:t>
      </w:r>
    </w:p>
    <w:p w:rsidR="00150106" w:rsidRPr="005118AB" w:rsidRDefault="00150106" w:rsidP="001501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5"/>
        <w:gridCol w:w="7360"/>
      </w:tblGrid>
      <w:tr w:rsidR="00150106" w:rsidRPr="005118AB" w:rsidTr="00150106">
        <w:tc>
          <w:tcPr>
            <w:tcW w:w="27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0106" w:rsidRPr="005118AB" w:rsidRDefault="00150106" w:rsidP="0015010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18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муниципальной Подпрограммы</w:t>
            </w:r>
            <w:r w:rsidR="005272F0" w:rsidRPr="005118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-4</w:t>
            </w:r>
          </w:p>
        </w:tc>
        <w:tc>
          <w:tcPr>
            <w:tcW w:w="73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0106" w:rsidRPr="005118AB" w:rsidRDefault="00150106" w:rsidP="00150106">
            <w:pPr>
              <w:spacing w:before="100" w:beforeAutospacing="1" w:after="100" w:afterAutospacing="1" w:line="240" w:lineRule="auto"/>
              <w:ind w:left="72" w:hanging="1"/>
              <w:jc w:val="both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 w:rsidRPr="005118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Муниципальная программа «</w:t>
            </w:r>
            <w:r w:rsidRPr="005118AB">
              <w:rPr>
                <w:rFonts w:ascii="Times New Roman" w:hAnsi="Times New Roman" w:cs="Times New Roman"/>
                <w:bCs/>
                <w:smallCaps/>
                <w:sz w:val="28"/>
                <w:szCs w:val="28"/>
              </w:rPr>
              <w:t>Поддержка и развитие  одаренной и творческой (талантливой) молодежи Мамадышского муниципального района на 2023-2025 годы</w:t>
            </w:r>
            <w:r w:rsidRPr="005118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(далее Подпрограмма-4)</w:t>
            </w:r>
          </w:p>
        </w:tc>
      </w:tr>
      <w:tr w:rsidR="00150106" w:rsidRPr="005118AB" w:rsidTr="00150106">
        <w:tc>
          <w:tcPr>
            <w:tcW w:w="27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0106" w:rsidRPr="005118AB" w:rsidRDefault="00150106" w:rsidP="0015010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18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Координатор муниципальной Подпрограммы</w:t>
            </w:r>
            <w:r w:rsidR="00E70C94" w:rsidRPr="005118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-4</w:t>
            </w:r>
          </w:p>
        </w:tc>
        <w:tc>
          <w:tcPr>
            <w:tcW w:w="73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0106" w:rsidRPr="005118AB" w:rsidRDefault="00150106" w:rsidP="00150106">
            <w:pPr>
              <w:spacing w:before="100" w:beforeAutospacing="1" w:after="100" w:afterAutospacing="1" w:line="240" w:lineRule="auto"/>
              <w:ind w:left="72" w:hang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18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МКУ «Отдел по делам молодежи и спорту Исполнительного комитета Мамадышского муниципального района РТ»</w:t>
            </w:r>
          </w:p>
        </w:tc>
      </w:tr>
      <w:tr w:rsidR="00E70C94" w:rsidRPr="005118AB" w:rsidTr="00150106">
        <w:tc>
          <w:tcPr>
            <w:tcW w:w="27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C94" w:rsidRPr="005118AB" w:rsidRDefault="00E70C94" w:rsidP="0015010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118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Ответственный исполнитель Подпрограммы-4</w:t>
            </w:r>
          </w:p>
        </w:tc>
        <w:tc>
          <w:tcPr>
            <w:tcW w:w="73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C94" w:rsidRPr="005118AB" w:rsidRDefault="00E70C94" w:rsidP="00150106">
            <w:pPr>
              <w:spacing w:before="100" w:beforeAutospacing="1" w:after="100" w:afterAutospacing="1" w:line="240" w:lineRule="auto"/>
              <w:ind w:left="72" w:hang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18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МКУ «Отдел по делам молодежи и спорту Исполнительного комитета Мамадышского муниципального района РТ»</w:t>
            </w:r>
          </w:p>
        </w:tc>
      </w:tr>
      <w:tr w:rsidR="00150106" w:rsidRPr="005118AB" w:rsidTr="00150106">
        <w:tc>
          <w:tcPr>
            <w:tcW w:w="27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0106" w:rsidRPr="005118AB" w:rsidRDefault="00150106" w:rsidP="0015010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18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Цель муниципальной подпрограммы</w:t>
            </w:r>
            <w:r w:rsidR="00112827" w:rsidRPr="005118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-4</w:t>
            </w:r>
          </w:p>
        </w:tc>
        <w:tc>
          <w:tcPr>
            <w:tcW w:w="73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0106" w:rsidRPr="005118AB" w:rsidRDefault="00112827" w:rsidP="001501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50106" w:rsidRPr="005118AB"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выявления и развития одаренных детей и учащейся молодежи в Мамадышском муниципальном районе, оказание поддержки и сопровождение одаренных детей и талантливой учащейся молодежи, способствующие их профессиональному и личностному становлению.</w:t>
            </w:r>
          </w:p>
        </w:tc>
      </w:tr>
      <w:tr w:rsidR="00150106" w:rsidRPr="005118AB" w:rsidTr="00150106">
        <w:tc>
          <w:tcPr>
            <w:tcW w:w="27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0106" w:rsidRPr="005118AB" w:rsidRDefault="00150106" w:rsidP="0015010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18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Задачи муниципальной подпрограммы</w:t>
            </w:r>
            <w:r w:rsidR="00112827" w:rsidRPr="005118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-4</w:t>
            </w:r>
          </w:p>
        </w:tc>
        <w:tc>
          <w:tcPr>
            <w:tcW w:w="73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0106" w:rsidRPr="005118AB" w:rsidRDefault="00150106" w:rsidP="001501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-развитие инфраструктуры и материально-технической основы деятельности по выявлению, развитию, поддержке и сопровождению одаренных детей и талантливой учащейся молодежи в Мамадышском муниципальном районе;</w:t>
            </w:r>
          </w:p>
          <w:p w:rsidR="00150106" w:rsidRPr="005118AB" w:rsidRDefault="00150106" w:rsidP="001501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-совершенствование и реализация системы мероприятий, направленных на выявление и развитие способностей одаренных детей и талантливой учащейся молодежи в Мамадышском муниципальном районе;</w:t>
            </w:r>
          </w:p>
          <w:p w:rsidR="00150106" w:rsidRPr="005118AB" w:rsidRDefault="00150106" w:rsidP="001128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0106" w:rsidRPr="005118AB" w:rsidTr="00150106">
        <w:tc>
          <w:tcPr>
            <w:tcW w:w="27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0106" w:rsidRPr="005118AB" w:rsidRDefault="00150106" w:rsidP="0015010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18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Перечень целевых показателей муниципальной подпрограммы</w:t>
            </w:r>
            <w:r w:rsidR="00112827" w:rsidRPr="005118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-4</w:t>
            </w:r>
          </w:p>
        </w:tc>
        <w:tc>
          <w:tcPr>
            <w:tcW w:w="73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0106" w:rsidRPr="005118AB" w:rsidRDefault="00150106" w:rsidP="00112827">
            <w:pPr>
              <w:spacing w:after="0" w:line="240" w:lineRule="auto"/>
              <w:ind w:hang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18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-количество молодежи, участвующей в культурно-досуговых мероприятиях и мероприятиях, направленных на профилактику пра</w:t>
            </w:r>
            <w:r w:rsidR="00112827" w:rsidRPr="005118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вонарушений в молодежной среде;</w:t>
            </w:r>
          </w:p>
          <w:p w:rsidR="00150106" w:rsidRPr="005118AB" w:rsidRDefault="00150106" w:rsidP="00150106">
            <w:pPr>
              <w:spacing w:after="0" w:line="240" w:lineRule="auto"/>
              <w:ind w:hang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18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-количество молодежи, вовлеченной в школьные и молодежные советы при Главе Мамадышского муниципального района;</w:t>
            </w:r>
          </w:p>
          <w:p w:rsidR="00150106" w:rsidRPr="005118AB" w:rsidRDefault="00150106" w:rsidP="00150106">
            <w:pPr>
              <w:spacing w:after="0" w:line="240" w:lineRule="auto"/>
              <w:ind w:hang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18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-количество молодежи, участвующей в мероприятиях творческой и интеллектуальной направленности;</w:t>
            </w:r>
          </w:p>
          <w:p w:rsidR="00150106" w:rsidRPr="005118AB" w:rsidRDefault="00150106" w:rsidP="00150106">
            <w:pPr>
              <w:spacing w:after="0" w:line="240" w:lineRule="auto"/>
              <w:ind w:hang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18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-количество молодежи, участвующих в мероприятиях, </w:t>
            </w:r>
            <w:r w:rsidRPr="005118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направленных на здоровый образ жизни;</w:t>
            </w:r>
          </w:p>
          <w:p w:rsidR="00150106" w:rsidRPr="005118AB" w:rsidRDefault="00150106" w:rsidP="00150106">
            <w:pPr>
              <w:spacing w:after="0" w:line="240" w:lineRule="auto"/>
              <w:ind w:hang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18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-количество молодежи, вовлеченной в деятельность подростково-молодежных досуговых площадок по месту жительства;</w:t>
            </w:r>
          </w:p>
          <w:p w:rsidR="00150106" w:rsidRPr="005118AB" w:rsidRDefault="00150106" w:rsidP="00150106">
            <w:pPr>
              <w:spacing w:after="0" w:line="240" w:lineRule="auto"/>
              <w:ind w:hang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18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112827" w:rsidRPr="005118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</w:t>
            </w:r>
            <w:r w:rsidR="00112827" w:rsidRPr="005118AB">
              <w:t xml:space="preserve"> </w:t>
            </w:r>
            <w:r w:rsidR="00112827" w:rsidRPr="005118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молодежи, вовлеченной в деятельность молодежных центров</w:t>
            </w:r>
          </w:p>
          <w:p w:rsidR="00150106" w:rsidRPr="005118AB" w:rsidRDefault="00150106" w:rsidP="001128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50106" w:rsidRPr="005118AB" w:rsidTr="00150106">
        <w:tc>
          <w:tcPr>
            <w:tcW w:w="27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0106" w:rsidRPr="005118AB" w:rsidRDefault="00150106" w:rsidP="0015010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18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Этапы и сроки реализации муниципальной подпрограммы</w:t>
            </w:r>
            <w:r w:rsidR="00112827" w:rsidRPr="005118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-4</w:t>
            </w:r>
          </w:p>
        </w:tc>
        <w:tc>
          <w:tcPr>
            <w:tcW w:w="73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0106" w:rsidRPr="005118AB" w:rsidRDefault="00150106" w:rsidP="00150106">
            <w:pPr>
              <w:spacing w:before="100" w:beforeAutospacing="1" w:after="100" w:afterAutospacing="1" w:line="240" w:lineRule="auto"/>
              <w:ind w:left="72" w:hang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18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 – 2025 годы</w:t>
            </w:r>
          </w:p>
        </w:tc>
      </w:tr>
      <w:tr w:rsidR="00150106" w:rsidRPr="005118AB" w:rsidTr="00150106">
        <w:tc>
          <w:tcPr>
            <w:tcW w:w="27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0106" w:rsidRPr="005118AB" w:rsidRDefault="00150106" w:rsidP="0015010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18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Объемы бюджетных ассигнований муниципальной подпрограммы</w:t>
            </w:r>
            <w:r w:rsidR="00112827" w:rsidRPr="005118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-4</w:t>
            </w:r>
          </w:p>
        </w:tc>
        <w:tc>
          <w:tcPr>
            <w:tcW w:w="73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0106" w:rsidRPr="005118AB" w:rsidRDefault="00150106" w:rsidP="00150106">
            <w:pPr>
              <w:spacing w:before="100" w:beforeAutospacing="1" w:after="0" w:line="240" w:lineRule="auto"/>
              <w:ind w:left="72" w:hang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18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Финансовое обеспечение Подпрограммы</w:t>
            </w:r>
            <w:r w:rsidR="00112827" w:rsidRPr="005118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-4</w:t>
            </w:r>
            <w:r w:rsidRPr="005118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предусмотрено из бюджета Мамадышского муниципального района.</w:t>
            </w:r>
          </w:p>
          <w:p w:rsidR="00150106" w:rsidRPr="005118AB" w:rsidRDefault="00150106" w:rsidP="00150106">
            <w:pPr>
              <w:spacing w:before="100" w:beforeAutospacing="1" w:after="0" w:line="240" w:lineRule="auto"/>
              <w:ind w:left="72" w:hang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Общий объем финансирования Подпрограммы</w:t>
            </w:r>
            <w:r w:rsidR="00112827" w:rsidRPr="005118AB">
              <w:rPr>
                <w:rFonts w:ascii="Times New Roman" w:hAnsi="Times New Roman" w:cs="Times New Roman"/>
                <w:sz w:val="28"/>
                <w:szCs w:val="28"/>
              </w:rPr>
              <w:t>-4</w:t>
            </w: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 xml:space="preserve"> из средств бюджета Мамадышского муниципального района составит</w:t>
            </w:r>
            <w:r w:rsidR="00112827" w:rsidRPr="005118AB">
              <w:rPr>
                <w:rFonts w:ascii="Times New Roman" w:hAnsi="Times New Roman" w:cs="Times New Roman"/>
                <w:sz w:val="28"/>
                <w:szCs w:val="28"/>
              </w:rPr>
              <w:t xml:space="preserve"> 450</w:t>
            </w: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 xml:space="preserve"> 000 тыс. руб.</w:t>
            </w:r>
          </w:p>
          <w:p w:rsidR="00150106" w:rsidRPr="005118AB" w:rsidRDefault="00150106" w:rsidP="00150106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 xml:space="preserve">  в т. ч. по годам реализации:</w:t>
            </w:r>
          </w:p>
          <w:p w:rsidR="00150106" w:rsidRPr="005118AB" w:rsidRDefault="00150106" w:rsidP="00112827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</w:p>
          <w:p w:rsidR="00150106" w:rsidRPr="005118AB" w:rsidRDefault="00150106" w:rsidP="00150106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 xml:space="preserve">       2023 год –   150 000  тыс.руб.;</w:t>
            </w:r>
          </w:p>
          <w:p w:rsidR="00150106" w:rsidRPr="005118AB" w:rsidRDefault="00150106" w:rsidP="00150106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 xml:space="preserve">       2024 год –   150 000  тыс.руб.;</w:t>
            </w:r>
          </w:p>
          <w:p w:rsidR="00150106" w:rsidRPr="005118AB" w:rsidRDefault="00150106" w:rsidP="00150106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 xml:space="preserve">       2025 год –   150 000  тыс.руб.;</w:t>
            </w:r>
          </w:p>
          <w:p w:rsidR="00150106" w:rsidRPr="005118AB" w:rsidRDefault="00150106" w:rsidP="00150106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0106" w:rsidRPr="005118AB" w:rsidRDefault="00150106" w:rsidP="001501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Объемы финансирования Подпрограммы</w:t>
            </w:r>
            <w:r w:rsidR="00112827" w:rsidRPr="005118AB">
              <w:rPr>
                <w:rFonts w:ascii="Times New Roman" w:hAnsi="Times New Roman" w:cs="Times New Roman"/>
                <w:sz w:val="28"/>
                <w:szCs w:val="28"/>
              </w:rPr>
              <w:t>-4</w:t>
            </w: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 xml:space="preserve"> носят прогнозный характер и подлежат ежегодному уточнению при формировании проекта местного бюджета Мамадышского муниципального района на соответствующий год и плановый период.  </w:t>
            </w:r>
          </w:p>
          <w:p w:rsidR="00150106" w:rsidRPr="005118AB" w:rsidRDefault="00150106" w:rsidP="00150106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0106" w:rsidRPr="005118AB" w:rsidTr="00150106">
        <w:tc>
          <w:tcPr>
            <w:tcW w:w="27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0106" w:rsidRPr="005118AB" w:rsidRDefault="00150106" w:rsidP="0015010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18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Контроль за выполнением муниципальной подпрограммы</w:t>
            </w:r>
          </w:p>
        </w:tc>
        <w:tc>
          <w:tcPr>
            <w:tcW w:w="73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0106" w:rsidRPr="005118AB" w:rsidRDefault="00150106" w:rsidP="00150106">
            <w:pPr>
              <w:spacing w:before="100" w:beforeAutospacing="1" w:after="100" w:afterAutospacing="1" w:line="240" w:lineRule="auto"/>
              <w:ind w:left="72" w:hang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18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Исполнительный комитет Мамадышского муниципального района</w:t>
            </w:r>
          </w:p>
        </w:tc>
      </w:tr>
      <w:tr w:rsidR="00150106" w:rsidRPr="005118AB" w:rsidTr="00150106">
        <w:tc>
          <w:tcPr>
            <w:tcW w:w="27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106" w:rsidRPr="005118AB" w:rsidRDefault="00150106" w:rsidP="0015010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118A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Ожидаемые конечные результаты реализации Подпрограммы</w:t>
            </w:r>
          </w:p>
        </w:tc>
        <w:tc>
          <w:tcPr>
            <w:tcW w:w="73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106" w:rsidRPr="005118AB" w:rsidRDefault="00150106" w:rsidP="00150106">
            <w:pPr>
              <w:pStyle w:val="a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Доля победителей и призеров мероприятий всероссийского и международного уровней от общего числа детей и учащейся молодежи, принимающих участие в них от Мамадышского муниципального района, до 65%;</w:t>
            </w:r>
          </w:p>
          <w:p w:rsidR="00150106" w:rsidRPr="005118AB" w:rsidRDefault="00150106" w:rsidP="001501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увеличение охвата детей в возрасте 5-18 лет, программами дополнительного образования (удельный вес численности детей, получающих услуги дополнительного образования, в общей численности детей в возрасте 5-18 лет), до 86%;</w:t>
            </w:r>
          </w:p>
          <w:p w:rsidR="00150106" w:rsidRPr="005118AB" w:rsidRDefault="00150106" w:rsidP="001128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увеличение охвата детей в возрасте 5-18 лет, программами дополнительного образования (удельный вес численности детей, получающих услуги дополнительного образования, в общей численности дет</w:t>
            </w:r>
            <w:r w:rsidR="00112827" w:rsidRPr="005118AB">
              <w:rPr>
                <w:rFonts w:ascii="Times New Roman" w:hAnsi="Times New Roman" w:cs="Times New Roman"/>
                <w:sz w:val="28"/>
                <w:szCs w:val="28"/>
              </w:rPr>
              <w:t>ей в возрасте 5-18 лет), до 86%</w:t>
            </w:r>
          </w:p>
        </w:tc>
      </w:tr>
    </w:tbl>
    <w:p w:rsidR="00150106" w:rsidRPr="005118AB" w:rsidRDefault="00150106" w:rsidP="00112827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50106" w:rsidRPr="005118AB" w:rsidRDefault="00150106" w:rsidP="00150106">
      <w:pPr>
        <w:spacing w:after="0" w:line="360" w:lineRule="auto"/>
        <w:ind w:left="720" w:hanging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118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  Характеристика текущего состояния сферы государственной молодежной политики </w:t>
      </w:r>
    </w:p>
    <w:p w:rsidR="00150106" w:rsidRPr="005118AB" w:rsidRDefault="00150106" w:rsidP="00150106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Особую роль в формировании и реализации творческого и интеллектуального потенциала играет работа с одаренными детьми и талантливой молодежью. При разработке подпрограммы в качестве исходных были использованы следующие понятия:</w:t>
      </w:r>
    </w:p>
    <w:p w:rsidR="00150106" w:rsidRPr="005118AB" w:rsidRDefault="00150106" w:rsidP="00150106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дополнительное образование – вид образования, который направлен на всестороннее удовлетворение образовательных потребностей человека в интеллектуальном, духовно-нравственном, физическом и (или) профессиональном совершенствовании и не сопровождается повышением уровня образования;</w:t>
      </w:r>
    </w:p>
    <w:p w:rsidR="00150106" w:rsidRPr="005118AB" w:rsidRDefault="00150106" w:rsidP="00150106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система дополнительного образования детей – сеть образовательных организаций, основное предназначение которых – развитие мотивации личности к познанию и творчеству, реализация дополнительных образовательных программ и услуг в интересах личности, общества, государства;</w:t>
      </w:r>
    </w:p>
    <w:p w:rsidR="00150106" w:rsidRPr="005118AB" w:rsidRDefault="00150106" w:rsidP="00150106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внеурочная (внеклассная) деятельность – деятельность, организуемая педагогическими работниками, с обучающимися во внеурочное время, для  удовлетворения потребностей школьников в содержательном досуге</w:t>
      </w:r>
      <w:r w:rsidRPr="005118AB">
        <w:rPr>
          <w:rFonts w:ascii="Times New Roman" w:hAnsi="Times New Roman" w:cs="Times New Roman"/>
          <w:color w:val="FF9900"/>
          <w:sz w:val="28"/>
          <w:szCs w:val="28"/>
        </w:rPr>
        <w:t xml:space="preserve"> </w:t>
      </w:r>
      <w:r w:rsidRPr="005118AB">
        <w:rPr>
          <w:rFonts w:ascii="Times New Roman" w:hAnsi="Times New Roman" w:cs="Times New Roman"/>
          <w:sz w:val="28"/>
          <w:szCs w:val="28"/>
        </w:rPr>
        <w:t>(праздники, вечера, походы, экскурсии), их участие в самоуправлении и общественно полезной деятельности, детских общественных объединениях и организациях, для выявления и реализации их потенциальных возможностей и интересов;</w:t>
      </w:r>
    </w:p>
    <w:p w:rsidR="00150106" w:rsidRPr="005118AB" w:rsidRDefault="00150106" w:rsidP="00150106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адресная поддержка одаренных детей и талантливой учащейся молодежи – обеспечение условий для личностной, социальной самореализации и профессионального самоопределения одаренного ребенка;</w:t>
      </w:r>
    </w:p>
    <w:p w:rsidR="00150106" w:rsidRPr="005118AB" w:rsidRDefault="00112827" w:rsidP="00112827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 xml:space="preserve">    </w:t>
      </w:r>
      <w:r w:rsidR="00150106" w:rsidRPr="005118AB">
        <w:rPr>
          <w:rFonts w:ascii="Times New Roman" w:hAnsi="Times New Roman" w:cs="Times New Roman"/>
          <w:sz w:val="28"/>
          <w:szCs w:val="28"/>
        </w:rPr>
        <w:t>одаренность (талант) – системное, развивающееся в течение жизни качество личности, которое определяет возможность достижения человеком на основе его интеллектуальных, культурных, спортивных, психофизиологических особенностей более высоких, незаурядных результатов в одном или нескольких видах деятельности по сравнению с другими людьми;</w:t>
      </w:r>
    </w:p>
    <w:p w:rsidR="00150106" w:rsidRPr="005118AB" w:rsidRDefault="00150106" w:rsidP="00150106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одаренный (талантливый) ребенок, подросток, молодой человек – личность, которая выделяется яркими, очевидными, иногда выдающимися достижениями (или имеет внутренние предпосылки для таких достижений) в том или ином виде деятельности (интеллектуальной, творческой, спортивной, лидерской).</w:t>
      </w:r>
    </w:p>
    <w:p w:rsidR="00150106" w:rsidRPr="005118AB" w:rsidRDefault="00150106" w:rsidP="0015010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0106" w:rsidRPr="005118AB" w:rsidRDefault="00150106" w:rsidP="00150106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8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Цели, задачи, сроки и этапы реализации Подпрограммы</w:t>
      </w:r>
    </w:p>
    <w:p w:rsidR="00150106" w:rsidRPr="005118AB" w:rsidRDefault="00150106" w:rsidP="00112827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Цель подпрограммы – создание условий для выявления и развития одаренности у детей и учащейся молодежи в Мамадышском муниципальном районе, оказание поддержки и сопровождение одаренных детей и талантливой учащейся молодежи, способствующие их профессиональному и личностному становлению.</w:t>
      </w:r>
    </w:p>
    <w:p w:rsidR="00150106" w:rsidRPr="005118AB" w:rsidRDefault="00150106" w:rsidP="00112827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lastRenderedPageBreak/>
        <w:t>Задачи подпрограммы:</w:t>
      </w:r>
    </w:p>
    <w:p w:rsidR="00150106" w:rsidRPr="005118AB" w:rsidRDefault="00150106" w:rsidP="00112827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развитие инфраструктуры и материально-технической основы деятельности по выявлению, развитию, поддержке и сопровождению одаренных детей и талантливой учащейся молодежи в Мамадышском муниципальном районе;</w:t>
      </w:r>
    </w:p>
    <w:p w:rsidR="00150106" w:rsidRPr="005118AB" w:rsidRDefault="00150106" w:rsidP="00112827">
      <w:pPr>
        <w:pStyle w:val="ae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совершенствование и реализация системы мероприятий, направленных на выявление и развитие способностей одаренных детей и талантливой учащейся молодежи в Мамадышском муниципальном районе;</w:t>
      </w:r>
    </w:p>
    <w:p w:rsidR="00112827" w:rsidRPr="005118AB" w:rsidRDefault="00112827" w:rsidP="00112827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0106" w:rsidRPr="005118AB" w:rsidRDefault="00150106" w:rsidP="00112827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8A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Реализацию Подпрограммы</w:t>
      </w:r>
      <w:r w:rsidR="00112827" w:rsidRPr="005118AB">
        <w:rPr>
          <w:rFonts w:ascii="Times New Roman" w:eastAsia="Times New Roman" w:hAnsi="Times New Roman" w:cs="Times New Roman"/>
          <w:sz w:val="28"/>
          <w:szCs w:val="28"/>
          <w:lang w:eastAsia="ru-RU"/>
        </w:rPr>
        <w:t>-4</w:t>
      </w:r>
      <w:r w:rsidRPr="005118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предполагается осуществить в период с 2021 по 2025 годы.</w:t>
      </w:r>
    </w:p>
    <w:p w:rsidR="00150106" w:rsidRPr="005118AB" w:rsidRDefault="00150106" w:rsidP="00150106">
      <w:pPr>
        <w:spacing w:after="0" w:line="360" w:lineRule="auto"/>
        <w:ind w:left="720" w:hanging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0106" w:rsidRPr="005118AB" w:rsidRDefault="00150106" w:rsidP="00150106">
      <w:pPr>
        <w:spacing w:after="0" w:line="360" w:lineRule="auto"/>
        <w:ind w:left="720" w:hanging="360"/>
        <w:jc w:val="center"/>
        <w:rPr>
          <w:b/>
        </w:rPr>
      </w:pPr>
      <w:r w:rsidRPr="005118AB">
        <w:rPr>
          <w:rFonts w:ascii="Times New Roman" w:hAnsi="Times New Roman" w:cs="Times New Roman"/>
          <w:b/>
          <w:sz w:val="28"/>
          <w:szCs w:val="28"/>
        </w:rPr>
        <w:t>3.Обоснование ресурсного обеспечения Подпрограммы</w:t>
      </w:r>
      <w:r w:rsidR="00112827" w:rsidRPr="005118AB">
        <w:rPr>
          <w:rFonts w:ascii="Times New Roman" w:hAnsi="Times New Roman" w:cs="Times New Roman"/>
          <w:b/>
          <w:sz w:val="28"/>
          <w:szCs w:val="28"/>
        </w:rPr>
        <w:t>-4</w:t>
      </w:r>
      <w:r w:rsidRPr="005118AB">
        <w:rPr>
          <w:rFonts w:ascii="Times New Roman" w:hAnsi="Times New Roman" w:cs="Times New Roman"/>
          <w:b/>
          <w:sz w:val="28"/>
          <w:szCs w:val="28"/>
        </w:rPr>
        <w:t xml:space="preserve"> Финансовое обеспечение реализации</w:t>
      </w:r>
      <w:r w:rsidRPr="005118AB">
        <w:rPr>
          <w:b/>
        </w:rPr>
        <w:t>.</w:t>
      </w:r>
    </w:p>
    <w:p w:rsidR="00150106" w:rsidRPr="005118AB" w:rsidRDefault="00150106" w:rsidP="0015010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 xml:space="preserve"> Муниципальная подпрограмма предполагает использование средств бюджета Мамадышского муниципального района. </w:t>
      </w:r>
    </w:p>
    <w:p w:rsidR="00150106" w:rsidRPr="005118AB" w:rsidRDefault="00150106" w:rsidP="00150106">
      <w:pPr>
        <w:spacing w:after="0" w:line="240" w:lineRule="auto"/>
        <w:ind w:left="72" w:hang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8AB">
        <w:rPr>
          <w:rFonts w:ascii="Times New Roman" w:hAnsi="Times New Roman" w:cs="Times New Roman"/>
          <w:sz w:val="28"/>
          <w:szCs w:val="28"/>
        </w:rPr>
        <w:t xml:space="preserve">Общий объем финансирования Подпрограммы из средств бюджета Мамадышского муниципального района составит:            </w:t>
      </w:r>
      <w:r w:rsidR="00112827" w:rsidRPr="005118AB">
        <w:rPr>
          <w:rFonts w:ascii="Times New Roman" w:hAnsi="Times New Roman" w:cs="Times New Roman"/>
          <w:sz w:val="28"/>
          <w:szCs w:val="28"/>
        </w:rPr>
        <w:t>4</w:t>
      </w:r>
      <w:r w:rsidRPr="005118AB">
        <w:rPr>
          <w:rFonts w:ascii="Times New Roman" w:hAnsi="Times New Roman" w:cs="Times New Roman"/>
          <w:sz w:val="28"/>
          <w:szCs w:val="28"/>
        </w:rPr>
        <w:t>50 000 тыс. руб.</w:t>
      </w:r>
    </w:p>
    <w:p w:rsidR="00150106" w:rsidRPr="005118AB" w:rsidRDefault="00150106" w:rsidP="0015010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в т. ч. по годам реализации:</w:t>
      </w:r>
    </w:p>
    <w:p w:rsidR="00150106" w:rsidRPr="005118AB" w:rsidRDefault="00150106" w:rsidP="0015010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 xml:space="preserve">       2023 год –   150 000  тыс.руб; </w:t>
      </w:r>
    </w:p>
    <w:p w:rsidR="00150106" w:rsidRPr="005118AB" w:rsidRDefault="00150106" w:rsidP="0015010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 xml:space="preserve">       2024 год –   150 000  тыс.руб; </w:t>
      </w:r>
    </w:p>
    <w:p w:rsidR="00150106" w:rsidRPr="005118AB" w:rsidRDefault="00150106" w:rsidP="0015010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 xml:space="preserve">       2025 год –   150 000  тыс.руб; </w:t>
      </w:r>
    </w:p>
    <w:p w:rsidR="00150106" w:rsidRPr="005118AB" w:rsidRDefault="00150106" w:rsidP="0015010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50106" w:rsidRPr="005118AB" w:rsidRDefault="00150106" w:rsidP="0015010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 xml:space="preserve">  Объемы финансирования Подпрограммы</w:t>
      </w:r>
      <w:r w:rsidR="00112827" w:rsidRPr="005118AB">
        <w:rPr>
          <w:rFonts w:ascii="Times New Roman" w:hAnsi="Times New Roman" w:cs="Times New Roman"/>
          <w:sz w:val="28"/>
          <w:szCs w:val="28"/>
        </w:rPr>
        <w:t>-4</w:t>
      </w:r>
      <w:r w:rsidRPr="005118AB">
        <w:rPr>
          <w:rFonts w:ascii="Times New Roman" w:hAnsi="Times New Roman" w:cs="Times New Roman"/>
          <w:sz w:val="28"/>
          <w:szCs w:val="28"/>
        </w:rPr>
        <w:t xml:space="preserve"> носят прогнозный характер и подлежат ежегодному уточнению при формировании проекта местного бюджета Мамадышского муниципального района на соответствующий год и плановый период.  </w:t>
      </w:r>
    </w:p>
    <w:p w:rsidR="00150106" w:rsidRPr="005118AB" w:rsidRDefault="00150106" w:rsidP="00150106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50106" w:rsidRPr="005118AB" w:rsidRDefault="00150106" w:rsidP="00150106">
      <w:pPr>
        <w:spacing w:after="0" w:line="36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18AB">
        <w:rPr>
          <w:rFonts w:ascii="Times New Roman" w:hAnsi="Times New Roman" w:cs="Times New Roman"/>
          <w:b/>
          <w:sz w:val="28"/>
          <w:szCs w:val="28"/>
        </w:rPr>
        <w:t>4. Механизм реализации Подпрограммы</w:t>
      </w:r>
      <w:r w:rsidR="00112827" w:rsidRPr="005118AB">
        <w:rPr>
          <w:rFonts w:ascii="Times New Roman" w:hAnsi="Times New Roman" w:cs="Times New Roman"/>
          <w:b/>
          <w:sz w:val="28"/>
          <w:szCs w:val="28"/>
        </w:rPr>
        <w:t>-4</w:t>
      </w:r>
      <w:r w:rsidRPr="005118AB">
        <w:rPr>
          <w:rFonts w:ascii="Times New Roman" w:hAnsi="Times New Roman" w:cs="Times New Roman"/>
          <w:b/>
          <w:sz w:val="28"/>
          <w:szCs w:val="28"/>
        </w:rPr>
        <w:t>.</w:t>
      </w:r>
    </w:p>
    <w:p w:rsidR="00150106" w:rsidRPr="005118AB" w:rsidRDefault="00150106" w:rsidP="0015010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 xml:space="preserve"> Ответственным за реализацию Подпрограммы</w:t>
      </w:r>
      <w:r w:rsidR="00112827" w:rsidRPr="005118AB">
        <w:rPr>
          <w:rFonts w:ascii="Times New Roman" w:hAnsi="Times New Roman" w:cs="Times New Roman"/>
          <w:sz w:val="28"/>
          <w:szCs w:val="28"/>
        </w:rPr>
        <w:t>-4</w:t>
      </w:r>
      <w:r w:rsidRPr="005118AB">
        <w:rPr>
          <w:rFonts w:ascii="Times New Roman" w:hAnsi="Times New Roman" w:cs="Times New Roman"/>
          <w:sz w:val="28"/>
          <w:szCs w:val="28"/>
        </w:rPr>
        <w:t xml:space="preserve"> является Отдел по делам молодежи и спорту, который осуществляет мониторинг целевых индикаторов. В реализации Подпрограммы принимают участие все подведомственные учреждения Отдела по делам молодежи и спорту. </w:t>
      </w:r>
    </w:p>
    <w:p w:rsidR="00150106" w:rsidRPr="005118AB" w:rsidRDefault="00150106" w:rsidP="0015010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Текущее управление Подпрограммой</w:t>
      </w:r>
      <w:r w:rsidR="00112827" w:rsidRPr="005118AB">
        <w:rPr>
          <w:rFonts w:ascii="Times New Roman" w:hAnsi="Times New Roman" w:cs="Times New Roman"/>
          <w:sz w:val="28"/>
          <w:szCs w:val="28"/>
        </w:rPr>
        <w:t>-4</w:t>
      </w:r>
      <w:r w:rsidRPr="005118AB">
        <w:rPr>
          <w:rFonts w:ascii="Times New Roman" w:hAnsi="Times New Roman" w:cs="Times New Roman"/>
          <w:sz w:val="28"/>
          <w:szCs w:val="28"/>
        </w:rPr>
        <w:t xml:space="preserve"> осуществляет координатор Подпрограммы МКУ «Отдел по делам молодежи спорту Исполнительного комитета Мамадышского муниципального района РТ»:</w:t>
      </w:r>
    </w:p>
    <w:p w:rsidR="00150106" w:rsidRPr="005118AB" w:rsidRDefault="00150106" w:rsidP="0015010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обеспечивает разработку муниципальной подпрограммы, ее согласование с иными исполнителями отдельных мероприятий Подпрограммы;</w:t>
      </w:r>
    </w:p>
    <w:p w:rsidR="00150106" w:rsidRPr="005118AB" w:rsidRDefault="00150106" w:rsidP="0015010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формирует структуру Подпрограммы и перечень иных исполнителей отдельных мероприятий Подпрограммы;</w:t>
      </w:r>
    </w:p>
    <w:p w:rsidR="00150106" w:rsidRPr="005118AB" w:rsidRDefault="00150106" w:rsidP="0015010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 xml:space="preserve">осуществляет подготовку предложений по объемам и источникам средств реализации Подпрограммы на основании предложений </w:t>
      </w:r>
      <w:r w:rsidRPr="005118AB">
        <w:rPr>
          <w:rFonts w:ascii="Times New Roman" w:hAnsi="Times New Roman" w:cs="Times New Roman"/>
          <w:sz w:val="28"/>
          <w:szCs w:val="28"/>
        </w:rPr>
        <w:lastRenderedPageBreak/>
        <w:t>муниципальных заказчиков, ответственных за выполнение мероприятий Подпрограммы;</w:t>
      </w:r>
    </w:p>
    <w:p w:rsidR="00150106" w:rsidRPr="005118AB" w:rsidRDefault="00150106" w:rsidP="0015010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осуществляет мониторинг и анализ отчетов, иных исполнителей отдельных мероприятий Подпрограммы</w:t>
      </w:r>
      <w:r w:rsidR="00112827" w:rsidRPr="005118AB">
        <w:rPr>
          <w:rFonts w:ascii="Times New Roman" w:hAnsi="Times New Roman" w:cs="Times New Roman"/>
          <w:sz w:val="28"/>
          <w:szCs w:val="28"/>
        </w:rPr>
        <w:t>-4</w:t>
      </w:r>
      <w:r w:rsidRPr="005118AB">
        <w:rPr>
          <w:rFonts w:ascii="Times New Roman" w:hAnsi="Times New Roman" w:cs="Times New Roman"/>
          <w:sz w:val="28"/>
          <w:szCs w:val="28"/>
        </w:rPr>
        <w:t>;</w:t>
      </w:r>
    </w:p>
    <w:p w:rsidR="00150106" w:rsidRPr="005118AB" w:rsidRDefault="00150106" w:rsidP="0015010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проводит оценку эффективности Подпрограммы</w:t>
      </w:r>
      <w:r w:rsidR="00112827" w:rsidRPr="005118AB">
        <w:rPr>
          <w:rFonts w:ascii="Times New Roman" w:hAnsi="Times New Roman" w:cs="Times New Roman"/>
          <w:sz w:val="28"/>
          <w:szCs w:val="28"/>
        </w:rPr>
        <w:t>-4</w:t>
      </w:r>
      <w:r w:rsidRPr="005118AB">
        <w:rPr>
          <w:rFonts w:ascii="Times New Roman" w:hAnsi="Times New Roman" w:cs="Times New Roman"/>
          <w:sz w:val="28"/>
          <w:szCs w:val="28"/>
        </w:rPr>
        <w:t>;</w:t>
      </w:r>
    </w:p>
    <w:p w:rsidR="00150106" w:rsidRPr="005118AB" w:rsidRDefault="00150106" w:rsidP="0015010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готовит годовой отчет о ходе реализации Подпрограммы</w:t>
      </w:r>
      <w:r w:rsidR="00112827" w:rsidRPr="005118AB">
        <w:rPr>
          <w:rFonts w:ascii="Times New Roman" w:hAnsi="Times New Roman" w:cs="Times New Roman"/>
          <w:sz w:val="28"/>
          <w:szCs w:val="28"/>
        </w:rPr>
        <w:t>-4</w:t>
      </w:r>
      <w:r w:rsidRPr="005118AB">
        <w:rPr>
          <w:rFonts w:ascii="Times New Roman" w:hAnsi="Times New Roman" w:cs="Times New Roman"/>
          <w:sz w:val="28"/>
          <w:szCs w:val="28"/>
        </w:rPr>
        <w:t>;</w:t>
      </w:r>
    </w:p>
    <w:p w:rsidR="00150106" w:rsidRPr="005118AB" w:rsidRDefault="00150106" w:rsidP="0015010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организует информационную и разъяснительную работу, направленную на освещение целей и задач Подпрограммы</w:t>
      </w:r>
      <w:r w:rsidR="00112827" w:rsidRPr="005118AB">
        <w:rPr>
          <w:rFonts w:ascii="Times New Roman" w:hAnsi="Times New Roman" w:cs="Times New Roman"/>
          <w:sz w:val="28"/>
          <w:szCs w:val="28"/>
        </w:rPr>
        <w:t>-4</w:t>
      </w:r>
      <w:r w:rsidRPr="005118AB">
        <w:rPr>
          <w:rFonts w:ascii="Times New Roman" w:hAnsi="Times New Roman" w:cs="Times New Roman"/>
          <w:sz w:val="28"/>
          <w:szCs w:val="28"/>
        </w:rPr>
        <w:t>;</w:t>
      </w:r>
    </w:p>
    <w:p w:rsidR="00150106" w:rsidRPr="005118AB" w:rsidRDefault="00150106" w:rsidP="0015010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 xml:space="preserve">размещает информацию о ходе реализации и достигнутых результатах Подпрограммы на официальном сайте в сети «Интернет»; </w:t>
      </w:r>
    </w:p>
    <w:p w:rsidR="00150106" w:rsidRPr="005118AB" w:rsidRDefault="00150106" w:rsidP="0015010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несет ответственность за целевое и эффективное использование бюджетных средств Подпрограммы</w:t>
      </w:r>
      <w:r w:rsidR="00112827" w:rsidRPr="005118AB">
        <w:rPr>
          <w:rFonts w:ascii="Times New Roman" w:hAnsi="Times New Roman" w:cs="Times New Roman"/>
          <w:sz w:val="28"/>
          <w:szCs w:val="28"/>
        </w:rPr>
        <w:t>-4</w:t>
      </w:r>
      <w:r w:rsidRPr="005118AB">
        <w:rPr>
          <w:rFonts w:ascii="Times New Roman" w:hAnsi="Times New Roman" w:cs="Times New Roman"/>
          <w:sz w:val="28"/>
          <w:szCs w:val="28"/>
        </w:rPr>
        <w:t>.</w:t>
      </w:r>
    </w:p>
    <w:p w:rsidR="00150106" w:rsidRPr="005118AB" w:rsidRDefault="00150106" w:rsidP="0015010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осуществляет иные полномочия, установленные Подпрограммой</w:t>
      </w:r>
      <w:r w:rsidR="00112827" w:rsidRPr="005118AB">
        <w:rPr>
          <w:rFonts w:ascii="Times New Roman" w:hAnsi="Times New Roman" w:cs="Times New Roman"/>
          <w:sz w:val="28"/>
          <w:szCs w:val="28"/>
        </w:rPr>
        <w:t>-4</w:t>
      </w:r>
      <w:r w:rsidRPr="005118AB">
        <w:rPr>
          <w:rFonts w:ascii="Times New Roman" w:hAnsi="Times New Roman" w:cs="Times New Roman"/>
          <w:sz w:val="28"/>
          <w:szCs w:val="28"/>
        </w:rPr>
        <w:t>.</w:t>
      </w:r>
    </w:p>
    <w:p w:rsidR="00150106" w:rsidRPr="005118AB" w:rsidRDefault="00150106" w:rsidP="0015010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В реализации Подпрограммы</w:t>
      </w:r>
      <w:r w:rsidR="00112827" w:rsidRPr="005118AB">
        <w:rPr>
          <w:rFonts w:ascii="Times New Roman" w:hAnsi="Times New Roman" w:cs="Times New Roman"/>
          <w:sz w:val="28"/>
          <w:szCs w:val="28"/>
        </w:rPr>
        <w:t>-4</w:t>
      </w:r>
      <w:r w:rsidRPr="005118AB">
        <w:rPr>
          <w:rFonts w:ascii="Times New Roman" w:hAnsi="Times New Roman" w:cs="Times New Roman"/>
          <w:sz w:val="28"/>
          <w:szCs w:val="28"/>
        </w:rPr>
        <w:t xml:space="preserve"> принимают участие муниципальные бюджетные учреждения, подведомственные МКУ «Отдел по делам молодежи и спорту Исполнительного комитета Мамадышского муниципального района РТ», которые несут ответственность за целевое и эффективное использование бюджетных средств Подпрограммы и своевременное предоставление отчетных документов.</w:t>
      </w:r>
    </w:p>
    <w:p w:rsidR="00150106" w:rsidRPr="005118AB" w:rsidRDefault="00150106" w:rsidP="001128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Механизм реализации Подпрограммы</w:t>
      </w:r>
      <w:r w:rsidR="00112827" w:rsidRPr="005118AB">
        <w:rPr>
          <w:rFonts w:ascii="Times New Roman" w:hAnsi="Times New Roman" w:cs="Times New Roman"/>
          <w:sz w:val="28"/>
          <w:szCs w:val="28"/>
        </w:rPr>
        <w:t>-4</w:t>
      </w:r>
      <w:r w:rsidRPr="005118AB">
        <w:rPr>
          <w:rFonts w:ascii="Times New Roman" w:hAnsi="Times New Roman" w:cs="Times New Roman"/>
          <w:sz w:val="28"/>
          <w:szCs w:val="28"/>
        </w:rPr>
        <w:t xml:space="preserve"> предусматривает обеспечение деятельности муниципальных бюджетных учреждений, предоставляющих услуги в сфере молодежной политики, путем составления, утверждения и ведения бюджетных смет. </w:t>
      </w:r>
    </w:p>
    <w:p w:rsidR="00150106" w:rsidRPr="005118AB" w:rsidRDefault="00150106" w:rsidP="0015010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Контроль за реализацией Подпрограммы</w:t>
      </w:r>
      <w:r w:rsidR="00F267B6" w:rsidRPr="005118AB">
        <w:rPr>
          <w:rFonts w:ascii="Times New Roman" w:hAnsi="Times New Roman" w:cs="Times New Roman"/>
          <w:sz w:val="28"/>
          <w:szCs w:val="28"/>
        </w:rPr>
        <w:t>-4</w:t>
      </w:r>
      <w:r w:rsidRPr="005118AB">
        <w:rPr>
          <w:rFonts w:ascii="Times New Roman" w:hAnsi="Times New Roman" w:cs="Times New Roman"/>
          <w:sz w:val="28"/>
          <w:szCs w:val="28"/>
        </w:rPr>
        <w:t xml:space="preserve"> осуществляет Исполнительный комитет Мамадышского муниципального района.</w:t>
      </w:r>
    </w:p>
    <w:p w:rsidR="00150106" w:rsidRPr="005118AB" w:rsidRDefault="00150106" w:rsidP="0015010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50106" w:rsidRPr="005118AB" w:rsidRDefault="00150106" w:rsidP="00150106">
      <w:pPr>
        <w:spacing w:before="240" w:after="240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118AB">
        <w:rPr>
          <w:rFonts w:ascii="Times New Roman" w:eastAsia="Calibri" w:hAnsi="Times New Roman" w:cs="Times New Roman"/>
          <w:b/>
          <w:sz w:val="28"/>
          <w:szCs w:val="28"/>
        </w:rPr>
        <w:t>4. Оценка эффективности реализации Подпрограммы</w:t>
      </w:r>
      <w:r w:rsidR="00F267B6" w:rsidRPr="005118AB">
        <w:rPr>
          <w:rFonts w:ascii="Times New Roman" w:eastAsia="Calibri" w:hAnsi="Times New Roman" w:cs="Times New Roman"/>
          <w:b/>
          <w:sz w:val="28"/>
          <w:szCs w:val="28"/>
        </w:rPr>
        <w:t>-4</w:t>
      </w:r>
      <w:r w:rsidRPr="005118AB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F267B6" w:rsidRPr="005118AB" w:rsidRDefault="00F267B6" w:rsidP="00F267B6">
      <w:pPr>
        <w:pStyle w:val="ae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118AB">
        <w:rPr>
          <w:rFonts w:ascii="Times New Roman" w:hAnsi="Times New Roman" w:cs="Times New Roman"/>
          <w:bCs/>
          <w:sz w:val="28"/>
          <w:szCs w:val="28"/>
        </w:rPr>
        <w:t xml:space="preserve">      -Доля победителей и призеров мероприятий всероссийского и международного уровней от общего числа детей и учащейся молодежи, принимающих участие в них от Мамадышского муниципального района, до 65%;</w:t>
      </w:r>
    </w:p>
    <w:p w:rsidR="00F267B6" w:rsidRPr="005118AB" w:rsidRDefault="00F267B6" w:rsidP="00F267B6">
      <w:pPr>
        <w:pStyle w:val="ae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118AB">
        <w:rPr>
          <w:rFonts w:ascii="Times New Roman" w:hAnsi="Times New Roman" w:cs="Times New Roman"/>
          <w:bCs/>
          <w:sz w:val="28"/>
          <w:szCs w:val="28"/>
        </w:rPr>
        <w:t xml:space="preserve">    -увеличение охвата детей в возрасте 5-18 лет, программами дополнительного образования (удельный вес численности детей, получающих услуги дополнительного образования, в общей численности детей в возрасте 5-18 лет), до 86%;</w:t>
      </w:r>
    </w:p>
    <w:p w:rsidR="00150106" w:rsidRPr="005118AB" w:rsidRDefault="00F267B6" w:rsidP="00F267B6">
      <w:pPr>
        <w:pStyle w:val="ae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118AB">
        <w:rPr>
          <w:rFonts w:ascii="Times New Roman" w:hAnsi="Times New Roman" w:cs="Times New Roman"/>
          <w:bCs/>
          <w:sz w:val="28"/>
          <w:szCs w:val="28"/>
        </w:rPr>
        <w:t xml:space="preserve">   -увеличение охвата детей в возрасте 5-18 лет, программами дополнительного образования (удельный вес численности детей, получающих услуги дополнительного образования, в общей численности детей в возрасте 5-18 лет), до 86%</w:t>
      </w:r>
    </w:p>
    <w:p w:rsidR="00150106" w:rsidRPr="005118AB" w:rsidRDefault="00150106" w:rsidP="00150106">
      <w:pPr>
        <w:pStyle w:val="ae"/>
        <w:jc w:val="center"/>
        <w:rPr>
          <w:bCs/>
        </w:rPr>
      </w:pPr>
    </w:p>
    <w:p w:rsidR="00150106" w:rsidRPr="005118AB" w:rsidRDefault="00150106" w:rsidP="00150106">
      <w:pPr>
        <w:pStyle w:val="FR1"/>
        <w:tabs>
          <w:tab w:val="left" w:pos="2700"/>
        </w:tabs>
        <w:ind w:firstLine="720"/>
        <w:jc w:val="both"/>
        <w:rPr>
          <w:sz w:val="28"/>
          <w:szCs w:val="28"/>
        </w:rPr>
      </w:pPr>
    </w:p>
    <w:p w:rsidR="00150106" w:rsidRPr="005118AB" w:rsidRDefault="00150106" w:rsidP="0015010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50106" w:rsidRPr="005118AB" w:rsidRDefault="00150106" w:rsidP="0015010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50106" w:rsidRPr="005118AB" w:rsidRDefault="00150106" w:rsidP="00150106">
      <w:pPr>
        <w:rPr>
          <w:sz w:val="28"/>
          <w:szCs w:val="28"/>
        </w:rPr>
      </w:pPr>
    </w:p>
    <w:p w:rsidR="00150106" w:rsidRPr="005118AB" w:rsidRDefault="00150106" w:rsidP="00150106">
      <w:pPr>
        <w:rPr>
          <w:sz w:val="28"/>
          <w:szCs w:val="28"/>
        </w:rPr>
      </w:pPr>
    </w:p>
    <w:p w:rsidR="00150106" w:rsidRPr="005118AB" w:rsidRDefault="00150106" w:rsidP="00150106">
      <w:pPr>
        <w:rPr>
          <w:sz w:val="28"/>
          <w:szCs w:val="28"/>
        </w:rPr>
      </w:pPr>
    </w:p>
    <w:p w:rsidR="00150106" w:rsidRPr="005118AB" w:rsidRDefault="00150106" w:rsidP="00150106">
      <w:pPr>
        <w:rPr>
          <w:sz w:val="28"/>
          <w:szCs w:val="28"/>
        </w:rPr>
      </w:pPr>
    </w:p>
    <w:p w:rsidR="00150106" w:rsidRPr="005118AB" w:rsidRDefault="00150106" w:rsidP="00150106">
      <w:pPr>
        <w:rPr>
          <w:sz w:val="28"/>
          <w:szCs w:val="28"/>
        </w:rPr>
      </w:pPr>
    </w:p>
    <w:p w:rsidR="00150106" w:rsidRPr="005118AB" w:rsidRDefault="00150106" w:rsidP="00150106">
      <w:pPr>
        <w:rPr>
          <w:sz w:val="28"/>
          <w:szCs w:val="28"/>
        </w:rPr>
      </w:pPr>
    </w:p>
    <w:p w:rsidR="00150106" w:rsidRPr="005118AB" w:rsidRDefault="00150106" w:rsidP="00150106">
      <w:pPr>
        <w:rPr>
          <w:sz w:val="28"/>
          <w:szCs w:val="28"/>
        </w:rPr>
      </w:pPr>
    </w:p>
    <w:p w:rsidR="00150106" w:rsidRPr="005118AB" w:rsidRDefault="00150106" w:rsidP="00150106">
      <w:pPr>
        <w:rPr>
          <w:sz w:val="28"/>
          <w:szCs w:val="28"/>
        </w:rPr>
      </w:pPr>
    </w:p>
    <w:p w:rsidR="00150106" w:rsidRPr="005118AB" w:rsidRDefault="00150106" w:rsidP="00150106">
      <w:pPr>
        <w:rPr>
          <w:sz w:val="28"/>
          <w:szCs w:val="28"/>
        </w:rPr>
      </w:pPr>
    </w:p>
    <w:p w:rsidR="00150106" w:rsidRPr="005118AB" w:rsidRDefault="00150106" w:rsidP="00150106">
      <w:pPr>
        <w:rPr>
          <w:sz w:val="28"/>
          <w:szCs w:val="28"/>
        </w:rPr>
      </w:pPr>
    </w:p>
    <w:p w:rsidR="00150106" w:rsidRPr="005118AB" w:rsidRDefault="00150106" w:rsidP="00150106">
      <w:pPr>
        <w:rPr>
          <w:sz w:val="28"/>
          <w:szCs w:val="28"/>
        </w:rPr>
        <w:sectPr w:rsidR="00150106" w:rsidRPr="005118AB" w:rsidSect="003B72BA">
          <w:pgSz w:w="11905" w:h="16838"/>
          <w:pgMar w:top="396" w:right="1132" w:bottom="993" w:left="1418" w:header="720" w:footer="720" w:gutter="0"/>
          <w:cols w:space="720"/>
          <w:titlePg/>
          <w:docGrid w:linePitch="326"/>
        </w:sectPr>
      </w:pPr>
    </w:p>
    <w:p w:rsidR="00150106" w:rsidRPr="005118AB" w:rsidRDefault="00150106" w:rsidP="0015010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118AB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к подпрограмме «Поддержка и развитие одаренной и творческой(талантливой) молодежи </w:t>
      </w:r>
      <w:r w:rsidRPr="005118AB">
        <w:rPr>
          <w:rFonts w:ascii="Times New Roman" w:hAnsi="Times New Roman" w:cs="Times New Roman"/>
          <w:spacing w:val="-1"/>
          <w:sz w:val="22"/>
          <w:szCs w:val="22"/>
        </w:rPr>
        <w:t>Мамадышского</w:t>
      </w:r>
    </w:p>
    <w:p w:rsidR="00150106" w:rsidRPr="005118AB" w:rsidRDefault="00150106" w:rsidP="0015010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118AB">
        <w:rPr>
          <w:rFonts w:ascii="Times New Roman" w:hAnsi="Times New Roman" w:cs="Times New Roman"/>
          <w:sz w:val="24"/>
          <w:szCs w:val="24"/>
        </w:rPr>
        <w:t>муниципального района на 2021-2025 годы»</w:t>
      </w:r>
    </w:p>
    <w:p w:rsidR="00150106" w:rsidRPr="005118AB" w:rsidRDefault="00150106" w:rsidP="0015010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50106" w:rsidRPr="005118AB" w:rsidRDefault="00150106" w:rsidP="0015010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Цели, задачи, индикаторы оценки результатов муниципальной подпрограммы</w:t>
      </w:r>
      <w:r w:rsidR="001A41C4" w:rsidRPr="005118AB">
        <w:rPr>
          <w:rFonts w:ascii="Times New Roman" w:hAnsi="Times New Roman" w:cs="Times New Roman"/>
          <w:sz w:val="28"/>
          <w:szCs w:val="28"/>
        </w:rPr>
        <w:t>-4</w:t>
      </w:r>
    </w:p>
    <w:p w:rsidR="00150106" w:rsidRPr="005118AB" w:rsidRDefault="00150106" w:rsidP="0015010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и финансирование по мероприятиям подпрограммы</w:t>
      </w:r>
    </w:p>
    <w:p w:rsidR="00150106" w:rsidRPr="005118AB" w:rsidRDefault="00150106" w:rsidP="0015010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18AB">
        <w:rPr>
          <w:rFonts w:ascii="Times New Roman" w:hAnsi="Times New Roman" w:cs="Times New Roman"/>
          <w:b/>
          <w:sz w:val="28"/>
          <w:szCs w:val="28"/>
        </w:rPr>
        <w:t xml:space="preserve">«Поддержка и развитие одаренной и творческой (талантливой) молодежи  </w:t>
      </w:r>
      <w:r w:rsidRPr="005118AB">
        <w:rPr>
          <w:rFonts w:ascii="Times New Roman" w:hAnsi="Times New Roman" w:cs="Times New Roman"/>
          <w:b/>
          <w:spacing w:val="-1"/>
          <w:sz w:val="28"/>
          <w:szCs w:val="28"/>
        </w:rPr>
        <w:t>Мамадышского</w:t>
      </w:r>
      <w:r w:rsidRPr="005118AB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</w:t>
      </w:r>
    </w:p>
    <w:p w:rsidR="00150106" w:rsidRPr="005118AB" w:rsidRDefault="00150106" w:rsidP="0015010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18AB">
        <w:rPr>
          <w:rFonts w:ascii="Times New Roman" w:hAnsi="Times New Roman" w:cs="Times New Roman"/>
          <w:b/>
          <w:sz w:val="28"/>
          <w:szCs w:val="28"/>
        </w:rPr>
        <w:t>на 202</w:t>
      </w:r>
      <w:r w:rsidR="001A41C4" w:rsidRPr="005118AB">
        <w:rPr>
          <w:rFonts w:ascii="Times New Roman" w:hAnsi="Times New Roman" w:cs="Times New Roman"/>
          <w:b/>
          <w:sz w:val="28"/>
          <w:szCs w:val="28"/>
        </w:rPr>
        <w:t>3</w:t>
      </w:r>
      <w:r w:rsidRPr="005118AB">
        <w:rPr>
          <w:rFonts w:ascii="Times New Roman" w:hAnsi="Times New Roman" w:cs="Times New Roman"/>
          <w:b/>
          <w:sz w:val="28"/>
          <w:szCs w:val="28"/>
        </w:rPr>
        <w:t>-2025 годы»</w:t>
      </w:r>
    </w:p>
    <w:p w:rsidR="00150106" w:rsidRPr="005118AB" w:rsidRDefault="00150106" w:rsidP="00150106">
      <w:pPr>
        <w:rPr>
          <w:sz w:val="18"/>
        </w:rPr>
      </w:pPr>
    </w:p>
    <w:p w:rsidR="00150106" w:rsidRPr="005118AB" w:rsidRDefault="00150106" w:rsidP="00150106">
      <w:pPr>
        <w:rPr>
          <w:sz w:val="18"/>
        </w:rPr>
      </w:pPr>
    </w:p>
    <w:p w:rsidR="00150106" w:rsidRPr="005118AB" w:rsidRDefault="00150106" w:rsidP="00150106">
      <w:pPr>
        <w:rPr>
          <w:sz w:val="18"/>
        </w:rPr>
      </w:pPr>
    </w:p>
    <w:tbl>
      <w:tblPr>
        <w:tblStyle w:val="aff8"/>
        <w:tblW w:w="16659" w:type="dxa"/>
        <w:tblLayout w:type="fixed"/>
        <w:tblLook w:val="04A0" w:firstRow="1" w:lastRow="0" w:firstColumn="1" w:lastColumn="0" w:noHBand="0" w:noVBand="1"/>
      </w:tblPr>
      <w:tblGrid>
        <w:gridCol w:w="1482"/>
        <w:gridCol w:w="1662"/>
        <w:gridCol w:w="1905"/>
        <w:gridCol w:w="1663"/>
        <w:gridCol w:w="1334"/>
        <w:gridCol w:w="1504"/>
        <w:gridCol w:w="1630"/>
        <w:gridCol w:w="550"/>
        <w:gridCol w:w="550"/>
        <w:gridCol w:w="550"/>
        <w:gridCol w:w="550"/>
        <w:gridCol w:w="550"/>
        <w:gridCol w:w="529"/>
        <w:gridCol w:w="550"/>
        <w:gridCol w:w="550"/>
        <w:gridCol w:w="550"/>
        <w:gridCol w:w="550"/>
      </w:tblGrid>
      <w:tr w:rsidR="00150106" w:rsidRPr="005118AB" w:rsidTr="00150106">
        <w:tc>
          <w:tcPr>
            <w:tcW w:w="1482" w:type="dxa"/>
          </w:tcPr>
          <w:p w:rsidR="00150106" w:rsidRPr="005118AB" w:rsidRDefault="00150106" w:rsidP="00150106">
            <w:pPr>
              <w:pStyle w:val="TableParagraph"/>
              <w:spacing w:line="216" w:lineRule="exact"/>
              <w:ind w:left="133"/>
              <w:rPr>
                <w:sz w:val="20"/>
              </w:rPr>
            </w:pPr>
            <w:r w:rsidRPr="005118AB">
              <w:rPr>
                <w:sz w:val="20"/>
              </w:rPr>
              <w:t>Наименование</w:t>
            </w:r>
            <w:r w:rsidRPr="005118AB">
              <w:rPr>
                <w:spacing w:val="2"/>
                <w:sz w:val="20"/>
              </w:rPr>
              <w:t xml:space="preserve"> </w:t>
            </w:r>
            <w:r w:rsidRPr="005118AB">
              <w:rPr>
                <w:sz w:val="20"/>
              </w:rPr>
              <w:t>цели</w:t>
            </w:r>
          </w:p>
        </w:tc>
        <w:tc>
          <w:tcPr>
            <w:tcW w:w="1662" w:type="dxa"/>
          </w:tcPr>
          <w:p w:rsidR="00150106" w:rsidRPr="005118AB" w:rsidRDefault="00150106" w:rsidP="00150106">
            <w:pPr>
              <w:pStyle w:val="TableParagraph"/>
              <w:spacing w:line="285" w:lineRule="auto"/>
              <w:ind w:left="652" w:hanging="386"/>
              <w:rPr>
                <w:sz w:val="21"/>
              </w:rPr>
            </w:pPr>
            <w:r w:rsidRPr="005118AB">
              <w:rPr>
                <w:sz w:val="21"/>
              </w:rPr>
              <w:t>Наименование</w:t>
            </w:r>
            <w:r w:rsidRPr="005118AB">
              <w:rPr>
                <w:spacing w:val="-50"/>
                <w:sz w:val="21"/>
              </w:rPr>
              <w:t xml:space="preserve"> </w:t>
            </w:r>
            <w:r w:rsidRPr="005118AB">
              <w:rPr>
                <w:w w:val="105"/>
                <w:sz w:val="21"/>
              </w:rPr>
              <w:t>задачи</w:t>
            </w:r>
          </w:p>
        </w:tc>
        <w:tc>
          <w:tcPr>
            <w:tcW w:w="1905" w:type="dxa"/>
          </w:tcPr>
          <w:p w:rsidR="00150106" w:rsidRPr="005118AB" w:rsidRDefault="00150106" w:rsidP="00150106">
            <w:pPr>
              <w:pStyle w:val="TableParagraph"/>
              <w:spacing w:line="285" w:lineRule="auto"/>
              <w:ind w:left="506" w:firstLine="10"/>
              <w:rPr>
                <w:sz w:val="21"/>
              </w:rPr>
            </w:pPr>
            <w:r w:rsidRPr="005118AB">
              <w:rPr>
                <w:sz w:val="21"/>
              </w:rPr>
              <w:t>Наименование</w:t>
            </w:r>
            <w:r w:rsidRPr="005118AB">
              <w:rPr>
                <w:spacing w:val="1"/>
                <w:sz w:val="21"/>
              </w:rPr>
              <w:t xml:space="preserve"> </w:t>
            </w:r>
            <w:r w:rsidRPr="005118AB">
              <w:rPr>
                <w:sz w:val="21"/>
              </w:rPr>
              <w:t>подпрограммы</w:t>
            </w:r>
          </w:p>
        </w:tc>
        <w:tc>
          <w:tcPr>
            <w:tcW w:w="1663" w:type="dxa"/>
          </w:tcPr>
          <w:p w:rsidR="00150106" w:rsidRPr="005118AB" w:rsidRDefault="00150106" w:rsidP="00150106">
            <w:pPr>
              <w:pStyle w:val="TableParagraph"/>
              <w:spacing w:line="288" w:lineRule="auto"/>
              <w:ind w:left="142" w:right="127"/>
              <w:jc w:val="center"/>
              <w:rPr>
                <w:sz w:val="21"/>
              </w:rPr>
            </w:pPr>
            <w:r w:rsidRPr="005118AB">
              <w:rPr>
                <w:sz w:val="21"/>
              </w:rPr>
              <w:t>Наименование</w:t>
            </w:r>
            <w:r w:rsidRPr="005118AB">
              <w:rPr>
                <w:spacing w:val="-50"/>
                <w:sz w:val="21"/>
              </w:rPr>
              <w:t xml:space="preserve"> </w:t>
            </w:r>
            <w:r w:rsidRPr="005118AB">
              <w:rPr>
                <w:w w:val="105"/>
                <w:sz w:val="21"/>
              </w:rPr>
              <w:t>основных</w:t>
            </w:r>
            <w:r w:rsidRPr="005118AB">
              <w:rPr>
                <w:spacing w:val="1"/>
                <w:w w:val="105"/>
                <w:sz w:val="21"/>
              </w:rPr>
              <w:t xml:space="preserve"> </w:t>
            </w:r>
            <w:r w:rsidRPr="005118AB">
              <w:rPr>
                <w:w w:val="105"/>
                <w:sz w:val="21"/>
              </w:rPr>
              <w:t>мероприятий</w:t>
            </w:r>
          </w:p>
        </w:tc>
        <w:tc>
          <w:tcPr>
            <w:tcW w:w="1334" w:type="dxa"/>
          </w:tcPr>
          <w:p w:rsidR="00150106" w:rsidRPr="005118AB" w:rsidRDefault="00150106" w:rsidP="00150106">
            <w:pPr>
              <w:pStyle w:val="TableParagraph"/>
              <w:spacing w:line="237" w:lineRule="exact"/>
              <w:ind w:left="117"/>
              <w:rPr>
                <w:sz w:val="21"/>
              </w:rPr>
            </w:pPr>
            <w:r w:rsidRPr="005118AB">
              <w:rPr>
                <w:w w:val="105"/>
                <w:sz w:val="21"/>
              </w:rPr>
              <w:t>Исполнители</w:t>
            </w:r>
          </w:p>
        </w:tc>
        <w:tc>
          <w:tcPr>
            <w:tcW w:w="1504" w:type="dxa"/>
          </w:tcPr>
          <w:p w:rsidR="00150106" w:rsidRPr="005118AB" w:rsidRDefault="00150106" w:rsidP="00150106">
            <w:pPr>
              <w:pStyle w:val="TableParagraph"/>
              <w:spacing w:line="288" w:lineRule="auto"/>
              <w:ind w:left="126" w:right="102" w:firstLine="14"/>
              <w:jc w:val="center"/>
              <w:rPr>
                <w:sz w:val="21"/>
              </w:rPr>
            </w:pPr>
            <w:r w:rsidRPr="005118AB">
              <w:rPr>
                <w:sz w:val="21"/>
              </w:rPr>
              <w:t>Сроки</w:t>
            </w:r>
            <w:r w:rsidRPr="005118AB">
              <w:rPr>
                <w:spacing w:val="1"/>
                <w:sz w:val="21"/>
              </w:rPr>
              <w:t xml:space="preserve"> </w:t>
            </w:r>
            <w:r w:rsidRPr="005118AB">
              <w:rPr>
                <w:sz w:val="21"/>
              </w:rPr>
              <w:t>выполнения</w:t>
            </w:r>
            <w:r w:rsidRPr="005118AB">
              <w:rPr>
                <w:spacing w:val="1"/>
                <w:sz w:val="21"/>
              </w:rPr>
              <w:t xml:space="preserve"> </w:t>
            </w:r>
            <w:r w:rsidRPr="005118AB">
              <w:rPr>
                <w:sz w:val="21"/>
              </w:rPr>
              <w:t>основнъіх</w:t>
            </w:r>
            <w:r w:rsidRPr="005118AB">
              <w:rPr>
                <w:spacing w:val="1"/>
                <w:sz w:val="21"/>
              </w:rPr>
              <w:t xml:space="preserve"> </w:t>
            </w:r>
            <w:r w:rsidRPr="005118AB">
              <w:rPr>
                <w:sz w:val="21"/>
              </w:rPr>
              <w:t>мероприятий</w:t>
            </w:r>
          </w:p>
        </w:tc>
        <w:tc>
          <w:tcPr>
            <w:tcW w:w="1630" w:type="dxa"/>
          </w:tcPr>
          <w:p w:rsidR="00150106" w:rsidRPr="005118AB" w:rsidRDefault="00150106" w:rsidP="00150106">
            <w:pPr>
              <w:pStyle w:val="TableParagraph"/>
              <w:spacing w:line="288" w:lineRule="auto"/>
              <w:ind w:left="223" w:right="204" w:hanging="4"/>
              <w:jc w:val="center"/>
              <w:rPr>
                <w:sz w:val="21"/>
              </w:rPr>
            </w:pPr>
            <w:r w:rsidRPr="005118AB">
              <w:rPr>
                <w:sz w:val="21"/>
              </w:rPr>
              <w:t>Индикаторы</w:t>
            </w:r>
            <w:r w:rsidRPr="005118AB">
              <w:rPr>
                <w:spacing w:val="-50"/>
                <w:sz w:val="21"/>
              </w:rPr>
              <w:t xml:space="preserve"> </w:t>
            </w:r>
            <w:r w:rsidRPr="005118AB">
              <w:rPr>
                <w:w w:val="105"/>
                <w:sz w:val="21"/>
              </w:rPr>
              <w:t>оценки</w:t>
            </w:r>
            <w:r w:rsidRPr="005118AB">
              <w:rPr>
                <w:spacing w:val="1"/>
                <w:w w:val="105"/>
                <w:sz w:val="21"/>
              </w:rPr>
              <w:t xml:space="preserve"> </w:t>
            </w:r>
            <w:r w:rsidRPr="005118AB">
              <w:rPr>
                <w:w w:val="105"/>
                <w:sz w:val="21"/>
              </w:rPr>
              <w:t>конечных</w:t>
            </w:r>
            <w:r w:rsidRPr="005118AB">
              <w:rPr>
                <w:spacing w:val="1"/>
                <w:w w:val="105"/>
                <w:sz w:val="21"/>
              </w:rPr>
              <w:t xml:space="preserve"> </w:t>
            </w:r>
            <w:r w:rsidRPr="005118AB">
              <w:rPr>
                <w:sz w:val="21"/>
              </w:rPr>
              <w:t>результатов,</w:t>
            </w:r>
            <w:r w:rsidRPr="005118AB">
              <w:rPr>
                <w:spacing w:val="-50"/>
                <w:sz w:val="21"/>
              </w:rPr>
              <w:t xml:space="preserve"> </w:t>
            </w:r>
            <w:r w:rsidRPr="005118AB">
              <w:rPr>
                <w:w w:val="105"/>
                <w:sz w:val="21"/>
              </w:rPr>
              <w:t>единицы</w:t>
            </w:r>
            <w:r w:rsidRPr="005118AB">
              <w:rPr>
                <w:spacing w:val="1"/>
                <w:w w:val="105"/>
                <w:sz w:val="21"/>
              </w:rPr>
              <w:t xml:space="preserve"> </w:t>
            </w:r>
            <w:r w:rsidRPr="005118AB">
              <w:rPr>
                <w:w w:val="105"/>
                <w:sz w:val="21"/>
              </w:rPr>
              <w:t>измерения</w:t>
            </w:r>
          </w:p>
        </w:tc>
        <w:tc>
          <w:tcPr>
            <w:tcW w:w="2750" w:type="dxa"/>
            <w:gridSpan w:val="5"/>
          </w:tcPr>
          <w:p w:rsidR="00150106" w:rsidRPr="005118AB" w:rsidRDefault="00150106" w:rsidP="00150106">
            <w:pPr>
              <w:pStyle w:val="TableParagraph"/>
              <w:spacing w:line="285" w:lineRule="auto"/>
              <w:ind w:left="160" w:firstLine="163"/>
              <w:rPr>
                <w:sz w:val="21"/>
              </w:rPr>
            </w:pPr>
            <w:r w:rsidRPr="005118AB">
              <w:rPr>
                <w:w w:val="105"/>
                <w:sz w:val="21"/>
              </w:rPr>
              <w:t>Значения</w:t>
            </w:r>
            <w:r w:rsidRPr="005118AB">
              <w:rPr>
                <w:spacing w:val="1"/>
                <w:w w:val="105"/>
                <w:sz w:val="21"/>
              </w:rPr>
              <w:t xml:space="preserve"> </w:t>
            </w:r>
            <w:r w:rsidRPr="005118AB">
              <w:rPr>
                <w:sz w:val="21"/>
              </w:rPr>
              <w:t>индикаторов</w:t>
            </w:r>
          </w:p>
        </w:tc>
        <w:tc>
          <w:tcPr>
            <w:tcW w:w="2729" w:type="dxa"/>
            <w:gridSpan w:val="5"/>
          </w:tcPr>
          <w:p w:rsidR="00150106" w:rsidRPr="005118AB" w:rsidRDefault="00150106" w:rsidP="00150106">
            <w:pPr>
              <w:pStyle w:val="TableParagraph"/>
              <w:spacing w:line="288" w:lineRule="auto"/>
              <w:ind w:left="249" w:right="234" w:firstLine="8"/>
              <w:jc w:val="center"/>
              <w:rPr>
                <w:sz w:val="21"/>
              </w:rPr>
            </w:pPr>
            <w:r w:rsidRPr="005118AB">
              <w:rPr>
                <w:w w:val="105"/>
                <w:sz w:val="21"/>
              </w:rPr>
              <w:t>Финансирование с</w:t>
            </w:r>
            <w:r w:rsidRPr="005118AB">
              <w:rPr>
                <w:spacing w:val="1"/>
                <w:w w:val="105"/>
                <w:sz w:val="21"/>
              </w:rPr>
              <w:t xml:space="preserve"> </w:t>
            </w:r>
            <w:r w:rsidRPr="005118AB">
              <w:rPr>
                <w:spacing w:val="-1"/>
                <w:w w:val="105"/>
                <w:sz w:val="21"/>
              </w:rPr>
              <w:t xml:space="preserve">указанием </w:t>
            </w:r>
            <w:r w:rsidRPr="005118AB">
              <w:rPr>
                <w:w w:val="105"/>
                <w:sz w:val="21"/>
              </w:rPr>
              <w:t>источника</w:t>
            </w:r>
            <w:r w:rsidRPr="005118AB">
              <w:rPr>
                <w:spacing w:val="-54"/>
                <w:w w:val="105"/>
                <w:sz w:val="21"/>
              </w:rPr>
              <w:t xml:space="preserve"> </w:t>
            </w:r>
            <w:r w:rsidRPr="005118AB">
              <w:rPr>
                <w:w w:val="105"/>
                <w:sz w:val="21"/>
              </w:rPr>
              <w:t>финансирования</w:t>
            </w:r>
          </w:p>
        </w:tc>
      </w:tr>
      <w:tr w:rsidR="00150106" w:rsidRPr="005118AB" w:rsidTr="00150106">
        <w:tc>
          <w:tcPr>
            <w:tcW w:w="1482" w:type="dxa"/>
          </w:tcPr>
          <w:p w:rsidR="00150106" w:rsidRPr="005118AB" w:rsidRDefault="00150106" w:rsidP="00150106">
            <w:pPr>
              <w:jc w:val="center"/>
              <w:rPr>
                <w:sz w:val="18"/>
              </w:rPr>
            </w:pPr>
            <w:r w:rsidRPr="005118AB">
              <w:rPr>
                <w:sz w:val="18"/>
              </w:rPr>
              <w:t>1</w:t>
            </w:r>
          </w:p>
        </w:tc>
        <w:tc>
          <w:tcPr>
            <w:tcW w:w="1662" w:type="dxa"/>
          </w:tcPr>
          <w:p w:rsidR="00150106" w:rsidRPr="005118AB" w:rsidRDefault="00150106" w:rsidP="00150106">
            <w:pPr>
              <w:jc w:val="center"/>
              <w:rPr>
                <w:sz w:val="18"/>
              </w:rPr>
            </w:pPr>
            <w:r w:rsidRPr="005118AB">
              <w:rPr>
                <w:sz w:val="18"/>
              </w:rPr>
              <w:t>2</w:t>
            </w:r>
          </w:p>
        </w:tc>
        <w:tc>
          <w:tcPr>
            <w:tcW w:w="1905" w:type="dxa"/>
          </w:tcPr>
          <w:p w:rsidR="00150106" w:rsidRPr="005118AB" w:rsidRDefault="00150106" w:rsidP="00150106">
            <w:pPr>
              <w:jc w:val="center"/>
              <w:rPr>
                <w:sz w:val="18"/>
              </w:rPr>
            </w:pPr>
            <w:r w:rsidRPr="005118AB">
              <w:rPr>
                <w:sz w:val="18"/>
              </w:rPr>
              <w:t>3</w:t>
            </w:r>
          </w:p>
        </w:tc>
        <w:tc>
          <w:tcPr>
            <w:tcW w:w="1663" w:type="dxa"/>
          </w:tcPr>
          <w:p w:rsidR="00150106" w:rsidRPr="005118AB" w:rsidRDefault="00150106" w:rsidP="00150106">
            <w:pPr>
              <w:jc w:val="center"/>
              <w:rPr>
                <w:sz w:val="18"/>
              </w:rPr>
            </w:pPr>
            <w:r w:rsidRPr="005118AB">
              <w:rPr>
                <w:sz w:val="18"/>
              </w:rPr>
              <w:t>4</w:t>
            </w:r>
          </w:p>
        </w:tc>
        <w:tc>
          <w:tcPr>
            <w:tcW w:w="1334" w:type="dxa"/>
          </w:tcPr>
          <w:p w:rsidR="00150106" w:rsidRPr="005118AB" w:rsidRDefault="00150106" w:rsidP="00150106">
            <w:pPr>
              <w:jc w:val="center"/>
              <w:rPr>
                <w:sz w:val="18"/>
              </w:rPr>
            </w:pPr>
            <w:r w:rsidRPr="005118AB">
              <w:rPr>
                <w:sz w:val="18"/>
              </w:rPr>
              <w:t>5</w:t>
            </w:r>
          </w:p>
        </w:tc>
        <w:tc>
          <w:tcPr>
            <w:tcW w:w="1504" w:type="dxa"/>
          </w:tcPr>
          <w:p w:rsidR="00150106" w:rsidRPr="005118AB" w:rsidRDefault="00150106" w:rsidP="00150106">
            <w:pPr>
              <w:jc w:val="center"/>
              <w:rPr>
                <w:sz w:val="18"/>
              </w:rPr>
            </w:pPr>
            <w:r w:rsidRPr="005118AB">
              <w:rPr>
                <w:sz w:val="18"/>
              </w:rPr>
              <w:t>6</w:t>
            </w:r>
          </w:p>
        </w:tc>
        <w:tc>
          <w:tcPr>
            <w:tcW w:w="1630" w:type="dxa"/>
          </w:tcPr>
          <w:p w:rsidR="00150106" w:rsidRPr="005118AB" w:rsidRDefault="00150106" w:rsidP="00150106">
            <w:pPr>
              <w:jc w:val="center"/>
              <w:rPr>
                <w:sz w:val="18"/>
              </w:rPr>
            </w:pPr>
            <w:r w:rsidRPr="005118AB">
              <w:rPr>
                <w:sz w:val="18"/>
              </w:rPr>
              <w:t>7</w:t>
            </w:r>
          </w:p>
        </w:tc>
        <w:tc>
          <w:tcPr>
            <w:tcW w:w="550" w:type="dxa"/>
          </w:tcPr>
          <w:p w:rsidR="00150106" w:rsidRPr="005118AB" w:rsidRDefault="00150106" w:rsidP="00150106">
            <w:pPr>
              <w:jc w:val="center"/>
              <w:rPr>
                <w:sz w:val="18"/>
              </w:rPr>
            </w:pPr>
            <w:r w:rsidRPr="005118AB">
              <w:rPr>
                <w:sz w:val="18"/>
              </w:rPr>
              <w:t>8</w:t>
            </w:r>
          </w:p>
        </w:tc>
        <w:tc>
          <w:tcPr>
            <w:tcW w:w="550" w:type="dxa"/>
          </w:tcPr>
          <w:p w:rsidR="00150106" w:rsidRPr="005118AB" w:rsidRDefault="00150106" w:rsidP="00150106">
            <w:pPr>
              <w:jc w:val="center"/>
              <w:rPr>
                <w:sz w:val="18"/>
              </w:rPr>
            </w:pPr>
            <w:r w:rsidRPr="005118AB">
              <w:rPr>
                <w:sz w:val="18"/>
              </w:rPr>
              <w:t>9</w:t>
            </w:r>
          </w:p>
        </w:tc>
        <w:tc>
          <w:tcPr>
            <w:tcW w:w="550" w:type="dxa"/>
          </w:tcPr>
          <w:p w:rsidR="00150106" w:rsidRPr="005118AB" w:rsidRDefault="00150106" w:rsidP="00150106">
            <w:pPr>
              <w:jc w:val="center"/>
              <w:rPr>
                <w:sz w:val="18"/>
              </w:rPr>
            </w:pPr>
            <w:r w:rsidRPr="005118AB">
              <w:rPr>
                <w:sz w:val="18"/>
              </w:rPr>
              <w:t>10</w:t>
            </w:r>
          </w:p>
        </w:tc>
        <w:tc>
          <w:tcPr>
            <w:tcW w:w="550" w:type="dxa"/>
          </w:tcPr>
          <w:p w:rsidR="00150106" w:rsidRPr="005118AB" w:rsidRDefault="00150106" w:rsidP="00150106">
            <w:pPr>
              <w:jc w:val="center"/>
              <w:rPr>
                <w:sz w:val="18"/>
              </w:rPr>
            </w:pPr>
            <w:r w:rsidRPr="005118AB">
              <w:rPr>
                <w:sz w:val="18"/>
              </w:rPr>
              <w:t>11</w:t>
            </w:r>
          </w:p>
        </w:tc>
        <w:tc>
          <w:tcPr>
            <w:tcW w:w="550" w:type="dxa"/>
          </w:tcPr>
          <w:p w:rsidR="00150106" w:rsidRPr="005118AB" w:rsidRDefault="00150106" w:rsidP="00150106">
            <w:pPr>
              <w:jc w:val="center"/>
              <w:rPr>
                <w:sz w:val="18"/>
              </w:rPr>
            </w:pPr>
            <w:r w:rsidRPr="005118AB">
              <w:rPr>
                <w:sz w:val="18"/>
              </w:rPr>
              <w:t>12</w:t>
            </w:r>
          </w:p>
        </w:tc>
        <w:tc>
          <w:tcPr>
            <w:tcW w:w="529" w:type="dxa"/>
          </w:tcPr>
          <w:p w:rsidR="00150106" w:rsidRPr="005118AB" w:rsidRDefault="00150106" w:rsidP="00150106">
            <w:pPr>
              <w:jc w:val="center"/>
              <w:rPr>
                <w:sz w:val="18"/>
              </w:rPr>
            </w:pPr>
            <w:r w:rsidRPr="005118AB">
              <w:rPr>
                <w:sz w:val="18"/>
              </w:rPr>
              <w:t>13</w:t>
            </w:r>
          </w:p>
        </w:tc>
        <w:tc>
          <w:tcPr>
            <w:tcW w:w="550" w:type="dxa"/>
          </w:tcPr>
          <w:p w:rsidR="00150106" w:rsidRPr="005118AB" w:rsidRDefault="00150106" w:rsidP="00150106">
            <w:pPr>
              <w:jc w:val="center"/>
              <w:rPr>
                <w:sz w:val="18"/>
              </w:rPr>
            </w:pPr>
            <w:r w:rsidRPr="005118AB">
              <w:rPr>
                <w:sz w:val="18"/>
              </w:rPr>
              <w:t>14</w:t>
            </w:r>
          </w:p>
        </w:tc>
        <w:tc>
          <w:tcPr>
            <w:tcW w:w="550" w:type="dxa"/>
          </w:tcPr>
          <w:p w:rsidR="00150106" w:rsidRPr="005118AB" w:rsidRDefault="00150106" w:rsidP="00150106">
            <w:pPr>
              <w:jc w:val="center"/>
              <w:rPr>
                <w:sz w:val="18"/>
              </w:rPr>
            </w:pPr>
            <w:r w:rsidRPr="005118AB">
              <w:rPr>
                <w:sz w:val="18"/>
              </w:rPr>
              <w:t>15</w:t>
            </w:r>
          </w:p>
        </w:tc>
        <w:tc>
          <w:tcPr>
            <w:tcW w:w="550" w:type="dxa"/>
          </w:tcPr>
          <w:p w:rsidR="00150106" w:rsidRPr="005118AB" w:rsidRDefault="00150106" w:rsidP="00150106">
            <w:pPr>
              <w:jc w:val="center"/>
              <w:rPr>
                <w:sz w:val="18"/>
              </w:rPr>
            </w:pPr>
            <w:r w:rsidRPr="005118AB">
              <w:rPr>
                <w:sz w:val="18"/>
              </w:rPr>
              <w:t>16</w:t>
            </w:r>
          </w:p>
        </w:tc>
        <w:tc>
          <w:tcPr>
            <w:tcW w:w="550" w:type="dxa"/>
          </w:tcPr>
          <w:p w:rsidR="00150106" w:rsidRPr="005118AB" w:rsidRDefault="00150106" w:rsidP="00150106">
            <w:pPr>
              <w:jc w:val="center"/>
              <w:rPr>
                <w:sz w:val="18"/>
              </w:rPr>
            </w:pPr>
            <w:r w:rsidRPr="005118AB">
              <w:rPr>
                <w:sz w:val="18"/>
              </w:rPr>
              <w:t>17</w:t>
            </w:r>
          </w:p>
        </w:tc>
      </w:tr>
      <w:tr w:rsidR="00150106" w:rsidRPr="005118AB" w:rsidTr="00150106">
        <w:tc>
          <w:tcPr>
            <w:tcW w:w="1482" w:type="dxa"/>
          </w:tcPr>
          <w:p w:rsidR="00150106" w:rsidRPr="005118AB" w:rsidRDefault="00150106" w:rsidP="00150106">
            <w:pPr>
              <w:jc w:val="center"/>
              <w:rPr>
                <w:sz w:val="18"/>
              </w:rPr>
            </w:pPr>
          </w:p>
        </w:tc>
        <w:tc>
          <w:tcPr>
            <w:tcW w:w="1662" w:type="dxa"/>
          </w:tcPr>
          <w:p w:rsidR="00150106" w:rsidRPr="005118AB" w:rsidRDefault="00150106" w:rsidP="00150106">
            <w:pPr>
              <w:jc w:val="center"/>
              <w:rPr>
                <w:sz w:val="18"/>
              </w:rPr>
            </w:pPr>
          </w:p>
        </w:tc>
        <w:tc>
          <w:tcPr>
            <w:tcW w:w="1905" w:type="dxa"/>
          </w:tcPr>
          <w:p w:rsidR="00150106" w:rsidRPr="005118AB" w:rsidRDefault="00150106" w:rsidP="00150106">
            <w:pPr>
              <w:jc w:val="center"/>
              <w:rPr>
                <w:sz w:val="18"/>
              </w:rPr>
            </w:pPr>
          </w:p>
        </w:tc>
        <w:tc>
          <w:tcPr>
            <w:tcW w:w="1663" w:type="dxa"/>
          </w:tcPr>
          <w:p w:rsidR="00150106" w:rsidRPr="005118AB" w:rsidRDefault="00150106" w:rsidP="00150106">
            <w:pPr>
              <w:jc w:val="center"/>
              <w:rPr>
                <w:sz w:val="18"/>
              </w:rPr>
            </w:pPr>
          </w:p>
        </w:tc>
        <w:tc>
          <w:tcPr>
            <w:tcW w:w="1334" w:type="dxa"/>
          </w:tcPr>
          <w:p w:rsidR="00150106" w:rsidRPr="005118AB" w:rsidRDefault="00150106" w:rsidP="00150106">
            <w:pPr>
              <w:jc w:val="center"/>
              <w:rPr>
                <w:sz w:val="18"/>
              </w:rPr>
            </w:pPr>
          </w:p>
        </w:tc>
        <w:tc>
          <w:tcPr>
            <w:tcW w:w="1504" w:type="dxa"/>
          </w:tcPr>
          <w:p w:rsidR="00150106" w:rsidRPr="005118AB" w:rsidRDefault="00150106" w:rsidP="00150106">
            <w:pPr>
              <w:jc w:val="center"/>
              <w:rPr>
                <w:sz w:val="18"/>
              </w:rPr>
            </w:pPr>
          </w:p>
        </w:tc>
        <w:tc>
          <w:tcPr>
            <w:tcW w:w="1630" w:type="dxa"/>
          </w:tcPr>
          <w:p w:rsidR="00150106" w:rsidRPr="005118AB" w:rsidRDefault="00150106" w:rsidP="00150106">
            <w:pPr>
              <w:jc w:val="center"/>
              <w:rPr>
                <w:sz w:val="18"/>
              </w:rPr>
            </w:pPr>
          </w:p>
        </w:tc>
        <w:tc>
          <w:tcPr>
            <w:tcW w:w="550" w:type="dxa"/>
          </w:tcPr>
          <w:p w:rsidR="00150106" w:rsidRPr="005118AB" w:rsidRDefault="00150106" w:rsidP="00150106">
            <w:pPr>
              <w:rPr>
                <w:sz w:val="16"/>
                <w:szCs w:val="16"/>
              </w:rPr>
            </w:pPr>
            <w:r w:rsidRPr="005118AB">
              <w:rPr>
                <w:sz w:val="16"/>
                <w:szCs w:val="16"/>
              </w:rPr>
              <w:t>2021</w:t>
            </w:r>
          </w:p>
        </w:tc>
        <w:tc>
          <w:tcPr>
            <w:tcW w:w="550" w:type="dxa"/>
          </w:tcPr>
          <w:p w:rsidR="00150106" w:rsidRPr="005118AB" w:rsidRDefault="00150106" w:rsidP="00150106">
            <w:pPr>
              <w:rPr>
                <w:sz w:val="16"/>
                <w:szCs w:val="16"/>
              </w:rPr>
            </w:pPr>
            <w:r w:rsidRPr="005118AB">
              <w:rPr>
                <w:sz w:val="16"/>
                <w:szCs w:val="16"/>
              </w:rPr>
              <w:t>2022</w:t>
            </w:r>
          </w:p>
        </w:tc>
        <w:tc>
          <w:tcPr>
            <w:tcW w:w="550" w:type="dxa"/>
          </w:tcPr>
          <w:p w:rsidR="00150106" w:rsidRPr="005118AB" w:rsidRDefault="00150106" w:rsidP="00150106">
            <w:pPr>
              <w:rPr>
                <w:sz w:val="16"/>
                <w:szCs w:val="16"/>
              </w:rPr>
            </w:pPr>
            <w:r w:rsidRPr="005118AB">
              <w:rPr>
                <w:sz w:val="16"/>
                <w:szCs w:val="16"/>
              </w:rPr>
              <w:t>2023</w:t>
            </w:r>
          </w:p>
        </w:tc>
        <w:tc>
          <w:tcPr>
            <w:tcW w:w="550" w:type="dxa"/>
          </w:tcPr>
          <w:p w:rsidR="00150106" w:rsidRPr="005118AB" w:rsidRDefault="00150106" w:rsidP="00150106">
            <w:pPr>
              <w:rPr>
                <w:sz w:val="16"/>
                <w:szCs w:val="16"/>
              </w:rPr>
            </w:pPr>
            <w:r w:rsidRPr="005118AB">
              <w:rPr>
                <w:sz w:val="16"/>
                <w:szCs w:val="16"/>
              </w:rPr>
              <w:t>2024</w:t>
            </w:r>
          </w:p>
        </w:tc>
        <w:tc>
          <w:tcPr>
            <w:tcW w:w="550" w:type="dxa"/>
          </w:tcPr>
          <w:p w:rsidR="00150106" w:rsidRPr="005118AB" w:rsidRDefault="00150106" w:rsidP="00150106">
            <w:pPr>
              <w:rPr>
                <w:sz w:val="16"/>
                <w:szCs w:val="16"/>
              </w:rPr>
            </w:pPr>
            <w:r w:rsidRPr="005118AB">
              <w:rPr>
                <w:sz w:val="16"/>
                <w:szCs w:val="16"/>
              </w:rPr>
              <w:t>2025</w:t>
            </w:r>
          </w:p>
        </w:tc>
        <w:tc>
          <w:tcPr>
            <w:tcW w:w="529" w:type="dxa"/>
          </w:tcPr>
          <w:p w:rsidR="00150106" w:rsidRPr="005118AB" w:rsidRDefault="00150106" w:rsidP="00150106">
            <w:pPr>
              <w:ind w:left="-12" w:hanging="11"/>
              <w:rPr>
                <w:sz w:val="16"/>
                <w:szCs w:val="16"/>
              </w:rPr>
            </w:pPr>
            <w:r w:rsidRPr="005118AB">
              <w:rPr>
                <w:sz w:val="16"/>
                <w:szCs w:val="16"/>
              </w:rPr>
              <w:t>2021</w:t>
            </w:r>
          </w:p>
        </w:tc>
        <w:tc>
          <w:tcPr>
            <w:tcW w:w="550" w:type="dxa"/>
          </w:tcPr>
          <w:p w:rsidR="00150106" w:rsidRPr="005118AB" w:rsidRDefault="00150106" w:rsidP="00150106">
            <w:pPr>
              <w:rPr>
                <w:sz w:val="16"/>
                <w:szCs w:val="16"/>
              </w:rPr>
            </w:pPr>
            <w:r w:rsidRPr="005118AB">
              <w:rPr>
                <w:sz w:val="16"/>
                <w:szCs w:val="16"/>
              </w:rPr>
              <w:t>2022</w:t>
            </w:r>
          </w:p>
        </w:tc>
        <w:tc>
          <w:tcPr>
            <w:tcW w:w="550" w:type="dxa"/>
          </w:tcPr>
          <w:p w:rsidR="00150106" w:rsidRPr="005118AB" w:rsidRDefault="00150106" w:rsidP="00150106">
            <w:pPr>
              <w:rPr>
                <w:sz w:val="16"/>
                <w:szCs w:val="16"/>
              </w:rPr>
            </w:pPr>
            <w:r w:rsidRPr="005118AB">
              <w:rPr>
                <w:sz w:val="16"/>
                <w:szCs w:val="16"/>
              </w:rPr>
              <w:t>2023</w:t>
            </w:r>
          </w:p>
        </w:tc>
        <w:tc>
          <w:tcPr>
            <w:tcW w:w="550" w:type="dxa"/>
          </w:tcPr>
          <w:p w:rsidR="00150106" w:rsidRPr="005118AB" w:rsidRDefault="00150106" w:rsidP="00150106">
            <w:pPr>
              <w:rPr>
                <w:sz w:val="16"/>
                <w:szCs w:val="16"/>
              </w:rPr>
            </w:pPr>
            <w:r w:rsidRPr="005118AB">
              <w:rPr>
                <w:sz w:val="16"/>
                <w:szCs w:val="16"/>
              </w:rPr>
              <w:t>2024</w:t>
            </w:r>
          </w:p>
        </w:tc>
        <w:tc>
          <w:tcPr>
            <w:tcW w:w="550" w:type="dxa"/>
          </w:tcPr>
          <w:p w:rsidR="00150106" w:rsidRPr="005118AB" w:rsidRDefault="00150106" w:rsidP="00150106">
            <w:pPr>
              <w:rPr>
                <w:sz w:val="16"/>
                <w:szCs w:val="16"/>
              </w:rPr>
            </w:pPr>
            <w:r w:rsidRPr="005118AB">
              <w:rPr>
                <w:sz w:val="16"/>
                <w:szCs w:val="16"/>
              </w:rPr>
              <w:t>2025</w:t>
            </w:r>
          </w:p>
        </w:tc>
      </w:tr>
      <w:tr w:rsidR="00150106" w:rsidRPr="005118AB" w:rsidTr="00150106">
        <w:tc>
          <w:tcPr>
            <w:tcW w:w="1482" w:type="dxa"/>
          </w:tcPr>
          <w:p w:rsidR="00150106" w:rsidRPr="005118AB" w:rsidRDefault="00150106" w:rsidP="00150106">
            <w:pPr>
              <w:rPr>
                <w:rFonts w:ascii="Times New Roman" w:hAnsi="Times New Roman" w:cs="Times New Roman"/>
                <w:sz w:val="18"/>
              </w:rPr>
            </w:pPr>
            <w:r w:rsidRPr="005118AB">
              <w:rPr>
                <w:rFonts w:ascii="Times New Roman" w:hAnsi="Times New Roman" w:cs="Times New Roman"/>
                <w:sz w:val="18"/>
              </w:rPr>
              <w:t xml:space="preserve">Создание условий  для выявления и развития одаренности в Мамадышском муниципальном районе </w:t>
            </w:r>
            <w:r w:rsidRPr="005118AB">
              <w:rPr>
                <w:rFonts w:ascii="Times New Roman" w:hAnsi="Times New Roman" w:cs="Times New Roman"/>
                <w:sz w:val="20"/>
              </w:rPr>
              <w:t>оказание</w:t>
            </w:r>
            <w:r w:rsidRPr="005118AB">
              <w:rPr>
                <w:rFonts w:ascii="Times New Roman" w:hAnsi="Times New Roman" w:cs="Times New Roman"/>
                <w:spacing w:val="-47"/>
                <w:sz w:val="20"/>
              </w:rPr>
              <w:t xml:space="preserve"> </w:t>
            </w:r>
            <w:r w:rsidRPr="005118AB">
              <w:rPr>
                <w:rFonts w:ascii="Times New Roman" w:hAnsi="Times New Roman" w:cs="Times New Roman"/>
                <w:sz w:val="20"/>
              </w:rPr>
              <w:t>поддержки и</w:t>
            </w:r>
            <w:r w:rsidRPr="005118AB">
              <w:rPr>
                <w:rFonts w:ascii="Times New Roman" w:hAnsi="Times New Roman" w:cs="Times New Roman"/>
                <w:spacing w:val="-47"/>
                <w:sz w:val="20"/>
              </w:rPr>
              <w:t xml:space="preserve"> </w:t>
            </w:r>
            <w:r w:rsidRPr="005118AB">
              <w:rPr>
                <w:rFonts w:ascii="Times New Roman" w:hAnsi="Times New Roman" w:cs="Times New Roman"/>
                <w:sz w:val="20"/>
              </w:rPr>
              <w:t>сопровождение</w:t>
            </w:r>
            <w:r w:rsidRPr="005118AB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5118AB">
              <w:rPr>
                <w:rFonts w:ascii="Times New Roman" w:hAnsi="Times New Roman" w:cs="Times New Roman"/>
                <w:sz w:val="20"/>
              </w:rPr>
              <w:t>одаренных</w:t>
            </w:r>
            <w:r w:rsidRPr="005118AB">
              <w:rPr>
                <w:rFonts w:ascii="Times New Roman" w:hAnsi="Times New Roman" w:cs="Times New Roman"/>
                <w:spacing w:val="10"/>
                <w:sz w:val="20"/>
              </w:rPr>
              <w:t xml:space="preserve"> </w:t>
            </w:r>
            <w:r w:rsidRPr="005118AB">
              <w:rPr>
                <w:rFonts w:ascii="Times New Roman" w:hAnsi="Times New Roman" w:cs="Times New Roman"/>
                <w:sz w:val="20"/>
              </w:rPr>
              <w:t>детей</w:t>
            </w:r>
            <w:r w:rsidRPr="005118AB">
              <w:rPr>
                <w:rFonts w:ascii="Times New Roman" w:hAnsi="Times New Roman" w:cs="Times New Roman"/>
                <w:spacing w:val="4"/>
                <w:sz w:val="20"/>
              </w:rPr>
              <w:t xml:space="preserve"> </w:t>
            </w:r>
            <w:r w:rsidRPr="005118AB">
              <w:rPr>
                <w:rFonts w:ascii="Times New Roman" w:hAnsi="Times New Roman" w:cs="Times New Roman"/>
                <w:sz w:val="20"/>
              </w:rPr>
              <w:t>и</w:t>
            </w:r>
            <w:r w:rsidRPr="005118AB">
              <w:rPr>
                <w:rFonts w:ascii="Times New Roman" w:hAnsi="Times New Roman" w:cs="Times New Roman"/>
                <w:spacing w:val="-47"/>
                <w:sz w:val="20"/>
              </w:rPr>
              <w:t xml:space="preserve"> </w:t>
            </w:r>
            <w:r w:rsidRPr="005118AB">
              <w:rPr>
                <w:rFonts w:ascii="Times New Roman" w:hAnsi="Times New Roman" w:cs="Times New Roman"/>
                <w:sz w:val="20"/>
              </w:rPr>
              <w:t>талантливой</w:t>
            </w:r>
            <w:r w:rsidRPr="005118AB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5118AB">
              <w:rPr>
                <w:rFonts w:ascii="Times New Roman" w:hAnsi="Times New Roman" w:cs="Times New Roman"/>
                <w:sz w:val="20"/>
              </w:rPr>
              <w:t>учатейся</w:t>
            </w:r>
            <w:r w:rsidRPr="005118AB">
              <w:rPr>
                <w:rFonts w:ascii="Times New Roman" w:hAnsi="Times New Roman" w:cs="Times New Roman"/>
                <w:spacing w:val="24"/>
                <w:sz w:val="20"/>
              </w:rPr>
              <w:t xml:space="preserve"> </w:t>
            </w:r>
            <w:r w:rsidRPr="005118AB">
              <w:rPr>
                <w:rFonts w:ascii="Times New Roman" w:hAnsi="Times New Roman" w:cs="Times New Roman"/>
                <w:sz w:val="20"/>
              </w:rPr>
              <w:t>молодежи,</w:t>
            </w:r>
            <w:r w:rsidRPr="005118AB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5118AB">
              <w:rPr>
                <w:rFonts w:ascii="Times New Roman" w:hAnsi="Times New Roman" w:cs="Times New Roman"/>
                <w:sz w:val="20"/>
              </w:rPr>
              <w:t>способствуютие</w:t>
            </w:r>
            <w:r w:rsidRPr="005118AB">
              <w:rPr>
                <w:rFonts w:ascii="Times New Roman" w:hAnsi="Times New Roman" w:cs="Times New Roman"/>
                <w:spacing w:val="6"/>
                <w:sz w:val="20"/>
              </w:rPr>
              <w:t xml:space="preserve"> </w:t>
            </w:r>
            <w:r w:rsidRPr="005118AB">
              <w:rPr>
                <w:rFonts w:ascii="Times New Roman" w:hAnsi="Times New Roman" w:cs="Times New Roman"/>
                <w:sz w:val="20"/>
              </w:rPr>
              <w:t>их</w:t>
            </w:r>
            <w:r w:rsidRPr="005118AB">
              <w:rPr>
                <w:rFonts w:ascii="Times New Roman" w:hAnsi="Times New Roman" w:cs="Times New Roman"/>
                <w:spacing w:val="-47"/>
                <w:sz w:val="20"/>
              </w:rPr>
              <w:t xml:space="preserve"> </w:t>
            </w:r>
            <w:r w:rsidRPr="005118AB">
              <w:rPr>
                <w:rFonts w:ascii="Times New Roman" w:hAnsi="Times New Roman" w:cs="Times New Roman"/>
                <w:sz w:val="20"/>
              </w:rPr>
              <w:t>профессиональному становлению</w:t>
            </w:r>
          </w:p>
          <w:p w:rsidR="00150106" w:rsidRPr="005118AB" w:rsidRDefault="00150106" w:rsidP="00150106">
            <w:pPr>
              <w:jc w:val="center"/>
              <w:rPr>
                <w:sz w:val="18"/>
              </w:rPr>
            </w:pPr>
          </w:p>
          <w:p w:rsidR="00150106" w:rsidRPr="005118AB" w:rsidRDefault="00150106" w:rsidP="00150106">
            <w:pPr>
              <w:jc w:val="center"/>
              <w:rPr>
                <w:sz w:val="18"/>
              </w:rPr>
            </w:pPr>
          </w:p>
          <w:p w:rsidR="00150106" w:rsidRPr="005118AB" w:rsidRDefault="00150106" w:rsidP="00150106">
            <w:pPr>
              <w:jc w:val="center"/>
              <w:rPr>
                <w:sz w:val="18"/>
              </w:rPr>
            </w:pPr>
          </w:p>
          <w:p w:rsidR="00150106" w:rsidRPr="005118AB" w:rsidRDefault="00150106" w:rsidP="00150106">
            <w:pPr>
              <w:jc w:val="center"/>
              <w:rPr>
                <w:sz w:val="18"/>
              </w:rPr>
            </w:pPr>
          </w:p>
          <w:p w:rsidR="00150106" w:rsidRPr="005118AB" w:rsidRDefault="00150106" w:rsidP="00150106">
            <w:pPr>
              <w:jc w:val="center"/>
              <w:rPr>
                <w:sz w:val="18"/>
              </w:rPr>
            </w:pPr>
          </w:p>
        </w:tc>
        <w:tc>
          <w:tcPr>
            <w:tcW w:w="1662" w:type="dxa"/>
          </w:tcPr>
          <w:p w:rsidR="00150106" w:rsidRPr="005118AB" w:rsidRDefault="00150106" w:rsidP="00150106">
            <w:pPr>
              <w:pStyle w:val="TableParagraph"/>
              <w:ind w:hanging="64"/>
              <w:jc w:val="both"/>
              <w:rPr>
                <w:sz w:val="20"/>
              </w:rPr>
            </w:pPr>
            <w:r w:rsidRPr="005118AB">
              <w:rPr>
                <w:sz w:val="20"/>
              </w:rPr>
              <w:lastRenderedPageBreak/>
              <w:t>Развитие</w:t>
            </w:r>
          </w:p>
          <w:p w:rsidR="00150106" w:rsidRPr="005118AB" w:rsidRDefault="00150106" w:rsidP="00150106">
            <w:pPr>
              <w:pStyle w:val="TableParagraph"/>
              <w:ind w:hanging="64"/>
              <w:jc w:val="both"/>
              <w:rPr>
                <w:sz w:val="20"/>
              </w:rPr>
            </w:pPr>
            <w:r w:rsidRPr="005118AB">
              <w:rPr>
                <w:sz w:val="20"/>
              </w:rPr>
              <w:t>инфраструктуры</w:t>
            </w:r>
            <w:r w:rsidRPr="005118AB">
              <w:rPr>
                <w:spacing w:val="32"/>
                <w:sz w:val="20"/>
              </w:rPr>
              <w:t xml:space="preserve"> </w:t>
            </w:r>
            <w:r w:rsidRPr="005118AB">
              <w:rPr>
                <w:sz w:val="20"/>
              </w:rPr>
              <w:t>и</w:t>
            </w:r>
            <w:r w:rsidRPr="005118AB">
              <w:rPr>
                <w:spacing w:val="-47"/>
                <w:sz w:val="20"/>
              </w:rPr>
              <w:t xml:space="preserve"> </w:t>
            </w:r>
            <w:r w:rsidRPr="005118AB">
              <w:rPr>
                <w:sz w:val="20"/>
              </w:rPr>
              <w:t>материалъно-</w:t>
            </w:r>
            <w:r w:rsidRPr="005118AB">
              <w:rPr>
                <w:spacing w:val="1"/>
                <w:sz w:val="20"/>
              </w:rPr>
              <w:t xml:space="preserve"> </w:t>
            </w:r>
            <w:r w:rsidRPr="005118AB">
              <w:rPr>
                <w:sz w:val="20"/>
              </w:rPr>
              <w:t>технической</w:t>
            </w:r>
          </w:p>
          <w:p w:rsidR="00150106" w:rsidRPr="005118AB" w:rsidRDefault="00150106" w:rsidP="00150106">
            <w:pPr>
              <w:pStyle w:val="TableParagraph"/>
              <w:ind w:hanging="64"/>
              <w:jc w:val="both"/>
              <w:rPr>
                <w:sz w:val="16"/>
                <w:szCs w:val="16"/>
              </w:rPr>
            </w:pPr>
            <w:r w:rsidRPr="005118AB">
              <w:rPr>
                <w:w w:val="105"/>
                <w:sz w:val="13"/>
              </w:rPr>
              <w:t>O</w:t>
            </w:r>
            <w:r w:rsidRPr="005118AB">
              <w:rPr>
                <w:w w:val="105"/>
                <w:sz w:val="16"/>
                <w:szCs w:val="16"/>
              </w:rPr>
              <w:t>сновы</w:t>
            </w:r>
          </w:p>
          <w:p w:rsidR="00150106" w:rsidRPr="005118AB" w:rsidRDefault="00150106" w:rsidP="00150106">
            <w:pPr>
              <w:pStyle w:val="TableParagraph"/>
              <w:tabs>
                <w:tab w:val="left" w:pos="1590"/>
              </w:tabs>
              <w:ind w:hanging="64"/>
              <w:jc w:val="both"/>
              <w:rPr>
                <w:sz w:val="20"/>
              </w:rPr>
            </w:pPr>
            <w:r w:rsidRPr="005118AB">
              <w:rPr>
                <w:sz w:val="20"/>
              </w:rPr>
              <w:t>деятелъности</w:t>
            </w:r>
          </w:p>
          <w:p w:rsidR="00150106" w:rsidRPr="005118AB" w:rsidRDefault="00150106" w:rsidP="00150106">
            <w:pPr>
              <w:pStyle w:val="TableParagraph"/>
              <w:tabs>
                <w:tab w:val="left" w:pos="1590"/>
              </w:tabs>
              <w:ind w:hanging="64"/>
              <w:jc w:val="both"/>
              <w:rPr>
                <w:sz w:val="20"/>
              </w:rPr>
            </w:pPr>
            <w:r w:rsidRPr="005118AB">
              <w:rPr>
                <w:sz w:val="20"/>
              </w:rPr>
              <w:tab/>
            </w:r>
            <w:r w:rsidRPr="005118AB">
              <w:rPr>
                <w:spacing w:val="-6"/>
                <w:sz w:val="20"/>
              </w:rPr>
              <w:t xml:space="preserve">по </w:t>
            </w:r>
            <w:r w:rsidRPr="005118AB">
              <w:rPr>
                <w:spacing w:val="-47"/>
                <w:sz w:val="20"/>
              </w:rPr>
              <w:t xml:space="preserve"> </w:t>
            </w:r>
            <w:r w:rsidRPr="005118AB">
              <w:rPr>
                <w:sz w:val="20"/>
              </w:rPr>
              <w:t>выявлению,</w:t>
            </w:r>
          </w:p>
          <w:p w:rsidR="00150106" w:rsidRPr="005118AB" w:rsidRDefault="00150106" w:rsidP="00150106">
            <w:pPr>
              <w:pStyle w:val="TableParagraph"/>
              <w:tabs>
                <w:tab w:val="left" w:pos="1590"/>
              </w:tabs>
              <w:ind w:hanging="64"/>
              <w:jc w:val="both"/>
              <w:rPr>
                <w:sz w:val="18"/>
              </w:rPr>
            </w:pPr>
            <w:r w:rsidRPr="005118AB">
              <w:rPr>
                <w:sz w:val="18"/>
              </w:rPr>
              <w:t>развитию</w:t>
            </w:r>
          </w:p>
          <w:p w:rsidR="00150106" w:rsidRPr="005118AB" w:rsidRDefault="00150106" w:rsidP="00150106">
            <w:pPr>
              <w:pStyle w:val="TableParagraph"/>
              <w:tabs>
                <w:tab w:val="left" w:pos="1590"/>
              </w:tabs>
              <w:ind w:hanging="64"/>
              <w:jc w:val="both"/>
              <w:rPr>
                <w:sz w:val="20"/>
              </w:rPr>
            </w:pPr>
            <w:r w:rsidRPr="005118AB">
              <w:rPr>
                <w:sz w:val="20"/>
              </w:rPr>
              <w:t>поддержке</w:t>
            </w:r>
            <w:r w:rsidRPr="005118AB">
              <w:rPr>
                <w:sz w:val="20"/>
              </w:rPr>
              <w:tab/>
              <w:t>и</w:t>
            </w:r>
            <w:r w:rsidRPr="005118AB">
              <w:rPr>
                <w:spacing w:val="-47"/>
                <w:sz w:val="20"/>
              </w:rPr>
              <w:t xml:space="preserve"> </w:t>
            </w:r>
            <w:r w:rsidRPr="005118AB">
              <w:rPr>
                <w:sz w:val="20"/>
              </w:rPr>
              <w:t>сопровождению</w:t>
            </w:r>
            <w:r w:rsidRPr="005118AB">
              <w:rPr>
                <w:spacing w:val="1"/>
                <w:sz w:val="20"/>
              </w:rPr>
              <w:t xml:space="preserve"> </w:t>
            </w:r>
            <w:r w:rsidRPr="005118AB">
              <w:rPr>
                <w:sz w:val="20"/>
              </w:rPr>
              <w:t>одареннъіх</w:t>
            </w:r>
            <w:r w:rsidRPr="005118AB">
              <w:rPr>
                <w:spacing w:val="1"/>
                <w:sz w:val="20"/>
              </w:rPr>
              <w:t xml:space="preserve"> </w:t>
            </w:r>
            <w:r w:rsidRPr="005118AB">
              <w:rPr>
                <w:sz w:val="20"/>
              </w:rPr>
              <w:t>детей и</w:t>
            </w:r>
            <w:r w:rsidRPr="005118AB">
              <w:rPr>
                <w:spacing w:val="-48"/>
                <w:sz w:val="20"/>
              </w:rPr>
              <w:t xml:space="preserve"> </w:t>
            </w:r>
            <w:r w:rsidRPr="005118AB">
              <w:rPr>
                <w:sz w:val="20"/>
              </w:rPr>
              <w:t>талантливой</w:t>
            </w:r>
            <w:r w:rsidRPr="005118AB">
              <w:rPr>
                <w:spacing w:val="1"/>
                <w:sz w:val="20"/>
              </w:rPr>
              <w:t xml:space="preserve"> </w:t>
            </w:r>
            <w:r w:rsidRPr="005118AB">
              <w:rPr>
                <w:sz w:val="20"/>
              </w:rPr>
              <w:t>учатейся</w:t>
            </w:r>
            <w:r w:rsidRPr="005118AB">
              <w:rPr>
                <w:spacing w:val="21"/>
                <w:sz w:val="20"/>
              </w:rPr>
              <w:t xml:space="preserve"> </w:t>
            </w:r>
            <w:r w:rsidRPr="005118AB">
              <w:rPr>
                <w:sz w:val="20"/>
              </w:rPr>
              <w:t>молодежи</w:t>
            </w:r>
            <w:r w:rsidRPr="005118AB">
              <w:rPr>
                <w:spacing w:val="1"/>
                <w:sz w:val="20"/>
              </w:rPr>
              <w:t xml:space="preserve"> </w:t>
            </w:r>
            <w:r w:rsidRPr="005118AB">
              <w:rPr>
                <w:sz w:val="20"/>
              </w:rPr>
              <w:t>Мамадышском</w:t>
            </w:r>
            <w:r w:rsidRPr="005118AB">
              <w:rPr>
                <w:spacing w:val="1"/>
                <w:sz w:val="20"/>
              </w:rPr>
              <w:t xml:space="preserve"> </w:t>
            </w:r>
            <w:r w:rsidRPr="005118AB">
              <w:rPr>
                <w:sz w:val="20"/>
              </w:rPr>
              <w:t>муниципалъном</w:t>
            </w:r>
            <w:r w:rsidRPr="005118AB">
              <w:rPr>
                <w:spacing w:val="1"/>
                <w:sz w:val="20"/>
              </w:rPr>
              <w:t xml:space="preserve"> </w:t>
            </w:r>
            <w:r w:rsidRPr="005118AB">
              <w:rPr>
                <w:sz w:val="20"/>
              </w:rPr>
              <w:t>районе;</w:t>
            </w:r>
          </w:p>
          <w:p w:rsidR="00150106" w:rsidRPr="005118AB" w:rsidRDefault="00150106" w:rsidP="00150106">
            <w:pPr>
              <w:pStyle w:val="TableParagraph"/>
              <w:tabs>
                <w:tab w:val="left" w:pos="1590"/>
              </w:tabs>
              <w:rPr>
                <w:sz w:val="20"/>
              </w:rPr>
            </w:pPr>
            <w:r w:rsidRPr="005118AB">
              <w:rPr>
                <w:sz w:val="20"/>
              </w:rPr>
              <w:t>и</w:t>
            </w:r>
            <w:r w:rsidRPr="005118AB">
              <w:rPr>
                <w:spacing w:val="-47"/>
                <w:sz w:val="20"/>
              </w:rPr>
              <w:t xml:space="preserve"> </w:t>
            </w:r>
            <w:r w:rsidRPr="005118AB">
              <w:rPr>
                <w:sz w:val="20"/>
              </w:rPr>
              <w:t>сопровождению</w:t>
            </w:r>
            <w:r w:rsidRPr="005118AB">
              <w:rPr>
                <w:spacing w:val="1"/>
                <w:sz w:val="20"/>
              </w:rPr>
              <w:t xml:space="preserve"> </w:t>
            </w:r>
            <w:r w:rsidRPr="005118AB">
              <w:rPr>
                <w:sz w:val="20"/>
              </w:rPr>
              <w:t>одареннъіх</w:t>
            </w:r>
            <w:r w:rsidRPr="005118AB">
              <w:rPr>
                <w:spacing w:val="1"/>
                <w:sz w:val="20"/>
              </w:rPr>
              <w:t xml:space="preserve"> </w:t>
            </w:r>
            <w:r w:rsidRPr="005118AB">
              <w:rPr>
                <w:sz w:val="20"/>
              </w:rPr>
              <w:t>детей и</w:t>
            </w:r>
            <w:r w:rsidRPr="005118AB">
              <w:rPr>
                <w:spacing w:val="-48"/>
                <w:sz w:val="20"/>
              </w:rPr>
              <w:t xml:space="preserve"> </w:t>
            </w:r>
            <w:r w:rsidRPr="005118AB">
              <w:rPr>
                <w:sz w:val="20"/>
              </w:rPr>
              <w:t>талантливой</w:t>
            </w:r>
            <w:r w:rsidRPr="005118AB">
              <w:rPr>
                <w:spacing w:val="1"/>
                <w:sz w:val="20"/>
              </w:rPr>
              <w:t xml:space="preserve"> </w:t>
            </w:r>
            <w:r w:rsidRPr="005118AB">
              <w:rPr>
                <w:sz w:val="20"/>
              </w:rPr>
              <w:t>учащейся</w:t>
            </w:r>
            <w:r w:rsidRPr="005118AB">
              <w:rPr>
                <w:spacing w:val="21"/>
                <w:sz w:val="20"/>
              </w:rPr>
              <w:t xml:space="preserve"> </w:t>
            </w:r>
            <w:r w:rsidRPr="005118AB">
              <w:rPr>
                <w:sz w:val="20"/>
              </w:rPr>
              <w:t>молодежи</w:t>
            </w:r>
            <w:r w:rsidRPr="005118AB">
              <w:rPr>
                <w:spacing w:val="1"/>
                <w:sz w:val="20"/>
              </w:rPr>
              <w:t xml:space="preserve"> в </w:t>
            </w:r>
            <w:r w:rsidRPr="005118AB">
              <w:rPr>
                <w:sz w:val="20"/>
              </w:rPr>
              <w:t>Мамадышскоммуниципалъном</w:t>
            </w:r>
            <w:r w:rsidRPr="005118AB">
              <w:rPr>
                <w:spacing w:val="1"/>
                <w:sz w:val="20"/>
              </w:rPr>
              <w:t xml:space="preserve"> </w:t>
            </w:r>
            <w:r w:rsidRPr="005118AB">
              <w:rPr>
                <w:sz w:val="20"/>
              </w:rPr>
              <w:t>районе;</w:t>
            </w:r>
          </w:p>
          <w:p w:rsidR="00150106" w:rsidRPr="005118AB" w:rsidRDefault="00150106" w:rsidP="00150106">
            <w:pPr>
              <w:pStyle w:val="TableParagraph"/>
              <w:tabs>
                <w:tab w:val="left" w:pos="1590"/>
              </w:tabs>
              <w:ind w:hanging="3"/>
              <w:rPr>
                <w:sz w:val="20"/>
              </w:rPr>
            </w:pPr>
          </w:p>
          <w:p w:rsidR="00150106" w:rsidRPr="005118AB" w:rsidRDefault="00150106" w:rsidP="00150106">
            <w:pPr>
              <w:pStyle w:val="TableParagraph"/>
              <w:tabs>
                <w:tab w:val="left" w:pos="1590"/>
              </w:tabs>
              <w:ind w:hanging="3"/>
              <w:rPr>
                <w:sz w:val="20"/>
              </w:rPr>
            </w:pPr>
          </w:p>
          <w:p w:rsidR="00150106" w:rsidRPr="005118AB" w:rsidRDefault="00150106" w:rsidP="00150106">
            <w:pPr>
              <w:pStyle w:val="TableParagraph"/>
              <w:tabs>
                <w:tab w:val="left" w:pos="1590"/>
              </w:tabs>
              <w:ind w:hanging="3"/>
              <w:rPr>
                <w:sz w:val="20"/>
              </w:rPr>
            </w:pPr>
            <w:r w:rsidRPr="005118AB">
              <w:rPr>
                <w:sz w:val="20"/>
              </w:rPr>
              <w:t>Совершенствова</w:t>
            </w:r>
            <w:r w:rsidRPr="005118AB">
              <w:rPr>
                <w:sz w:val="20"/>
              </w:rPr>
              <w:lastRenderedPageBreak/>
              <w:t>ние</w:t>
            </w:r>
            <w:r w:rsidRPr="005118AB">
              <w:rPr>
                <w:spacing w:val="1"/>
                <w:sz w:val="20"/>
              </w:rPr>
              <w:t xml:space="preserve"> </w:t>
            </w:r>
            <w:r w:rsidRPr="005118AB">
              <w:rPr>
                <w:sz w:val="20"/>
              </w:rPr>
              <w:t>и реализация системы</w:t>
            </w:r>
            <w:r w:rsidRPr="005118AB">
              <w:rPr>
                <w:sz w:val="20"/>
              </w:rPr>
              <w:tab/>
            </w:r>
            <w:r w:rsidRPr="005118AB">
              <w:rPr>
                <w:w w:val="95"/>
                <w:sz w:val="20"/>
              </w:rPr>
              <w:t>реализация</w:t>
            </w:r>
            <w:r w:rsidRPr="005118AB">
              <w:rPr>
                <w:spacing w:val="-45"/>
                <w:w w:val="95"/>
                <w:sz w:val="20"/>
              </w:rPr>
              <w:t xml:space="preserve"> </w:t>
            </w:r>
            <w:r w:rsidRPr="005118AB">
              <w:rPr>
                <w:sz w:val="20"/>
              </w:rPr>
              <w:t>системы</w:t>
            </w:r>
            <w:r w:rsidRPr="005118AB">
              <w:rPr>
                <w:spacing w:val="1"/>
                <w:sz w:val="20"/>
              </w:rPr>
              <w:t xml:space="preserve"> </w:t>
            </w:r>
            <w:r w:rsidRPr="005118AB">
              <w:rPr>
                <w:sz w:val="20"/>
              </w:rPr>
              <w:t>мероприятий,</w:t>
            </w:r>
            <w:r w:rsidRPr="005118AB">
              <w:rPr>
                <w:spacing w:val="1"/>
                <w:sz w:val="20"/>
              </w:rPr>
              <w:t xml:space="preserve"> </w:t>
            </w:r>
            <w:r w:rsidRPr="005118AB">
              <w:rPr>
                <w:sz w:val="20"/>
              </w:rPr>
              <w:t>направленнъіх</w:t>
            </w:r>
          </w:p>
          <w:p w:rsidR="00150106" w:rsidRPr="005118AB" w:rsidRDefault="00150106" w:rsidP="00150106">
            <w:pPr>
              <w:pStyle w:val="TableParagraph"/>
              <w:tabs>
                <w:tab w:val="left" w:pos="1696"/>
              </w:tabs>
              <w:rPr>
                <w:sz w:val="20"/>
              </w:rPr>
            </w:pPr>
            <w:r w:rsidRPr="005118AB">
              <w:rPr>
                <w:sz w:val="20"/>
              </w:rPr>
              <w:t>на</w:t>
            </w:r>
            <w:r w:rsidRPr="005118AB">
              <w:rPr>
                <w:spacing w:val="-12"/>
                <w:sz w:val="20"/>
              </w:rPr>
              <w:t xml:space="preserve"> </w:t>
            </w:r>
            <w:r w:rsidRPr="005118AB">
              <w:rPr>
                <w:sz w:val="20"/>
              </w:rPr>
              <w:t>выявление</w:t>
            </w:r>
            <w:r w:rsidRPr="005118AB">
              <w:rPr>
                <w:sz w:val="20"/>
              </w:rPr>
              <w:tab/>
              <w:t>и</w:t>
            </w:r>
          </w:p>
          <w:p w:rsidR="00150106" w:rsidRPr="005118AB" w:rsidRDefault="00150106" w:rsidP="00150106">
            <w:pPr>
              <w:pStyle w:val="TableParagraph"/>
              <w:ind w:firstLine="6"/>
              <w:rPr>
                <w:sz w:val="20"/>
              </w:rPr>
            </w:pPr>
            <w:r w:rsidRPr="005118AB">
              <w:rPr>
                <w:sz w:val="20"/>
              </w:rPr>
              <w:t>развитие</w:t>
            </w:r>
            <w:r w:rsidRPr="005118AB">
              <w:rPr>
                <w:spacing w:val="1"/>
                <w:sz w:val="20"/>
              </w:rPr>
              <w:t xml:space="preserve"> </w:t>
            </w:r>
            <w:r w:rsidRPr="005118AB">
              <w:rPr>
                <w:sz w:val="20"/>
              </w:rPr>
              <w:t>способностей</w:t>
            </w:r>
            <w:r w:rsidRPr="005118AB">
              <w:rPr>
                <w:spacing w:val="1"/>
                <w:sz w:val="20"/>
              </w:rPr>
              <w:t xml:space="preserve"> </w:t>
            </w:r>
            <w:r w:rsidRPr="005118AB">
              <w:rPr>
                <w:sz w:val="20"/>
              </w:rPr>
              <w:t>одареннъіх</w:t>
            </w:r>
            <w:r w:rsidRPr="005118AB">
              <w:rPr>
                <w:spacing w:val="1"/>
                <w:sz w:val="20"/>
              </w:rPr>
              <w:t xml:space="preserve"> </w:t>
            </w:r>
            <w:r w:rsidRPr="005118AB">
              <w:rPr>
                <w:sz w:val="20"/>
              </w:rPr>
              <w:t>детей и</w:t>
            </w:r>
            <w:r w:rsidRPr="005118AB">
              <w:rPr>
                <w:spacing w:val="-48"/>
                <w:sz w:val="20"/>
              </w:rPr>
              <w:t xml:space="preserve"> </w:t>
            </w:r>
            <w:r w:rsidRPr="005118AB">
              <w:rPr>
                <w:sz w:val="20"/>
              </w:rPr>
              <w:t>талантливой</w:t>
            </w:r>
            <w:r w:rsidRPr="005118AB">
              <w:rPr>
                <w:spacing w:val="1"/>
                <w:sz w:val="20"/>
              </w:rPr>
              <w:t xml:space="preserve"> </w:t>
            </w:r>
            <w:r w:rsidRPr="005118AB">
              <w:rPr>
                <w:sz w:val="20"/>
              </w:rPr>
              <w:t>учатейся</w:t>
            </w:r>
            <w:r w:rsidRPr="005118AB">
              <w:rPr>
                <w:spacing w:val="21"/>
                <w:sz w:val="20"/>
              </w:rPr>
              <w:t xml:space="preserve"> </w:t>
            </w:r>
            <w:r w:rsidRPr="005118AB">
              <w:rPr>
                <w:sz w:val="20"/>
              </w:rPr>
              <w:t>молодежи</w:t>
            </w:r>
            <w:r w:rsidRPr="005118AB">
              <w:rPr>
                <w:spacing w:val="1"/>
                <w:sz w:val="20"/>
              </w:rPr>
              <w:t xml:space="preserve"> </w:t>
            </w:r>
            <w:r w:rsidRPr="005118AB">
              <w:rPr>
                <w:sz w:val="20"/>
              </w:rPr>
              <w:t>Мамадышском</w:t>
            </w:r>
            <w:r w:rsidRPr="005118AB">
              <w:rPr>
                <w:spacing w:val="1"/>
                <w:sz w:val="20"/>
              </w:rPr>
              <w:t xml:space="preserve"> </w:t>
            </w:r>
            <w:r w:rsidRPr="005118AB">
              <w:rPr>
                <w:sz w:val="20"/>
              </w:rPr>
              <w:t>муниципалъном</w:t>
            </w:r>
            <w:r w:rsidRPr="005118AB">
              <w:rPr>
                <w:spacing w:val="1"/>
                <w:sz w:val="20"/>
              </w:rPr>
              <w:t xml:space="preserve"> </w:t>
            </w:r>
            <w:r w:rsidRPr="005118AB">
              <w:rPr>
                <w:sz w:val="20"/>
              </w:rPr>
              <w:t>районе;</w:t>
            </w:r>
          </w:p>
          <w:p w:rsidR="00150106" w:rsidRPr="005118AB" w:rsidRDefault="00150106" w:rsidP="00150106">
            <w:pPr>
              <w:pStyle w:val="TableParagraph"/>
              <w:rPr>
                <w:sz w:val="20"/>
              </w:rPr>
            </w:pPr>
          </w:p>
          <w:p w:rsidR="00150106" w:rsidRPr="005118AB" w:rsidRDefault="00150106" w:rsidP="00150106">
            <w:pPr>
              <w:pStyle w:val="TableParagraph"/>
              <w:tabs>
                <w:tab w:val="left" w:pos="1590"/>
              </w:tabs>
              <w:ind w:hanging="3"/>
              <w:rPr>
                <w:sz w:val="20"/>
              </w:rPr>
            </w:pPr>
          </w:p>
        </w:tc>
        <w:tc>
          <w:tcPr>
            <w:tcW w:w="1905" w:type="dxa"/>
          </w:tcPr>
          <w:p w:rsidR="00150106" w:rsidRPr="005118AB" w:rsidRDefault="00150106" w:rsidP="00150106">
            <w:pPr>
              <w:pStyle w:val="TableParagraph"/>
              <w:spacing w:line="199" w:lineRule="exact"/>
              <w:ind w:left="125"/>
              <w:rPr>
                <w:sz w:val="19"/>
              </w:rPr>
            </w:pPr>
            <w:r w:rsidRPr="005118AB">
              <w:rPr>
                <w:w w:val="105"/>
                <w:sz w:val="19"/>
              </w:rPr>
              <w:lastRenderedPageBreak/>
              <w:t>«Поддержка</w:t>
            </w:r>
            <w:r w:rsidRPr="005118AB">
              <w:rPr>
                <w:spacing w:val="5"/>
                <w:w w:val="105"/>
                <w:sz w:val="19"/>
              </w:rPr>
              <w:t xml:space="preserve"> </w:t>
            </w:r>
            <w:r w:rsidRPr="005118AB">
              <w:rPr>
                <w:w w:val="105"/>
                <w:sz w:val="19"/>
              </w:rPr>
              <w:t>и</w:t>
            </w:r>
            <w:r w:rsidRPr="005118AB">
              <w:rPr>
                <w:spacing w:val="-9"/>
                <w:w w:val="105"/>
                <w:sz w:val="19"/>
              </w:rPr>
              <w:t xml:space="preserve"> </w:t>
            </w:r>
            <w:r w:rsidRPr="005118AB">
              <w:rPr>
                <w:w w:val="105"/>
                <w:sz w:val="19"/>
              </w:rPr>
              <w:t>развитие</w:t>
            </w:r>
          </w:p>
          <w:p w:rsidR="00150106" w:rsidRPr="005118AB" w:rsidRDefault="00150106" w:rsidP="00150106">
            <w:pPr>
              <w:pStyle w:val="TableParagraph"/>
              <w:spacing w:before="12"/>
              <w:ind w:left="123" w:right="73"/>
              <w:rPr>
                <w:sz w:val="20"/>
              </w:rPr>
            </w:pPr>
            <w:r w:rsidRPr="005118AB">
              <w:rPr>
                <w:sz w:val="20"/>
              </w:rPr>
              <w:t>одаренной</w:t>
            </w:r>
            <w:r w:rsidRPr="005118AB">
              <w:rPr>
                <w:spacing w:val="14"/>
                <w:sz w:val="20"/>
              </w:rPr>
              <w:t xml:space="preserve"> </w:t>
            </w:r>
            <w:r w:rsidRPr="005118AB">
              <w:rPr>
                <w:sz w:val="20"/>
              </w:rPr>
              <w:t>и</w:t>
            </w:r>
            <w:r w:rsidRPr="005118AB">
              <w:rPr>
                <w:spacing w:val="1"/>
                <w:sz w:val="20"/>
              </w:rPr>
              <w:t xml:space="preserve"> </w:t>
            </w:r>
            <w:r w:rsidRPr="005118AB">
              <w:rPr>
                <w:sz w:val="20"/>
              </w:rPr>
              <w:t>творческой(талантливой)</w:t>
            </w:r>
            <w:r w:rsidRPr="005118AB">
              <w:rPr>
                <w:spacing w:val="-47"/>
                <w:sz w:val="20"/>
              </w:rPr>
              <w:t xml:space="preserve"> </w:t>
            </w:r>
            <w:r w:rsidRPr="005118AB">
              <w:rPr>
                <w:sz w:val="20"/>
              </w:rPr>
              <w:t>молодежи</w:t>
            </w:r>
            <w:r w:rsidRPr="005118AB">
              <w:rPr>
                <w:spacing w:val="1"/>
                <w:sz w:val="20"/>
              </w:rPr>
              <w:t xml:space="preserve"> </w:t>
            </w:r>
            <w:r w:rsidRPr="005118AB">
              <w:rPr>
                <w:sz w:val="20"/>
              </w:rPr>
              <w:t>Мамадышского</w:t>
            </w:r>
            <w:r w:rsidRPr="005118AB">
              <w:rPr>
                <w:spacing w:val="1"/>
                <w:sz w:val="20"/>
              </w:rPr>
              <w:t xml:space="preserve"> </w:t>
            </w:r>
            <w:r w:rsidRPr="005118AB">
              <w:rPr>
                <w:sz w:val="20"/>
              </w:rPr>
              <w:t>муниципалъного</w:t>
            </w:r>
            <w:r w:rsidRPr="005118AB">
              <w:rPr>
                <w:spacing w:val="-10"/>
                <w:sz w:val="20"/>
              </w:rPr>
              <w:t xml:space="preserve"> </w:t>
            </w:r>
            <w:r w:rsidRPr="005118AB">
              <w:rPr>
                <w:sz w:val="20"/>
              </w:rPr>
              <w:t>района</w:t>
            </w:r>
          </w:p>
          <w:p w:rsidR="00150106" w:rsidRPr="005118AB" w:rsidRDefault="00150106" w:rsidP="001A41C4">
            <w:pPr>
              <w:pStyle w:val="TableParagraph"/>
              <w:spacing w:line="212" w:lineRule="exact"/>
              <w:ind w:left="127"/>
              <w:rPr>
                <w:sz w:val="20"/>
              </w:rPr>
            </w:pPr>
            <w:r w:rsidRPr="005118AB">
              <w:rPr>
                <w:sz w:val="20"/>
              </w:rPr>
              <w:t>на</w:t>
            </w:r>
            <w:r w:rsidRPr="005118AB">
              <w:rPr>
                <w:spacing w:val="-11"/>
                <w:sz w:val="20"/>
              </w:rPr>
              <w:t xml:space="preserve"> </w:t>
            </w:r>
            <w:r w:rsidRPr="005118AB">
              <w:rPr>
                <w:sz w:val="20"/>
              </w:rPr>
              <w:t>202</w:t>
            </w:r>
            <w:r w:rsidR="001A41C4" w:rsidRPr="005118AB">
              <w:rPr>
                <w:sz w:val="20"/>
              </w:rPr>
              <w:t>3</w:t>
            </w:r>
            <w:r w:rsidRPr="005118AB">
              <w:rPr>
                <w:sz w:val="20"/>
              </w:rPr>
              <w:t>-2025</w:t>
            </w:r>
            <w:r w:rsidRPr="005118AB">
              <w:rPr>
                <w:spacing w:val="3"/>
                <w:sz w:val="20"/>
              </w:rPr>
              <w:t xml:space="preserve"> </w:t>
            </w:r>
            <w:r w:rsidRPr="005118AB">
              <w:rPr>
                <w:sz w:val="20"/>
              </w:rPr>
              <w:t>годы»</w:t>
            </w:r>
          </w:p>
        </w:tc>
        <w:tc>
          <w:tcPr>
            <w:tcW w:w="1663" w:type="dxa"/>
          </w:tcPr>
          <w:p w:rsidR="00150106" w:rsidRPr="005118AB" w:rsidRDefault="00150106" w:rsidP="00150106">
            <w:pPr>
              <w:pStyle w:val="TableParagraph"/>
              <w:spacing w:line="199" w:lineRule="exact"/>
              <w:ind w:left="127"/>
              <w:rPr>
                <w:sz w:val="19"/>
              </w:rPr>
            </w:pPr>
            <w:r w:rsidRPr="005118AB">
              <w:rPr>
                <w:sz w:val="19"/>
              </w:rPr>
              <w:t>Конкурс</w:t>
            </w:r>
          </w:p>
          <w:p w:rsidR="00150106" w:rsidRPr="005118AB" w:rsidRDefault="00150106" w:rsidP="001A41C4">
            <w:pPr>
              <w:pStyle w:val="TableParagraph"/>
              <w:spacing w:before="14" w:line="237" w:lineRule="auto"/>
              <w:ind w:left="125" w:right="98"/>
              <w:rPr>
                <w:sz w:val="20"/>
              </w:rPr>
            </w:pPr>
            <w:r w:rsidRPr="005118AB">
              <w:rPr>
                <w:sz w:val="20"/>
              </w:rPr>
              <w:t>творческих</w:t>
            </w:r>
            <w:r w:rsidRPr="005118AB">
              <w:rPr>
                <w:spacing w:val="1"/>
                <w:sz w:val="20"/>
              </w:rPr>
              <w:t xml:space="preserve"> </w:t>
            </w:r>
            <w:r w:rsidRPr="005118AB">
              <w:rPr>
                <w:w w:val="95"/>
                <w:sz w:val="20"/>
              </w:rPr>
              <w:t>работ</w:t>
            </w:r>
          </w:p>
        </w:tc>
        <w:tc>
          <w:tcPr>
            <w:tcW w:w="1334" w:type="dxa"/>
          </w:tcPr>
          <w:p w:rsidR="00150106" w:rsidRPr="005118AB" w:rsidRDefault="00150106" w:rsidP="00150106">
            <w:pPr>
              <w:pStyle w:val="TableParagraph"/>
              <w:tabs>
                <w:tab w:val="left" w:pos="915"/>
              </w:tabs>
              <w:spacing w:line="199" w:lineRule="exact"/>
              <w:ind w:left="118"/>
              <w:rPr>
                <w:sz w:val="19"/>
              </w:rPr>
            </w:pPr>
            <w:r w:rsidRPr="005118AB">
              <w:rPr>
                <w:sz w:val="19"/>
              </w:rPr>
              <w:t>МБУ</w:t>
            </w:r>
            <w:r w:rsidRPr="005118AB">
              <w:rPr>
                <w:sz w:val="19"/>
              </w:rPr>
              <w:tab/>
              <w:t>MПК</w:t>
            </w:r>
          </w:p>
          <w:p w:rsidR="00150106" w:rsidRPr="005118AB" w:rsidRDefault="00150106" w:rsidP="00150106">
            <w:pPr>
              <w:pStyle w:val="TableParagraph"/>
              <w:spacing w:before="41"/>
              <w:ind w:left="120"/>
              <w:rPr>
                <w:sz w:val="20"/>
              </w:rPr>
            </w:pPr>
            <w:r w:rsidRPr="005118AB">
              <w:rPr>
                <w:sz w:val="20"/>
              </w:rPr>
              <w:t>«Мечта»;</w:t>
            </w:r>
          </w:p>
        </w:tc>
        <w:tc>
          <w:tcPr>
            <w:tcW w:w="1504" w:type="dxa"/>
          </w:tcPr>
          <w:p w:rsidR="00150106" w:rsidRPr="005118AB" w:rsidRDefault="00150106" w:rsidP="001A41C4">
            <w:pPr>
              <w:pStyle w:val="TableParagraph"/>
              <w:spacing w:line="199" w:lineRule="exact"/>
              <w:ind w:left="242" w:right="214"/>
              <w:jc w:val="center"/>
              <w:rPr>
                <w:sz w:val="19"/>
              </w:rPr>
            </w:pPr>
            <w:r w:rsidRPr="005118AB">
              <w:rPr>
                <w:w w:val="115"/>
                <w:sz w:val="19"/>
              </w:rPr>
              <w:t>202</w:t>
            </w:r>
            <w:r w:rsidR="001A41C4" w:rsidRPr="005118AB">
              <w:rPr>
                <w:w w:val="115"/>
                <w:sz w:val="19"/>
              </w:rPr>
              <w:t>3</w:t>
            </w:r>
            <w:r w:rsidRPr="005118AB">
              <w:rPr>
                <w:w w:val="115"/>
                <w:sz w:val="19"/>
              </w:rPr>
              <w:t>-2025</w:t>
            </w:r>
          </w:p>
        </w:tc>
        <w:tc>
          <w:tcPr>
            <w:tcW w:w="1630" w:type="dxa"/>
          </w:tcPr>
          <w:p w:rsidR="00150106" w:rsidRPr="005118AB" w:rsidRDefault="00150106" w:rsidP="00150106">
            <w:pPr>
              <w:pStyle w:val="TableParagraph"/>
              <w:spacing w:line="191" w:lineRule="exact"/>
              <w:ind w:left="126" w:right="101"/>
              <w:jc w:val="center"/>
              <w:rPr>
                <w:sz w:val="19"/>
              </w:rPr>
            </w:pPr>
            <w:r w:rsidRPr="005118AB">
              <w:rPr>
                <w:spacing w:val="-1"/>
                <w:w w:val="95"/>
                <w:sz w:val="19"/>
              </w:rPr>
              <w:t>Охват</w:t>
            </w:r>
            <w:r w:rsidRPr="005118AB">
              <w:rPr>
                <w:spacing w:val="-9"/>
                <w:w w:val="95"/>
                <w:sz w:val="19"/>
              </w:rPr>
              <w:t xml:space="preserve"> </w:t>
            </w:r>
            <w:r w:rsidRPr="005118AB">
              <w:rPr>
                <w:w w:val="95"/>
                <w:sz w:val="19"/>
              </w:rPr>
              <w:t>молодежи,</w:t>
            </w:r>
          </w:p>
          <w:p w:rsidR="00150106" w:rsidRPr="005118AB" w:rsidRDefault="00150106" w:rsidP="00150106">
            <w:pPr>
              <w:pStyle w:val="TableParagraph"/>
              <w:ind w:left="124" w:right="72" w:hanging="9"/>
              <w:jc w:val="center"/>
              <w:rPr>
                <w:i/>
                <w:sz w:val="18"/>
              </w:rPr>
            </w:pPr>
            <w:r w:rsidRPr="005118AB">
              <w:rPr>
                <w:sz w:val="18"/>
              </w:rPr>
              <w:t>участвующей</w:t>
            </w:r>
            <w:r w:rsidRPr="005118AB">
              <w:rPr>
                <w:spacing w:val="9"/>
                <w:sz w:val="18"/>
              </w:rPr>
              <w:t xml:space="preserve"> </w:t>
            </w:r>
            <w:r w:rsidRPr="005118AB">
              <w:rPr>
                <w:sz w:val="18"/>
              </w:rPr>
              <w:t>в</w:t>
            </w:r>
            <w:r w:rsidRPr="005118AB">
              <w:rPr>
                <w:spacing w:val="1"/>
                <w:sz w:val="18"/>
              </w:rPr>
              <w:t xml:space="preserve"> </w:t>
            </w:r>
            <w:r w:rsidRPr="005118AB">
              <w:rPr>
                <w:sz w:val="18"/>
              </w:rPr>
              <w:t>мероприятиях,</w:t>
            </w:r>
            <w:r w:rsidRPr="005118AB">
              <w:rPr>
                <w:spacing w:val="1"/>
                <w:sz w:val="18"/>
              </w:rPr>
              <w:t xml:space="preserve"> </w:t>
            </w:r>
            <w:r w:rsidRPr="005118AB">
              <w:rPr>
                <w:sz w:val="18"/>
              </w:rPr>
              <w:t>направленных</w:t>
            </w:r>
            <w:r w:rsidRPr="005118AB">
              <w:rPr>
                <w:spacing w:val="2"/>
                <w:sz w:val="18"/>
              </w:rPr>
              <w:t xml:space="preserve"> </w:t>
            </w:r>
            <w:r w:rsidRPr="005118AB">
              <w:rPr>
                <w:sz w:val="18"/>
              </w:rPr>
              <w:t>на</w:t>
            </w:r>
            <w:r w:rsidRPr="005118AB">
              <w:rPr>
                <w:spacing w:val="1"/>
                <w:sz w:val="18"/>
              </w:rPr>
              <w:t xml:space="preserve"> </w:t>
            </w:r>
            <w:r w:rsidRPr="005118AB">
              <w:rPr>
                <w:sz w:val="18"/>
              </w:rPr>
              <w:t>развитие</w:t>
            </w:r>
            <w:r w:rsidRPr="005118AB">
              <w:rPr>
                <w:spacing w:val="1"/>
                <w:sz w:val="18"/>
              </w:rPr>
              <w:t xml:space="preserve"> </w:t>
            </w:r>
            <w:r w:rsidRPr="005118AB">
              <w:rPr>
                <w:spacing w:val="-1"/>
                <w:sz w:val="18"/>
              </w:rPr>
              <w:t>добровольческого</w:t>
            </w:r>
            <w:r w:rsidRPr="005118AB">
              <w:rPr>
                <w:spacing w:val="-42"/>
                <w:sz w:val="18"/>
              </w:rPr>
              <w:t xml:space="preserve"> </w:t>
            </w:r>
            <w:r w:rsidRPr="005118AB">
              <w:rPr>
                <w:sz w:val="18"/>
              </w:rPr>
              <w:t>движения,</w:t>
            </w:r>
            <w:r w:rsidRPr="005118AB">
              <w:rPr>
                <w:spacing w:val="6"/>
                <w:sz w:val="18"/>
              </w:rPr>
              <w:t xml:space="preserve"> </w:t>
            </w:r>
            <w:r w:rsidRPr="005118AB">
              <w:rPr>
                <w:i/>
                <w:sz w:val="18"/>
              </w:rPr>
              <w:t>%</w:t>
            </w:r>
          </w:p>
        </w:tc>
        <w:tc>
          <w:tcPr>
            <w:tcW w:w="550" w:type="dxa"/>
          </w:tcPr>
          <w:p w:rsidR="00150106" w:rsidRPr="005118AB" w:rsidRDefault="00150106" w:rsidP="00150106">
            <w:pPr>
              <w:pStyle w:val="TableParagraph"/>
              <w:spacing w:line="199" w:lineRule="exact"/>
              <w:jc w:val="center"/>
              <w:rPr>
                <w:sz w:val="19"/>
              </w:rPr>
            </w:pPr>
            <w:r w:rsidRPr="005118AB">
              <w:rPr>
                <w:sz w:val="19"/>
              </w:rPr>
              <w:t>10</w:t>
            </w:r>
          </w:p>
        </w:tc>
        <w:tc>
          <w:tcPr>
            <w:tcW w:w="550" w:type="dxa"/>
          </w:tcPr>
          <w:p w:rsidR="00150106" w:rsidRPr="005118AB" w:rsidRDefault="00150106" w:rsidP="00150106">
            <w:pPr>
              <w:pStyle w:val="TableParagraph"/>
              <w:spacing w:line="199" w:lineRule="exact"/>
              <w:jc w:val="center"/>
              <w:rPr>
                <w:sz w:val="19"/>
              </w:rPr>
            </w:pPr>
            <w:r w:rsidRPr="005118AB">
              <w:rPr>
                <w:sz w:val="19"/>
              </w:rPr>
              <w:t>12</w:t>
            </w:r>
          </w:p>
        </w:tc>
        <w:tc>
          <w:tcPr>
            <w:tcW w:w="550" w:type="dxa"/>
          </w:tcPr>
          <w:p w:rsidR="00150106" w:rsidRPr="005118AB" w:rsidRDefault="00150106" w:rsidP="00150106">
            <w:pPr>
              <w:pStyle w:val="TableParagraph"/>
              <w:spacing w:line="199" w:lineRule="exact"/>
              <w:jc w:val="right"/>
              <w:rPr>
                <w:sz w:val="19"/>
              </w:rPr>
            </w:pPr>
            <w:r w:rsidRPr="005118AB">
              <w:rPr>
                <w:sz w:val="19"/>
              </w:rPr>
              <w:t>14</w:t>
            </w:r>
          </w:p>
        </w:tc>
        <w:tc>
          <w:tcPr>
            <w:tcW w:w="550" w:type="dxa"/>
          </w:tcPr>
          <w:p w:rsidR="00150106" w:rsidRPr="005118AB" w:rsidRDefault="00150106" w:rsidP="00150106">
            <w:pPr>
              <w:rPr>
                <w:sz w:val="16"/>
                <w:szCs w:val="16"/>
              </w:rPr>
            </w:pPr>
            <w:r w:rsidRPr="005118AB">
              <w:rPr>
                <w:sz w:val="16"/>
                <w:szCs w:val="16"/>
              </w:rPr>
              <w:t>13</w:t>
            </w:r>
          </w:p>
        </w:tc>
        <w:tc>
          <w:tcPr>
            <w:tcW w:w="550" w:type="dxa"/>
          </w:tcPr>
          <w:p w:rsidR="00150106" w:rsidRPr="005118AB" w:rsidRDefault="00150106" w:rsidP="00150106">
            <w:pPr>
              <w:rPr>
                <w:sz w:val="16"/>
                <w:szCs w:val="16"/>
              </w:rPr>
            </w:pPr>
            <w:r w:rsidRPr="005118AB">
              <w:rPr>
                <w:sz w:val="16"/>
                <w:szCs w:val="16"/>
              </w:rPr>
              <w:t>14</w:t>
            </w:r>
          </w:p>
        </w:tc>
        <w:tc>
          <w:tcPr>
            <w:tcW w:w="529" w:type="dxa"/>
          </w:tcPr>
          <w:p w:rsidR="00150106" w:rsidRPr="005118AB" w:rsidRDefault="00150106" w:rsidP="00150106">
            <w:pPr>
              <w:pStyle w:val="TableParagraph"/>
              <w:spacing w:line="199" w:lineRule="exact"/>
              <w:rPr>
                <w:sz w:val="19"/>
              </w:rPr>
            </w:pPr>
            <w:r w:rsidRPr="005118AB">
              <w:rPr>
                <w:w w:val="105"/>
                <w:sz w:val="19"/>
              </w:rPr>
              <w:t>100</w:t>
            </w:r>
          </w:p>
          <w:p w:rsidR="00150106" w:rsidRPr="005118AB" w:rsidRDefault="00150106" w:rsidP="00150106">
            <w:pPr>
              <w:ind w:hanging="11"/>
              <w:rPr>
                <w:sz w:val="16"/>
                <w:szCs w:val="16"/>
              </w:rPr>
            </w:pPr>
            <w:r w:rsidRPr="005118AB">
              <w:rPr>
                <w:sz w:val="20"/>
              </w:rPr>
              <w:t>000,00</w:t>
            </w:r>
          </w:p>
        </w:tc>
        <w:tc>
          <w:tcPr>
            <w:tcW w:w="550" w:type="dxa"/>
          </w:tcPr>
          <w:p w:rsidR="00150106" w:rsidRPr="005118AB" w:rsidRDefault="00150106" w:rsidP="00150106">
            <w:pPr>
              <w:pStyle w:val="TableParagraph"/>
              <w:spacing w:line="199" w:lineRule="exact"/>
              <w:rPr>
                <w:sz w:val="19"/>
              </w:rPr>
            </w:pPr>
            <w:r w:rsidRPr="005118AB">
              <w:rPr>
                <w:w w:val="105"/>
                <w:sz w:val="19"/>
              </w:rPr>
              <w:t>100</w:t>
            </w:r>
          </w:p>
          <w:p w:rsidR="00150106" w:rsidRPr="005118AB" w:rsidRDefault="00150106" w:rsidP="00150106">
            <w:pPr>
              <w:rPr>
                <w:sz w:val="16"/>
                <w:szCs w:val="16"/>
              </w:rPr>
            </w:pPr>
            <w:r w:rsidRPr="005118AB">
              <w:rPr>
                <w:sz w:val="20"/>
              </w:rPr>
              <w:t>000,00</w:t>
            </w:r>
          </w:p>
        </w:tc>
        <w:tc>
          <w:tcPr>
            <w:tcW w:w="550" w:type="dxa"/>
          </w:tcPr>
          <w:p w:rsidR="00150106" w:rsidRPr="005118AB" w:rsidRDefault="00150106" w:rsidP="00150106">
            <w:pPr>
              <w:pStyle w:val="TableParagraph"/>
              <w:spacing w:line="199" w:lineRule="exact"/>
              <w:rPr>
                <w:sz w:val="19"/>
              </w:rPr>
            </w:pPr>
            <w:r w:rsidRPr="005118AB">
              <w:rPr>
                <w:w w:val="105"/>
                <w:sz w:val="19"/>
              </w:rPr>
              <w:t>100</w:t>
            </w:r>
          </w:p>
          <w:p w:rsidR="00150106" w:rsidRPr="005118AB" w:rsidRDefault="00150106" w:rsidP="00150106">
            <w:pPr>
              <w:rPr>
                <w:sz w:val="16"/>
                <w:szCs w:val="16"/>
              </w:rPr>
            </w:pPr>
            <w:r w:rsidRPr="005118AB">
              <w:rPr>
                <w:sz w:val="20"/>
              </w:rPr>
              <w:t>000,00</w:t>
            </w:r>
          </w:p>
        </w:tc>
        <w:tc>
          <w:tcPr>
            <w:tcW w:w="550" w:type="dxa"/>
          </w:tcPr>
          <w:p w:rsidR="00150106" w:rsidRPr="005118AB" w:rsidRDefault="00150106" w:rsidP="00150106">
            <w:pPr>
              <w:pStyle w:val="TableParagraph"/>
              <w:spacing w:line="199" w:lineRule="exact"/>
              <w:rPr>
                <w:sz w:val="19"/>
              </w:rPr>
            </w:pPr>
            <w:r w:rsidRPr="005118AB">
              <w:rPr>
                <w:w w:val="105"/>
                <w:sz w:val="19"/>
              </w:rPr>
              <w:t>100</w:t>
            </w:r>
          </w:p>
          <w:p w:rsidR="00150106" w:rsidRPr="005118AB" w:rsidRDefault="00150106" w:rsidP="00150106">
            <w:pPr>
              <w:rPr>
                <w:sz w:val="16"/>
                <w:szCs w:val="16"/>
              </w:rPr>
            </w:pPr>
            <w:r w:rsidRPr="005118AB">
              <w:rPr>
                <w:sz w:val="20"/>
              </w:rPr>
              <w:t>000,00</w:t>
            </w:r>
          </w:p>
        </w:tc>
        <w:tc>
          <w:tcPr>
            <w:tcW w:w="550" w:type="dxa"/>
          </w:tcPr>
          <w:p w:rsidR="00150106" w:rsidRPr="005118AB" w:rsidRDefault="00150106" w:rsidP="00150106">
            <w:pPr>
              <w:pStyle w:val="TableParagraph"/>
              <w:spacing w:line="199" w:lineRule="exact"/>
              <w:rPr>
                <w:sz w:val="19"/>
              </w:rPr>
            </w:pPr>
            <w:r w:rsidRPr="005118AB">
              <w:rPr>
                <w:w w:val="105"/>
                <w:sz w:val="19"/>
              </w:rPr>
              <w:t>100</w:t>
            </w:r>
          </w:p>
          <w:p w:rsidR="00150106" w:rsidRPr="005118AB" w:rsidRDefault="00150106" w:rsidP="00150106">
            <w:pPr>
              <w:rPr>
                <w:sz w:val="16"/>
                <w:szCs w:val="16"/>
              </w:rPr>
            </w:pPr>
            <w:r w:rsidRPr="005118AB">
              <w:rPr>
                <w:sz w:val="20"/>
              </w:rPr>
              <w:t>000,00</w:t>
            </w:r>
          </w:p>
        </w:tc>
      </w:tr>
      <w:tr w:rsidR="00150106" w:rsidRPr="005118AB" w:rsidTr="00150106">
        <w:tc>
          <w:tcPr>
            <w:tcW w:w="1482" w:type="dxa"/>
            <w:vMerge w:val="restart"/>
          </w:tcPr>
          <w:p w:rsidR="00150106" w:rsidRPr="005118AB" w:rsidRDefault="00150106" w:rsidP="00150106">
            <w:pPr>
              <w:jc w:val="center"/>
              <w:rPr>
                <w:sz w:val="18"/>
              </w:rPr>
            </w:pPr>
          </w:p>
        </w:tc>
        <w:tc>
          <w:tcPr>
            <w:tcW w:w="1662" w:type="dxa"/>
            <w:vMerge w:val="restart"/>
          </w:tcPr>
          <w:p w:rsidR="00150106" w:rsidRPr="005118AB" w:rsidRDefault="00150106" w:rsidP="00150106">
            <w:pPr>
              <w:pStyle w:val="TableParagraph"/>
              <w:tabs>
                <w:tab w:val="left" w:pos="1685"/>
              </w:tabs>
              <w:spacing w:before="10"/>
              <w:ind w:left="116" w:right="74" w:firstLine="6"/>
              <w:rPr>
                <w:sz w:val="20"/>
              </w:rPr>
            </w:pPr>
          </w:p>
        </w:tc>
        <w:tc>
          <w:tcPr>
            <w:tcW w:w="1905" w:type="dxa"/>
            <w:vMerge w:val="restart"/>
          </w:tcPr>
          <w:p w:rsidR="00150106" w:rsidRPr="005118AB" w:rsidRDefault="00150106" w:rsidP="00150106">
            <w:pPr>
              <w:jc w:val="center"/>
              <w:rPr>
                <w:sz w:val="18"/>
              </w:rPr>
            </w:pPr>
          </w:p>
        </w:tc>
        <w:tc>
          <w:tcPr>
            <w:tcW w:w="1663" w:type="dxa"/>
            <w:vMerge w:val="restart"/>
          </w:tcPr>
          <w:p w:rsidR="00150106" w:rsidRPr="005118AB" w:rsidRDefault="00150106" w:rsidP="00150106">
            <w:pPr>
              <w:jc w:val="center"/>
              <w:rPr>
                <w:sz w:val="18"/>
              </w:rPr>
            </w:pPr>
          </w:p>
        </w:tc>
        <w:tc>
          <w:tcPr>
            <w:tcW w:w="1334" w:type="dxa"/>
          </w:tcPr>
          <w:p w:rsidR="00150106" w:rsidRPr="005118AB" w:rsidRDefault="00150106" w:rsidP="00150106">
            <w:pPr>
              <w:pStyle w:val="TableParagraph"/>
              <w:spacing w:line="199" w:lineRule="exact"/>
              <w:ind w:left="-49"/>
              <w:rPr>
                <w:sz w:val="20"/>
              </w:rPr>
            </w:pPr>
            <w:r w:rsidRPr="005118AB">
              <w:rPr>
                <w:sz w:val="20"/>
              </w:rPr>
              <w:t>Фестивалъ</w:t>
            </w:r>
          </w:p>
          <w:p w:rsidR="00150106" w:rsidRPr="005118AB" w:rsidRDefault="00150106" w:rsidP="00150106">
            <w:pPr>
              <w:pStyle w:val="TableParagraph"/>
              <w:spacing w:line="242" w:lineRule="auto"/>
              <w:ind w:left="-49" w:right="33"/>
              <w:rPr>
                <w:sz w:val="20"/>
              </w:rPr>
            </w:pPr>
            <w:r w:rsidRPr="005118AB">
              <w:rPr>
                <w:sz w:val="20"/>
              </w:rPr>
              <w:t>«Мы-</w:t>
            </w:r>
            <w:r w:rsidRPr="005118AB">
              <w:rPr>
                <w:spacing w:val="1"/>
                <w:sz w:val="20"/>
              </w:rPr>
              <w:t xml:space="preserve"> </w:t>
            </w:r>
            <w:r w:rsidRPr="005118AB">
              <w:rPr>
                <w:w w:val="95"/>
                <w:sz w:val="20"/>
              </w:rPr>
              <w:t>творческий</w:t>
            </w:r>
            <w:r w:rsidRPr="005118AB">
              <w:rPr>
                <w:spacing w:val="-45"/>
                <w:w w:val="95"/>
                <w:sz w:val="20"/>
              </w:rPr>
              <w:t xml:space="preserve"> </w:t>
            </w:r>
            <w:r w:rsidRPr="005118AB">
              <w:rPr>
                <w:sz w:val="20"/>
              </w:rPr>
              <w:t>народ»</w:t>
            </w:r>
          </w:p>
        </w:tc>
        <w:tc>
          <w:tcPr>
            <w:tcW w:w="1504" w:type="dxa"/>
          </w:tcPr>
          <w:p w:rsidR="00150106" w:rsidRPr="005118AB" w:rsidRDefault="00150106" w:rsidP="00150106">
            <w:pPr>
              <w:pStyle w:val="TableParagraph"/>
              <w:spacing w:before="5"/>
              <w:rPr>
                <w:sz w:val="2"/>
              </w:rPr>
            </w:pPr>
          </w:p>
          <w:p w:rsidR="00150106" w:rsidRPr="005118AB" w:rsidRDefault="00150106" w:rsidP="00150106">
            <w:pPr>
              <w:pStyle w:val="TableParagraph"/>
              <w:spacing w:line="139" w:lineRule="exact"/>
              <w:ind w:left="126"/>
              <w:rPr>
                <w:sz w:val="13"/>
              </w:rPr>
            </w:pPr>
            <w:r w:rsidRPr="005118AB">
              <w:rPr>
                <w:noProof/>
                <w:position w:val="-2"/>
                <w:sz w:val="13"/>
                <w:lang w:eastAsia="ru-RU"/>
              </w:rPr>
              <w:drawing>
                <wp:inline distT="0" distB="0" distL="0" distR="0" wp14:anchorId="676DE149" wp14:editId="7D68A0FB">
                  <wp:extent cx="789413" cy="88392"/>
                  <wp:effectExtent l="0" t="0" r="0" b="0"/>
                  <wp:docPr id="244" name="image3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" name="image38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9413" cy="883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50106" w:rsidRPr="005118AB" w:rsidRDefault="00150106" w:rsidP="00150106">
            <w:pPr>
              <w:pStyle w:val="TableParagraph"/>
              <w:spacing w:before="68"/>
              <w:ind w:left="120"/>
              <w:rPr>
                <w:sz w:val="20"/>
              </w:rPr>
            </w:pPr>
            <w:r w:rsidRPr="005118AB">
              <w:rPr>
                <w:sz w:val="20"/>
              </w:rPr>
              <w:t>«Мечта»; МБУ МЦ</w:t>
            </w:r>
          </w:p>
        </w:tc>
        <w:tc>
          <w:tcPr>
            <w:tcW w:w="1630" w:type="dxa"/>
          </w:tcPr>
          <w:p w:rsidR="00150106" w:rsidRPr="005118AB" w:rsidRDefault="00150106" w:rsidP="00150106"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 w:rsidR="00150106" w:rsidRPr="005118AB" w:rsidRDefault="00150106" w:rsidP="00150106"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 w:rsidR="00150106" w:rsidRPr="005118AB" w:rsidRDefault="00150106" w:rsidP="00150106">
            <w:pPr>
              <w:pStyle w:val="TableParagraph"/>
              <w:spacing w:line="183" w:lineRule="exact"/>
              <w:jc w:val="center"/>
              <w:rPr>
                <w:sz w:val="18"/>
              </w:rPr>
            </w:pPr>
            <w:r w:rsidRPr="005118AB">
              <w:rPr>
                <w:w w:val="110"/>
                <w:sz w:val="18"/>
              </w:rPr>
              <w:t>10</w:t>
            </w:r>
          </w:p>
        </w:tc>
        <w:tc>
          <w:tcPr>
            <w:tcW w:w="550" w:type="dxa"/>
          </w:tcPr>
          <w:p w:rsidR="00150106" w:rsidRPr="005118AB" w:rsidRDefault="00150106" w:rsidP="00150106">
            <w:pPr>
              <w:pStyle w:val="TableParagraph"/>
              <w:spacing w:line="183" w:lineRule="exact"/>
              <w:jc w:val="right"/>
              <w:rPr>
                <w:sz w:val="18"/>
              </w:rPr>
            </w:pPr>
            <w:r w:rsidRPr="005118AB">
              <w:rPr>
                <w:sz w:val="18"/>
              </w:rPr>
              <w:t>12</w:t>
            </w:r>
          </w:p>
        </w:tc>
        <w:tc>
          <w:tcPr>
            <w:tcW w:w="550" w:type="dxa"/>
          </w:tcPr>
          <w:p w:rsidR="00150106" w:rsidRPr="005118AB" w:rsidRDefault="00150106" w:rsidP="00150106">
            <w:pPr>
              <w:pStyle w:val="TableParagraph"/>
              <w:spacing w:line="183" w:lineRule="exact"/>
              <w:rPr>
                <w:sz w:val="18"/>
              </w:rPr>
            </w:pPr>
            <w:r w:rsidRPr="005118AB">
              <w:rPr>
                <w:sz w:val="18"/>
              </w:rPr>
              <w:t>14</w:t>
            </w:r>
          </w:p>
        </w:tc>
        <w:tc>
          <w:tcPr>
            <w:tcW w:w="550" w:type="dxa"/>
          </w:tcPr>
          <w:p w:rsidR="00150106" w:rsidRPr="005118AB" w:rsidRDefault="00150106" w:rsidP="00150106">
            <w:pPr>
              <w:jc w:val="center"/>
              <w:rPr>
                <w:sz w:val="18"/>
              </w:rPr>
            </w:pPr>
          </w:p>
        </w:tc>
        <w:tc>
          <w:tcPr>
            <w:tcW w:w="529" w:type="dxa"/>
          </w:tcPr>
          <w:p w:rsidR="00150106" w:rsidRPr="005118AB" w:rsidRDefault="00150106" w:rsidP="00150106">
            <w:pPr>
              <w:jc w:val="center"/>
              <w:rPr>
                <w:sz w:val="18"/>
              </w:rPr>
            </w:pPr>
          </w:p>
        </w:tc>
        <w:tc>
          <w:tcPr>
            <w:tcW w:w="550" w:type="dxa"/>
          </w:tcPr>
          <w:p w:rsidR="00150106" w:rsidRPr="005118AB" w:rsidRDefault="00150106" w:rsidP="00150106">
            <w:pPr>
              <w:jc w:val="center"/>
              <w:rPr>
                <w:sz w:val="18"/>
              </w:rPr>
            </w:pPr>
          </w:p>
        </w:tc>
        <w:tc>
          <w:tcPr>
            <w:tcW w:w="550" w:type="dxa"/>
          </w:tcPr>
          <w:p w:rsidR="00150106" w:rsidRPr="005118AB" w:rsidRDefault="00150106" w:rsidP="00150106">
            <w:pPr>
              <w:jc w:val="center"/>
              <w:rPr>
                <w:sz w:val="18"/>
              </w:rPr>
            </w:pPr>
          </w:p>
        </w:tc>
        <w:tc>
          <w:tcPr>
            <w:tcW w:w="550" w:type="dxa"/>
          </w:tcPr>
          <w:p w:rsidR="00150106" w:rsidRPr="005118AB" w:rsidRDefault="00150106" w:rsidP="00150106">
            <w:pPr>
              <w:jc w:val="center"/>
              <w:rPr>
                <w:sz w:val="18"/>
              </w:rPr>
            </w:pPr>
          </w:p>
        </w:tc>
        <w:tc>
          <w:tcPr>
            <w:tcW w:w="550" w:type="dxa"/>
          </w:tcPr>
          <w:p w:rsidR="00150106" w:rsidRPr="005118AB" w:rsidRDefault="00150106" w:rsidP="00150106">
            <w:pPr>
              <w:jc w:val="center"/>
              <w:rPr>
                <w:sz w:val="18"/>
              </w:rPr>
            </w:pPr>
          </w:p>
        </w:tc>
      </w:tr>
      <w:tr w:rsidR="00150106" w:rsidRPr="005118AB" w:rsidTr="00150106">
        <w:tc>
          <w:tcPr>
            <w:tcW w:w="1482" w:type="dxa"/>
            <w:vMerge/>
          </w:tcPr>
          <w:p w:rsidR="00150106" w:rsidRPr="005118AB" w:rsidRDefault="00150106" w:rsidP="00150106">
            <w:pPr>
              <w:jc w:val="center"/>
              <w:rPr>
                <w:sz w:val="18"/>
              </w:rPr>
            </w:pPr>
          </w:p>
        </w:tc>
        <w:tc>
          <w:tcPr>
            <w:tcW w:w="1662" w:type="dxa"/>
            <w:vMerge/>
          </w:tcPr>
          <w:p w:rsidR="00150106" w:rsidRPr="005118AB" w:rsidRDefault="00150106" w:rsidP="00150106">
            <w:pPr>
              <w:pStyle w:val="TableParagraph"/>
              <w:tabs>
                <w:tab w:val="left" w:pos="1685"/>
              </w:tabs>
              <w:spacing w:before="10"/>
              <w:ind w:left="116" w:right="74" w:firstLine="6"/>
              <w:rPr>
                <w:sz w:val="20"/>
              </w:rPr>
            </w:pPr>
          </w:p>
        </w:tc>
        <w:tc>
          <w:tcPr>
            <w:tcW w:w="1905" w:type="dxa"/>
            <w:vMerge/>
          </w:tcPr>
          <w:p w:rsidR="00150106" w:rsidRPr="005118AB" w:rsidRDefault="00150106" w:rsidP="00150106">
            <w:pPr>
              <w:jc w:val="center"/>
              <w:rPr>
                <w:sz w:val="18"/>
              </w:rPr>
            </w:pPr>
          </w:p>
        </w:tc>
        <w:tc>
          <w:tcPr>
            <w:tcW w:w="1663" w:type="dxa"/>
            <w:vMerge/>
          </w:tcPr>
          <w:p w:rsidR="00150106" w:rsidRPr="005118AB" w:rsidRDefault="00150106" w:rsidP="00150106">
            <w:pPr>
              <w:jc w:val="center"/>
              <w:rPr>
                <w:sz w:val="18"/>
              </w:rPr>
            </w:pPr>
          </w:p>
        </w:tc>
        <w:tc>
          <w:tcPr>
            <w:tcW w:w="1334" w:type="dxa"/>
          </w:tcPr>
          <w:p w:rsidR="00150106" w:rsidRPr="005118AB" w:rsidRDefault="00150106" w:rsidP="00150106">
            <w:pPr>
              <w:pStyle w:val="TableParagraph"/>
              <w:spacing w:line="201" w:lineRule="exact"/>
              <w:ind w:left="-49"/>
              <w:rPr>
                <w:sz w:val="20"/>
              </w:rPr>
            </w:pPr>
            <w:r w:rsidRPr="005118AB">
              <w:rPr>
                <w:sz w:val="20"/>
              </w:rPr>
              <w:t>Фестивалъ</w:t>
            </w:r>
            <w:r w:rsidRPr="005118AB">
              <w:rPr>
                <w:spacing w:val="-4"/>
                <w:sz w:val="20"/>
              </w:rPr>
              <w:t xml:space="preserve"> </w:t>
            </w:r>
            <w:r w:rsidRPr="005118AB">
              <w:rPr>
                <w:sz w:val="20"/>
              </w:rPr>
              <w:t>для</w:t>
            </w:r>
          </w:p>
          <w:p w:rsidR="00150106" w:rsidRPr="005118AB" w:rsidRDefault="00150106" w:rsidP="00150106">
            <w:pPr>
              <w:pStyle w:val="TableParagraph"/>
              <w:spacing w:before="29" w:line="228" w:lineRule="auto"/>
              <w:ind w:left="-49" w:right="300"/>
              <w:rPr>
                <w:sz w:val="20"/>
              </w:rPr>
            </w:pPr>
            <w:r w:rsidRPr="005118AB">
              <w:rPr>
                <w:sz w:val="20"/>
              </w:rPr>
              <w:t>одаренных</w:t>
            </w:r>
            <w:r w:rsidRPr="005118AB">
              <w:rPr>
                <w:spacing w:val="1"/>
                <w:sz w:val="20"/>
              </w:rPr>
              <w:t xml:space="preserve"> </w:t>
            </w:r>
            <w:r w:rsidRPr="005118AB">
              <w:rPr>
                <w:spacing w:val="-2"/>
                <w:sz w:val="20"/>
              </w:rPr>
              <w:t xml:space="preserve">детей </w:t>
            </w:r>
            <w:r w:rsidRPr="005118AB">
              <w:rPr>
                <w:spacing w:val="-1"/>
                <w:sz w:val="20"/>
              </w:rPr>
              <w:t>«Радуга</w:t>
            </w:r>
            <w:r w:rsidRPr="005118AB">
              <w:rPr>
                <w:spacing w:val="-47"/>
                <w:sz w:val="20"/>
              </w:rPr>
              <w:t xml:space="preserve"> </w:t>
            </w:r>
            <w:r w:rsidRPr="005118AB">
              <w:rPr>
                <w:sz w:val="20"/>
              </w:rPr>
              <w:t>талантов»</w:t>
            </w:r>
          </w:p>
        </w:tc>
        <w:tc>
          <w:tcPr>
            <w:tcW w:w="1504" w:type="dxa"/>
          </w:tcPr>
          <w:p w:rsidR="00150106" w:rsidRPr="005118AB" w:rsidRDefault="00150106" w:rsidP="00150106">
            <w:pPr>
              <w:pStyle w:val="TableParagraph"/>
              <w:tabs>
                <w:tab w:val="left" w:pos="915"/>
              </w:tabs>
              <w:spacing w:line="201" w:lineRule="exact"/>
              <w:ind w:left="118"/>
              <w:rPr>
                <w:sz w:val="20"/>
              </w:rPr>
            </w:pPr>
            <w:r w:rsidRPr="005118AB">
              <w:rPr>
                <w:sz w:val="20"/>
              </w:rPr>
              <w:t>МБУ МПК</w:t>
            </w:r>
          </w:p>
          <w:p w:rsidR="00150106" w:rsidRPr="005118AB" w:rsidRDefault="00150106" w:rsidP="00150106">
            <w:pPr>
              <w:pStyle w:val="TableParagraph"/>
              <w:spacing w:before="19"/>
              <w:ind w:left="120"/>
              <w:rPr>
                <w:sz w:val="20"/>
              </w:rPr>
            </w:pPr>
            <w:r w:rsidRPr="005118AB">
              <w:rPr>
                <w:sz w:val="20"/>
              </w:rPr>
              <w:t>«Мечта»</w:t>
            </w:r>
          </w:p>
        </w:tc>
        <w:tc>
          <w:tcPr>
            <w:tcW w:w="1630" w:type="dxa"/>
          </w:tcPr>
          <w:p w:rsidR="00150106" w:rsidRPr="005118AB" w:rsidRDefault="00150106" w:rsidP="00150106"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 w:rsidR="00150106" w:rsidRPr="005118AB" w:rsidRDefault="00150106" w:rsidP="00150106"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 w:rsidR="00150106" w:rsidRPr="005118AB" w:rsidRDefault="00150106" w:rsidP="00150106">
            <w:pPr>
              <w:pStyle w:val="TableParagraph"/>
              <w:spacing w:line="183" w:lineRule="exact"/>
              <w:jc w:val="center"/>
              <w:rPr>
                <w:sz w:val="18"/>
              </w:rPr>
            </w:pPr>
            <w:r w:rsidRPr="005118AB">
              <w:rPr>
                <w:w w:val="110"/>
                <w:sz w:val="18"/>
              </w:rPr>
              <w:t>10</w:t>
            </w:r>
          </w:p>
        </w:tc>
        <w:tc>
          <w:tcPr>
            <w:tcW w:w="550" w:type="dxa"/>
          </w:tcPr>
          <w:p w:rsidR="00150106" w:rsidRPr="005118AB" w:rsidRDefault="00150106" w:rsidP="00150106">
            <w:pPr>
              <w:pStyle w:val="TableParagraph"/>
              <w:spacing w:line="183" w:lineRule="exact"/>
              <w:jc w:val="right"/>
              <w:rPr>
                <w:sz w:val="18"/>
              </w:rPr>
            </w:pPr>
            <w:r w:rsidRPr="005118AB">
              <w:rPr>
                <w:sz w:val="18"/>
              </w:rPr>
              <w:t>12</w:t>
            </w:r>
          </w:p>
        </w:tc>
        <w:tc>
          <w:tcPr>
            <w:tcW w:w="550" w:type="dxa"/>
          </w:tcPr>
          <w:p w:rsidR="00150106" w:rsidRPr="005118AB" w:rsidRDefault="00150106" w:rsidP="00150106">
            <w:pPr>
              <w:pStyle w:val="TableParagraph"/>
              <w:spacing w:line="183" w:lineRule="exact"/>
              <w:rPr>
                <w:sz w:val="18"/>
              </w:rPr>
            </w:pPr>
            <w:r w:rsidRPr="005118AB">
              <w:rPr>
                <w:sz w:val="18"/>
              </w:rPr>
              <w:t>14</w:t>
            </w:r>
          </w:p>
        </w:tc>
        <w:tc>
          <w:tcPr>
            <w:tcW w:w="550" w:type="dxa"/>
          </w:tcPr>
          <w:p w:rsidR="00150106" w:rsidRPr="005118AB" w:rsidRDefault="00150106" w:rsidP="00150106">
            <w:pPr>
              <w:jc w:val="center"/>
              <w:rPr>
                <w:sz w:val="18"/>
              </w:rPr>
            </w:pPr>
          </w:p>
        </w:tc>
        <w:tc>
          <w:tcPr>
            <w:tcW w:w="529" w:type="dxa"/>
          </w:tcPr>
          <w:p w:rsidR="00150106" w:rsidRPr="005118AB" w:rsidRDefault="00150106" w:rsidP="00150106">
            <w:pPr>
              <w:jc w:val="center"/>
              <w:rPr>
                <w:sz w:val="18"/>
              </w:rPr>
            </w:pPr>
          </w:p>
        </w:tc>
        <w:tc>
          <w:tcPr>
            <w:tcW w:w="550" w:type="dxa"/>
          </w:tcPr>
          <w:p w:rsidR="00150106" w:rsidRPr="005118AB" w:rsidRDefault="00150106" w:rsidP="00150106">
            <w:pPr>
              <w:jc w:val="center"/>
              <w:rPr>
                <w:sz w:val="18"/>
              </w:rPr>
            </w:pPr>
          </w:p>
        </w:tc>
        <w:tc>
          <w:tcPr>
            <w:tcW w:w="550" w:type="dxa"/>
          </w:tcPr>
          <w:p w:rsidR="00150106" w:rsidRPr="005118AB" w:rsidRDefault="00150106" w:rsidP="00150106">
            <w:pPr>
              <w:jc w:val="center"/>
              <w:rPr>
                <w:sz w:val="18"/>
              </w:rPr>
            </w:pPr>
          </w:p>
        </w:tc>
        <w:tc>
          <w:tcPr>
            <w:tcW w:w="550" w:type="dxa"/>
          </w:tcPr>
          <w:p w:rsidR="00150106" w:rsidRPr="005118AB" w:rsidRDefault="00150106" w:rsidP="00150106">
            <w:pPr>
              <w:jc w:val="center"/>
              <w:rPr>
                <w:sz w:val="18"/>
              </w:rPr>
            </w:pPr>
          </w:p>
        </w:tc>
        <w:tc>
          <w:tcPr>
            <w:tcW w:w="550" w:type="dxa"/>
          </w:tcPr>
          <w:p w:rsidR="00150106" w:rsidRPr="005118AB" w:rsidRDefault="00150106" w:rsidP="00150106">
            <w:pPr>
              <w:jc w:val="center"/>
              <w:rPr>
                <w:sz w:val="18"/>
              </w:rPr>
            </w:pPr>
          </w:p>
        </w:tc>
      </w:tr>
      <w:tr w:rsidR="00150106" w:rsidRPr="005118AB" w:rsidTr="00150106">
        <w:tc>
          <w:tcPr>
            <w:tcW w:w="1482" w:type="dxa"/>
            <w:vMerge/>
          </w:tcPr>
          <w:p w:rsidR="00150106" w:rsidRPr="005118AB" w:rsidRDefault="00150106" w:rsidP="00150106">
            <w:pPr>
              <w:jc w:val="center"/>
              <w:rPr>
                <w:sz w:val="18"/>
              </w:rPr>
            </w:pPr>
          </w:p>
        </w:tc>
        <w:tc>
          <w:tcPr>
            <w:tcW w:w="1662" w:type="dxa"/>
            <w:vMerge/>
          </w:tcPr>
          <w:p w:rsidR="00150106" w:rsidRPr="005118AB" w:rsidRDefault="00150106" w:rsidP="00150106">
            <w:pPr>
              <w:pStyle w:val="TableParagraph"/>
              <w:tabs>
                <w:tab w:val="left" w:pos="1685"/>
              </w:tabs>
              <w:spacing w:before="10"/>
              <w:ind w:left="116" w:right="74" w:firstLine="6"/>
              <w:rPr>
                <w:sz w:val="20"/>
              </w:rPr>
            </w:pPr>
          </w:p>
        </w:tc>
        <w:tc>
          <w:tcPr>
            <w:tcW w:w="1905" w:type="dxa"/>
            <w:vMerge/>
          </w:tcPr>
          <w:p w:rsidR="00150106" w:rsidRPr="005118AB" w:rsidRDefault="00150106" w:rsidP="00150106">
            <w:pPr>
              <w:jc w:val="center"/>
              <w:rPr>
                <w:sz w:val="18"/>
              </w:rPr>
            </w:pPr>
          </w:p>
        </w:tc>
        <w:tc>
          <w:tcPr>
            <w:tcW w:w="1663" w:type="dxa"/>
            <w:vMerge/>
          </w:tcPr>
          <w:p w:rsidR="00150106" w:rsidRPr="005118AB" w:rsidRDefault="00150106" w:rsidP="00150106">
            <w:pPr>
              <w:jc w:val="center"/>
              <w:rPr>
                <w:sz w:val="18"/>
              </w:rPr>
            </w:pPr>
          </w:p>
        </w:tc>
        <w:tc>
          <w:tcPr>
            <w:tcW w:w="1334" w:type="dxa"/>
          </w:tcPr>
          <w:p w:rsidR="00150106" w:rsidRPr="005118AB" w:rsidRDefault="00150106" w:rsidP="00150106">
            <w:pPr>
              <w:pStyle w:val="TableParagraph"/>
              <w:spacing w:line="197" w:lineRule="exact"/>
              <w:rPr>
                <w:sz w:val="20"/>
              </w:rPr>
            </w:pPr>
            <w:r w:rsidRPr="005118AB">
              <w:rPr>
                <w:sz w:val="20"/>
              </w:rPr>
              <w:t>«Умники</w:t>
            </w:r>
            <w:r w:rsidRPr="005118AB">
              <w:rPr>
                <w:spacing w:val="8"/>
                <w:sz w:val="20"/>
              </w:rPr>
              <w:t xml:space="preserve"> </w:t>
            </w:r>
            <w:r w:rsidRPr="005118AB">
              <w:rPr>
                <w:sz w:val="20"/>
              </w:rPr>
              <w:t>и</w:t>
            </w:r>
          </w:p>
          <w:p w:rsidR="00150106" w:rsidRPr="005118AB" w:rsidRDefault="00150106" w:rsidP="00150106">
            <w:pPr>
              <w:pStyle w:val="TableParagraph"/>
              <w:ind w:left="115"/>
              <w:rPr>
                <w:sz w:val="20"/>
              </w:rPr>
            </w:pPr>
            <w:r w:rsidRPr="005118AB">
              <w:rPr>
                <w:sz w:val="20"/>
              </w:rPr>
              <w:t>умницы»</w:t>
            </w:r>
          </w:p>
        </w:tc>
        <w:tc>
          <w:tcPr>
            <w:tcW w:w="1504" w:type="dxa"/>
          </w:tcPr>
          <w:p w:rsidR="00150106" w:rsidRPr="005118AB" w:rsidRDefault="00150106" w:rsidP="00150106">
            <w:pPr>
              <w:pStyle w:val="TableParagraph"/>
              <w:spacing w:before="5"/>
              <w:rPr>
                <w:sz w:val="2"/>
              </w:rPr>
            </w:pPr>
          </w:p>
          <w:p w:rsidR="00150106" w:rsidRPr="005118AB" w:rsidRDefault="00150106" w:rsidP="00150106">
            <w:pPr>
              <w:pStyle w:val="TableParagraph"/>
              <w:spacing w:line="139" w:lineRule="exact"/>
              <w:rPr>
                <w:sz w:val="20"/>
                <w:szCs w:val="20"/>
              </w:rPr>
            </w:pPr>
            <w:r w:rsidRPr="005118AB">
              <w:rPr>
                <w:noProof/>
                <w:position w:val="-2"/>
                <w:sz w:val="20"/>
                <w:szCs w:val="20"/>
                <w:lang w:eastAsia="ru-RU"/>
              </w:rPr>
              <w:t>МБУ МЦ</w:t>
            </w:r>
          </w:p>
        </w:tc>
        <w:tc>
          <w:tcPr>
            <w:tcW w:w="1630" w:type="dxa"/>
          </w:tcPr>
          <w:p w:rsidR="00150106" w:rsidRPr="005118AB" w:rsidRDefault="00150106" w:rsidP="00150106"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 w:rsidR="00150106" w:rsidRPr="005118AB" w:rsidRDefault="00150106" w:rsidP="00150106"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 w:rsidR="00150106" w:rsidRPr="005118AB" w:rsidRDefault="00150106" w:rsidP="00150106">
            <w:pPr>
              <w:pStyle w:val="TableParagraph"/>
              <w:spacing w:line="183" w:lineRule="exact"/>
              <w:jc w:val="center"/>
              <w:rPr>
                <w:sz w:val="18"/>
              </w:rPr>
            </w:pPr>
            <w:r w:rsidRPr="005118AB">
              <w:rPr>
                <w:w w:val="110"/>
                <w:sz w:val="18"/>
              </w:rPr>
              <w:t>10</w:t>
            </w:r>
          </w:p>
        </w:tc>
        <w:tc>
          <w:tcPr>
            <w:tcW w:w="550" w:type="dxa"/>
          </w:tcPr>
          <w:p w:rsidR="00150106" w:rsidRPr="005118AB" w:rsidRDefault="00150106" w:rsidP="00150106">
            <w:pPr>
              <w:pStyle w:val="TableParagraph"/>
              <w:spacing w:line="183" w:lineRule="exact"/>
              <w:jc w:val="right"/>
              <w:rPr>
                <w:sz w:val="18"/>
              </w:rPr>
            </w:pPr>
            <w:r w:rsidRPr="005118AB">
              <w:rPr>
                <w:sz w:val="18"/>
              </w:rPr>
              <w:t>12</w:t>
            </w:r>
          </w:p>
        </w:tc>
        <w:tc>
          <w:tcPr>
            <w:tcW w:w="550" w:type="dxa"/>
          </w:tcPr>
          <w:p w:rsidR="00150106" w:rsidRPr="005118AB" w:rsidRDefault="00150106" w:rsidP="00150106">
            <w:pPr>
              <w:pStyle w:val="TableParagraph"/>
              <w:spacing w:line="183" w:lineRule="exact"/>
              <w:rPr>
                <w:sz w:val="18"/>
              </w:rPr>
            </w:pPr>
            <w:r w:rsidRPr="005118AB">
              <w:rPr>
                <w:sz w:val="18"/>
              </w:rPr>
              <w:t>14</w:t>
            </w:r>
          </w:p>
        </w:tc>
        <w:tc>
          <w:tcPr>
            <w:tcW w:w="550" w:type="dxa"/>
          </w:tcPr>
          <w:p w:rsidR="00150106" w:rsidRPr="005118AB" w:rsidRDefault="00150106" w:rsidP="00150106">
            <w:pPr>
              <w:jc w:val="center"/>
              <w:rPr>
                <w:sz w:val="18"/>
              </w:rPr>
            </w:pPr>
          </w:p>
        </w:tc>
        <w:tc>
          <w:tcPr>
            <w:tcW w:w="529" w:type="dxa"/>
          </w:tcPr>
          <w:p w:rsidR="00150106" w:rsidRPr="005118AB" w:rsidRDefault="00150106" w:rsidP="00150106">
            <w:pPr>
              <w:jc w:val="center"/>
              <w:rPr>
                <w:sz w:val="18"/>
              </w:rPr>
            </w:pPr>
          </w:p>
        </w:tc>
        <w:tc>
          <w:tcPr>
            <w:tcW w:w="550" w:type="dxa"/>
          </w:tcPr>
          <w:p w:rsidR="00150106" w:rsidRPr="005118AB" w:rsidRDefault="00150106" w:rsidP="00150106">
            <w:pPr>
              <w:jc w:val="center"/>
              <w:rPr>
                <w:sz w:val="18"/>
              </w:rPr>
            </w:pPr>
          </w:p>
        </w:tc>
        <w:tc>
          <w:tcPr>
            <w:tcW w:w="550" w:type="dxa"/>
          </w:tcPr>
          <w:p w:rsidR="00150106" w:rsidRPr="005118AB" w:rsidRDefault="00150106" w:rsidP="00150106">
            <w:pPr>
              <w:jc w:val="center"/>
              <w:rPr>
                <w:sz w:val="18"/>
              </w:rPr>
            </w:pPr>
          </w:p>
        </w:tc>
        <w:tc>
          <w:tcPr>
            <w:tcW w:w="550" w:type="dxa"/>
          </w:tcPr>
          <w:p w:rsidR="00150106" w:rsidRPr="005118AB" w:rsidRDefault="00150106" w:rsidP="00150106">
            <w:pPr>
              <w:jc w:val="center"/>
              <w:rPr>
                <w:sz w:val="18"/>
              </w:rPr>
            </w:pPr>
          </w:p>
        </w:tc>
        <w:tc>
          <w:tcPr>
            <w:tcW w:w="550" w:type="dxa"/>
          </w:tcPr>
          <w:p w:rsidR="00150106" w:rsidRPr="005118AB" w:rsidRDefault="00150106" w:rsidP="00150106">
            <w:pPr>
              <w:jc w:val="center"/>
              <w:rPr>
                <w:sz w:val="18"/>
              </w:rPr>
            </w:pPr>
          </w:p>
        </w:tc>
      </w:tr>
      <w:tr w:rsidR="001A41C4" w:rsidRPr="005118AB" w:rsidTr="00150106">
        <w:tc>
          <w:tcPr>
            <w:tcW w:w="1482" w:type="dxa"/>
            <w:vMerge/>
          </w:tcPr>
          <w:p w:rsidR="001A41C4" w:rsidRPr="005118AB" w:rsidRDefault="001A41C4" w:rsidP="00150106">
            <w:pPr>
              <w:jc w:val="center"/>
              <w:rPr>
                <w:sz w:val="18"/>
              </w:rPr>
            </w:pPr>
          </w:p>
        </w:tc>
        <w:tc>
          <w:tcPr>
            <w:tcW w:w="1662" w:type="dxa"/>
            <w:vMerge/>
          </w:tcPr>
          <w:p w:rsidR="001A41C4" w:rsidRPr="005118AB" w:rsidRDefault="001A41C4" w:rsidP="00150106">
            <w:pPr>
              <w:pStyle w:val="TableParagraph"/>
              <w:tabs>
                <w:tab w:val="left" w:pos="1685"/>
              </w:tabs>
              <w:spacing w:before="10"/>
              <w:ind w:left="116" w:right="74" w:firstLine="6"/>
              <w:rPr>
                <w:sz w:val="20"/>
              </w:rPr>
            </w:pPr>
          </w:p>
        </w:tc>
        <w:tc>
          <w:tcPr>
            <w:tcW w:w="1905" w:type="dxa"/>
            <w:vMerge/>
          </w:tcPr>
          <w:p w:rsidR="001A41C4" w:rsidRPr="005118AB" w:rsidRDefault="001A41C4" w:rsidP="00150106">
            <w:pPr>
              <w:jc w:val="center"/>
              <w:rPr>
                <w:sz w:val="18"/>
              </w:rPr>
            </w:pPr>
          </w:p>
        </w:tc>
        <w:tc>
          <w:tcPr>
            <w:tcW w:w="1663" w:type="dxa"/>
            <w:vMerge/>
          </w:tcPr>
          <w:p w:rsidR="001A41C4" w:rsidRPr="005118AB" w:rsidRDefault="001A41C4" w:rsidP="00150106">
            <w:pPr>
              <w:jc w:val="center"/>
              <w:rPr>
                <w:sz w:val="18"/>
              </w:rPr>
            </w:pPr>
          </w:p>
        </w:tc>
        <w:tc>
          <w:tcPr>
            <w:tcW w:w="1334" w:type="dxa"/>
          </w:tcPr>
          <w:p w:rsidR="001A41C4" w:rsidRPr="005118AB" w:rsidRDefault="001A41C4" w:rsidP="00150106">
            <w:pPr>
              <w:pStyle w:val="TableParagraph"/>
              <w:spacing w:before="5" w:line="218" w:lineRule="exact"/>
              <w:rPr>
                <w:sz w:val="20"/>
              </w:rPr>
            </w:pPr>
            <w:r w:rsidRPr="005118AB">
              <w:rPr>
                <w:sz w:val="20"/>
              </w:rPr>
              <w:t>Районный фестиваль «Звездопад»</w:t>
            </w:r>
          </w:p>
        </w:tc>
        <w:tc>
          <w:tcPr>
            <w:tcW w:w="1504" w:type="dxa"/>
          </w:tcPr>
          <w:p w:rsidR="001A41C4" w:rsidRPr="005118AB" w:rsidRDefault="001A41C4" w:rsidP="00150106">
            <w:pPr>
              <w:pStyle w:val="TableParagraph"/>
              <w:tabs>
                <w:tab w:val="left" w:pos="915"/>
              </w:tabs>
              <w:spacing w:line="204" w:lineRule="exact"/>
              <w:ind w:left="118"/>
              <w:rPr>
                <w:w w:val="105"/>
                <w:sz w:val="19"/>
              </w:rPr>
            </w:pPr>
            <w:r w:rsidRPr="005118AB">
              <w:rPr>
                <w:w w:val="105"/>
                <w:sz w:val="19"/>
              </w:rPr>
              <w:t>МБУ МПК «Мечта»</w:t>
            </w:r>
          </w:p>
          <w:p w:rsidR="001A41C4" w:rsidRPr="005118AB" w:rsidRDefault="001A41C4" w:rsidP="00150106">
            <w:pPr>
              <w:pStyle w:val="TableParagraph"/>
              <w:tabs>
                <w:tab w:val="left" w:pos="915"/>
              </w:tabs>
              <w:spacing w:line="204" w:lineRule="exact"/>
              <w:ind w:left="118"/>
              <w:rPr>
                <w:w w:val="105"/>
                <w:sz w:val="19"/>
              </w:rPr>
            </w:pPr>
            <w:r w:rsidRPr="005118AB">
              <w:rPr>
                <w:w w:val="105"/>
                <w:sz w:val="19"/>
              </w:rPr>
              <w:t>МБУ МЦ</w:t>
            </w:r>
          </w:p>
        </w:tc>
        <w:tc>
          <w:tcPr>
            <w:tcW w:w="1630" w:type="dxa"/>
          </w:tcPr>
          <w:p w:rsidR="001A41C4" w:rsidRPr="005118AB" w:rsidRDefault="001A41C4" w:rsidP="00150106"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 w:rsidR="001A41C4" w:rsidRPr="005118AB" w:rsidRDefault="001A41C4" w:rsidP="00150106"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 w:rsidR="001A41C4" w:rsidRPr="005118AB" w:rsidRDefault="001A41C4" w:rsidP="00150106">
            <w:pPr>
              <w:pStyle w:val="TableParagraph"/>
              <w:spacing w:line="197" w:lineRule="exact"/>
              <w:jc w:val="center"/>
              <w:rPr>
                <w:w w:val="110"/>
                <w:sz w:val="18"/>
              </w:rPr>
            </w:pPr>
            <w:r w:rsidRPr="005118AB">
              <w:rPr>
                <w:w w:val="110"/>
                <w:sz w:val="18"/>
              </w:rPr>
              <w:t>10</w:t>
            </w:r>
          </w:p>
        </w:tc>
        <w:tc>
          <w:tcPr>
            <w:tcW w:w="550" w:type="dxa"/>
          </w:tcPr>
          <w:p w:rsidR="001A41C4" w:rsidRPr="005118AB" w:rsidRDefault="001A41C4" w:rsidP="00150106">
            <w:pPr>
              <w:pStyle w:val="TableParagraph"/>
              <w:spacing w:line="197" w:lineRule="exact"/>
              <w:jc w:val="right"/>
              <w:rPr>
                <w:sz w:val="18"/>
              </w:rPr>
            </w:pPr>
            <w:r w:rsidRPr="005118AB">
              <w:rPr>
                <w:sz w:val="18"/>
              </w:rPr>
              <w:t>12</w:t>
            </w:r>
          </w:p>
        </w:tc>
        <w:tc>
          <w:tcPr>
            <w:tcW w:w="550" w:type="dxa"/>
          </w:tcPr>
          <w:p w:rsidR="001A41C4" w:rsidRPr="005118AB" w:rsidRDefault="001A41C4" w:rsidP="00150106">
            <w:pPr>
              <w:pStyle w:val="TableParagraph"/>
              <w:spacing w:line="197" w:lineRule="exact"/>
              <w:rPr>
                <w:sz w:val="18"/>
              </w:rPr>
            </w:pPr>
            <w:r w:rsidRPr="005118AB">
              <w:rPr>
                <w:sz w:val="18"/>
              </w:rPr>
              <w:t>14</w:t>
            </w:r>
          </w:p>
        </w:tc>
        <w:tc>
          <w:tcPr>
            <w:tcW w:w="550" w:type="dxa"/>
          </w:tcPr>
          <w:p w:rsidR="001A41C4" w:rsidRPr="005118AB" w:rsidRDefault="001A41C4" w:rsidP="00150106">
            <w:pPr>
              <w:jc w:val="center"/>
              <w:rPr>
                <w:sz w:val="18"/>
              </w:rPr>
            </w:pPr>
          </w:p>
        </w:tc>
        <w:tc>
          <w:tcPr>
            <w:tcW w:w="529" w:type="dxa"/>
          </w:tcPr>
          <w:p w:rsidR="001A41C4" w:rsidRPr="005118AB" w:rsidRDefault="001A41C4" w:rsidP="00150106">
            <w:pPr>
              <w:jc w:val="center"/>
              <w:rPr>
                <w:sz w:val="18"/>
              </w:rPr>
            </w:pPr>
          </w:p>
        </w:tc>
        <w:tc>
          <w:tcPr>
            <w:tcW w:w="550" w:type="dxa"/>
          </w:tcPr>
          <w:p w:rsidR="001A41C4" w:rsidRPr="005118AB" w:rsidRDefault="001A41C4" w:rsidP="00150106">
            <w:pPr>
              <w:jc w:val="center"/>
              <w:rPr>
                <w:sz w:val="18"/>
              </w:rPr>
            </w:pPr>
          </w:p>
        </w:tc>
        <w:tc>
          <w:tcPr>
            <w:tcW w:w="550" w:type="dxa"/>
          </w:tcPr>
          <w:p w:rsidR="001A41C4" w:rsidRPr="005118AB" w:rsidRDefault="001A41C4" w:rsidP="00150106">
            <w:pPr>
              <w:jc w:val="center"/>
              <w:rPr>
                <w:sz w:val="18"/>
              </w:rPr>
            </w:pPr>
          </w:p>
        </w:tc>
        <w:tc>
          <w:tcPr>
            <w:tcW w:w="550" w:type="dxa"/>
          </w:tcPr>
          <w:p w:rsidR="001A41C4" w:rsidRPr="005118AB" w:rsidRDefault="001A41C4" w:rsidP="00150106">
            <w:pPr>
              <w:jc w:val="center"/>
              <w:rPr>
                <w:sz w:val="18"/>
              </w:rPr>
            </w:pPr>
          </w:p>
        </w:tc>
        <w:tc>
          <w:tcPr>
            <w:tcW w:w="550" w:type="dxa"/>
          </w:tcPr>
          <w:p w:rsidR="001A41C4" w:rsidRPr="005118AB" w:rsidRDefault="001A41C4" w:rsidP="00150106">
            <w:pPr>
              <w:jc w:val="center"/>
              <w:rPr>
                <w:sz w:val="18"/>
              </w:rPr>
            </w:pPr>
          </w:p>
        </w:tc>
      </w:tr>
      <w:tr w:rsidR="001A41C4" w:rsidRPr="005118AB" w:rsidTr="00150106">
        <w:tc>
          <w:tcPr>
            <w:tcW w:w="1482" w:type="dxa"/>
            <w:vMerge/>
          </w:tcPr>
          <w:p w:rsidR="001A41C4" w:rsidRPr="005118AB" w:rsidRDefault="001A41C4" w:rsidP="00150106">
            <w:pPr>
              <w:jc w:val="center"/>
              <w:rPr>
                <w:sz w:val="18"/>
              </w:rPr>
            </w:pPr>
          </w:p>
        </w:tc>
        <w:tc>
          <w:tcPr>
            <w:tcW w:w="1662" w:type="dxa"/>
            <w:vMerge/>
          </w:tcPr>
          <w:p w:rsidR="001A41C4" w:rsidRPr="005118AB" w:rsidRDefault="001A41C4" w:rsidP="00150106">
            <w:pPr>
              <w:pStyle w:val="TableParagraph"/>
              <w:tabs>
                <w:tab w:val="left" w:pos="1685"/>
              </w:tabs>
              <w:spacing w:before="10"/>
              <w:ind w:left="116" w:right="74" w:firstLine="6"/>
              <w:rPr>
                <w:sz w:val="20"/>
              </w:rPr>
            </w:pPr>
          </w:p>
        </w:tc>
        <w:tc>
          <w:tcPr>
            <w:tcW w:w="1905" w:type="dxa"/>
            <w:vMerge/>
          </w:tcPr>
          <w:p w:rsidR="001A41C4" w:rsidRPr="005118AB" w:rsidRDefault="001A41C4" w:rsidP="00150106">
            <w:pPr>
              <w:jc w:val="center"/>
              <w:rPr>
                <w:sz w:val="18"/>
              </w:rPr>
            </w:pPr>
          </w:p>
        </w:tc>
        <w:tc>
          <w:tcPr>
            <w:tcW w:w="1663" w:type="dxa"/>
            <w:vMerge/>
          </w:tcPr>
          <w:p w:rsidR="001A41C4" w:rsidRPr="005118AB" w:rsidRDefault="001A41C4" w:rsidP="00150106">
            <w:pPr>
              <w:jc w:val="center"/>
              <w:rPr>
                <w:sz w:val="18"/>
              </w:rPr>
            </w:pPr>
          </w:p>
        </w:tc>
        <w:tc>
          <w:tcPr>
            <w:tcW w:w="1334" w:type="dxa"/>
          </w:tcPr>
          <w:p w:rsidR="001A41C4" w:rsidRPr="005118AB" w:rsidRDefault="001A41C4" w:rsidP="00150106">
            <w:pPr>
              <w:pStyle w:val="TableParagraph"/>
              <w:spacing w:before="5" w:line="218" w:lineRule="exact"/>
              <w:rPr>
                <w:sz w:val="20"/>
              </w:rPr>
            </w:pPr>
            <w:r w:rsidRPr="005118AB">
              <w:rPr>
                <w:sz w:val="20"/>
              </w:rPr>
              <w:t>Районный фестиваль работающей молодежи «Наше время-Безнен заман»</w:t>
            </w:r>
          </w:p>
        </w:tc>
        <w:tc>
          <w:tcPr>
            <w:tcW w:w="1504" w:type="dxa"/>
          </w:tcPr>
          <w:p w:rsidR="001A41C4" w:rsidRPr="005118AB" w:rsidRDefault="001A41C4" w:rsidP="001A41C4">
            <w:pPr>
              <w:pStyle w:val="TableParagraph"/>
              <w:tabs>
                <w:tab w:val="left" w:pos="915"/>
              </w:tabs>
              <w:spacing w:line="204" w:lineRule="exact"/>
              <w:ind w:left="118"/>
              <w:rPr>
                <w:w w:val="105"/>
                <w:sz w:val="19"/>
              </w:rPr>
            </w:pPr>
            <w:r w:rsidRPr="005118AB">
              <w:rPr>
                <w:w w:val="105"/>
                <w:sz w:val="19"/>
              </w:rPr>
              <w:t>МБУ МПК «Мечта»</w:t>
            </w:r>
          </w:p>
          <w:p w:rsidR="001A41C4" w:rsidRPr="005118AB" w:rsidRDefault="001A41C4" w:rsidP="001A41C4">
            <w:pPr>
              <w:pStyle w:val="TableParagraph"/>
              <w:tabs>
                <w:tab w:val="left" w:pos="915"/>
              </w:tabs>
              <w:spacing w:line="204" w:lineRule="exact"/>
              <w:ind w:left="118"/>
              <w:rPr>
                <w:w w:val="105"/>
                <w:sz w:val="19"/>
              </w:rPr>
            </w:pPr>
            <w:r w:rsidRPr="005118AB">
              <w:rPr>
                <w:w w:val="105"/>
                <w:sz w:val="19"/>
              </w:rPr>
              <w:t>МБУ МЦ</w:t>
            </w:r>
          </w:p>
        </w:tc>
        <w:tc>
          <w:tcPr>
            <w:tcW w:w="1630" w:type="dxa"/>
          </w:tcPr>
          <w:p w:rsidR="001A41C4" w:rsidRPr="005118AB" w:rsidRDefault="001A41C4" w:rsidP="00150106"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 w:rsidR="001A41C4" w:rsidRPr="005118AB" w:rsidRDefault="001A41C4" w:rsidP="00150106"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 w:rsidR="001A41C4" w:rsidRPr="005118AB" w:rsidRDefault="001A41C4" w:rsidP="00150106">
            <w:pPr>
              <w:pStyle w:val="TableParagraph"/>
              <w:spacing w:line="197" w:lineRule="exact"/>
              <w:jc w:val="center"/>
              <w:rPr>
                <w:w w:val="110"/>
                <w:sz w:val="18"/>
              </w:rPr>
            </w:pPr>
            <w:r w:rsidRPr="005118AB">
              <w:rPr>
                <w:w w:val="110"/>
                <w:sz w:val="18"/>
              </w:rPr>
              <w:t>10</w:t>
            </w:r>
          </w:p>
        </w:tc>
        <w:tc>
          <w:tcPr>
            <w:tcW w:w="550" w:type="dxa"/>
          </w:tcPr>
          <w:p w:rsidR="001A41C4" w:rsidRPr="005118AB" w:rsidRDefault="001A41C4" w:rsidP="00150106">
            <w:pPr>
              <w:pStyle w:val="TableParagraph"/>
              <w:spacing w:line="197" w:lineRule="exact"/>
              <w:jc w:val="right"/>
              <w:rPr>
                <w:sz w:val="18"/>
              </w:rPr>
            </w:pPr>
            <w:r w:rsidRPr="005118AB">
              <w:rPr>
                <w:sz w:val="18"/>
              </w:rPr>
              <w:t>12</w:t>
            </w:r>
          </w:p>
        </w:tc>
        <w:tc>
          <w:tcPr>
            <w:tcW w:w="550" w:type="dxa"/>
          </w:tcPr>
          <w:p w:rsidR="001A41C4" w:rsidRPr="005118AB" w:rsidRDefault="001A41C4" w:rsidP="00150106">
            <w:pPr>
              <w:pStyle w:val="TableParagraph"/>
              <w:spacing w:line="197" w:lineRule="exact"/>
              <w:rPr>
                <w:sz w:val="18"/>
              </w:rPr>
            </w:pPr>
            <w:r w:rsidRPr="005118AB">
              <w:rPr>
                <w:sz w:val="18"/>
              </w:rPr>
              <w:t>14</w:t>
            </w:r>
          </w:p>
        </w:tc>
        <w:tc>
          <w:tcPr>
            <w:tcW w:w="550" w:type="dxa"/>
          </w:tcPr>
          <w:p w:rsidR="001A41C4" w:rsidRPr="005118AB" w:rsidRDefault="001A41C4" w:rsidP="00150106">
            <w:pPr>
              <w:jc w:val="center"/>
              <w:rPr>
                <w:sz w:val="18"/>
              </w:rPr>
            </w:pPr>
          </w:p>
        </w:tc>
        <w:tc>
          <w:tcPr>
            <w:tcW w:w="529" w:type="dxa"/>
          </w:tcPr>
          <w:p w:rsidR="001A41C4" w:rsidRPr="005118AB" w:rsidRDefault="001A41C4" w:rsidP="00150106">
            <w:pPr>
              <w:jc w:val="center"/>
              <w:rPr>
                <w:sz w:val="18"/>
              </w:rPr>
            </w:pPr>
          </w:p>
        </w:tc>
        <w:tc>
          <w:tcPr>
            <w:tcW w:w="550" w:type="dxa"/>
          </w:tcPr>
          <w:p w:rsidR="001A41C4" w:rsidRPr="005118AB" w:rsidRDefault="001A41C4" w:rsidP="00150106">
            <w:pPr>
              <w:jc w:val="center"/>
              <w:rPr>
                <w:sz w:val="18"/>
              </w:rPr>
            </w:pPr>
          </w:p>
        </w:tc>
        <w:tc>
          <w:tcPr>
            <w:tcW w:w="550" w:type="dxa"/>
          </w:tcPr>
          <w:p w:rsidR="001A41C4" w:rsidRPr="005118AB" w:rsidRDefault="001A41C4" w:rsidP="00150106">
            <w:pPr>
              <w:jc w:val="center"/>
              <w:rPr>
                <w:sz w:val="18"/>
              </w:rPr>
            </w:pPr>
          </w:p>
        </w:tc>
        <w:tc>
          <w:tcPr>
            <w:tcW w:w="550" w:type="dxa"/>
          </w:tcPr>
          <w:p w:rsidR="001A41C4" w:rsidRPr="005118AB" w:rsidRDefault="001A41C4" w:rsidP="00150106">
            <w:pPr>
              <w:jc w:val="center"/>
              <w:rPr>
                <w:sz w:val="18"/>
              </w:rPr>
            </w:pPr>
          </w:p>
        </w:tc>
        <w:tc>
          <w:tcPr>
            <w:tcW w:w="550" w:type="dxa"/>
          </w:tcPr>
          <w:p w:rsidR="001A41C4" w:rsidRPr="005118AB" w:rsidRDefault="001A41C4" w:rsidP="00150106">
            <w:pPr>
              <w:jc w:val="center"/>
              <w:rPr>
                <w:sz w:val="18"/>
              </w:rPr>
            </w:pPr>
          </w:p>
        </w:tc>
      </w:tr>
      <w:tr w:rsidR="00150106" w:rsidRPr="005118AB" w:rsidTr="00150106">
        <w:tc>
          <w:tcPr>
            <w:tcW w:w="1482" w:type="dxa"/>
            <w:vMerge/>
          </w:tcPr>
          <w:p w:rsidR="00150106" w:rsidRPr="005118AB" w:rsidRDefault="00150106" w:rsidP="00150106">
            <w:pPr>
              <w:jc w:val="center"/>
              <w:rPr>
                <w:sz w:val="18"/>
              </w:rPr>
            </w:pPr>
          </w:p>
        </w:tc>
        <w:tc>
          <w:tcPr>
            <w:tcW w:w="1662" w:type="dxa"/>
            <w:vMerge/>
          </w:tcPr>
          <w:p w:rsidR="00150106" w:rsidRPr="005118AB" w:rsidRDefault="00150106" w:rsidP="00150106">
            <w:pPr>
              <w:pStyle w:val="TableParagraph"/>
              <w:tabs>
                <w:tab w:val="left" w:pos="1685"/>
              </w:tabs>
              <w:spacing w:before="10"/>
              <w:ind w:left="116" w:right="74" w:firstLine="6"/>
              <w:rPr>
                <w:sz w:val="20"/>
              </w:rPr>
            </w:pPr>
          </w:p>
        </w:tc>
        <w:tc>
          <w:tcPr>
            <w:tcW w:w="1905" w:type="dxa"/>
            <w:vMerge/>
          </w:tcPr>
          <w:p w:rsidR="00150106" w:rsidRPr="005118AB" w:rsidRDefault="00150106" w:rsidP="00150106">
            <w:pPr>
              <w:jc w:val="center"/>
              <w:rPr>
                <w:sz w:val="18"/>
              </w:rPr>
            </w:pPr>
          </w:p>
        </w:tc>
        <w:tc>
          <w:tcPr>
            <w:tcW w:w="1663" w:type="dxa"/>
            <w:vMerge/>
          </w:tcPr>
          <w:p w:rsidR="00150106" w:rsidRPr="005118AB" w:rsidRDefault="00150106" w:rsidP="00150106">
            <w:pPr>
              <w:jc w:val="center"/>
              <w:rPr>
                <w:sz w:val="18"/>
              </w:rPr>
            </w:pPr>
          </w:p>
        </w:tc>
        <w:tc>
          <w:tcPr>
            <w:tcW w:w="1334" w:type="dxa"/>
          </w:tcPr>
          <w:p w:rsidR="00150106" w:rsidRPr="005118AB" w:rsidRDefault="00150106" w:rsidP="00150106">
            <w:pPr>
              <w:pStyle w:val="TableParagraph"/>
              <w:spacing w:before="5" w:line="218" w:lineRule="exact"/>
              <w:rPr>
                <w:sz w:val="20"/>
              </w:rPr>
            </w:pPr>
            <w:r w:rsidRPr="005118AB">
              <w:rPr>
                <w:sz w:val="20"/>
              </w:rPr>
              <w:t>Районый конкурс «Созвездие-Йолдызлык»</w:t>
            </w:r>
          </w:p>
        </w:tc>
        <w:tc>
          <w:tcPr>
            <w:tcW w:w="1504" w:type="dxa"/>
          </w:tcPr>
          <w:p w:rsidR="00150106" w:rsidRPr="005118AB" w:rsidRDefault="00150106" w:rsidP="00150106">
            <w:pPr>
              <w:pStyle w:val="TableParagraph"/>
              <w:tabs>
                <w:tab w:val="left" w:pos="915"/>
              </w:tabs>
              <w:spacing w:line="204" w:lineRule="exact"/>
              <w:ind w:left="118"/>
              <w:rPr>
                <w:sz w:val="19"/>
              </w:rPr>
            </w:pPr>
            <w:r w:rsidRPr="005118AB">
              <w:rPr>
                <w:w w:val="105"/>
                <w:sz w:val="19"/>
              </w:rPr>
              <w:t>МБУ МПК «Мечта»</w:t>
            </w:r>
          </w:p>
        </w:tc>
        <w:tc>
          <w:tcPr>
            <w:tcW w:w="1630" w:type="dxa"/>
          </w:tcPr>
          <w:p w:rsidR="00150106" w:rsidRPr="005118AB" w:rsidRDefault="00150106" w:rsidP="00150106"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 w:rsidR="00150106" w:rsidRPr="005118AB" w:rsidRDefault="00150106" w:rsidP="00150106"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 w:rsidR="00150106" w:rsidRPr="005118AB" w:rsidRDefault="00150106" w:rsidP="00150106">
            <w:pPr>
              <w:pStyle w:val="TableParagraph"/>
              <w:spacing w:line="197" w:lineRule="exact"/>
              <w:jc w:val="center"/>
              <w:rPr>
                <w:sz w:val="18"/>
              </w:rPr>
            </w:pPr>
            <w:r w:rsidRPr="005118AB">
              <w:rPr>
                <w:w w:val="110"/>
                <w:sz w:val="18"/>
              </w:rPr>
              <w:t>10</w:t>
            </w:r>
          </w:p>
        </w:tc>
        <w:tc>
          <w:tcPr>
            <w:tcW w:w="550" w:type="dxa"/>
          </w:tcPr>
          <w:p w:rsidR="00150106" w:rsidRPr="005118AB" w:rsidRDefault="00150106" w:rsidP="00150106">
            <w:pPr>
              <w:pStyle w:val="TableParagraph"/>
              <w:spacing w:line="197" w:lineRule="exact"/>
              <w:jc w:val="right"/>
              <w:rPr>
                <w:sz w:val="18"/>
              </w:rPr>
            </w:pPr>
            <w:r w:rsidRPr="005118AB">
              <w:rPr>
                <w:sz w:val="18"/>
              </w:rPr>
              <w:t>12</w:t>
            </w:r>
          </w:p>
        </w:tc>
        <w:tc>
          <w:tcPr>
            <w:tcW w:w="550" w:type="dxa"/>
          </w:tcPr>
          <w:p w:rsidR="00150106" w:rsidRPr="005118AB" w:rsidRDefault="00150106" w:rsidP="00150106">
            <w:pPr>
              <w:pStyle w:val="TableParagraph"/>
              <w:spacing w:line="197" w:lineRule="exact"/>
              <w:rPr>
                <w:sz w:val="18"/>
              </w:rPr>
            </w:pPr>
            <w:r w:rsidRPr="005118AB">
              <w:rPr>
                <w:sz w:val="18"/>
              </w:rPr>
              <w:t>14</w:t>
            </w:r>
          </w:p>
        </w:tc>
        <w:tc>
          <w:tcPr>
            <w:tcW w:w="550" w:type="dxa"/>
          </w:tcPr>
          <w:p w:rsidR="00150106" w:rsidRPr="005118AB" w:rsidRDefault="00150106" w:rsidP="00150106">
            <w:pPr>
              <w:jc w:val="center"/>
              <w:rPr>
                <w:sz w:val="18"/>
              </w:rPr>
            </w:pPr>
          </w:p>
        </w:tc>
        <w:tc>
          <w:tcPr>
            <w:tcW w:w="529" w:type="dxa"/>
          </w:tcPr>
          <w:p w:rsidR="00150106" w:rsidRPr="005118AB" w:rsidRDefault="00150106" w:rsidP="00150106">
            <w:pPr>
              <w:jc w:val="center"/>
              <w:rPr>
                <w:sz w:val="18"/>
              </w:rPr>
            </w:pPr>
          </w:p>
        </w:tc>
        <w:tc>
          <w:tcPr>
            <w:tcW w:w="550" w:type="dxa"/>
          </w:tcPr>
          <w:p w:rsidR="00150106" w:rsidRPr="005118AB" w:rsidRDefault="00150106" w:rsidP="00150106">
            <w:pPr>
              <w:jc w:val="center"/>
              <w:rPr>
                <w:sz w:val="18"/>
              </w:rPr>
            </w:pPr>
          </w:p>
        </w:tc>
        <w:tc>
          <w:tcPr>
            <w:tcW w:w="550" w:type="dxa"/>
          </w:tcPr>
          <w:p w:rsidR="00150106" w:rsidRPr="005118AB" w:rsidRDefault="00150106" w:rsidP="00150106">
            <w:pPr>
              <w:jc w:val="center"/>
              <w:rPr>
                <w:sz w:val="18"/>
              </w:rPr>
            </w:pPr>
          </w:p>
        </w:tc>
        <w:tc>
          <w:tcPr>
            <w:tcW w:w="550" w:type="dxa"/>
          </w:tcPr>
          <w:p w:rsidR="00150106" w:rsidRPr="005118AB" w:rsidRDefault="00150106" w:rsidP="00150106">
            <w:pPr>
              <w:jc w:val="center"/>
              <w:rPr>
                <w:sz w:val="18"/>
              </w:rPr>
            </w:pPr>
          </w:p>
        </w:tc>
        <w:tc>
          <w:tcPr>
            <w:tcW w:w="550" w:type="dxa"/>
          </w:tcPr>
          <w:p w:rsidR="00150106" w:rsidRPr="005118AB" w:rsidRDefault="00150106" w:rsidP="00150106">
            <w:pPr>
              <w:jc w:val="center"/>
              <w:rPr>
                <w:sz w:val="18"/>
              </w:rPr>
            </w:pPr>
          </w:p>
        </w:tc>
      </w:tr>
    </w:tbl>
    <w:p w:rsidR="00150106" w:rsidRPr="005118AB" w:rsidRDefault="00150106" w:rsidP="00150106">
      <w:pPr>
        <w:jc w:val="center"/>
        <w:rPr>
          <w:sz w:val="18"/>
        </w:rPr>
        <w:sectPr w:rsidR="00150106" w:rsidRPr="005118AB">
          <w:pgSz w:w="16840" w:h="11910" w:orient="landscape"/>
          <w:pgMar w:top="560" w:right="0" w:bottom="280" w:left="260" w:header="720" w:footer="720" w:gutter="0"/>
          <w:cols w:space="720"/>
        </w:sectPr>
      </w:pPr>
    </w:p>
    <w:p w:rsidR="00150106" w:rsidRPr="005118AB" w:rsidRDefault="00150106" w:rsidP="0015010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50106" w:rsidRPr="005118AB" w:rsidRDefault="00150106" w:rsidP="00150106">
      <w:pPr>
        <w:autoSpaceDE w:val="0"/>
        <w:autoSpaceDN w:val="0"/>
        <w:adjustRightInd w:val="0"/>
        <w:rPr>
          <w:b/>
          <w:sz w:val="28"/>
          <w:szCs w:val="28"/>
        </w:rPr>
        <w:sectPr w:rsidR="00150106" w:rsidRPr="005118AB" w:rsidSect="003B72BA">
          <w:pgSz w:w="16838" w:h="11905" w:orient="landscape"/>
          <w:pgMar w:top="568" w:right="993" w:bottom="709" w:left="396" w:header="720" w:footer="720" w:gutter="0"/>
          <w:cols w:space="720"/>
          <w:titlePg/>
          <w:docGrid w:linePitch="326"/>
        </w:sectPr>
      </w:pPr>
    </w:p>
    <w:p w:rsidR="00150106" w:rsidRPr="005118AB" w:rsidRDefault="00150106" w:rsidP="00150106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50106" w:rsidRPr="005118AB" w:rsidRDefault="00150106" w:rsidP="0015010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mallCaps/>
          <w:sz w:val="28"/>
          <w:szCs w:val="28"/>
          <w:lang w:eastAsia="ru-RU"/>
        </w:rPr>
      </w:pPr>
      <w:r w:rsidRPr="005118AB">
        <w:rPr>
          <w:rFonts w:ascii="Times New Roman" w:hAnsi="Times New Roman" w:cs="Times New Roman"/>
          <w:b/>
          <w:bCs/>
          <w:smallCaps/>
          <w:sz w:val="28"/>
          <w:szCs w:val="28"/>
        </w:rPr>
        <w:t>Подпрогра</w:t>
      </w:r>
      <w:r w:rsidR="00063A37" w:rsidRPr="005118AB">
        <w:rPr>
          <w:rFonts w:ascii="Times New Roman" w:hAnsi="Times New Roman" w:cs="Times New Roman"/>
          <w:b/>
          <w:bCs/>
          <w:smallCaps/>
          <w:sz w:val="28"/>
          <w:szCs w:val="28"/>
        </w:rPr>
        <w:t>мма «Поддержка детей и молодежи</w:t>
      </w:r>
      <w:r w:rsidRPr="005118AB">
        <w:rPr>
          <w:rFonts w:ascii="Times New Roman" w:hAnsi="Times New Roman" w:cs="Times New Roman"/>
          <w:b/>
          <w:bCs/>
          <w:smallCaps/>
          <w:sz w:val="28"/>
          <w:szCs w:val="28"/>
        </w:rPr>
        <w:t>, нуждающихся  в особой заботе государства в Мамадышск</w:t>
      </w:r>
      <w:r w:rsidR="00746C5C" w:rsidRPr="005118AB">
        <w:rPr>
          <w:rFonts w:ascii="Times New Roman" w:hAnsi="Times New Roman" w:cs="Times New Roman"/>
          <w:b/>
          <w:bCs/>
          <w:smallCaps/>
          <w:sz w:val="28"/>
          <w:szCs w:val="28"/>
        </w:rPr>
        <w:t>ом  муниципальном районе на 2023</w:t>
      </w:r>
      <w:r w:rsidRPr="005118AB">
        <w:rPr>
          <w:rFonts w:ascii="Times New Roman" w:hAnsi="Times New Roman" w:cs="Times New Roman"/>
          <w:b/>
          <w:bCs/>
          <w:smallCaps/>
          <w:sz w:val="28"/>
          <w:szCs w:val="28"/>
        </w:rPr>
        <w:t>-2025 годы»</w:t>
      </w:r>
      <w:r w:rsidRPr="005118AB">
        <w:rPr>
          <w:rFonts w:ascii="Times New Roman" w:eastAsia="Times New Roman" w:hAnsi="Times New Roman" w:cs="Times New Roman"/>
          <w:b/>
          <w:smallCaps/>
          <w:sz w:val="28"/>
          <w:szCs w:val="28"/>
          <w:lang w:eastAsia="ru-RU"/>
        </w:rPr>
        <w:t xml:space="preserve"> </w:t>
      </w:r>
    </w:p>
    <w:p w:rsidR="00150106" w:rsidRPr="005118AB" w:rsidRDefault="00150106" w:rsidP="00150106">
      <w:pPr>
        <w:spacing w:after="0" w:line="360" w:lineRule="auto"/>
        <w:jc w:val="center"/>
        <w:rPr>
          <w:rFonts w:ascii="Times New Roman" w:hAnsi="Times New Roman" w:cs="Times New Roman"/>
          <w:b/>
          <w:bCs/>
          <w:smallCaps/>
          <w:sz w:val="32"/>
          <w:szCs w:val="32"/>
        </w:rPr>
      </w:pPr>
    </w:p>
    <w:p w:rsidR="00150106" w:rsidRPr="005118AB" w:rsidRDefault="00150106" w:rsidP="00150106">
      <w:pPr>
        <w:pStyle w:val="WW-"/>
        <w:spacing w:after="0"/>
        <w:jc w:val="center"/>
      </w:pPr>
      <w:r w:rsidRPr="005118AB">
        <w:rPr>
          <w:rFonts w:ascii="Times New Roman" w:hAnsi="Times New Roman" w:cs="Times New Roman"/>
          <w:b/>
          <w:sz w:val="28"/>
          <w:szCs w:val="28"/>
        </w:rPr>
        <w:t>ПАСПОРТ</w:t>
      </w:r>
      <w:r w:rsidRPr="005118A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5118AB">
        <w:rPr>
          <w:rFonts w:ascii="Times New Roman" w:hAnsi="Times New Roman" w:cs="Times New Roman"/>
          <w:b/>
          <w:sz w:val="28"/>
          <w:szCs w:val="28"/>
        </w:rPr>
        <w:t>ПОДПРОГРАММЫ</w:t>
      </w:r>
      <w:r w:rsidR="00746C5C" w:rsidRPr="005118AB">
        <w:rPr>
          <w:rFonts w:ascii="Times New Roman" w:hAnsi="Times New Roman" w:cs="Times New Roman"/>
          <w:b/>
          <w:sz w:val="28"/>
          <w:szCs w:val="28"/>
        </w:rPr>
        <w:t>-5</w:t>
      </w:r>
    </w:p>
    <w:p w:rsidR="00150106" w:rsidRPr="005118AB" w:rsidRDefault="00150106" w:rsidP="001501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5"/>
        <w:gridCol w:w="7360"/>
      </w:tblGrid>
      <w:tr w:rsidR="00150106" w:rsidRPr="005118AB" w:rsidTr="00150106">
        <w:tc>
          <w:tcPr>
            <w:tcW w:w="27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0106" w:rsidRPr="005118AB" w:rsidRDefault="00150106" w:rsidP="00063A3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18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Подп</w:t>
            </w:r>
            <w:r w:rsidR="00063A37" w:rsidRPr="005118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рограммы-5</w:t>
            </w:r>
          </w:p>
        </w:tc>
        <w:tc>
          <w:tcPr>
            <w:tcW w:w="73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0106" w:rsidRPr="005118AB" w:rsidRDefault="00150106" w:rsidP="00150106">
            <w:pPr>
              <w:spacing w:before="100" w:beforeAutospacing="1" w:after="100" w:afterAutospacing="1" w:line="240" w:lineRule="auto"/>
              <w:ind w:left="72" w:hanging="1"/>
              <w:jc w:val="both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 w:rsidRPr="005118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Муниципальная подпрограмма «</w:t>
            </w:r>
            <w:r w:rsidRPr="005118AB">
              <w:rPr>
                <w:rFonts w:ascii="Times New Roman" w:hAnsi="Times New Roman" w:cs="Times New Roman"/>
                <w:bCs/>
                <w:smallCaps/>
                <w:sz w:val="28"/>
                <w:szCs w:val="28"/>
              </w:rPr>
              <w:t>Поддержка детей и молодежи, нуждающихся  в особой заботе государства в Мамадышском  муниципальном ра</w:t>
            </w:r>
            <w:r w:rsidR="00746C5C" w:rsidRPr="005118AB">
              <w:rPr>
                <w:rFonts w:ascii="Times New Roman" w:hAnsi="Times New Roman" w:cs="Times New Roman"/>
                <w:bCs/>
                <w:smallCaps/>
                <w:sz w:val="28"/>
                <w:szCs w:val="28"/>
              </w:rPr>
              <w:t>йоне на 2023</w:t>
            </w:r>
            <w:r w:rsidRPr="005118AB">
              <w:rPr>
                <w:rFonts w:ascii="Times New Roman" w:hAnsi="Times New Roman" w:cs="Times New Roman"/>
                <w:bCs/>
                <w:smallCaps/>
                <w:sz w:val="28"/>
                <w:szCs w:val="28"/>
              </w:rPr>
              <w:t>-2025 годы</w:t>
            </w:r>
            <w:r w:rsidRPr="005118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(далее Подпрограмма-5)</w:t>
            </w:r>
          </w:p>
        </w:tc>
      </w:tr>
      <w:tr w:rsidR="00150106" w:rsidRPr="005118AB" w:rsidTr="00150106">
        <w:tc>
          <w:tcPr>
            <w:tcW w:w="27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0106" w:rsidRPr="005118AB" w:rsidRDefault="00150106" w:rsidP="0015010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18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Координатор муниципальной Подпрограммы</w:t>
            </w:r>
            <w:r w:rsidR="00063A37" w:rsidRPr="005118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-5</w:t>
            </w:r>
          </w:p>
        </w:tc>
        <w:tc>
          <w:tcPr>
            <w:tcW w:w="73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0106" w:rsidRPr="005118AB" w:rsidRDefault="00150106" w:rsidP="00150106">
            <w:pPr>
              <w:spacing w:before="100" w:beforeAutospacing="1" w:after="100" w:afterAutospacing="1" w:line="240" w:lineRule="auto"/>
              <w:ind w:left="72" w:hang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18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МКУ «Отдел по делам молодежи и спорту Исполнительного комитета Мамадышского муниципального района РТ»</w:t>
            </w:r>
          </w:p>
        </w:tc>
      </w:tr>
      <w:tr w:rsidR="00B6559E" w:rsidRPr="005118AB" w:rsidTr="00150106">
        <w:tc>
          <w:tcPr>
            <w:tcW w:w="27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59E" w:rsidRPr="005118AB" w:rsidRDefault="00B6559E" w:rsidP="0015010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118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Ответственный испо</w:t>
            </w:r>
            <w:r w:rsidR="00063A37" w:rsidRPr="005118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л</w:t>
            </w:r>
            <w:r w:rsidRPr="005118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нитель</w:t>
            </w:r>
            <w:r w:rsidR="00063A37" w:rsidRPr="005118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Подпрограммы-5</w:t>
            </w:r>
          </w:p>
        </w:tc>
        <w:tc>
          <w:tcPr>
            <w:tcW w:w="73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59E" w:rsidRPr="005118AB" w:rsidRDefault="00063A37" w:rsidP="00150106">
            <w:pPr>
              <w:spacing w:before="100" w:beforeAutospacing="1" w:after="100" w:afterAutospacing="1" w:line="240" w:lineRule="auto"/>
              <w:ind w:left="72" w:hang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18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МКУ «Отдел по делам молодежи и спорту Исполнительного комитета Мамадышского муниципального района РТ»</w:t>
            </w:r>
          </w:p>
        </w:tc>
      </w:tr>
      <w:tr w:rsidR="00150106" w:rsidRPr="005118AB" w:rsidTr="00150106">
        <w:tc>
          <w:tcPr>
            <w:tcW w:w="27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0106" w:rsidRPr="005118AB" w:rsidRDefault="00150106" w:rsidP="00063A3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18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Цель Подпрограммы</w:t>
            </w:r>
            <w:r w:rsidR="00063A37" w:rsidRPr="005118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-5</w:t>
            </w:r>
          </w:p>
        </w:tc>
        <w:tc>
          <w:tcPr>
            <w:tcW w:w="73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0106" w:rsidRPr="005118AB" w:rsidRDefault="00150106" w:rsidP="00150106">
            <w:pPr>
              <w:spacing w:before="100" w:beforeAutospacing="1" w:after="100" w:afterAutospacing="1" w:line="240" w:lineRule="auto"/>
              <w:ind w:left="72" w:hang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Создание равных возможностей для детей, нуждающихся в особой защите государства</w:t>
            </w:r>
            <w:r w:rsidRPr="005118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50106" w:rsidRPr="005118AB" w:rsidTr="00150106">
        <w:tc>
          <w:tcPr>
            <w:tcW w:w="27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0106" w:rsidRPr="005118AB" w:rsidRDefault="00150106" w:rsidP="00063A3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18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Задачи Подпрограммы</w:t>
            </w:r>
            <w:r w:rsidR="00063A37" w:rsidRPr="005118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-5</w:t>
            </w:r>
          </w:p>
        </w:tc>
        <w:tc>
          <w:tcPr>
            <w:tcW w:w="73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0106" w:rsidRPr="005118AB" w:rsidRDefault="00150106" w:rsidP="00150106">
            <w:pPr>
              <w:pStyle w:val="aff7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1. Сохранение приоритета семейного устройства детей-сирот и детей, оставшихся без попечения родителей.</w:t>
            </w:r>
          </w:p>
          <w:p w:rsidR="00150106" w:rsidRPr="005118AB" w:rsidRDefault="00150106" w:rsidP="00150106">
            <w:pPr>
              <w:pStyle w:val="aff7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2. Развитие эффективной системы социализации воспитанников учреждений для детей-сирот и детей, оставшихся без попечения родителей.</w:t>
            </w:r>
          </w:p>
          <w:p w:rsidR="00150106" w:rsidRPr="005118AB" w:rsidRDefault="00746C5C" w:rsidP="00150106">
            <w:pPr>
              <w:pStyle w:val="aff7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50106" w:rsidRPr="005118AB">
              <w:rPr>
                <w:rFonts w:ascii="Times New Roman" w:hAnsi="Times New Roman" w:cs="Times New Roman"/>
                <w:sz w:val="28"/>
                <w:szCs w:val="28"/>
              </w:rPr>
              <w:t>. Обеспечение государственных гарантий по предоставлению мер социальной поддержки детей-сирот и детей, оставшихся без попечения родителей.</w:t>
            </w:r>
          </w:p>
          <w:p w:rsidR="00150106" w:rsidRPr="005118AB" w:rsidRDefault="001C5930" w:rsidP="00150106">
            <w:pPr>
              <w:pStyle w:val="aff7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50106" w:rsidRPr="005118AB">
              <w:rPr>
                <w:rFonts w:ascii="Times New Roman" w:hAnsi="Times New Roman" w:cs="Times New Roman"/>
                <w:sz w:val="28"/>
                <w:szCs w:val="28"/>
              </w:rPr>
              <w:t>. Поддержка семей, воспитывающих детей-инвалидов и детей с ограниченными возможностями здоровья.</w:t>
            </w:r>
          </w:p>
          <w:p w:rsidR="00150106" w:rsidRPr="005118AB" w:rsidRDefault="001C5930" w:rsidP="00150106">
            <w:pPr>
              <w:spacing w:after="0" w:line="240" w:lineRule="auto"/>
              <w:ind w:hang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150106" w:rsidRPr="005118AB">
              <w:rPr>
                <w:rFonts w:ascii="Times New Roman" w:hAnsi="Times New Roman" w:cs="Times New Roman"/>
                <w:sz w:val="28"/>
                <w:szCs w:val="28"/>
              </w:rPr>
              <w:t>. Создание условий для социализации детей-инвалидов с внедрением их в среду здоровых сверстников и обеспечением их участия в культурной и спортивной жизни и других массовых мероприятиях</w:t>
            </w:r>
          </w:p>
        </w:tc>
      </w:tr>
      <w:tr w:rsidR="00150106" w:rsidRPr="005118AB" w:rsidTr="00150106">
        <w:tc>
          <w:tcPr>
            <w:tcW w:w="27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0106" w:rsidRPr="005118AB" w:rsidRDefault="00150106" w:rsidP="0015010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18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Этапы и сроки реализации муниципальной Подпрограммы</w:t>
            </w:r>
            <w:r w:rsidR="00063A37" w:rsidRPr="005118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-5</w:t>
            </w:r>
          </w:p>
        </w:tc>
        <w:tc>
          <w:tcPr>
            <w:tcW w:w="73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0106" w:rsidRPr="005118AB" w:rsidRDefault="00150106" w:rsidP="00150106">
            <w:pPr>
              <w:spacing w:before="100" w:beforeAutospacing="1" w:after="100" w:afterAutospacing="1" w:line="240" w:lineRule="auto"/>
              <w:ind w:left="72" w:hang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18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746C5C" w:rsidRPr="005118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  <w:r w:rsidRPr="005118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2025 годы</w:t>
            </w:r>
          </w:p>
        </w:tc>
      </w:tr>
      <w:tr w:rsidR="00150106" w:rsidRPr="005118AB" w:rsidTr="00150106">
        <w:tc>
          <w:tcPr>
            <w:tcW w:w="27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0106" w:rsidRPr="005118AB" w:rsidRDefault="00150106" w:rsidP="0015010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18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Объемы бюджетных ассигнований муниципальной программы</w:t>
            </w:r>
            <w:r w:rsidR="00063A37" w:rsidRPr="005118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-5</w:t>
            </w:r>
          </w:p>
        </w:tc>
        <w:tc>
          <w:tcPr>
            <w:tcW w:w="73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0106" w:rsidRPr="005118AB" w:rsidRDefault="00150106" w:rsidP="00150106">
            <w:pPr>
              <w:pStyle w:val="TableParagraph"/>
              <w:spacing w:line="284" w:lineRule="exact"/>
              <w:ind w:left="22"/>
              <w:rPr>
                <w:sz w:val="28"/>
                <w:szCs w:val="28"/>
              </w:rPr>
            </w:pPr>
            <w:r w:rsidRPr="005118AB">
              <w:rPr>
                <w:w w:val="95"/>
                <w:sz w:val="28"/>
                <w:szCs w:val="28"/>
              </w:rPr>
              <w:t>Финансовое</w:t>
            </w:r>
            <w:r w:rsidRPr="005118AB">
              <w:rPr>
                <w:spacing w:val="32"/>
                <w:w w:val="95"/>
                <w:sz w:val="28"/>
                <w:szCs w:val="28"/>
              </w:rPr>
              <w:t xml:space="preserve"> </w:t>
            </w:r>
            <w:r w:rsidRPr="005118AB">
              <w:rPr>
                <w:w w:val="95"/>
                <w:sz w:val="28"/>
                <w:szCs w:val="28"/>
              </w:rPr>
              <w:t>обеспечение</w:t>
            </w:r>
            <w:r w:rsidRPr="005118AB">
              <w:rPr>
                <w:spacing w:val="43"/>
                <w:w w:val="95"/>
                <w:sz w:val="28"/>
                <w:szCs w:val="28"/>
              </w:rPr>
              <w:t xml:space="preserve"> </w:t>
            </w:r>
            <w:r w:rsidRPr="005118AB">
              <w:rPr>
                <w:w w:val="95"/>
                <w:sz w:val="28"/>
                <w:szCs w:val="28"/>
              </w:rPr>
              <w:t>Подпрограммы-</w:t>
            </w:r>
            <w:r w:rsidR="00063A37" w:rsidRPr="005118AB">
              <w:rPr>
                <w:w w:val="95"/>
                <w:sz w:val="28"/>
                <w:szCs w:val="28"/>
              </w:rPr>
              <w:t>5</w:t>
            </w:r>
            <w:r w:rsidRPr="005118AB">
              <w:rPr>
                <w:spacing w:val="2"/>
                <w:w w:val="95"/>
                <w:sz w:val="28"/>
                <w:szCs w:val="28"/>
              </w:rPr>
              <w:t xml:space="preserve"> </w:t>
            </w:r>
            <w:r w:rsidRPr="005118AB">
              <w:rPr>
                <w:w w:val="95"/>
                <w:sz w:val="28"/>
                <w:szCs w:val="28"/>
              </w:rPr>
              <w:t>предусмотрено</w:t>
            </w:r>
          </w:p>
          <w:p w:rsidR="00150106" w:rsidRPr="005118AB" w:rsidRDefault="00150106" w:rsidP="00150106">
            <w:pPr>
              <w:pStyle w:val="TableParagraph"/>
              <w:spacing w:line="325" w:lineRule="exact"/>
              <w:ind w:left="22"/>
              <w:rPr>
                <w:sz w:val="28"/>
                <w:szCs w:val="28"/>
              </w:rPr>
            </w:pPr>
            <w:r w:rsidRPr="005118AB">
              <w:rPr>
                <w:w w:val="95"/>
                <w:sz w:val="28"/>
                <w:szCs w:val="28"/>
              </w:rPr>
              <w:t>из</w:t>
            </w:r>
            <w:r w:rsidRPr="005118AB">
              <w:rPr>
                <w:spacing w:val="-5"/>
                <w:w w:val="95"/>
                <w:sz w:val="28"/>
                <w:szCs w:val="28"/>
              </w:rPr>
              <w:t xml:space="preserve"> </w:t>
            </w:r>
            <w:r w:rsidRPr="005118AB">
              <w:rPr>
                <w:w w:val="95"/>
                <w:sz w:val="28"/>
                <w:szCs w:val="28"/>
              </w:rPr>
              <w:t>бюджета</w:t>
            </w:r>
            <w:r w:rsidRPr="005118AB">
              <w:rPr>
                <w:spacing w:val="11"/>
                <w:w w:val="95"/>
                <w:sz w:val="28"/>
                <w:szCs w:val="28"/>
              </w:rPr>
              <w:t xml:space="preserve"> </w:t>
            </w:r>
            <w:r w:rsidRPr="005118AB">
              <w:rPr>
                <w:w w:val="95"/>
                <w:sz w:val="28"/>
                <w:szCs w:val="28"/>
              </w:rPr>
              <w:t>Maмaдышcкoгo</w:t>
            </w:r>
            <w:r w:rsidRPr="005118AB">
              <w:rPr>
                <w:spacing w:val="23"/>
                <w:w w:val="95"/>
                <w:sz w:val="28"/>
                <w:szCs w:val="28"/>
              </w:rPr>
              <w:t xml:space="preserve"> </w:t>
            </w:r>
            <w:r w:rsidRPr="005118AB">
              <w:rPr>
                <w:w w:val="95"/>
                <w:sz w:val="28"/>
                <w:szCs w:val="28"/>
              </w:rPr>
              <w:t>муниципального</w:t>
            </w:r>
            <w:r w:rsidRPr="005118AB">
              <w:rPr>
                <w:spacing w:val="-5"/>
                <w:w w:val="95"/>
                <w:sz w:val="28"/>
                <w:szCs w:val="28"/>
              </w:rPr>
              <w:t xml:space="preserve"> </w:t>
            </w:r>
            <w:r w:rsidRPr="005118AB">
              <w:rPr>
                <w:w w:val="95"/>
                <w:sz w:val="28"/>
                <w:szCs w:val="28"/>
              </w:rPr>
              <w:t>района.</w:t>
            </w:r>
          </w:p>
          <w:p w:rsidR="00150106" w:rsidRPr="005118AB" w:rsidRDefault="00150106" w:rsidP="00150106">
            <w:pPr>
              <w:pStyle w:val="TableParagraph"/>
              <w:spacing w:line="330" w:lineRule="exact"/>
              <w:ind w:left="22"/>
              <w:rPr>
                <w:sz w:val="28"/>
                <w:szCs w:val="28"/>
              </w:rPr>
            </w:pPr>
            <w:r w:rsidRPr="005118AB">
              <w:rPr>
                <w:w w:val="95"/>
                <w:sz w:val="28"/>
                <w:szCs w:val="28"/>
              </w:rPr>
              <w:t>Общий</w:t>
            </w:r>
            <w:r w:rsidRPr="005118AB">
              <w:rPr>
                <w:spacing w:val="45"/>
                <w:w w:val="95"/>
                <w:sz w:val="28"/>
                <w:szCs w:val="28"/>
              </w:rPr>
              <w:t xml:space="preserve"> </w:t>
            </w:r>
            <w:r w:rsidRPr="005118AB">
              <w:rPr>
                <w:w w:val="95"/>
                <w:sz w:val="28"/>
                <w:szCs w:val="28"/>
              </w:rPr>
              <w:t>объем</w:t>
            </w:r>
            <w:r w:rsidRPr="005118AB">
              <w:rPr>
                <w:spacing w:val="45"/>
                <w:w w:val="95"/>
                <w:sz w:val="28"/>
                <w:szCs w:val="28"/>
              </w:rPr>
              <w:t xml:space="preserve"> </w:t>
            </w:r>
            <w:r w:rsidRPr="005118AB">
              <w:rPr>
                <w:w w:val="95"/>
                <w:sz w:val="28"/>
                <w:szCs w:val="28"/>
              </w:rPr>
              <w:t>финансирования</w:t>
            </w:r>
            <w:r w:rsidRPr="005118AB">
              <w:rPr>
                <w:spacing w:val="16"/>
                <w:w w:val="95"/>
                <w:sz w:val="28"/>
                <w:szCs w:val="28"/>
              </w:rPr>
              <w:t xml:space="preserve"> </w:t>
            </w:r>
            <w:r w:rsidRPr="005118AB">
              <w:rPr>
                <w:w w:val="95"/>
                <w:sz w:val="28"/>
                <w:szCs w:val="28"/>
              </w:rPr>
              <w:t>Подпрограммы</w:t>
            </w:r>
            <w:r w:rsidRPr="005118AB">
              <w:rPr>
                <w:spacing w:val="63"/>
                <w:w w:val="95"/>
                <w:sz w:val="28"/>
                <w:szCs w:val="28"/>
              </w:rPr>
              <w:t xml:space="preserve"> </w:t>
            </w:r>
            <w:r w:rsidRPr="005118AB">
              <w:rPr>
                <w:w w:val="95"/>
                <w:sz w:val="28"/>
                <w:szCs w:val="28"/>
              </w:rPr>
              <w:t>из</w:t>
            </w:r>
            <w:r w:rsidRPr="005118AB">
              <w:rPr>
                <w:spacing w:val="33"/>
                <w:w w:val="95"/>
                <w:sz w:val="28"/>
                <w:szCs w:val="28"/>
              </w:rPr>
              <w:t xml:space="preserve"> </w:t>
            </w:r>
            <w:r w:rsidRPr="005118AB">
              <w:rPr>
                <w:w w:val="95"/>
                <w:sz w:val="28"/>
                <w:szCs w:val="28"/>
              </w:rPr>
              <w:t>средств</w:t>
            </w:r>
          </w:p>
          <w:p w:rsidR="00150106" w:rsidRPr="005118AB" w:rsidRDefault="00150106" w:rsidP="00150106">
            <w:pPr>
              <w:pStyle w:val="ConsPlusNormal"/>
              <w:ind w:left="22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бюджета</w:t>
            </w: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ab/>
              <w:t>Мамадышского</w:t>
            </w: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муниципального </w:t>
            </w:r>
            <w:r w:rsidRPr="005118AB">
              <w:rPr>
                <w:rFonts w:ascii="Times New Roman" w:hAnsi="Times New Roman" w:cs="Times New Roman"/>
                <w:spacing w:val="-1"/>
                <w:w w:val="95"/>
                <w:sz w:val="28"/>
                <w:szCs w:val="28"/>
              </w:rPr>
              <w:t>района</w:t>
            </w:r>
            <w:r w:rsidRPr="005118AB">
              <w:rPr>
                <w:rFonts w:ascii="Times New Roman" w:hAnsi="Times New Roman" w:cs="Times New Roman"/>
                <w:spacing w:val="-66"/>
                <w:w w:val="95"/>
                <w:sz w:val="28"/>
                <w:szCs w:val="28"/>
              </w:rPr>
              <w:t xml:space="preserve"> </w:t>
            </w:r>
            <w:r w:rsidR="00746C5C" w:rsidRPr="005118AB">
              <w:rPr>
                <w:rFonts w:ascii="Times New Roman" w:hAnsi="Times New Roman" w:cs="Times New Roman"/>
                <w:sz w:val="28"/>
                <w:szCs w:val="28"/>
              </w:rPr>
              <w:t>составит:</w:t>
            </w:r>
            <w:r w:rsidR="00746C5C" w:rsidRPr="005118AB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46C5C" w:rsidRPr="005118A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5118AB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Pr="005118AB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 xml:space="preserve"> </w:t>
            </w: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тыс.</w:t>
            </w:r>
            <w:r w:rsidRPr="005118AB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 xml:space="preserve"> </w:t>
            </w: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150106" w:rsidRPr="005118AB" w:rsidRDefault="00150106" w:rsidP="00150106">
            <w:pPr>
              <w:pStyle w:val="TableParagraph"/>
              <w:spacing w:line="301" w:lineRule="exact"/>
              <w:ind w:left="263"/>
              <w:rPr>
                <w:sz w:val="28"/>
                <w:szCs w:val="28"/>
              </w:rPr>
            </w:pPr>
            <w:r w:rsidRPr="005118AB">
              <w:rPr>
                <w:w w:val="95"/>
                <w:sz w:val="28"/>
                <w:szCs w:val="28"/>
              </w:rPr>
              <w:t>в</w:t>
            </w:r>
            <w:r w:rsidRPr="005118AB">
              <w:rPr>
                <w:spacing w:val="-3"/>
                <w:w w:val="95"/>
                <w:sz w:val="28"/>
                <w:szCs w:val="28"/>
              </w:rPr>
              <w:t xml:space="preserve"> </w:t>
            </w:r>
            <w:r w:rsidRPr="005118AB">
              <w:rPr>
                <w:w w:val="95"/>
                <w:sz w:val="28"/>
                <w:szCs w:val="28"/>
              </w:rPr>
              <w:t>т.</w:t>
            </w:r>
            <w:r w:rsidRPr="005118AB">
              <w:rPr>
                <w:spacing w:val="6"/>
                <w:w w:val="95"/>
                <w:sz w:val="28"/>
                <w:szCs w:val="28"/>
              </w:rPr>
              <w:t xml:space="preserve"> </w:t>
            </w:r>
            <w:r w:rsidRPr="005118AB">
              <w:rPr>
                <w:w w:val="95"/>
                <w:sz w:val="28"/>
                <w:szCs w:val="28"/>
              </w:rPr>
              <w:t>ч.</w:t>
            </w:r>
            <w:r w:rsidRPr="005118AB">
              <w:rPr>
                <w:spacing w:val="4"/>
                <w:w w:val="95"/>
                <w:sz w:val="28"/>
                <w:szCs w:val="28"/>
              </w:rPr>
              <w:t xml:space="preserve"> </w:t>
            </w:r>
            <w:r w:rsidRPr="005118AB">
              <w:rPr>
                <w:w w:val="95"/>
                <w:sz w:val="28"/>
                <w:szCs w:val="28"/>
              </w:rPr>
              <w:t>по</w:t>
            </w:r>
            <w:r w:rsidRPr="005118AB">
              <w:rPr>
                <w:spacing w:val="4"/>
                <w:w w:val="95"/>
                <w:sz w:val="28"/>
                <w:szCs w:val="28"/>
              </w:rPr>
              <w:t xml:space="preserve"> </w:t>
            </w:r>
            <w:r w:rsidRPr="005118AB">
              <w:rPr>
                <w:w w:val="95"/>
                <w:sz w:val="28"/>
                <w:szCs w:val="28"/>
              </w:rPr>
              <w:t>годам</w:t>
            </w:r>
            <w:r w:rsidRPr="005118AB">
              <w:rPr>
                <w:spacing w:val="20"/>
                <w:w w:val="95"/>
                <w:sz w:val="28"/>
                <w:szCs w:val="28"/>
              </w:rPr>
              <w:t xml:space="preserve"> </w:t>
            </w:r>
            <w:r w:rsidRPr="005118AB">
              <w:rPr>
                <w:w w:val="95"/>
                <w:sz w:val="28"/>
                <w:szCs w:val="28"/>
              </w:rPr>
              <w:t>реализации:</w:t>
            </w:r>
          </w:p>
          <w:p w:rsidR="00150106" w:rsidRPr="005118AB" w:rsidRDefault="00150106" w:rsidP="00150106">
            <w:pPr>
              <w:pStyle w:val="TableParagraph"/>
              <w:tabs>
                <w:tab w:val="left" w:pos="2062"/>
              </w:tabs>
              <w:spacing w:line="324" w:lineRule="exact"/>
              <w:ind w:left="614"/>
              <w:rPr>
                <w:w w:val="95"/>
                <w:sz w:val="28"/>
                <w:szCs w:val="28"/>
              </w:rPr>
            </w:pPr>
            <w:r w:rsidRPr="005118AB">
              <w:rPr>
                <w:w w:val="90"/>
                <w:sz w:val="28"/>
                <w:szCs w:val="28"/>
              </w:rPr>
              <w:t>2023</w:t>
            </w:r>
            <w:r w:rsidRPr="005118AB">
              <w:rPr>
                <w:spacing w:val="-4"/>
                <w:w w:val="90"/>
                <w:sz w:val="28"/>
                <w:szCs w:val="28"/>
              </w:rPr>
              <w:t xml:space="preserve"> </w:t>
            </w:r>
            <w:r w:rsidRPr="005118AB">
              <w:rPr>
                <w:w w:val="90"/>
                <w:sz w:val="28"/>
                <w:szCs w:val="28"/>
              </w:rPr>
              <w:t>год</w:t>
            </w:r>
            <w:r w:rsidRPr="005118AB">
              <w:rPr>
                <w:spacing w:val="-2"/>
                <w:w w:val="90"/>
                <w:sz w:val="28"/>
                <w:szCs w:val="28"/>
              </w:rPr>
              <w:t xml:space="preserve"> </w:t>
            </w:r>
            <w:r w:rsidRPr="005118AB">
              <w:rPr>
                <w:w w:val="90"/>
                <w:sz w:val="28"/>
                <w:szCs w:val="28"/>
              </w:rPr>
              <w:t>—</w:t>
            </w:r>
            <w:r w:rsidRPr="005118AB">
              <w:rPr>
                <w:w w:val="90"/>
                <w:sz w:val="28"/>
                <w:szCs w:val="28"/>
              </w:rPr>
              <w:tab/>
            </w:r>
            <w:r w:rsidRPr="005118AB">
              <w:rPr>
                <w:w w:val="95"/>
                <w:sz w:val="28"/>
                <w:szCs w:val="28"/>
              </w:rPr>
              <w:t>85</w:t>
            </w:r>
            <w:r w:rsidRPr="005118AB">
              <w:rPr>
                <w:spacing w:val="2"/>
                <w:w w:val="95"/>
                <w:sz w:val="28"/>
                <w:szCs w:val="28"/>
              </w:rPr>
              <w:t xml:space="preserve"> </w:t>
            </w:r>
            <w:r w:rsidRPr="005118AB">
              <w:rPr>
                <w:w w:val="95"/>
                <w:sz w:val="28"/>
                <w:szCs w:val="28"/>
              </w:rPr>
              <w:t>000</w:t>
            </w:r>
            <w:r w:rsidRPr="005118AB">
              <w:rPr>
                <w:spacing w:val="9"/>
                <w:w w:val="95"/>
                <w:sz w:val="28"/>
                <w:szCs w:val="28"/>
              </w:rPr>
              <w:t xml:space="preserve"> </w:t>
            </w:r>
            <w:r w:rsidRPr="005118AB">
              <w:rPr>
                <w:w w:val="95"/>
                <w:sz w:val="28"/>
                <w:szCs w:val="28"/>
              </w:rPr>
              <w:t>тыс.руб.;</w:t>
            </w:r>
          </w:p>
          <w:p w:rsidR="00150106" w:rsidRPr="005118AB" w:rsidRDefault="00150106" w:rsidP="00150106">
            <w:pPr>
              <w:pStyle w:val="TableParagraph"/>
              <w:tabs>
                <w:tab w:val="left" w:pos="2062"/>
              </w:tabs>
              <w:spacing w:line="324" w:lineRule="exact"/>
              <w:ind w:left="614"/>
              <w:rPr>
                <w:w w:val="95"/>
                <w:sz w:val="28"/>
                <w:szCs w:val="28"/>
              </w:rPr>
            </w:pPr>
            <w:r w:rsidRPr="005118AB">
              <w:rPr>
                <w:w w:val="95"/>
                <w:sz w:val="28"/>
                <w:szCs w:val="28"/>
              </w:rPr>
              <w:t>2024 год</w:t>
            </w:r>
            <w:r w:rsidRPr="005118AB">
              <w:rPr>
                <w:w w:val="90"/>
                <w:sz w:val="28"/>
                <w:szCs w:val="28"/>
              </w:rPr>
              <w:t>—</w:t>
            </w:r>
            <w:r w:rsidRPr="005118AB">
              <w:rPr>
                <w:w w:val="90"/>
                <w:sz w:val="28"/>
                <w:szCs w:val="28"/>
              </w:rPr>
              <w:tab/>
            </w:r>
            <w:r w:rsidRPr="005118AB">
              <w:rPr>
                <w:w w:val="95"/>
                <w:sz w:val="28"/>
                <w:szCs w:val="28"/>
              </w:rPr>
              <w:t>85</w:t>
            </w:r>
            <w:r w:rsidRPr="005118AB">
              <w:rPr>
                <w:spacing w:val="2"/>
                <w:w w:val="95"/>
                <w:sz w:val="28"/>
                <w:szCs w:val="28"/>
              </w:rPr>
              <w:t xml:space="preserve"> </w:t>
            </w:r>
            <w:r w:rsidRPr="005118AB">
              <w:rPr>
                <w:w w:val="95"/>
                <w:sz w:val="28"/>
                <w:szCs w:val="28"/>
              </w:rPr>
              <w:t>000</w:t>
            </w:r>
            <w:r w:rsidRPr="005118AB">
              <w:rPr>
                <w:spacing w:val="9"/>
                <w:w w:val="95"/>
                <w:sz w:val="28"/>
                <w:szCs w:val="28"/>
              </w:rPr>
              <w:t xml:space="preserve"> </w:t>
            </w:r>
            <w:r w:rsidRPr="005118AB">
              <w:rPr>
                <w:w w:val="95"/>
                <w:sz w:val="28"/>
                <w:szCs w:val="28"/>
              </w:rPr>
              <w:t>тыс.руб.;</w:t>
            </w:r>
          </w:p>
          <w:p w:rsidR="00150106" w:rsidRPr="005118AB" w:rsidRDefault="00150106" w:rsidP="00150106">
            <w:pPr>
              <w:pStyle w:val="TableParagraph"/>
              <w:tabs>
                <w:tab w:val="left" w:pos="2062"/>
              </w:tabs>
              <w:spacing w:line="324" w:lineRule="exact"/>
              <w:ind w:left="614"/>
              <w:rPr>
                <w:sz w:val="28"/>
                <w:szCs w:val="28"/>
              </w:rPr>
            </w:pPr>
            <w:r w:rsidRPr="005118AB">
              <w:rPr>
                <w:w w:val="95"/>
                <w:sz w:val="28"/>
                <w:szCs w:val="28"/>
              </w:rPr>
              <w:lastRenderedPageBreak/>
              <w:t>2025 год</w:t>
            </w:r>
            <w:r w:rsidRPr="005118AB">
              <w:rPr>
                <w:w w:val="90"/>
                <w:sz w:val="28"/>
                <w:szCs w:val="28"/>
              </w:rPr>
              <w:t>—</w:t>
            </w:r>
            <w:r w:rsidRPr="005118AB">
              <w:rPr>
                <w:w w:val="90"/>
                <w:sz w:val="28"/>
                <w:szCs w:val="28"/>
              </w:rPr>
              <w:tab/>
            </w:r>
            <w:r w:rsidRPr="005118AB">
              <w:rPr>
                <w:w w:val="95"/>
                <w:sz w:val="28"/>
                <w:szCs w:val="28"/>
              </w:rPr>
              <w:t>85</w:t>
            </w:r>
            <w:r w:rsidRPr="005118AB">
              <w:rPr>
                <w:spacing w:val="2"/>
                <w:w w:val="95"/>
                <w:sz w:val="28"/>
                <w:szCs w:val="28"/>
              </w:rPr>
              <w:t xml:space="preserve"> </w:t>
            </w:r>
            <w:r w:rsidRPr="005118AB">
              <w:rPr>
                <w:w w:val="95"/>
                <w:sz w:val="28"/>
                <w:szCs w:val="28"/>
              </w:rPr>
              <w:t>000</w:t>
            </w:r>
            <w:r w:rsidRPr="005118AB">
              <w:rPr>
                <w:spacing w:val="9"/>
                <w:w w:val="95"/>
                <w:sz w:val="28"/>
                <w:szCs w:val="28"/>
              </w:rPr>
              <w:t xml:space="preserve"> </w:t>
            </w:r>
            <w:r w:rsidRPr="005118AB">
              <w:rPr>
                <w:w w:val="95"/>
                <w:sz w:val="28"/>
                <w:szCs w:val="28"/>
              </w:rPr>
              <w:t>тыс.руб.</w:t>
            </w:r>
          </w:p>
          <w:p w:rsidR="00150106" w:rsidRPr="005118AB" w:rsidRDefault="00150106" w:rsidP="00150106">
            <w:pPr>
              <w:pStyle w:val="ConsPlusNormal"/>
              <w:ind w:left="22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w w:val="95"/>
                <w:sz w:val="28"/>
                <w:szCs w:val="28"/>
              </w:rPr>
              <w:t>Объемы финансирования Подпрограммы носят прогнозный</w:t>
            </w:r>
            <w:r w:rsidRPr="005118AB">
              <w:rPr>
                <w:rFonts w:ascii="Times New Roman" w:hAnsi="Times New Roman" w:cs="Times New Roman"/>
                <w:spacing w:val="1"/>
                <w:w w:val="95"/>
                <w:sz w:val="28"/>
                <w:szCs w:val="28"/>
              </w:rPr>
              <w:t xml:space="preserve"> </w:t>
            </w: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характер</w:t>
            </w:r>
            <w:r w:rsidRPr="005118AB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118AB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подлежат</w:t>
            </w:r>
            <w:r w:rsidRPr="005118AB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ежегодному</w:t>
            </w:r>
            <w:r w:rsidRPr="005118AB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уточнению</w:t>
            </w:r>
            <w:r w:rsidRPr="005118AB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при</w:t>
            </w:r>
            <w:r w:rsidRPr="005118AB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5118AB">
              <w:rPr>
                <w:rFonts w:ascii="Times New Roman" w:hAnsi="Times New Roman" w:cs="Times New Roman"/>
                <w:w w:val="95"/>
                <w:sz w:val="28"/>
                <w:szCs w:val="28"/>
              </w:rPr>
              <w:t>формировании проекта местного бюджета Мамадышского</w:t>
            </w:r>
            <w:r w:rsidRPr="005118AB">
              <w:rPr>
                <w:rFonts w:ascii="Times New Roman" w:hAnsi="Times New Roman" w:cs="Times New Roman"/>
                <w:spacing w:val="1"/>
                <w:w w:val="95"/>
                <w:sz w:val="28"/>
                <w:szCs w:val="28"/>
              </w:rPr>
              <w:t xml:space="preserve"> </w:t>
            </w: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Pr="005118AB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  <w:r w:rsidRPr="005118AB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5118AB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соответствующий</w:t>
            </w:r>
            <w:r w:rsidRPr="005118AB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  <w:r w:rsidRPr="005118AB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118AB">
              <w:rPr>
                <w:rFonts w:ascii="Times New Roman" w:hAnsi="Times New Roman" w:cs="Times New Roman"/>
                <w:spacing w:val="-70"/>
                <w:sz w:val="28"/>
                <w:szCs w:val="28"/>
              </w:rPr>
              <w:t xml:space="preserve"> </w:t>
            </w: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плановый</w:t>
            </w:r>
            <w:r w:rsidRPr="005118AB">
              <w:rPr>
                <w:rFonts w:ascii="Times New Roman" w:hAnsi="Times New Roman" w:cs="Times New Roman"/>
                <w:spacing w:val="17"/>
                <w:sz w:val="28"/>
                <w:szCs w:val="28"/>
              </w:rPr>
              <w:t xml:space="preserve"> </w:t>
            </w: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период.</w:t>
            </w:r>
          </w:p>
        </w:tc>
      </w:tr>
      <w:tr w:rsidR="00150106" w:rsidRPr="005118AB" w:rsidTr="00150106">
        <w:tc>
          <w:tcPr>
            <w:tcW w:w="27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0106" w:rsidRPr="005118AB" w:rsidRDefault="00150106" w:rsidP="0015010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18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Контроль за выполнением муниципальной Подпрограммы</w:t>
            </w:r>
            <w:r w:rsidR="00636934" w:rsidRPr="005118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-5</w:t>
            </w:r>
          </w:p>
        </w:tc>
        <w:tc>
          <w:tcPr>
            <w:tcW w:w="73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0106" w:rsidRPr="005118AB" w:rsidRDefault="00150106" w:rsidP="00150106">
            <w:pPr>
              <w:spacing w:after="0" w:line="240" w:lineRule="auto"/>
              <w:ind w:left="72" w:hang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18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Исполнительный комитет Мамадышского муниципального района</w:t>
            </w:r>
          </w:p>
        </w:tc>
      </w:tr>
      <w:tr w:rsidR="00150106" w:rsidRPr="005118AB" w:rsidTr="00150106">
        <w:tc>
          <w:tcPr>
            <w:tcW w:w="27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106" w:rsidRPr="005118AB" w:rsidRDefault="00150106" w:rsidP="0015010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118A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Ожидаемые конечные результаты реализации Подпрограммы</w:t>
            </w:r>
            <w:r w:rsidR="00636934" w:rsidRPr="005118A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-5</w:t>
            </w:r>
          </w:p>
        </w:tc>
        <w:tc>
          <w:tcPr>
            <w:tcW w:w="73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106" w:rsidRPr="005118AB" w:rsidRDefault="00746C5C" w:rsidP="00063A37">
            <w:pPr>
              <w:pStyle w:val="aff7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150106" w:rsidRPr="005118AB">
              <w:rPr>
                <w:rFonts w:ascii="Times New Roman" w:hAnsi="Times New Roman" w:cs="Times New Roman"/>
                <w:sz w:val="28"/>
                <w:szCs w:val="28"/>
              </w:rPr>
              <w:t xml:space="preserve"> Увеличение удельного веса семей с детьми инвалидами, охваченных социально-психологическими услугами, в том числе обучением и сопровождением, от общего числа семей, воспитывающих детей-инвалидов, в 3 раза.</w:t>
            </w:r>
          </w:p>
          <w:p w:rsidR="00150106" w:rsidRPr="005118AB" w:rsidRDefault="00746C5C" w:rsidP="00063A3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50106" w:rsidRPr="005118AB">
              <w:rPr>
                <w:rFonts w:ascii="Times New Roman" w:hAnsi="Times New Roman" w:cs="Times New Roman"/>
                <w:sz w:val="28"/>
                <w:szCs w:val="28"/>
              </w:rPr>
              <w:t>.Обеспечение государственных гарантий по предоставлению мер социальной поддержки детей-сирот и детей, оставшихся без попечения родителей, в полном объеме.</w:t>
            </w:r>
          </w:p>
        </w:tc>
      </w:tr>
    </w:tbl>
    <w:p w:rsidR="00150106" w:rsidRPr="005118AB" w:rsidRDefault="00150106" w:rsidP="00150106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50106" w:rsidRPr="005118AB" w:rsidRDefault="00150106" w:rsidP="00150106">
      <w:pPr>
        <w:spacing w:after="0" w:line="360" w:lineRule="auto"/>
        <w:ind w:left="720" w:hanging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118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  Характеристика текущего состояния сферы государственной молодежной политики </w:t>
      </w:r>
    </w:p>
    <w:p w:rsidR="00150106" w:rsidRPr="005118AB" w:rsidRDefault="00150106" w:rsidP="001C59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8AB">
        <w:rPr>
          <w:rFonts w:ascii="Times New Roman" w:hAnsi="Times New Roman" w:cs="Times New Roman"/>
          <w:sz w:val="28"/>
          <w:szCs w:val="28"/>
        </w:rPr>
        <w:t>К категории детей, нуждающихся в особой заботе государства, относятся  прежде всего дети-сироты и дети, оставшиеся без попечения родителей, дети с ограниченными возможностями здоровья, включая детей-инвалидов. Обеспечение равных возможностей для этих групп детей базируется на принципе исключения дискриминации.</w:t>
      </w:r>
    </w:p>
    <w:p w:rsidR="00150106" w:rsidRPr="005118AB" w:rsidRDefault="00150106" w:rsidP="001C593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 xml:space="preserve">Органами местного самоуправления анализируется возможность принятия решения об изменении порядка и способа исполнения решения суда о предоставлении жилого помещения по договору социального найма на предоставление выплаты. </w:t>
      </w:r>
    </w:p>
    <w:p w:rsidR="00150106" w:rsidRPr="005118AB" w:rsidRDefault="00150106" w:rsidP="001C593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0106" w:rsidRPr="005118AB" w:rsidRDefault="00150106" w:rsidP="00150106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8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Цели, задачи, сроки и этапы реализации Подпрограммы</w:t>
      </w:r>
      <w:r w:rsidR="00636934" w:rsidRPr="005118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-5</w:t>
      </w:r>
    </w:p>
    <w:p w:rsidR="00150106" w:rsidRPr="005118AB" w:rsidRDefault="00150106" w:rsidP="00150106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Цель подпрограммы – создание равных возможностей для детей, нуждающихся в особой защите государства</w:t>
      </w:r>
    </w:p>
    <w:p w:rsidR="00150106" w:rsidRPr="005118AB" w:rsidRDefault="00150106" w:rsidP="00150106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Задачи подпрограммы:</w:t>
      </w:r>
    </w:p>
    <w:p w:rsidR="00063A37" w:rsidRPr="005118AB" w:rsidRDefault="00063A37" w:rsidP="00063A37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8AB">
        <w:rPr>
          <w:rFonts w:ascii="Times New Roman" w:eastAsia="Times New Roman" w:hAnsi="Times New Roman" w:cs="Times New Roman"/>
          <w:sz w:val="28"/>
          <w:szCs w:val="28"/>
          <w:lang w:eastAsia="ru-RU"/>
        </w:rPr>
        <w:t>1. Сохранение приоритета семейного устройства детей-сирот и детей, оставшихся без попечения родителей.</w:t>
      </w:r>
    </w:p>
    <w:p w:rsidR="00063A37" w:rsidRPr="005118AB" w:rsidRDefault="00063A37" w:rsidP="00063A37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8AB">
        <w:rPr>
          <w:rFonts w:ascii="Times New Roman" w:eastAsia="Times New Roman" w:hAnsi="Times New Roman" w:cs="Times New Roman"/>
          <w:sz w:val="28"/>
          <w:szCs w:val="28"/>
          <w:lang w:eastAsia="ru-RU"/>
        </w:rPr>
        <w:t>2. Развитие эффективной системы социализации воспитанников учреждений для детей-сирот и детей, оставшихся без попечения родителей.</w:t>
      </w:r>
    </w:p>
    <w:p w:rsidR="00063A37" w:rsidRPr="005118AB" w:rsidRDefault="00063A37" w:rsidP="00063A37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8AB">
        <w:rPr>
          <w:rFonts w:ascii="Times New Roman" w:eastAsia="Times New Roman" w:hAnsi="Times New Roman" w:cs="Times New Roman"/>
          <w:sz w:val="28"/>
          <w:szCs w:val="28"/>
          <w:lang w:eastAsia="ru-RU"/>
        </w:rPr>
        <w:t>3. Обеспечение государственных гарантий по предоставлению мер социальной поддержки детей-сирот и детей, оставшихся без попечения родителей.</w:t>
      </w:r>
    </w:p>
    <w:p w:rsidR="00063A37" w:rsidRPr="005118AB" w:rsidRDefault="00063A37" w:rsidP="00063A37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8A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 Поддержка семей, воспитывающих детей-инвалидов и детей с ограниченными возможностями здоровья.</w:t>
      </w:r>
    </w:p>
    <w:p w:rsidR="00063A37" w:rsidRPr="005118AB" w:rsidRDefault="00063A37" w:rsidP="00063A37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118AB">
        <w:rPr>
          <w:rFonts w:ascii="Times New Roman" w:eastAsia="Times New Roman" w:hAnsi="Times New Roman" w:cs="Times New Roman"/>
          <w:sz w:val="28"/>
          <w:szCs w:val="28"/>
          <w:lang w:eastAsia="ru-RU"/>
        </w:rPr>
        <w:t>5. Создание условий для социализации детей-инвалидов с внедрением их в среду здоровых сверстников и обеспечением их участия в культурной и спортивной жизни и других массовых мероприятиях</w:t>
      </w:r>
      <w:r w:rsidRPr="005118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063A37" w:rsidRPr="005118AB" w:rsidRDefault="00063A37" w:rsidP="00063A37">
      <w:pPr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36934" w:rsidRPr="005118AB" w:rsidRDefault="00150106" w:rsidP="00636934">
      <w:pPr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18AB">
        <w:rPr>
          <w:rFonts w:ascii="Times New Roman" w:hAnsi="Times New Roman" w:cs="Times New Roman"/>
          <w:b/>
          <w:sz w:val="28"/>
          <w:szCs w:val="28"/>
        </w:rPr>
        <w:t>3.Обоснование ресурсного обеспечения Подпрограммы</w:t>
      </w:r>
      <w:r w:rsidR="00636934" w:rsidRPr="005118AB">
        <w:rPr>
          <w:rFonts w:ascii="Times New Roman" w:hAnsi="Times New Roman" w:cs="Times New Roman"/>
          <w:b/>
          <w:sz w:val="28"/>
          <w:szCs w:val="28"/>
        </w:rPr>
        <w:t>-5</w:t>
      </w:r>
      <w:r w:rsidRPr="005118A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50106" w:rsidRPr="005118AB" w:rsidRDefault="00150106" w:rsidP="00636934">
      <w:pPr>
        <w:spacing w:after="0" w:line="240" w:lineRule="auto"/>
        <w:ind w:left="720" w:hanging="360"/>
        <w:jc w:val="center"/>
        <w:rPr>
          <w:b/>
        </w:rPr>
      </w:pPr>
      <w:r w:rsidRPr="005118AB">
        <w:rPr>
          <w:rFonts w:ascii="Times New Roman" w:hAnsi="Times New Roman" w:cs="Times New Roman"/>
          <w:b/>
          <w:sz w:val="28"/>
          <w:szCs w:val="28"/>
        </w:rPr>
        <w:t>Финансовое обеспечение реализации</w:t>
      </w:r>
      <w:r w:rsidRPr="005118AB">
        <w:rPr>
          <w:b/>
        </w:rPr>
        <w:t>.</w:t>
      </w:r>
    </w:p>
    <w:p w:rsidR="00150106" w:rsidRPr="005118AB" w:rsidRDefault="00150106" w:rsidP="00150106">
      <w:pPr>
        <w:pStyle w:val="a6"/>
        <w:tabs>
          <w:tab w:val="left" w:pos="2716"/>
          <w:tab w:val="left" w:pos="4727"/>
          <w:tab w:val="left" w:pos="6560"/>
          <w:tab w:val="left" w:pos="8558"/>
        </w:tabs>
        <w:spacing w:after="0" w:line="240" w:lineRule="auto"/>
        <w:ind w:right="969"/>
        <w:rPr>
          <w:rFonts w:ascii="Times New Roman" w:hAnsi="Times New Roman" w:cs="Times New Roman"/>
          <w:spacing w:val="-1"/>
          <w:w w:val="95"/>
          <w:sz w:val="28"/>
          <w:szCs w:val="28"/>
        </w:rPr>
      </w:pPr>
      <w:r w:rsidRPr="005118AB">
        <w:rPr>
          <w:rFonts w:ascii="Times New Roman" w:hAnsi="Times New Roman" w:cs="Times New Roman"/>
          <w:spacing w:val="-1"/>
          <w:sz w:val="28"/>
          <w:szCs w:val="28"/>
        </w:rPr>
        <w:t xml:space="preserve">  Муниципальная</w:t>
      </w:r>
      <w:r w:rsidRPr="005118AB">
        <w:rPr>
          <w:rFonts w:ascii="Times New Roman" w:hAnsi="Times New Roman" w:cs="Times New Roman"/>
          <w:spacing w:val="-1"/>
          <w:sz w:val="28"/>
          <w:szCs w:val="28"/>
        </w:rPr>
        <w:tab/>
      </w:r>
      <w:r w:rsidRPr="005118AB">
        <w:rPr>
          <w:rFonts w:ascii="Times New Roman" w:hAnsi="Times New Roman" w:cs="Times New Roman"/>
          <w:sz w:val="28"/>
          <w:szCs w:val="28"/>
        </w:rPr>
        <w:t>Подпрограмма</w:t>
      </w:r>
      <w:r w:rsidRPr="005118AB">
        <w:rPr>
          <w:rFonts w:ascii="Times New Roman" w:hAnsi="Times New Roman" w:cs="Times New Roman"/>
          <w:sz w:val="28"/>
          <w:szCs w:val="28"/>
        </w:rPr>
        <w:tab/>
        <w:t>предполагает</w:t>
      </w:r>
      <w:r w:rsidRPr="005118AB">
        <w:rPr>
          <w:rFonts w:ascii="Times New Roman" w:hAnsi="Times New Roman" w:cs="Times New Roman"/>
          <w:sz w:val="28"/>
          <w:szCs w:val="28"/>
        </w:rPr>
        <w:tab/>
        <w:t>использование</w:t>
      </w:r>
      <w:r w:rsidRPr="005118AB">
        <w:rPr>
          <w:rFonts w:ascii="Times New Roman" w:hAnsi="Times New Roman" w:cs="Times New Roman"/>
          <w:sz w:val="28"/>
          <w:szCs w:val="28"/>
        </w:rPr>
        <w:tab/>
      </w:r>
      <w:r w:rsidRPr="005118AB">
        <w:rPr>
          <w:rFonts w:ascii="Times New Roman" w:hAnsi="Times New Roman" w:cs="Times New Roman"/>
          <w:spacing w:val="-1"/>
          <w:w w:val="95"/>
          <w:sz w:val="28"/>
          <w:szCs w:val="28"/>
        </w:rPr>
        <w:t>средств</w:t>
      </w:r>
    </w:p>
    <w:p w:rsidR="00150106" w:rsidRPr="005118AB" w:rsidRDefault="00150106" w:rsidP="00150106">
      <w:pPr>
        <w:pStyle w:val="a6"/>
        <w:tabs>
          <w:tab w:val="left" w:pos="2716"/>
          <w:tab w:val="left" w:pos="4727"/>
          <w:tab w:val="left" w:pos="6560"/>
          <w:tab w:val="left" w:pos="8558"/>
        </w:tabs>
        <w:spacing w:after="0" w:line="240" w:lineRule="auto"/>
        <w:ind w:right="969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бюджета</w:t>
      </w:r>
      <w:r w:rsidRPr="005118AB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5118AB">
        <w:rPr>
          <w:rFonts w:ascii="Times New Roman" w:hAnsi="Times New Roman" w:cs="Times New Roman"/>
          <w:sz w:val="28"/>
          <w:szCs w:val="28"/>
        </w:rPr>
        <w:t>Maмaдышcкoгo</w:t>
      </w:r>
      <w:r w:rsidRPr="005118AB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5118AB">
        <w:rPr>
          <w:rFonts w:ascii="Times New Roman" w:hAnsi="Times New Roman" w:cs="Times New Roman"/>
          <w:sz w:val="28"/>
          <w:szCs w:val="28"/>
        </w:rPr>
        <w:t>муниципального</w:t>
      </w:r>
      <w:r w:rsidRPr="005118AB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5118AB">
        <w:rPr>
          <w:rFonts w:ascii="Times New Roman" w:hAnsi="Times New Roman" w:cs="Times New Roman"/>
          <w:sz w:val="28"/>
          <w:szCs w:val="28"/>
        </w:rPr>
        <w:t>района.</w:t>
      </w:r>
    </w:p>
    <w:p w:rsidR="00150106" w:rsidRPr="005118AB" w:rsidRDefault="00150106" w:rsidP="00150106">
      <w:pPr>
        <w:pStyle w:val="a6"/>
        <w:tabs>
          <w:tab w:val="left" w:pos="1281"/>
          <w:tab w:val="left" w:pos="2249"/>
          <w:tab w:val="left" w:pos="4468"/>
          <w:tab w:val="left" w:pos="6776"/>
          <w:tab w:val="left" w:pos="7065"/>
          <w:tab w:val="left" w:pos="7272"/>
          <w:tab w:val="left" w:pos="9356"/>
        </w:tabs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Общий</w:t>
      </w:r>
      <w:r w:rsidRPr="005118AB">
        <w:rPr>
          <w:rFonts w:ascii="Times New Roman" w:hAnsi="Times New Roman" w:cs="Times New Roman"/>
          <w:sz w:val="28"/>
          <w:szCs w:val="28"/>
        </w:rPr>
        <w:tab/>
        <w:t>объем</w:t>
      </w:r>
      <w:r w:rsidRPr="005118AB">
        <w:rPr>
          <w:rFonts w:ascii="Times New Roman" w:hAnsi="Times New Roman" w:cs="Times New Roman"/>
          <w:sz w:val="28"/>
          <w:szCs w:val="28"/>
        </w:rPr>
        <w:tab/>
        <w:t>финансирования</w:t>
      </w:r>
      <w:r w:rsidRPr="005118AB">
        <w:rPr>
          <w:rFonts w:ascii="Times New Roman" w:hAnsi="Times New Roman" w:cs="Times New Roman"/>
          <w:sz w:val="28"/>
          <w:szCs w:val="28"/>
        </w:rPr>
        <w:tab/>
        <w:t>Подпрограммы</w:t>
      </w:r>
      <w:r w:rsidR="00636934" w:rsidRPr="005118AB">
        <w:rPr>
          <w:rFonts w:ascii="Times New Roman" w:hAnsi="Times New Roman" w:cs="Times New Roman"/>
          <w:sz w:val="28"/>
          <w:szCs w:val="28"/>
        </w:rPr>
        <w:t>-5</w:t>
      </w:r>
      <w:r w:rsidRPr="005118AB">
        <w:rPr>
          <w:rFonts w:ascii="Times New Roman" w:hAnsi="Times New Roman" w:cs="Times New Roman"/>
          <w:sz w:val="28"/>
          <w:szCs w:val="28"/>
        </w:rPr>
        <w:tab/>
        <w:t>из</w:t>
      </w:r>
      <w:r w:rsidRPr="005118AB">
        <w:rPr>
          <w:rFonts w:ascii="Times New Roman" w:hAnsi="Times New Roman" w:cs="Times New Roman"/>
          <w:sz w:val="28"/>
          <w:szCs w:val="28"/>
        </w:rPr>
        <w:tab/>
      </w:r>
      <w:r w:rsidRPr="005118AB">
        <w:rPr>
          <w:rFonts w:ascii="Times New Roman" w:hAnsi="Times New Roman" w:cs="Times New Roman"/>
          <w:sz w:val="28"/>
          <w:szCs w:val="28"/>
        </w:rPr>
        <w:tab/>
        <w:t>средств</w:t>
      </w:r>
    </w:p>
    <w:p w:rsidR="00150106" w:rsidRPr="005118AB" w:rsidRDefault="00150106" w:rsidP="00150106">
      <w:pPr>
        <w:pStyle w:val="a6"/>
        <w:tabs>
          <w:tab w:val="left" w:pos="1281"/>
          <w:tab w:val="left" w:pos="2249"/>
          <w:tab w:val="left" w:pos="4468"/>
          <w:tab w:val="left" w:pos="6776"/>
          <w:tab w:val="left" w:pos="7065"/>
          <w:tab w:val="left" w:pos="7272"/>
          <w:tab w:val="left" w:pos="9356"/>
        </w:tabs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pacing w:val="-1"/>
          <w:w w:val="95"/>
          <w:sz w:val="28"/>
          <w:szCs w:val="28"/>
        </w:rPr>
        <w:t xml:space="preserve">бюджета </w:t>
      </w:r>
      <w:r w:rsidRPr="005118AB">
        <w:rPr>
          <w:rFonts w:ascii="Times New Roman" w:hAnsi="Times New Roman" w:cs="Times New Roman"/>
          <w:spacing w:val="-66"/>
          <w:w w:val="95"/>
          <w:sz w:val="28"/>
          <w:szCs w:val="28"/>
        </w:rPr>
        <w:t xml:space="preserve"> </w:t>
      </w:r>
      <w:r w:rsidRPr="005118AB">
        <w:rPr>
          <w:rFonts w:ascii="Times New Roman" w:hAnsi="Times New Roman" w:cs="Times New Roman"/>
          <w:w w:val="95"/>
          <w:sz w:val="28"/>
          <w:szCs w:val="28"/>
        </w:rPr>
        <w:t>Maмaдышcкoгo</w:t>
      </w:r>
      <w:r w:rsidRPr="005118AB">
        <w:rPr>
          <w:rFonts w:ascii="Times New Roman" w:hAnsi="Times New Roman" w:cs="Times New Roman"/>
          <w:spacing w:val="32"/>
          <w:w w:val="95"/>
          <w:sz w:val="28"/>
          <w:szCs w:val="28"/>
        </w:rPr>
        <w:t xml:space="preserve"> </w:t>
      </w:r>
      <w:r w:rsidRPr="005118AB">
        <w:rPr>
          <w:rFonts w:ascii="Times New Roman" w:hAnsi="Times New Roman" w:cs="Times New Roman"/>
          <w:w w:val="95"/>
          <w:sz w:val="28"/>
          <w:szCs w:val="28"/>
        </w:rPr>
        <w:t>муниципального</w:t>
      </w:r>
      <w:r w:rsidRPr="005118AB">
        <w:rPr>
          <w:rFonts w:ascii="Times New Roman" w:hAnsi="Times New Roman" w:cs="Times New Roman"/>
          <w:spacing w:val="-9"/>
          <w:w w:val="95"/>
          <w:sz w:val="28"/>
          <w:szCs w:val="28"/>
        </w:rPr>
        <w:t xml:space="preserve"> </w:t>
      </w:r>
      <w:r w:rsidRPr="005118AB">
        <w:rPr>
          <w:rFonts w:ascii="Times New Roman" w:hAnsi="Times New Roman" w:cs="Times New Roman"/>
          <w:w w:val="95"/>
          <w:sz w:val="28"/>
          <w:szCs w:val="28"/>
        </w:rPr>
        <w:t>района</w:t>
      </w:r>
      <w:r w:rsidRPr="005118AB">
        <w:rPr>
          <w:rFonts w:ascii="Times New Roman" w:hAnsi="Times New Roman" w:cs="Times New Roman"/>
          <w:spacing w:val="-1"/>
          <w:w w:val="95"/>
          <w:sz w:val="28"/>
          <w:szCs w:val="28"/>
        </w:rPr>
        <w:t xml:space="preserve"> </w:t>
      </w:r>
      <w:r w:rsidRPr="005118AB">
        <w:rPr>
          <w:rFonts w:ascii="Times New Roman" w:hAnsi="Times New Roman" w:cs="Times New Roman"/>
          <w:w w:val="95"/>
          <w:sz w:val="28"/>
          <w:szCs w:val="28"/>
        </w:rPr>
        <w:t>составит:</w:t>
      </w:r>
      <w:r w:rsidRPr="005118AB">
        <w:rPr>
          <w:rFonts w:ascii="Times New Roman" w:hAnsi="Times New Roman" w:cs="Times New Roman"/>
          <w:w w:val="95"/>
          <w:sz w:val="28"/>
          <w:szCs w:val="28"/>
        </w:rPr>
        <w:tab/>
      </w:r>
      <w:r w:rsidRPr="005118AB">
        <w:rPr>
          <w:rFonts w:ascii="Times New Roman" w:hAnsi="Times New Roman" w:cs="Times New Roman"/>
          <w:w w:val="95"/>
          <w:sz w:val="28"/>
          <w:szCs w:val="28"/>
        </w:rPr>
        <w:tab/>
      </w:r>
      <w:r w:rsidRPr="005118AB">
        <w:rPr>
          <w:rFonts w:ascii="Times New Roman" w:hAnsi="Times New Roman" w:cs="Times New Roman"/>
          <w:sz w:val="28"/>
          <w:szCs w:val="28"/>
        </w:rPr>
        <w:t>2</w:t>
      </w:r>
      <w:r w:rsidR="001C5930" w:rsidRPr="005118AB">
        <w:rPr>
          <w:rFonts w:ascii="Times New Roman" w:hAnsi="Times New Roman" w:cs="Times New Roman"/>
          <w:sz w:val="28"/>
          <w:szCs w:val="28"/>
        </w:rPr>
        <w:t>5</w:t>
      </w:r>
      <w:r w:rsidRPr="005118AB">
        <w:rPr>
          <w:rFonts w:ascii="Times New Roman" w:hAnsi="Times New Roman" w:cs="Times New Roman"/>
          <w:sz w:val="28"/>
          <w:szCs w:val="28"/>
        </w:rPr>
        <w:t>5</w:t>
      </w:r>
      <w:r w:rsidRPr="005118AB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5118AB">
        <w:rPr>
          <w:rFonts w:ascii="Times New Roman" w:hAnsi="Times New Roman" w:cs="Times New Roman"/>
          <w:sz w:val="28"/>
          <w:szCs w:val="28"/>
        </w:rPr>
        <w:t>000</w:t>
      </w:r>
      <w:r w:rsidRPr="005118AB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5118AB">
        <w:rPr>
          <w:rFonts w:ascii="Times New Roman" w:hAnsi="Times New Roman" w:cs="Times New Roman"/>
          <w:sz w:val="28"/>
          <w:szCs w:val="28"/>
        </w:rPr>
        <w:t>тыс.</w:t>
      </w:r>
      <w:r w:rsidRPr="005118A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118AB">
        <w:rPr>
          <w:rFonts w:ascii="Times New Roman" w:hAnsi="Times New Roman" w:cs="Times New Roman"/>
          <w:sz w:val="28"/>
          <w:szCs w:val="28"/>
        </w:rPr>
        <w:t>руб.</w:t>
      </w:r>
    </w:p>
    <w:p w:rsidR="00150106" w:rsidRPr="005118AB" w:rsidRDefault="00150106" w:rsidP="00150106">
      <w:pPr>
        <w:pStyle w:val="a6"/>
        <w:spacing w:after="0" w:line="240" w:lineRule="auto"/>
        <w:ind w:left="656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w w:val="95"/>
          <w:sz w:val="28"/>
          <w:szCs w:val="28"/>
        </w:rPr>
        <w:t>в</w:t>
      </w:r>
      <w:r w:rsidRPr="005118AB">
        <w:rPr>
          <w:rFonts w:ascii="Times New Roman" w:hAnsi="Times New Roman" w:cs="Times New Roman"/>
          <w:spacing w:val="-7"/>
          <w:w w:val="95"/>
          <w:sz w:val="28"/>
          <w:szCs w:val="28"/>
        </w:rPr>
        <w:t xml:space="preserve"> </w:t>
      </w:r>
      <w:r w:rsidRPr="005118AB">
        <w:rPr>
          <w:rFonts w:ascii="Times New Roman" w:hAnsi="Times New Roman" w:cs="Times New Roman"/>
          <w:w w:val="95"/>
          <w:sz w:val="28"/>
          <w:szCs w:val="28"/>
        </w:rPr>
        <w:t>т.</w:t>
      </w:r>
      <w:r w:rsidRPr="005118AB">
        <w:rPr>
          <w:rFonts w:ascii="Times New Roman" w:hAnsi="Times New Roman" w:cs="Times New Roman"/>
          <w:spacing w:val="6"/>
          <w:w w:val="95"/>
          <w:sz w:val="28"/>
          <w:szCs w:val="28"/>
        </w:rPr>
        <w:t xml:space="preserve"> </w:t>
      </w:r>
      <w:r w:rsidRPr="005118AB">
        <w:rPr>
          <w:rFonts w:ascii="Times New Roman" w:hAnsi="Times New Roman" w:cs="Times New Roman"/>
          <w:w w:val="95"/>
          <w:sz w:val="28"/>
          <w:szCs w:val="28"/>
        </w:rPr>
        <w:t>ч.</w:t>
      </w:r>
      <w:r w:rsidRPr="005118AB">
        <w:rPr>
          <w:rFonts w:ascii="Times New Roman" w:hAnsi="Times New Roman" w:cs="Times New Roman"/>
          <w:spacing w:val="5"/>
          <w:w w:val="95"/>
          <w:sz w:val="28"/>
          <w:szCs w:val="28"/>
        </w:rPr>
        <w:t xml:space="preserve"> </w:t>
      </w:r>
      <w:r w:rsidRPr="005118AB">
        <w:rPr>
          <w:rFonts w:ascii="Times New Roman" w:hAnsi="Times New Roman" w:cs="Times New Roman"/>
          <w:w w:val="95"/>
          <w:sz w:val="28"/>
          <w:szCs w:val="28"/>
        </w:rPr>
        <w:t>по</w:t>
      </w:r>
      <w:r w:rsidRPr="005118AB">
        <w:rPr>
          <w:rFonts w:ascii="Times New Roman" w:hAnsi="Times New Roman" w:cs="Times New Roman"/>
          <w:spacing w:val="4"/>
          <w:w w:val="95"/>
          <w:sz w:val="28"/>
          <w:szCs w:val="28"/>
        </w:rPr>
        <w:t xml:space="preserve"> </w:t>
      </w:r>
      <w:r w:rsidRPr="005118AB">
        <w:rPr>
          <w:rFonts w:ascii="Times New Roman" w:hAnsi="Times New Roman" w:cs="Times New Roman"/>
          <w:w w:val="95"/>
          <w:sz w:val="28"/>
          <w:szCs w:val="28"/>
        </w:rPr>
        <w:t>годам</w:t>
      </w:r>
      <w:r w:rsidRPr="005118AB">
        <w:rPr>
          <w:rFonts w:ascii="Times New Roman" w:hAnsi="Times New Roman" w:cs="Times New Roman"/>
          <w:spacing w:val="13"/>
          <w:w w:val="95"/>
          <w:sz w:val="28"/>
          <w:szCs w:val="28"/>
        </w:rPr>
        <w:t xml:space="preserve"> </w:t>
      </w:r>
      <w:r w:rsidRPr="005118AB">
        <w:rPr>
          <w:rFonts w:ascii="Times New Roman" w:hAnsi="Times New Roman" w:cs="Times New Roman"/>
          <w:w w:val="95"/>
          <w:sz w:val="28"/>
          <w:szCs w:val="28"/>
        </w:rPr>
        <w:t>реализации:</w:t>
      </w:r>
    </w:p>
    <w:p w:rsidR="00150106" w:rsidRPr="005118AB" w:rsidRDefault="00150106" w:rsidP="00150106">
      <w:pPr>
        <w:pStyle w:val="a6"/>
        <w:tabs>
          <w:tab w:val="left" w:pos="2056"/>
        </w:tabs>
        <w:spacing w:after="0" w:line="240" w:lineRule="auto"/>
        <w:ind w:left="604"/>
        <w:jc w:val="both"/>
        <w:rPr>
          <w:rFonts w:ascii="Times New Roman" w:hAnsi="Times New Roman" w:cs="Times New Roman"/>
          <w:w w:val="95"/>
          <w:sz w:val="28"/>
          <w:szCs w:val="28"/>
        </w:rPr>
      </w:pPr>
      <w:r w:rsidRPr="005118AB">
        <w:rPr>
          <w:rFonts w:ascii="Times New Roman" w:hAnsi="Times New Roman" w:cs="Times New Roman"/>
          <w:w w:val="90"/>
          <w:sz w:val="28"/>
          <w:szCs w:val="28"/>
        </w:rPr>
        <w:t>2023</w:t>
      </w:r>
      <w:r w:rsidRPr="005118AB">
        <w:rPr>
          <w:rFonts w:ascii="Times New Roman" w:hAnsi="Times New Roman" w:cs="Times New Roman"/>
          <w:spacing w:val="-3"/>
          <w:w w:val="90"/>
          <w:sz w:val="28"/>
          <w:szCs w:val="28"/>
        </w:rPr>
        <w:t xml:space="preserve"> </w:t>
      </w:r>
      <w:r w:rsidRPr="005118AB">
        <w:rPr>
          <w:rFonts w:ascii="Times New Roman" w:hAnsi="Times New Roman" w:cs="Times New Roman"/>
          <w:w w:val="90"/>
          <w:sz w:val="28"/>
          <w:szCs w:val="28"/>
        </w:rPr>
        <w:t>год</w:t>
      </w:r>
      <w:r w:rsidRPr="005118AB">
        <w:rPr>
          <w:rFonts w:ascii="Times New Roman" w:hAnsi="Times New Roman" w:cs="Times New Roman"/>
          <w:spacing w:val="-1"/>
          <w:w w:val="90"/>
          <w:sz w:val="28"/>
          <w:szCs w:val="28"/>
        </w:rPr>
        <w:t xml:space="preserve"> </w:t>
      </w:r>
      <w:r w:rsidRPr="005118AB">
        <w:rPr>
          <w:rFonts w:ascii="Times New Roman" w:hAnsi="Times New Roman" w:cs="Times New Roman"/>
          <w:w w:val="90"/>
          <w:sz w:val="28"/>
          <w:szCs w:val="28"/>
        </w:rPr>
        <w:t>—</w:t>
      </w:r>
      <w:r w:rsidRPr="005118AB">
        <w:rPr>
          <w:rFonts w:ascii="Times New Roman" w:hAnsi="Times New Roman" w:cs="Times New Roman"/>
          <w:w w:val="90"/>
          <w:sz w:val="28"/>
          <w:szCs w:val="28"/>
        </w:rPr>
        <w:tab/>
      </w:r>
      <w:r w:rsidRPr="005118AB">
        <w:rPr>
          <w:rFonts w:ascii="Times New Roman" w:hAnsi="Times New Roman" w:cs="Times New Roman"/>
          <w:w w:val="95"/>
          <w:sz w:val="28"/>
          <w:szCs w:val="28"/>
        </w:rPr>
        <w:t>85</w:t>
      </w:r>
      <w:r w:rsidRPr="005118AB">
        <w:rPr>
          <w:rFonts w:ascii="Times New Roman" w:hAnsi="Times New Roman" w:cs="Times New Roman"/>
          <w:spacing w:val="-2"/>
          <w:w w:val="95"/>
          <w:sz w:val="28"/>
          <w:szCs w:val="28"/>
        </w:rPr>
        <w:t xml:space="preserve"> </w:t>
      </w:r>
      <w:r w:rsidRPr="005118AB">
        <w:rPr>
          <w:rFonts w:ascii="Times New Roman" w:hAnsi="Times New Roman" w:cs="Times New Roman"/>
          <w:w w:val="95"/>
          <w:sz w:val="28"/>
          <w:szCs w:val="28"/>
        </w:rPr>
        <w:t>000</w:t>
      </w:r>
      <w:r w:rsidRPr="005118AB">
        <w:rPr>
          <w:rFonts w:ascii="Times New Roman" w:hAnsi="Times New Roman" w:cs="Times New Roman"/>
          <w:spacing w:val="7"/>
          <w:w w:val="95"/>
          <w:sz w:val="28"/>
          <w:szCs w:val="28"/>
        </w:rPr>
        <w:t xml:space="preserve"> </w:t>
      </w:r>
      <w:r w:rsidRPr="005118AB">
        <w:rPr>
          <w:rFonts w:ascii="Times New Roman" w:hAnsi="Times New Roman" w:cs="Times New Roman"/>
          <w:w w:val="95"/>
          <w:sz w:val="28"/>
          <w:szCs w:val="28"/>
        </w:rPr>
        <w:t>тыс.руб;</w:t>
      </w:r>
    </w:p>
    <w:p w:rsidR="00150106" w:rsidRPr="005118AB" w:rsidRDefault="00150106" w:rsidP="00150106">
      <w:pPr>
        <w:pStyle w:val="a6"/>
        <w:tabs>
          <w:tab w:val="left" w:pos="2056"/>
        </w:tabs>
        <w:spacing w:after="0" w:line="240" w:lineRule="auto"/>
        <w:ind w:left="604"/>
        <w:jc w:val="both"/>
        <w:rPr>
          <w:rFonts w:ascii="Times New Roman" w:hAnsi="Times New Roman" w:cs="Times New Roman"/>
          <w:w w:val="95"/>
          <w:sz w:val="28"/>
          <w:szCs w:val="28"/>
        </w:rPr>
      </w:pPr>
      <w:r w:rsidRPr="005118AB">
        <w:rPr>
          <w:rFonts w:ascii="Times New Roman" w:hAnsi="Times New Roman" w:cs="Times New Roman"/>
          <w:w w:val="95"/>
          <w:sz w:val="28"/>
          <w:szCs w:val="28"/>
        </w:rPr>
        <w:t>2024 год</w:t>
      </w:r>
      <w:r w:rsidRPr="005118AB">
        <w:rPr>
          <w:rFonts w:ascii="Times New Roman" w:hAnsi="Times New Roman" w:cs="Times New Roman"/>
          <w:w w:val="90"/>
          <w:sz w:val="28"/>
          <w:szCs w:val="28"/>
        </w:rPr>
        <w:t>—</w:t>
      </w:r>
      <w:r w:rsidRPr="005118AB">
        <w:rPr>
          <w:rFonts w:ascii="Times New Roman" w:hAnsi="Times New Roman" w:cs="Times New Roman"/>
          <w:w w:val="90"/>
          <w:sz w:val="28"/>
          <w:szCs w:val="28"/>
        </w:rPr>
        <w:tab/>
      </w:r>
      <w:r w:rsidRPr="005118AB">
        <w:rPr>
          <w:rFonts w:ascii="Times New Roman" w:hAnsi="Times New Roman" w:cs="Times New Roman"/>
          <w:w w:val="95"/>
          <w:sz w:val="28"/>
          <w:szCs w:val="28"/>
        </w:rPr>
        <w:t>85</w:t>
      </w:r>
      <w:r w:rsidRPr="005118AB">
        <w:rPr>
          <w:rFonts w:ascii="Times New Roman" w:hAnsi="Times New Roman" w:cs="Times New Roman"/>
          <w:spacing w:val="-2"/>
          <w:w w:val="95"/>
          <w:sz w:val="28"/>
          <w:szCs w:val="28"/>
        </w:rPr>
        <w:t xml:space="preserve"> </w:t>
      </w:r>
      <w:r w:rsidRPr="005118AB">
        <w:rPr>
          <w:rFonts w:ascii="Times New Roman" w:hAnsi="Times New Roman" w:cs="Times New Roman"/>
          <w:w w:val="95"/>
          <w:sz w:val="28"/>
          <w:szCs w:val="28"/>
        </w:rPr>
        <w:t>000</w:t>
      </w:r>
      <w:r w:rsidRPr="005118AB">
        <w:rPr>
          <w:rFonts w:ascii="Times New Roman" w:hAnsi="Times New Roman" w:cs="Times New Roman"/>
          <w:spacing w:val="7"/>
          <w:w w:val="95"/>
          <w:sz w:val="28"/>
          <w:szCs w:val="28"/>
        </w:rPr>
        <w:t xml:space="preserve"> </w:t>
      </w:r>
      <w:r w:rsidRPr="005118AB">
        <w:rPr>
          <w:rFonts w:ascii="Times New Roman" w:hAnsi="Times New Roman" w:cs="Times New Roman"/>
          <w:w w:val="95"/>
          <w:sz w:val="28"/>
          <w:szCs w:val="28"/>
        </w:rPr>
        <w:t>тыс.руб;</w:t>
      </w:r>
    </w:p>
    <w:p w:rsidR="00150106" w:rsidRPr="005118AB" w:rsidRDefault="00150106" w:rsidP="00150106">
      <w:pPr>
        <w:pStyle w:val="a6"/>
        <w:tabs>
          <w:tab w:val="left" w:pos="2056"/>
        </w:tabs>
        <w:spacing w:after="0" w:line="240" w:lineRule="auto"/>
        <w:ind w:left="604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w w:val="95"/>
          <w:sz w:val="28"/>
          <w:szCs w:val="28"/>
        </w:rPr>
        <w:t>2025 год</w:t>
      </w:r>
      <w:r w:rsidRPr="005118AB">
        <w:rPr>
          <w:rFonts w:ascii="Times New Roman" w:hAnsi="Times New Roman" w:cs="Times New Roman"/>
          <w:w w:val="90"/>
          <w:sz w:val="28"/>
          <w:szCs w:val="28"/>
        </w:rPr>
        <w:t>—</w:t>
      </w:r>
      <w:r w:rsidRPr="005118AB">
        <w:rPr>
          <w:rFonts w:ascii="Times New Roman" w:hAnsi="Times New Roman" w:cs="Times New Roman"/>
          <w:w w:val="90"/>
          <w:sz w:val="28"/>
          <w:szCs w:val="28"/>
        </w:rPr>
        <w:tab/>
      </w:r>
      <w:r w:rsidRPr="005118AB">
        <w:rPr>
          <w:rFonts w:ascii="Times New Roman" w:hAnsi="Times New Roman" w:cs="Times New Roman"/>
          <w:w w:val="95"/>
          <w:sz w:val="28"/>
          <w:szCs w:val="28"/>
        </w:rPr>
        <w:t>85</w:t>
      </w:r>
      <w:r w:rsidRPr="005118AB">
        <w:rPr>
          <w:rFonts w:ascii="Times New Roman" w:hAnsi="Times New Roman" w:cs="Times New Roman"/>
          <w:spacing w:val="-2"/>
          <w:w w:val="95"/>
          <w:sz w:val="28"/>
          <w:szCs w:val="28"/>
        </w:rPr>
        <w:t xml:space="preserve"> </w:t>
      </w:r>
      <w:r w:rsidRPr="005118AB">
        <w:rPr>
          <w:rFonts w:ascii="Times New Roman" w:hAnsi="Times New Roman" w:cs="Times New Roman"/>
          <w:w w:val="95"/>
          <w:sz w:val="28"/>
          <w:szCs w:val="28"/>
        </w:rPr>
        <w:t>000</w:t>
      </w:r>
      <w:r w:rsidRPr="005118AB">
        <w:rPr>
          <w:rFonts w:ascii="Times New Roman" w:hAnsi="Times New Roman" w:cs="Times New Roman"/>
          <w:spacing w:val="7"/>
          <w:w w:val="95"/>
          <w:sz w:val="28"/>
          <w:szCs w:val="28"/>
        </w:rPr>
        <w:t xml:space="preserve"> </w:t>
      </w:r>
      <w:r w:rsidRPr="005118AB">
        <w:rPr>
          <w:rFonts w:ascii="Times New Roman" w:hAnsi="Times New Roman" w:cs="Times New Roman"/>
          <w:w w:val="95"/>
          <w:sz w:val="28"/>
          <w:szCs w:val="28"/>
        </w:rPr>
        <w:t>тыс.руб.</w:t>
      </w:r>
    </w:p>
    <w:p w:rsidR="00150106" w:rsidRPr="005118AB" w:rsidRDefault="00150106" w:rsidP="00150106">
      <w:pPr>
        <w:pStyle w:val="a6"/>
        <w:spacing w:after="0" w:line="240" w:lineRule="auto"/>
        <w:ind w:left="119" w:right="-1" w:firstLine="140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Объемы финансирования Подпрограммы</w:t>
      </w:r>
      <w:r w:rsidR="00636934" w:rsidRPr="005118AB">
        <w:rPr>
          <w:rFonts w:ascii="Times New Roman" w:hAnsi="Times New Roman" w:cs="Times New Roman"/>
          <w:sz w:val="28"/>
          <w:szCs w:val="28"/>
        </w:rPr>
        <w:t>-5</w:t>
      </w:r>
      <w:r w:rsidRPr="005118A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118AB">
        <w:rPr>
          <w:rFonts w:ascii="Times New Roman" w:hAnsi="Times New Roman" w:cs="Times New Roman"/>
          <w:sz w:val="28"/>
          <w:szCs w:val="28"/>
        </w:rPr>
        <w:t>носят прогнозный характер и</w:t>
      </w:r>
      <w:r w:rsidRPr="005118A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118AB">
        <w:rPr>
          <w:rFonts w:ascii="Times New Roman" w:hAnsi="Times New Roman" w:cs="Times New Roman"/>
          <w:spacing w:val="-1"/>
          <w:sz w:val="28"/>
          <w:szCs w:val="28"/>
        </w:rPr>
        <w:t>подлежат</w:t>
      </w:r>
      <w:r w:rsidRPr="005118AB">
        <w:rPr>
          <w:rFonts w:ascii="Times New Roman" w:hAnsi="Times New Roman" w:cs="Times New Roman"/>
          <w:sz w:val="28"/>
          <w:szCs w:val="28"/>
        </w:rPr>
        <w:t xml:space="preserve"> ежегодному</w:t>
      </w:r>
      <w:r w:rsidRPr="005118A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118AB">
        <w:rPr>
          <w:rFonts w:ascii="Times New Roman" w:hAnsi="Times New Roman" w:cs="Times New Roman"/>
          <w:sz w:val="28"/>
          <w:szCs w:val="28"/>
        </w:rPr>
        <w:t>уточнению</w:t>
      </w:r>
      <w:r w:rsidRPr="005118A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118AB">
        <w:rPr>
          <w:rFonts w:ascii="Times New Roman" w:hAnsi="Times New Roman" w:cs="Times New Roman"/>
          <w:sz w:val="28"/>
          <w:szCs w:val="28"/>
        </w:rPr>
        <w:t>при формировании</w:t>
      </w:r>
      <w:r w:rsidRPr="005118A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118AB">
        <w:rPr>
          <w:rFonts w:ascii="Times New Roman" w:hAnsi="Times New Roman" w:cs="Times New Roman"/>
          <w:sz w:val="28"/>
          <w:szCs w:val="28"/>
        </w:rPr>
        <w:t>проекта местного</w:t>
      </w:r>
      <w:r w:rsidRPr="005118A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118AB">
        <w:rPr>
          <w:rFonts w:ascii="Times New Roman" w:hAnsi="Times New Roman" w:cs="Times New Roman"/>
          <w:w w:val="95"/>
          <w:sz w:val="28"/>
          <w:szCs w:val="28"/>
        </w:rPr>
        <w:t>бюджета Мамадышского муниципального района на соответствующий год и</w:t>
      </w:r>
      <w:r w:rsidRPr="005118AB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5118AB">
        <w:rPr>
          <w:rFonts w:ascii="Times New Roman" w:hAnsi="Times New Roman" w:cs="Times New Roman"/>
          <w:sz w:val="28"/>
          <w:szCs w:val="28"/>
        </w:rPr>
        <w:t>плановый</w:t>
      </w:r>
      <w:r w:rsidRPr="005118AB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5118AB">
        <w:rPr>
          <w:rFonts w:ascii="Times New Roman" w:hAnsi="Times New Roman" w:cs="Times New Roman"/>
          <w:sz w:val="28"/>
          <w:szCs w:val="28"/>
        </w:rPr>
        <w:t>период.</w:t>
      </w:r>
    </w:p>
    <w:p w:rsidR="00150106" w:rsidRPr="005118AB" w:rsidRDefault="00150106" w:rsidP="00150106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150106" w:rsidRPr="005118AB" w:rsidRDefault="00150106" w:rsidP="00150106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50106" w:rsidRPr="005118AB" w:rsidRDefault="00150106" w:rsidP="00150106">
      <w:pPr>
        <w:spacing w:after="0" w:line="36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18AB">
        <w:rPr>
          <w:rFonts w:ascii="Times New Roman" w:hAnsi="Times New Roman" w:cs="Times New Roman"/>
          <w:b/>
          <w:sz w:val="28"/>
          <w:szCs w:val="28"/>
        </w:rPr>
        <w:t>4. Механизм реализации Подпрограммы</w:t>
      </w:r>
      <w:r w:rsidR="00636934" w:rsidRPr="005118AB">
        <w:rPr>
          <w:rFonts w:ascii="Times New Roman" w:hAnsi="Times New Roman" w:cs="Times New Roman"/>
          <w:b/>
          <w:sz w:val="28"/>
          <w:szCs w:val="28"/>
        </w:rPr>
        <w:t>-5</w:t>
      </w:r>
    </w:p>
    <w:p w:rsidR="00150106" w:rsidRPr="005118AB" w:rsidRDefault="00150106" w:rsidP="0015010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 xml:space="preserve"> Ответственным за реализацию Подпрограммы является Отдел по делам молодежи и спорту, который осуществляет мониторинг целевых индикаторов. В реализации Подпрограммы принимают участие все подведомственные учреждения Отдела по делам молодежи и спорту. </w:t>
      </w:r>
    </w:p>
    <w:p w:rsidR="00150106" w:rsidRPr="005118AB" w:rsidRDefault="00150106" w:rsidP="0015010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Текущее управление Подпрограммой осуществляет координатор Подпрограммы МКУ «Отдел по делам молодежи и спорту Исполнительного комитета Мамадышского муниципального района РТ»:</w:t>
      </w:r>
    </w:p>
    <w:p w:rsidR="00150106" w:rsidRPr="005118AB" w:rsidRDefault="00150106" w:rsidP="0015010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-обеспечивает разработку муниципальной программы, ее согласование с иными исполнителями отдельных мероприятий Подпрограммы;</w:t>
      </w:r>
    </w:p>
    <w:p w:rsidR="00150106" w:rsidRPr="005118AB" w:rsidRDefault="00150106" w:rsidP="0015010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-формирует структуру Подпрограммы и перечень иных исполнителей отдельных мероприятий Подпрограммы;</w:t>
      </w:r>
    </w:p>
    <w:p w:rsidR="00150106" w:rsidRPr="005118AB" w:rsidRDefault="00150106" w:rsidP="0015010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-осуществляет подготовку предложений по объемам и источникам средств реализации Подпрограммы на основании предложений муниципальных заказчиков, ответственных за выполнение мероприятий Подпрограммы;</w:t>
      </w:r>
    </w:p>
    <w:p w:rsidR="00150106" w:rsidRPr="005118AB" w:rsidRDefault="00150106" w:rsidP="0015010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-осуществляет мониторинг и анализ отчетов, иных исполнителей отдельных мероприятий Подпрограммы;</w:t>
      </w:r>
    </w:p>
    <w:p w:rsidR="00150106" w:rsidRPr="005118AB" w:rsidRDefault="00150106" w:rsidP="0015010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-проводит оценку эффективности Подпрограммы;</w:t>
      </w:r>
    </w:p>
    <w:p w:rsidR="00150106" w:rsidRPr="005118AB" w:rsidRDefault="00150106" w:rsidP="0015010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-готовит годовой отчет о ходе реализации Подпрограммы;</w:t>
      </w:r>
    </w:p>
    <w:p w:rsidR="00150106" w:rsidRPr="005118AB" w:rsidRDefault="00150106" w:rsidP="0015010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-организует информационную и разъяснительную работу, направленную на освещение целей и задач Подпрограммы;</w:t>
      </w:r>
    </w:p>
    <w:p w:rsidR="00150106" w:rsidRPr="005118AB" w:rsidRDefault="00150106" w:rsidP="0015010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 xml:space="preserve">-размещает информацию о ходе реализации и достигнутых результатах </w:t>
      </w:r>
      <w:r w:rsidRPr="005118AB">
        <w:rPr>
          <w:rFonts w:ascii="Times New Roman" w:hAnsi="Times New Roman" w:cs="Times New Roman"/>
          <w:sz w:val="28"/>
          <w:szCs w:val="28"/>
        </w:rPr>
        <w:lastRenderedPageBreak/>
        <w:t xml:space="preserve">Подпрограммы на официальном сайте в сети «Интернет»; </w:t>
      </w:r>
    </w:p>
    <w:p w:rsidR="00150106" w:rsidRPr="005118AB" w:rsidRDefault="00150106" w:rsidP="0015010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-несет ответственность за целевое и эффективное использование бюджетных средств Подпрограммы.</w:t>
      </w:r>
    </w:p>
    <w:p w:rsidR="00150106" w:rsidRPr="005118AB" w:rsidRDefault="00150106" w:rsidP="0015010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-осуществляет иные полномочия, установленные Подпрограммой.</w:t>
      </w:r>
    </w:p>
    <w:p w:rsidR="00150106" w:rsidRPr="005118AB" w:rsidRDefault="00150106" w:rsidP="0015010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В реализации Подпрограммы принимают участие муниципальные бюджетные учреждения, подведомственные МКУ «Отдел по делам молодежи и спорту Исполнительного комитета Мамадышского муниципального района РТ», которые несут ответственность за целевое и эффективное использование бюджетных средств Подпрограммы и своевременное предоставление отчетных документов.</w:t>
      </w:r>
    </w:p>
    <w:p w:rsidR="00150106" w:rsidRPr="005118AB" w:rsidRDefault="00150106" w:rsidP="006369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 xml:space="preserve">Механизм реализации Подпрограммы предусматривает обеспечение деятельности муниципальных бюджетных учреждений, предоставляющих услуги в сфере молодежной политики, путем составления, утверждения и ведения бюджетных смет. </w:t>
      </w:r>
    </w:p>
    <w:p w:rsidR="00150106" w:rsidRPr="005118AB" w:rsidRDefault="00150106" w:rsidP="00150106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50106" w:rsidRPr="005118AB" w:rsidRDefault="00150106" w:rsidP="00150106">
      <w:pPr>
        <w:tabs>
          <w:tab w:val="left" w:pos="1318"/>
          <w:tab w:val="center" w:pos="4961"/>
        </w:tabs>
        <w:spacing w:before="240" w:after="240"/>
        <w:ind w:firstLine="567"/>
        <w:rPr>
          <w:rFonts w:ascii="Times New Roman" w:eastAsia="Calibri" w:hAnsi="Times New Roman" w:cs="Times New Roman"/>
          <w:b/>
          <w:sz w:val="28"/>
          <w:szCs w:val="28"/>
        </w:rPr>
      </w:pPr>
      <w:r w:rsidRPr="005118AB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5118AB">
        <w:rPr>
          <w:rFonts w:ascii="Times New Roman" w:eastAsia="Calibri" w:hAnsi="Times New Roman" w:cs="Times New Roman"/>
          <w:b/>
          <w:sz w:val="28"/>
          <w:szCs w:val="28"/>
        </w:rPr>
        <w:tab/>
        <w:t>4. Оценка эффективности реализации Подпрограммы</w:t>
      </w:r>
      <w:r w:rsidR="00636934" w:rsidRPr="005118AB">
        <w:rPr>
          <w:rFonts w:ascii="Times New Roman" w:eastAsia="Calibri" w:hAnsi="Times New Roman" w:cs="Times New Roman"/>
          <w:b/>
          <w:sz w:val="28"/>
          <w:szCs w:val="28"/>
        </w:rPr>
        <w:t>-5</w:t>
      </w:r>
      <w:r w:rsidRPr="005118AB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636934" w:rsidRPr="005118AB" w:rsidRDefault="00636934" w:rsidP="00636934">
      <w:pPr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1. Увеличение удельного веса семей с детьми инвалидами, охваченных социально-психологическими услугами, в том числе обучением и сопровождением, от общего числа семей, воспитывающих детей-инвалидов, в 3 раза.</w:t>
      </w:r>
    </w:p>
    <w:p w:rsidR="00150106" w:rsidRPr="005118AB" w:rsidRDefault="00636934" w:rsidP="00636934">
      <w:pPr>
        <w:rPr>
          <w:sz w:val="28"/>
          <w:szCs w:val="28"/>
        </w:rPr>
        <w:sectPr w:rsidR="00150106" w:rsidRPr="005118AB" w:rsidSect="003B72BA">
          <w:pgSz w:w="11905" w:h="16838"/>
          <w:pgMar w:top="396" w:right="1132" w:bottom="993" w:left="1418" w:header="720" w:footer="720" w:gutter="0"/>
          <w:cols w:space="720"/>
          <w:titlePg/>
          <w:docGrid w:linePitch="326"/>
        </w:sectPr>
      </w:pPr>
      <w:r w:rsidRPr="005118AB">
        <w:rPr>
          <w:rFonts w:ascii="Times New Roman" w:hAnsi="Times New Roman" w:cs="Times New Roman"/>
          <w:sz w:val="28"/>
          <w:szCs w:val="28"/>
        </w:rPr>
        <w:t>2.Обеспечение государственных гарантий по предоставлению мер социальной поддержки детей-сирот и детей, оставшихся без попечения родителей, в полном объеме.</w:t>
      </w:r>
    </w:p>
    <w:p w:rsidR="00150106" w:rsidRPr="005118AB" w:rsidRDefault="00150106" w:rsidP="0015010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118AB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к подпрограмме «Поддержка детей и молодежи ,нуждающихся в особой заботе государства в </w:t>
      </w:r>
      <w:r w:rsidRPr="005118AB">
        <w:rPr>
          <w:rFonts w:ascii="Times New Roman" w:hAnsi="Times New Roman" w:cs="Times New Roman"/>
          <w:spacing w:val="-1"/>
          <w:sz w:val="22"/>
          <w:szCs w:val="22"/>
        </w:rPr>
        <w:t>Мамадышского</w:t>
      </w:r>
    </w:p>
    <w:p w:rsidR="00150106" w:rsidRPr="005118AB" w:rsidRDefault="00150106" w:rsidP="0015010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118AB">
        <w:rPr>
          <w:rFonts w:ascii="Times New Roman" w:hAnsi="Times New Roman" w:cs="Times New Roman"/>
          <w:sz w:val="24"/>
          <w:szCs w:val="24"/>
        </w:rPr>
        <w:t>муниципального района на 202</w:t>
      </w:r>
      <w:r w:rsidR="004B48F3" w:rsidRPr="005118AB">
        <w:rPr>
          <w:rFonts w:ascii="Times New Roman" w:hAnsi="Times New Roman" w:cs="Times New Roman"/>
          <w:sz w:val="24"/>
          <w:szCs w:val="24"/>
        </w:rPr>
        <w:t>3</w:t>
      </w:r>
      <w:r w:rsidRPr="005118AB">
        <w:rPr>
          <w:rFonts w:ascii="Times New Roman" w:hAnsi="Times New Roman" w:cs="Times New Roman"/>
          <w:sz w:val="24"/>
          <w:szCs w:val="24"/>
        </w:rPr>
        <w:t>-2025 годы»</w:t>
      </w:r>
    </w:p>
    <w:p w:rsidR="00150106" w:rsidRPr="005118AB" w:rsidRDefault="00150106" w:rsidP="0015010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50106" w:rsidRPr="005118AB" w:rsidRDefault="00150106" w:rsidP="0015010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Цели, задачи, индикаторы оценки результатов муниципальной подпрограммы</w:t>
      </w:r>
    </w:p>
    <w:p w:rsidR="00150106" w:rsidRPr="005118AB" w:rsidRDefault="00150106" w:rsidP="0015010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и финансирование по мероприятиям подпрограммы</w:t>
      </w:r>
    </w:p>
    <w:p w:rsidR="00150106" w:rsidRPr="005118AB" w:rsidRDefault="00150106" w:rsidP="0015010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b/>
          <w:sz w:val="28"/>
          <w:szCs w:val="28"/>
        </w:rPr>
        <w:t>«</w:t>
      </w:r>
      <w:r w:rsidRPr="005118AB">
        <w:rPr>
          <w:rFonts w:ascii="Times New Roman" w:hAnsi="Times New Roman" w:cs="Times New Roman"/>
          <w:sz w:val="28"/>
          <w:szCs w:val="28"/>
        </w:rPr>
        <w:t xml:space="preserve">Поддержка детей и молодежи, нуждающихся в особой заботе государства в </w:t>
      </w:r>
      <w:r w:rsidRPr="005118AB">
        <w:rPr>
          <w:rFonts w:ascii="Times New Roman" w:hAnsi="Times New Roman" w:cs="Times New Roman"/>
          <w:spacing w:val="-1"/>
          <w:sz w:val="28"/>
          <w:szCs w:val="28"/>
        </w:rPr>
        <w:t>Мамадышского</w:t>
      </w:r>
      <w:r w:rsidRPr="005118AB">
        <w:rPr>
          <w:rFonts w:ascii="Times New Roman" w:hAnsi="Times New Roman" w:cs="Times New Roman"/>
          <w:sz w:val="28"/>
          <w:szCs w:val="28"/>
        </w:rPr>
        <w:t xml:space="preserve"> муниципального района на </w:t>
      </w:r>
    </w:p>
    <w:p w:rsidR="00150106" w:rsidRPr="005118AB" w:rsidRDefault="00150106" w:rsidP="0015010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202</w:t>
      </w:r>
      <w:r w:rsidR="004B48F3" w:rsidRPr="005118AB">
        <w:rPr>
          <w:rFonts w:ascii="Times New Roman" w:hAnsi="Times New Roman" w:cs="Times New Roman"/>
          <w:sz w:val="28"/>
          <w:szCs w:val="28"/>
        </w:rPr>
        <w:t>3</w:t>
      </w:r>
      <w:r w:rsidRPr="005118AB">
        <w:rPr>
          <w:rFonts w:ascii="Times New Roman" w:hAnsi="Times New Roman" w:cs="Times New Roman"/>
          <w:sz w:val="28"/>
          <w:szCs w:val="28"/>
        </w:rPr>
        <w:t>-2025 годы</w:t>
      </w:r>
      <w:r w:rsidRPr="005118AB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5"/>
        <w:gridCol w:w="1853"/>
        <w:gridCol w:w="1382"/>
        <w:gridCol w:w="779"/>
        <w:gridCol w:w="1628"/>
        <w:gridCol w:w="1470"/>
        <w:gridCol w:w="1163"/>
        <w:gridCol w:w="1585"/>
        <w:gridCol w:w="519"/>
        <w:gridCol w:w="404"/>
        <w:gridCol w:w="553"/>
        <w:gridCol w:w="1019"/>
        <w:gridCol w:w="961"/>
        <w:gridCol w:w="966"/>
      </w:tblGrid>
      <w:tr w:rsidR="00150106" w:rsidRPr="005118AB" w:rsidTr="00150106">
        <w:trPr>
          <w:trHeight w:val="1948"/>
        </w:trPr>
        <w:tc>
          <w:tcPr>
            <w:tcW w:w="1805" w:type="dxa"/>
          </w:tcPr>
          <w:p w:rsidR="00150106" w:rsidRPr="005118AB" w:rsidRDefault="00150106" w:rsidP="00150106">
            <w:pPr>
              <w:pStyle w:val="TableParagraph"/>
              <w:spacing w:line="211" w:lineRule="exact"/>
              <w:ind w:left="258" w:right="242"/>
              <w:jc w:val="center"/>
              <w:rPr>
                <w:sz w:val="20"/>
              </w:rPr>
            </w:pPr>
            <w:r w:rsidRPr="005118AB">
              <w:rPr>
                <w:sz w:val="20"/>
              </w:rPr>
              <w:t>Наименование</w:t>
            </w:r>
          </w:p>
          <w:p w:rsidR="00150106" w:rsidRPr="005118AB" w:rsidRDefault="00150106" w:rsidP="00150106">
            <w:pPr>
              <w:pStyle w:val="TableParagraph"/>
              <w:spacing w:before="5"/>
              <w:ind w:left="258" w:right="224"/>
              <w:jc w:val="center"/>
              <w:rPr>
                <w:sz w:val="20"/>
              </w:rPr>
            </w:pPr>
            <w:r w:rsidRPr="005118AB">
              <w:rPr>
                <w:sz w:val="20"/>
              </w:rPr>
              <w:t>цели</w:t>
            </w:r>
          </w:p>
        </w:tc>
        <w:tc>
          <w:tcPr>
            <w:tcW w:w="1853" w:type="dxa"/>
          </w:tcPr>
          <w:p w:rsidR="00150106" w:rsidRPr="005118AB" w:rsidRDefault="00150106" w:rsidP="00150106">
            <w:pPr>
              <w:pStyle w:val="TableParagraph"/>
              <w:spacing w:line="290" w:lineRule="auto"/>
              <w:ind w:left="637" w:hanging="386"/>
              <w:rPr>
                <w:sz w:val="21"/>
              </w:rPr>
            </w:pPr>
            <w:r w:rsidRPr="005118AB">
              <w:rPr>
                <w:sz w:val="21"/>
              </w:rPr>
              <w:t>Наименование</w:t>
            </w:r>
            <w:r w:rsidRPr="005118AB">
              <w:rPr>
                <w:spacing w:val="-50"/>
                <w:sz w:val="21"/>
              </w:rPr>
              <w:t xml:space="preserve"> </w:t>
            </w:r>
            <w:r w:rsidRPr="005118AB">
              <w:rPr>
                <w:w w:val="105"/>
                <w:sz w:val="21"/>
              </w:rPr>
              <w:t>задачи</w:t>
            </w:r>
          </w:p>
        </w:tc>
        <w:tc>
          <w:tcPr>
            <w:tcW w:w="2161" w:type="dxa"/>
            <w:gridSpan w:val="2"/>
          </w:tcPr>
          <w:p w:rsidR="00150106" w:rsidRPr="005118AB" w:rsidRDefault="00150106" w:rsidP="00150106">
            <w:pPr>
              <w:pStyle w:val="TableParagraph"/>
              <w:spacing w:line="290" w:lineRule="auto"/>
              <w:ind w:left="395" w:firstLine="10"/>
              <w:rPr>
                <w:sz w:val="21"/>
              </w:rPr>
            </w:pPr>
            <w:r w:rsidRPr="005118AB">
              <w:rPr>
                <w:sz w:val="21"/>
              </w:rPr>
              <w:t>Наименование</w:t>
            </w:r>
            <w:r w:rsidRPr="005118AB">
              <w:rPr>
                <w:spacing w:val="1"/>
                <w:sz w:val="21"/>
              </w:rPr>
              <w:t xml:space="preserve"> </w:t>
            </w:r>
            <w:r w:rsidRPr="005118AB">
              <w:rPr>
                <w:sz w:val="21"/>
              </w:rPr>
              <w:t>подпрограммы</w:t>
            </w:r>
          </w:p>
        </w:tc>
        <w:tc>
          <w:tcPr>
            <w:tcW w:w="1628" w:type="dxa"/>
          </w:tcPr>
          <w:p w:rsidR="00150106" w:rsidRPr="005118AB" w:rsidRDefault="00150106" w:rsidP="00150106">
            <w:pPr>
              <w:pStyle w:val="TableParagraph"/>
              <w:spacing w:line="288" w:lineRule="auto"/>
              <w:ind w:left="136" w:right="124"/>
              <w:jc w:val="center"/>
              <w:rPr>
                <w:sz w:val="21"/>
              </w:rPr>
            </w:pPr>
            <w:r w:rsidRPr="005118AB">
              <w:rPr>
                <w:sz w:val="21"/>
              </w:rPr>
              <w:t>Наименование</w:t>
            </w:r>
            <w:r w:rsidRPr="005118AB">
              <w:rPr>
                <w:spacing w:val="-50"/>
                <w:sz w:val="21"/>
              </w:rPr>
              <w:t xml:space="preserve"> </w:t>
            </w:r>
            <w:r w:rsidRPr="005118AB">
              <w:rPr>
                <w:w w:val="105"/>
                <w:sz w:val="21"/>
              </w:rPr>
              <w:t>основных</w:t>
            </w:r>
            <w:r w:rsidRPr="005118AB">
              <w:rPr>
                <w:spacing w:val="1"/>
                <w:w w:val="105"/>
                <w:sz w:val="21"/>
              </w:rPr>
              <w:t xml:space="preserve"> </w:t>
            </w:r>
            <w:r w:rsidRPr="005118AB">
              <w:rPr>
                <w:w w:val="105"/>
                <w:sz w:val="21"/>
              </w:rPr>
              <w:t>мероприятий</w:t>
            </w:r>
          </w:p>
        </w:tc>
        <w:tc>
          <w:tcPr>
            <w:tcW w:w="1470" w:type="dxa"/>
          </w:tcPr>
          <w:p w:rsidR="00150106" w:rsidRPr="005118AB" w:rsidRDefault="00150106" w:rsidP="00150106">
            <w:pPr>
              <w:pStyle w:val="TableParagraph"/>
              <w:spacing w:line="237" w:lineRule="exact"/>
              <w:ind w:left="115"/>
              <w:rPr>
                <w:sz w:val="21"/>
              </w:rPr>
            </w:pPr>
            <w:r w:rsidRPr="005118AB">
              <w:rPr>
                <w:w w:val="105"/>
                <w:sz w:val="21"/>
              </w:rPr>
              <w:t>Исполнители</w:t>
            </w:r>
          </w:p>
        </w:tc>
        <w:tc>
          <w:tcPr>
            <w:tcW w:w="1163" w:type="dxa"/>
          </w:tcPr>
          <w:p w:rsidR="00150106" w:rsidRPr="005118AB" w:rsidRDefault="00150106" w:rsidP="00150106">
            <w:pPr>
              <w:pStyle w:val="TableParagraph"/>
              <w:spacing w:line="288" w:lineRule="auto"/>
              <w:ind w:left="118" w:right="97" w:firstLine="14"/>
              <w:jc w:val="center"/>
              <w:rPr>
                <w:sz w:val="21"/>
              </w:rPr>
            </w:pPr>
            <w:r w:rsidRPr="005118AB">
              <w:rPr>
                <w:w w:val="105"/>
                <w:sz w:val="21"/>
              </w:rPr>
              <w:t>Сроки</w:t>
            </w:r>
            <w:r w:rsidRPr="005118AB">
              <w:rPr>
                <w:spacing w:val="1"/>
                <w:w w:val="105"/>
                <w:sz w:val="21"/>
              </w:rPr>
              <w:t xml:space="preserve"> </w:t>
            </w:r>
            <w:r w:rsidRPr="005118AB">
              <w:rPr>
                <w:w w:val="105"/>
                <w:sz w:val="21"/>
              </w:rPr>
              <w:t>выполнения</w:t>
            </w:r>
            <w:r w:rsidRPr="005118AB">
              <w:rPr>
                <w:spacing w:val="1"/>
                <w:w w:val="105"/>
                <w:sz w:val="21"/>
              </w:rPr>
              <w:t xml:space="preserve"> </w:t>
            </w:r>
            <w:r w:rsidRPr="005118AB">
              <w:rPr>
                <w:w w:val="105"/>
                <w:sz w:val="21"/>
              </w:rPr>
              <w:t>основных</w:t>
            </w:r>
            <w:r w:rsidRPr="005118AB">
              <w:rPr>
                <w:spacing w:val="1"/>
                <w:w w:val="105"/>
                <w:sz w:val="21"/>
              </w:rPr>
              <w:t xml:space="preserve"> </w:t>
            </w:r>
            <w:r w:rsidRPr="005118AB">
              <w:rPr>
                <w:sz w:val="21"/>
              </w:rPr>
              <w:t>мероприятий</w:t>
            </w:r>
          </w:p>
        </w:tc>
        <w:tc>
          <w:tcPr>
            <w:tcW w:w="1585" w:type="dxa"/>
          </w:tcPr>
          <w:p w:rsidR="00150106" w:rsidRPr="005118AB" w:rsidRDefault="00150106" w:rsidP="00150106">
            <w:pPr>
              <w:pStyle w:val="TableParagraph"/>
              <w:spacing w:line="288" w:lineRule="auto"/>
              <w:ind w:left="209" w:right="195" w:hanging="9"/>
              <w:jc w:val="center"/>
              <w:rPr>
                <w:sz w:val="21"/>
                <w:lang w:val="ru-RU"/>
              </w:rPr>
            </w:pPr>
            <w:r w:rsidRPr="005118AB">
              <w:rPr>
                <w:sz w:val="21"/>
                <w:lang w:val="ru-RU"/>
              </w:rPr>
              <w:t>Индикаторы</w:t>
            </w:r>
            <w:r w:rsidRPr="005118AB">
              <w:rPr>
                <w:spacing w:val="1"/>
                <w:sz w:val="21"/>
                <w:lang w:val="ru-RU"/>
              </w:rPr>
              <w:t xml:space="preserve"> </w:t>
            </w:r>
            <w:r w:rsidRPr="005118AB">
              <w:rPr>
                <w:w w:val="105"/>
                <w:sz w:val="21"/>
                <w:lang w:val="ru-RU"/>
              </w:rPr>
              <w:t>оценки</w:t>
            </w:r>
            <w:r w:rsidRPr="005118AB">
              <w:rPr>
                <w:spacing w:val="1"/>
                <w:w w:val="105"/>
                <w:sz w:val="21"/>
                <w:lang w:val="ru-RU"/>
              </w:rPr>
              <w:t xml:space="preserve"> </w:t>
            </w:r>
            <w:r w:rsidRPr="005118AB">
              <w:rPr>
                <w:w w:val="105"/>
                <w:sz w:val="21"/>
                <w:lang w:val="ru-RU"/>
              </w:rPr>
              <w:t>конечных</w:t>
            </w:r>
            <w:r w:rsidRPr="005118AB">
              <w:rPr>
                <w:spacing w:val="1"/>
                <w:w w:val="105"/>
                <w:sz w:val="21"/>
                <w:lang w:val="ru-RU"/>
              </w:rPr>
              <w:t xml:space="preserve"> </w:t>
            </w:r>
            <w:r w:rsidRPr="005118AB">
              <w:rPr>
                <w:sz w:val="21"/>
                <w:lang w:val="ru-RU"/>
              </w:rPr>
              <w:t>результатов,</w:t>
            </w:r>
            <w:r w:rsidRPr="005118AB">
              <w:rPr>
                <w:spacing w:val="-50"/>
                <w:sz w:val="21"/>
                <w:lang w:val="ru-RU"/>
              </w:rPr>
              <w:t xml:space="preserve"> </w:t>
            </w:r>
            <w:r w:rsidRPr="005118AB">
              <w:rPr>
                <w:w w:val="105"/>
                <w:sz w:val="21"/>
                <w:lang w:val="ru-RU"/>
              </w:rPr>
              <w:t>единицы</w:t>
            </w:r>
            <w:r w:rsidRPr="005118AB">
              <w:rPr>
                <w:spacing w:val="1"/>
                <w:w w:val="105"/>
                <w:sz w:val="21"/>
                <w:lang w:val="ru-RU"/>
              </w:rPr>
              <w:t xml:space="preserve"> </w:t>
            </w:r>
            <w:r w:rsidRPr="005118AB">
              <w:rPr>
                <w:w w:val="105"/>
                <w:sz w:val="21"/>
                <w:lang w:val="ru-RU"/>
              </w:rPr>
              <w:t>измерения</w:t>
            </w:r>
          </w:p>
        </w:tc>
        <w:tc>
          <w:tcPr>
            <w:tcW w:w="1476" w:type="dxa"/>
            <w:gridSpan w:val="3"/>
          </w:tcPr>
          <w:p w:rsidR="00150106" w:rsidRPr="005118AB" w:rsidRDefault="00150106" w:rsidP="00150106">
            <w:pPr>
              <w:pStyle w:val="TableParagraph"/>
              <w:spacing w:line="285" w:lineRule="auto"/>
              <w:ind w:left="145" w:firstLine="163"/>
              <w:rPr>
                <w:sz w:val="21"/>
              </w:rPr>
            </w:pPr>
            <w:r w:rsidRPr="005118AB">
              <w:rPr>
                <w:w w:val="105"/>
                <w:sz w:val="21"/>
              </w:rPr>
              <w:t>Значения</w:t>
            </w:r>
            <w:r w:rsidRPr="005118AB">
              <w:rPr>
                <w:spacing w:val="1"/>
                <w:w w:val="105"/>
                <w:sz w:val="21"/>
              </w:rPr>
              <w:t xml:space="preserve"> </w:t>
            </w:r>
            <w:r w:rsidRPr="005118AB">
              <w:rPr>
                <w:sz w:val="21"/>
              </w:rPr>
              <w:t>индикаторов</w:t>
            </w:r>
          </w:p>
        </w:tc>
        <w:tc>
          <w:tcPr>
            <w:tcW w:w="2946" w:type="dxa"/>
            <w:gridSpan w:val="3"/>
          </w:tcPr>
          <w:p w:rsidR="00150106" w:rsidRPr="005118AB" w:rsidRDefault="00150106" w:rsidP="00150106">
            <w:pPr>
              <w:pStyle w:val="TableParagraph"/>
              <w:spacing w:line="288" w:lineRule="auto"/>
              <w:ind w:left="472" w:right="472" w:firstLine="17"/>
              <w:jc w:val="center"/>
              <w:rPr>
                <w:sz w:val="21"/>
                <w:lang w:val="ru-RU"/>
              </w:rPr>
            </w:pPr>
            <w:r w:rsidRPr="005118AB">
              <w:rPr>
                <w:w w:val="105"/>
                <w:sz w:val="21"/>
                <w:lang w:val="ru-RU"/>
              </w:rPr>
              <w:t>Финансирование</w:t>
            </w:r>
            <w:r w:rsidRPr="005118AB">
              <w:rPr>
                <w:spacing w:val="5"/>
                <w:w w:val="105"/>
                <w:sz w:val="21"/>
                <w:lang w:val="ru-RU"/>
              </w:rPr>
              <w:t xml:space="preserve"> </w:t>
            </w:r>
            <w:r w:rsidRPr="005118AB">
              <w:rPr>
                <w:w w:val="105"/>
                <w:sz w:val="21"/>
                <w:lang w:val="ru-RU"/>
              </w:rPr>
              <w:t>с</w:t>
            </w:r>
            <w:r w:rsidRPr="005118AB">
              <w:rPr>
                <w:spacing w:val="1"/>
                <w:w w:val="105"/>
                <w:sz w:val="21"/>
                <w:lang w:val="ru-RU"/>
              </w:rPr>
              <w:t xml:space="preserve"> </w:t>
            </w:r>
            <w:r w:rsidRPr="005118AB">
              <w:rPr>
                <w:sz w:val="21"/>
                <w:lang w:val="ru-RU"/>
              </w:rPr>
              <w:t>указанием</w:t>
            </w:r>
            <w:r w:rsidRPr="005118AB">
              <w:rPr>
                <w:spacing w:val="8"/>
                <w:sz w:val="21"/>
                <w:lang w:val="ru-RU"/>
              </w:rPr>
              <w:t xml:space="preserve"> </w:t>
            </w:r>
            <w:r w:rsidRPr="005118AB">
              <w:rPr>
                <w:sz w:val="21"/>
                <w:lang w:val="ru-RU"/>
              </w:rPr>
              <w:t>источника</w:t>
            </w:r>
            <w:r w:rsidRPr="005118AB">
              <w:rPr>
                <w:spacing w:val="-50"/>
                <w:sz w:val="21"/>
                <w:lang w:val="ru-RU"/>
              </w:rPr>
              <w:t xml:space="preserve"> </w:t>
            </w:r>
            <w:r w:rsidRPr="005118AB">
              <w:rPr>
                <w:w w:val="105"/>
                <w:sz w:val="21"/>
                <w:lang w:val="ru-RU"/>
              </w:rPr>
              <w:t>финансирования</w:t>
            </w:r>
          </w:p>
        </w:tc>
      </w:tr>
      <w:tr w:rsidR="00150106" w:rsidRPr="005118AB" w:rsidTr="00150106">
        <w:trPr>
          <w:trHeight w:val="508"/>
        </w:trPr>
        <w:tc>
          <w:tcPr>
            <w:tcW w:w="1805" w:type="dxa"/>
          </w:tcPr>
          <w:p w:rsidR="00150106" w:rsidRPr="005118AB" w:rsidRDefault="00150106" w:rsidP="00150106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853" w:type="dxa"/>
          </w:tcPr>
          <w:p w:rsidR="00150106" w:rsidRPr="005118AB" w:rsidRDefault="00150106" w:rsidP="00150106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161" w:type="dxa"/>
            <w:gridSpan w:val="2"/>
          </w:tcPr>
          <w:p w:rsidR="00150106" w:rsidRPr="005118AB" w:rsidRDefault="00150106" w:rsidP="00150106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628" w:type="dxa"/>
          </w:tcPr>
          <w:p w:rsidR="00150106" w:rsidRPr="005118AB" w:rsidRDefault="00150106" w:rsidP="00150106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470" w:type="dxa"/>
          </w:tcPr>
          <w:p w:rsidR="00150106" w:rsidRPr="005118AB" w:rsidRDefault="00150106" w:rsidP="00150106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163" w:type="dxa"/>
          </w:tcPr>
          <w:p w:rsidR="00150106" w:rsidRPr="005118AB" w:rsidRDefault="00150106" w:rsidP="00150106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585" w:type="dxa"/>
          </w:tcPr>
          <w:p w:rsidR="00150106" w:rsidRPr="005118AB" w:rsidRDefault="00150106" w:rsidP="00150106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519" w:type="dxa"/>
          </w:tcPr>
          <w:p w:rsidR="00150106" w:rsidRPr="005118AB" w:rsidRDefault="00150106" w:rsidP="00150106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404" w:type="dxa"/>
          </w:tcPr>
          <w:p w:rsidR="00150106" w:rsidRPr="005118AB" w:rsidRDefault="00150106" w:rsidP="00150106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553" w:type="dxa"/>
          </w:tcPr>
          <w:p w:rsidR="00150106" w:rsidRPr="005118AB" w:rsidRDefault="00150106" w:rsidP="00150106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019" w:type="dxa"/>
          </w:tcPr>
          <w:p w:rsidR="00150106" w:rsidRPr="005118AB" w:rsidRDefault="004B48F3" w:rsidP="00150106">
            <w:pPr>
              <w:pStyle w:val="TableParagraph"/>
              <w:spacing w:before="88"/>
              <w:ind w:left="44" w:right="73"/>
              <w:jc w:val="center"/>
              <w:rPr>
                <w:sz w:val="10"/>
                <w:lang w:val="ru-RU"/>
              </w:rPr>
            </w:pPr>
            <w:r w:rsidRPr="005118AB">
              <w:rPr>
                <w:sz w:val="10"/>
              </w:rPr>
              <w:t>202</w:t>
            </w:r>
            <w:r w:rsidRPr="005118AB">
              <w:rPr>
                <w:sz w:val="10"/>
                <w:lang w:val="ru-RU"/>
              </w:rPr>
              <w:t>3</w:t>
            </w:r>
          </w:p>
        </w:tc>
        <w:tc>
          <w:tcPr>
            <w:tcW w:w="961" w:type="dxa"/>
          </w:tcPr>
          <w:p w:rsidR="00150106" w:rsidRPr="005118AB" w:rsidRDefault="004B48F3" w:rsidP="00150106">
            <w:pPr>
              <w:pStyle w:val="TableParagraph"/>
              <w:spacing w:before="88"/>
              <w:ind w:left="363" w:right="342"/>
              <w:jc w:val="center"/>
              <w:rPr>
                <w:sz w:val="10"/>
                <w:lang w:val="ru-RU"/>
              </w:rPr>
            </w:pPr>
            <w:r w:rsidRPr="005118AB">
              <w:rPr>
                <w:sz w:val="10"/>
              </w:rPr>
              <w:t>202</w:t>
            </w:r>
            <w:r w:rsidRPr="005118AB">
              <w:rPr>
                <w:sz w:val="10"/>
                <w:lang w:val="ru-RU"/>
              </w:rPr>
              <w:t>4</w:t>
            </w:r>
          </w:p>
        </w:tc>
        <w:tc>
          <w:tcPr>
            <w:tcW w:w="966" w:type="dxa"/>
          </w:tcPr>
          <w:p w:rsidR="00150106" w:rsidRPr="005118AB" w:rsidRDefault="004B48F3" w:rsidP="00150106">
            <w:pPr>
              <w:pStyle w:val="TableParagraph"/>
              <w:spacing w:before="88"/>
              <w:ind w:left="359" w:right="351"/>
              <w:jc w:val="center"/>
              <w:rPr>
                <w:sz w:val="10"/>
                <w:lang w:val="ru-RU"/>
              </w:rPr>
            </w:pPr>
            <w:r w:rsidRPr="005118AB">
              <w:rPr>
                <w:sz w:val="10"/>
              </w:rPr>
              <w:t>202</w:t>
            </w:r>
            <w:r w:rsidRPr="005118AB">
              <w:rPr>
                <w:sz w:val="10"/>
                <w:lang w:val="ru-RU"/>
              </w:rPr>
              <w:t>5</w:t>
            </w:r>
          </w:p>
        </w:tc>
      </w:tr>
      <w:tr w:rsidR="00150106" w:rsidRPr="005118AB" w:rsidTr="00150106">
        <w:trPr>
          <w:trHeight w:val="417"/>
        </w:trPr>
        <w:tc>
          <w:tcPr>
            <w:tcW w:w="1805" w:type="dxa"/>
          </w:tcPr>
          <w:p w:rsidR="00150106" w:rsidRPr="005118AB" w:rsidRDefault="00150106" w:rsidP="00150106">
            <w:pPr>
              <w:pStyle w:val="TableParagraph"/>
              <w:spacing w:line="91" w:lineRule="exact"/>
              <w:ind w:left="894"/>
              <w:rPr>
                <w:sz w:val="9"/>
              </w:rPr>
            </w:pPr>
            <w:r w:rsidRPr="005118AB">
              <w:rPr>
                <w:noProof/>
                <w:position w:val="-1"/>
                <w:sz w:val="9"/>
                <w:lang w:eastAsia="ru-RU"/>
              </w:rPr>
              <w:drawing>
                <wp:inline distT="0" distB="0" distL="0" distR="0" wp14:anchorId="4059A719" wp14:editId="4A6C32FD">
                  <wp:extent cx="21335" cy="57912"/>
                  <wp:effectExtent l="0" t="0" r="0" b="0"/>
                  <wp:docPr id="132" name="image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" name="image1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5" cy="579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3" w:type="dxa"/>
          </w:tcPr>
          <w:p w:rsidR="00150106" w:rsidRPr="005118AB" w:rsidRDefault="00150106" w:rsidP="00150106">
            <w:pPr>
              <w:pStyle w:val="TableParagraph"/>
              <w:spacing w:line="91" w:lineRule="exact"/>
              <w:ind w:left="851"/>
              <w:rPr>
                <w:sz w:val="9"/>
              </w:rPr>
            </w:pPr>
            <w:r w:rsidRPr="005118AB">
              <w:rPr>
                <w:noProof/>
                <w:position w:val="-1"/>
                <w:sz w:val="9"/>
                <w:lang w:eastAsia="ru-RU"/>
              </w:rPr>
              <w:drawing>
                <wp:inline distT="0" distB="0" distL="0" distR="0" wp14:anchorId="33ECE3A3" wp14:editId="21E5A1E2">
                  <wp:extent cx="36575" cy="57912"/>
                  <wp:effectExtent l="0" t="0" r="0" b="0"/>
                  <wp:docPr id="133" name="image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" name="image15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5" cy="579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1" w:type="dxa"/>
            <w:gridSpan w:val="2"/>
          </w:tcPr>
          <w:p w:rsidR="00150106" w:rsidRPr="005118AB" w:rsidRDefault="00150106" w:rsidP="00150106">
            <w:pPr>
              <w:pStyle w:val="TableParagraph"/>
              <w:spacing w:line="91" w:lineRule="exact"/>
              <w:ind w:left="851"/>
              <w:rPr>
                <w:sz w:val="9"/>
              </w:rPr>
            </w:pPr>
            <w:r w:rsidRPr="005118AB">
              <w:rPr>
                <w:noProof/>
                <w:position w:val="-1"/>
                <w:sz w:val="9"/>
                <w:lang w:eastAsia="ru-RU"/>
              </w:rPr>
              <w:drawing>
                <wp:inline distT="0" distB="0" distL="0" distR="0" wp14:anchorId="01802163" wp14:editId="2B8D94FA">
                  <wp:extent cx="33527" cy="57912"/>
                  <wp:effectExtent l="0" t="0" r="0" b="0"/>
                  <wp:docPr id="134" name="image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" name="image16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27" cy="579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8" w:type="dxa"/>
          </w:tcPr>
          <w:p w:rsidR="00150106" w:rsidRPr="005118AB" w:rsidRDefault="00150106" w:rsidP="00150106">
            <w:pPr>
              <w:pStyle w:val="TableParagraph"/>
              <w:spacing w:line="150" w:lineRule="exact"/>
              <w:ind w:left="139"/>
              <w:jc w:val="center"/>
              <w:rPr>
                <w:rFonts w:ascii="Courier New"/>
                <w:sz w:val="15"/>
              </w:rPr>
            </w:pPr>
            <w:r w:rsidRPr="005118AB">
              <w:rPr>
                <w:rFonts w:ascii="Courier New"/>
                <w:w w:val="102"/>
                <w:sz w:val="15"/>
              </w:rPr>
              <w:t>4</w:t>
            </w:r>
          </w:p>
        </w:tc>
        <w:tc>
          <w:tcPr>
            <w:tcW w:w="1470" w:type="dxa"/>
          </w:tcPr>
          <w:p w:rsidR="00150106" w:rsidRPr="005118AB" w:rsidRDefault="00150106" w:rsidP="00150106">
            <w:pPr>
              <w:pStyle w:val="TableParagraph"/>
              <w:spacing w:before="5"/>
              <w:rPr>
                <w:sz w:val="2"/>
              </w:rPr>
            </w:pPr>
          </w:p>
          <w:p w:rsidR="00150106" w:rsidRPr="005118AB" w:rsidRDefault="00150106" w:rsidP="00150106">
            <w:pPr>
              <w:pStyle w:val="TableParagraph"/>
              <w:spacing w:line="81" w:lineRule="exact"/>
              <w:ind w:left="844"/>
              <w:rPr>
                <w:sz w:val="8"/>
              </w:rPr>
            </w:pPr>
            <w:r w:rsidRPr="005118AB">
              <w:rPr>
                <w:noProof/>
                <w:position w:val="-1"/>
                <w:sz w:val="8"/>
                <w:lang w:eastAsia="ru-RU"/>
              </w:rPr>
              <w:drawing>
                <wp:inline distT="0" distB="0" distL="0" distR="0" wp14:anchorId="719915A2" wp14:editId="18DFD2E4">
                  <wp:extent cx="33527" cy="51815"/>
                  <wp:effectExtent l="0" t="0" r="0" b="0"/>
                  <wp:docPr id="135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" name="image17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27" cy="51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3" w:type="dxa"/>
          </w:tcPr>
          <w:p w:rsidR="00150106" w:rsidRPr="005118AB" w:rsidRDefault="00150106" w:rsidP="00150106">
            <w:pPr>
              <w:pStyle w:val="TableParagraph"/>
              <w:spacing w:line="147" w:lineRule="exact"/>
              <w:ind w:left="28"/>
              <w:jc w:val="center"/>
              <w:rPr>
                <w:rFonts w:ascii="Courier New"/>
                <w:sz w:val="14"/>
              </w:rPr>
            </w:pPr>
            <w:r w:rsidRPr="005118AB">
              <w:rPr>
                <w:rFonts w:ascii="Courier New"/>
                <w:w w:val="105"/>
                <w:sz w:val="14"/>
              </w:rPr>
              <w:t>6</w:t>
            </w:r>
          </w:p>
        </w:tc>
        <w:tc>
          <w:tcPr>
            <w:tcW w:w="1585" w:type="dxa"/>
          </w:tcPr>
          <w:p w:rsidR="00150106" w:rsidRPr="005118AB" w:rsidRDefault="00150106" w:rsidP="00150106">
            <w:pPr>
              <w:pStyle w:val="TableParagraph"/>
              <w:spacing w:line="136" w:lineRule="exact"/>
              <w:ind w:left="186"/>
              <w:jc w:val="center"/>
              <w:rPr>
                <w:sz w:val="14"/>
              </w:rPr>
            </w:pPr>
            <w:r w:rsidRPr="005118AB">
              <w:rPr>
                <w:w w:val="104"/>
                <w:sz w:val="14"/>
              </w:rPr>
              <w:t>7</w:t>
            </w:r>
          </w:p>
        </w:tc>
        <w:tc>
          <w:tcPr>
            <w:tcW w:w="519" w:type="dxa"/>
          </w:tcPr>
          <w:p w:rsidR="00150106" w:rsidRPr="005118AB" w:rsidRDefault="00150106" w:rsidP="00150106">
            <w:pPr>
              <w:pStyle w:val="TableParagraph"/>
              <w:spacing w:line="112" w:lineRule="exact"/>
              <w:ind w:left="34"/>
              <w:jc w:val="center"/>
              <w:rPr>
                <w:sz w:val="12"/>
              </w:rPr>
            </w:pPr>
            <w:r w:rsidRPr="005118AB">
              <w:rPr>
                <w:w w:val="101"/>
                <w:sz w:val="12"/>
              </w:rPr>
              <w:t>8</w:t>
            </w:r>
          </w:p>
        </w:tc>
        <w:tc>
          <w:tcPr>
            <w:tcW w:w="404" w:type="dxa"/>
          </w:tcPr>
          <w:p w:rsidR="00150106" w:rsidRPr="005118AB" w:rsidRDefault="00150106" w:rsidP="00150106">
            <w:pPr>
              <w:pStyle w:val="TableParagraph"/>
              <w:spacing w:line="112" w:lineRule="exact"/>
              <w:ind w:left="177"/>
              <w:rPr>
                <w:sz w:val="12"/>
              </w:rPr>
            </w:pPr>
            <w:r w:rsidRPr="005118AB">
              <w:rPr>
                <w:w w:val="93"/>
                <w:sz w:val="12"/>
              </w:rPr>
              <w:t>9</w:t>
            </w:r>
          </w:p>
        </w:tc>
        <w:tc>
          <w:tcPr>
            <w:tcW w:w="553" w:type="dxa"/>
          </w:tcPr>
          <w:p w:rsidR="00150106" w:rsidRPr="005118AB" w:rsidRDefault="00150106" w:rsidP="00150106">
            <w:pPr>
              <w:pStyle w:val="TableParagraph"/>
              <w:spacing w:line="112" w:lineRule="exact"/>
              <w:ind w:right="198"/>
              <w:jc w:val="right"/>
              <w:rPr>
                <w:sz w:val="12"/>
              </w:rPr>
            </w:pPr>
            <w:r w:rsidRPr="005118AB">
              <w:rPr>
                <w:sz w:val="12"/>
              </w:rPr>
              <w:t>10</w:t>
            </w:r>
          </w:p>
        </w:tc>
        <w:tc>
          <w:tcPr>
            <w:tcW w:w="1019" w:type="dxa"/>
          </w:tcPr>
          <w:p w:rsidR="00150106" w:rsidRPr="005118AB" w:rsidRDefault="00150106" w:rsidP="00150106">
            <w:pPr>
              <w:pStyle w:val="TableParagraph"/>
              <w:spacing w:line="81" w:lineRule="exact"/>
              <w:ind w:left="468"/>
              <w:rPr>
                <w:sz w:val="8"/>
              </w:rPr>
            </w:pPr>
            <w:r w:rsidRPr="005118AB">
              <w:rPr>
                <w:noProof/>
                <w:position w:val="-1"/>
                <w:sz w:val="8"/>
                <w:lang w:eastAsia="ru-RU"/>
              </w:rPr>
              <w:drawing>
                <wp:inline distT="0" distB="0" distL="0" distR="0" wp14:anchorId="5DAA2767" wp14:editId="63B68B8F">
                  <wp:extent cx="57910" cy="51815"/>
                  <wp:effectExtent l="0" t="0" r="0" b="0"/>
                  <wp:docPr id="136" name="image2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" name="image23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10" cy="51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1" w:type="dxa"/>
          </w:tcPr>
          <w:p w:rsidR="00150106" w:rsidRPr="005118AB" w:rsidRDefault="00150106" w:rsidP="00150106">
            <w:pPr>
              <w:pStyle w:val="TableParagraph"/>
              <w:spacing w:line="112" w:lineRule="exact"/>
              <w:ind w:left="357" w:right="342"/>
              <w:jc w:val="center"/>
              <w:rPr>
                <w:sz w:val="12"/>
              </w:rPr>
            </w:pPr>
            <w:r w:rsidRPr="005118AB">
              <w:rPr>
                <w:sz w:val="12"/>
              </w:rPr>
              <w:t>12</w:t>
            </w:r>
          </w:p>
        </w:tc>
        <w:tc>
          <w:tcPr>
            <w:tcW w:w="966" w:type="dxa"/>
          </w:tcPr>
          <w:p w:rsidR="00150106" w:rsidRPr="005118AB" w:rsidRDefault="00150106" w:rsidP="00150106">
            <w:pPr>
              <w:pStyle w:val="TableParagraph"/>
              <w:spacing w:line="81" w:lineRule="exact"/>
              <w:ind w:left="432"/>
              <w:rPr>
                <w:sz w:val="8"/>
              </w:rPr>
            </w:pPr>
            <w:r w:rsidRPr="005118AB">
              <w:rPr>
                <w:noProof/>
                <w:position w:val="-1"/>
                <w:sz w:val="8"/>
                <w:lang w:eastAsia="ru-RU"/>
              </w:rPr>
              <w:drawing>
                <wp:inline distT="0" distB="0" distL="0" distR="0" wp14:anchorId="6D14D16D" wp14:editId="52B332B1">
                  <wp:extent cx="64006" cy="51815"/>
                  <wp:effectExtent l="0" t="0" r="0" b="0"/>
                  <wp:docPr id="137" name="image3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" name="image31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06" cy="51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50106" w:rsidRPr="005118AB" w:rsidTr="00150106">
        <w:trPr>
          <w:trHeight w:val="194"/>
        </w:trPr>
        <w:tc>
          <w:tcPr>
            <w:tcW w:w="1805" w:type="dxa"/>
            <w:tcBorders>
              <w:bottom w:val="nil"/>
            </w:tcBorders>
          </w:tcPr>
          <w:p w:rsidR="00150106" w:rsidRPr="005118AB" w:rsidRDefault="00150106" w:rsidP="00150106">
            <w:pPr>
              <w:pStyle w:val="TableParagraph"/>
              <w:spacing w:line="175" w:lineRule="exact"/>
              <w:ind w:left="124"/>
              <w:rPr>
                <w:sz w:val="19"/>
              </w:rPr>
            </w:pPr>
            <w:r w:rsidRPr="005118AB">
              <w:rPr>
                <w:sz w:val="19"/>
              </w:rPr>
              <w:t>Создание</w:t>
            </w:r>
            <w:r w:rsidRPr="005118AB">
              <w:rPr>
                <w:spacing w:val="92"/>
                <w:sz w:val="19"/>
              </w:rPr>
              <w:t xml:space="preserve"> </w:t>
            </w:r>
            <w:r w:rsidRPr="005118AB">
              <w:rPr>
                <w:sz w:val="19"/>
              </w:rPr>
              <w:t>равных</w:t>
            </w:r>
          </w:p>
        </w:tc>
        <w:tc>
          <w:tcPr>
            <w:tcW w:w="1853" w:type="dxa"/>
            <w:vMerge w:val="restart"/>
            <w:tcBorders>
              <w:bottom w:val="nil"/>
            </w:tcBorders>
          </w:tcPr>
          <w:p w:rsidR="00150106" w:rsidRPr="005118AB" w:rsidRDefault="00150106" w:rsidP="00150106">
            <w:pPr>
              <w:pStyle w:val="TableParagraph"/>
              <w:spacing w:line="199" w:lineRule="exact"/>
              <w:ind w:left="128"/>
              <w:rPr>
                <w:sz w:val="20"/>
                <w:lang w:val="ru-RU"/>
              </w:rPr>
            </w:pPr>
            <w:r w:rsidRPr="005118AB">
              <w:rPr>
                <w:sz w:val="20"/>
                <w:lang w:val="ru-RU"/>
              </w:rPr>
              <w:t>Сохранение</w:t>
            </w:r>
          </w:p>
          <w:p w:rsidR="00150106" w:rsidRPr="005118AB" w:rsidRDefault="00150106" w:rsidP="00150106">
            <w:pPr>
              <w:pStyle w:val="TableParagraph"/>
              <w:spacing w:line="242" w:lineRule="auto"/>
              <w:ind w:left="120" w:right="165" w:firstLine="6"/>
              <w:rPr>
                <w:sz w:val="20"/>
                <w:lang w:val="ru-RU"/>
              </w:rPr>
            </w:pPr>
            <w:r w:rsidRPr="005118AB">
              <w:rPr>
                <w:sz w:val="20"/>
                <w:lang w:val="ru-RU"/>
              </w:rPr>
              <w:t>приоритета</w:t>
            </w:r>
            <w:r w:rsidRPr="005118AB">
              <w:rPr>
                <w:spacing w:val="1"/>
                <w:sz w:val="20"/>
                <w:lang w:val="ru-RU"/>
              </w:rPr>
              <w:t xml:space="preserve"> </w:t>
            </w:r>
            <w:r w:rsidRPr="005118AB">
              <w:rPr>
                <w:sz w:val="20"/>
                <w:lang w:val="ru-RU"/>
              </w:rPr>
              <w:t>семейного</w:t>
            </w:r>
            <w:r w:rsidRPr="005118AB">
              <w:rPr>
                <w:spacing w:val="1"/>
                <w:sz w:val="20"/>
                <w:lang w:val="ru-RU"/>
              </w:rPr>
              <w:t xml:space="preserve"> </w:t>
            </w:r>
            <w:r w:rsidRPr="005118AB">
              <w:rPr>
                <w:sz w:val="20"/>
                <w:lang w:val="ru-RU"/>
              </w:rPr>
              <w:t>устройства детей-</w:t>
            </w:r>
            <w:r w:rsidRPr="005118AB">
              <w:rPr>
                <w:spacing w:val="-48"/>
                <w:sz w:val="20"/>
                <w:lang w:val="ru-RU"/>
              </w:rPr>
              <w:t xml:space="preserve"> </w:t>
            </w:r>
            <w:r w:rsidRPr="005118AB">
              <w:rPr>
                <w:sz w:val="20"/>
                <w:lang w:val="ru-RU"/>
              </w:rPr>
              <w:t>сирот и детей,</w:t>
            </w:r>
            <w:r w:rsidRPr="005118AB">
              <w:rPr>
                <w:spacing w:val="1"/>
                <w:sz w:val="20"/>
                <w:lang w:val="ru-RU"/>
              </w:rPr>
              <w:t xml:space="preserve"> </w:t>
            </w:r>
            <w:r w:rsidRPr="005118AB">
              <w:rPr>
                <w:sz w:val="20"/>
                <w:lang w:val="ru-RU"/>
              </w:rPr>
              <w:t>оставтихся</w:t>
            </w:r>
            <w:r w:rsidRPr="005118AB">
              <w:rPr>
                <w:spacing w:val="1"/>
                <w:sz w:val="20"/>
                <w:lang w:val="ru-RU"/>
              </w:rPr>
              <w:t xml:space="preserve"> </w:t>
            </w:r>
            <w:r w:rsidRPr="005118AB">
              <w:rPr>
                <w:sz w:val="20"/>
                <w:lang w:val="ru-RU"/>
              </w:rPr>
              <w:t>без</w:t>
            </w:r>
            <w:r w:rsidRPr="005118AB">
              <w:rPr>
                <w:spacing w:val="1"/>
                <w:sz w:val="20"/>
                <w:lang w:val="ru-RU"/>
              </w:rPr>
              <w:t xml:space="preserve"> </w:t>
            </w:r>
            <w:r w:rsidRPr="005118AB">
              <w:rPr>
                <w:sz w:val="20"/>
                <w:lang w:val="ru-RU"/>
              </w:rPr>
              <w:t>попечения</w:t>
            </w:r>
            <w:r w:rsidRPr="005118AB">
              <w:rPr>
                <w:spacing w:val="1"/>
                <w:sz w:val="20"/>
                <w:lang w:val="ru-RU"/>
              </w:rPr>
              <w:t xml:space="preserve"> </w:t>
            </w:r>
            <w:r w:rsidRPr="005118AB">
              <w:rPr>
                <w:sz w:val="20"/>
                <w:lang w:val="ru-RU"/>
              </w:rPr>
              <w:t>родителей;</w:t>
            </w:r>
          </w:p>
          <w:p w:rsidR="00150106" w:rsidRPr="005118AB" w:rsidRDefault="00150106" w:rsidP="00150106">
            <w:pPr>
              <w:pStyle w:val="TableParagraph"/>
              <w:spacing w:line="182" w:lineRule="exact"/>
              <w:ind w:left="171"/>
              <w:rPr>
                <w:sz w:val="20"/>
              </w:rPr>
            </w:pPr>
            <w:r w:rsidRPr="005118AB">
              <w:rPr>
                <w:sz w:val="20"/>
              </w:rPr>
              <w:t>Развитие</w:t>
            </w:r>
          </w:p>
        </w:tc>
        <w:tc>
          <w:tcPr>
            <w:tcW w:w="1382" w:type="dxa"/>
            <w:tcBorders>
              <w:bottom w:val="nil"/>
              <w:right w:val="nil"/>
            </w:tcBorders>
          </w:tcPr>
          <w:p w:rsidR="00150106" w:rsidRPr="005118AB" w:rsidRDefault="00150106" w:rsidP="00150106">
            <w:pPr>
              <w:pStyle w:val="TableParagraph"/>
              <w:spacing w:line="175" w:lineRule="exact"/>
              <w:ind w:left="128"/>
              <w:rPr>
                <w:sz w:val="20"/>
              </w:rPr>
            </w:pPr>
            <w:r w:rsidRPr="005118AB">
              <w:rPr>
                <w:sz w:val="20"/>
              </w:rPr>
              <w:t>Создание</w:t>
            </w:r>
          </w:p>
        </w:tc>
        <w:tc>
          <w:tcPr>
            <w:tcW w:w="779" w:type="dxa"/>
            <w:tcBorders>
              <w:left w:val="nil"/>
              <w:bottom w:val="nil"/>
            </w:tcBorders>
          </w:tcPr>
          <w:p w:rsidR="00150106" w:rsidRPr="005118AB" w:rsidRDefault="00150106" w:rsidP="00150106">
            <w:pPr>
              <w:pStyle w:val="TableParagraph"/>
              <w:spacing w:line="175" w:lineRule="exact"/>
              <w:ind w:right="91"/>
              <w:jc w:val="right"/>
              <w:rPr>
                <w:sz w:val="20"/>
              </w:rPr>
            </w:pPr>
            <w:r w:rsidRPr="005118AB">
              <w:rPr>
                <w:sz w:val="20"/>
              </w:rPr>
              <w:t>равнъіх</w:t>
            </w:r>
          </w:p>
        </w:tc>
        <w:tc>
          <w:tcPr>
            <w:tcW w:w="1628" w:type="dxa"/>
            <w:vMerge w:val="restart"/>
          </w:tcPr>
          <w:p w:rsidR="00150106" w:rsidRPr="005118AB" w:rsidRDefault="00150106" w:rsidP="00150106">
            <w:pPr>
              <w:pStyle w:val="TableParagraph"/>
              <w:spacing w:line="191" w:lineRule="exact"/>
              <w:ind w:left="126"/>
              <w:rPr>
                <w:sz w:val="19"/>
                <w:lang w:val="ru-RU"/>
              </w:rPr>
            </w:pPr>
            <w:r w:rsidRPr="005118AB">
              <w:rPr>
                <w:w w:val="105"/>
                <w:sz w:val="19"/>
                <w:lang w:val="ru-RU"/>
              </w:rPr>
              <w:t>Конкурсно-</w:t>
            </w:r>
          </w:p>
          <w:p w:rsidR="00150106" w:rsidRPr="005118AB" w:rsidRDefault="00150106" w:rsidP="00150106">
            <w:pPr>
              <w:pStyle w:val="TableParagraph"/>
              <w:spacing w:line="249" w:lineRule="exact"/>
              <w:ind w:left="126"/>
              <w:rPr>
                <w:sz w:val="23"/>
                <w:lang w:val="ru-RU"/>
              </w:rPr>
            </w:pPr>
            <w:r w:rsidRPr="005118AB">
              <w:rPr>
                <w:w w:val="90"/>
                <w:sz w:val="23"/>
                <w:lang w:val="ru-RU"/>
              </w:rPr>
              <w:t>развлекательная</w:t>
            </w:r>
          </w:p>
          <w:p w:rsidR="00150106" w:rsidRPr="005118AB" w:rsidRDefault="00150106" w:rsidP="004213F1">
            <w:pPr>
              <w:pStyle w:val="TableParagraph"/>
              <w:spacing w:line="217" w:lineRule="exact"/>
              <w:ind w:left="125"/>
              <w:rPr>
                <w:sz w:val="20"/>
                <w:lang w:val="ru-RU"/>
              </w:rPr>
            </w:pPr>
            <w:r w:rsidRPr="005118AB">
              <w:rPr>
                <w:w w:val="95"/>
                <w:sz w:val="20"/>
                <w:lang w:val="ru-RU"/>
              </w:rPr>
              <w:t>программа</w:t>
            </w:r>
            <w:r w:rsidRPr="005118AB">
              <w:rPr>
                <w:spacing w:val="29"/>
                <w:w w:val="95"/>
                <w:sz w:val="20"/>
                <w:lang w:val="ru-RU"/>
              </w:rPr>
              <w:t xml:space="preserve"> </w:t>
            </w:r>
            <w:r w:rsidRPr="005118AB">
              <w:rPr>
                <w:w w:val="95"/>
                <w:sz w:val="20"/>
                <w:lang w:val="ru-RU"/>
              </w:rPr>
              <w:t>«</w:t>
            </w:r>
            <w:r w:rsidR="004213F1" w:rsidRPr="005118AB">
              <w:rPr>
                <w:w w:val="95"/>
                <w:sz w:val="20"/>
                <w:lang w:val="ru-RU"/>
              </w:rPr>
              <w:t>Мини-сабантуй</w:t>
            </w:r>
            <w:r w:rsidRPr="005118AB">
              <w:rPr>
                <w:w w:val="95"/>
                <w:sz w:val="20"/>
                <w:lang w:val="ru-RU"/>
              </w:rPr>
              <w:t>»</w:t>
            </w:r>
          </w:p>
        </w:tc>
        <w:tc>
          <w:tcPr>
            <w:tcW w:w="1470" w:type="dxa"/>
            <w:tcBorders>
              <w:bottom w:val="nil"/>
            </w:tcBorders>
          </w:tcPr>
          <w:p w:rsidR="00150106" w:rsidRPr="005118AB" w:rsidRDefault="00150106" w:rsidP="00150106">
            <w:pPr>
              <w:pStyle w:val="TableParagraph"/>
              <w:tabs>
                <w:tab w:val="left" w:pos="913"/>
              </w:tabs>
              <w:spacing w:line="175" w:lineRule="exact"/>
              <w:ind w:left="116"/>
              <w:rPr>
                <w:sz w:val="19"/>
                <w:lang w:val="ru-RU"/>
              </w:rPr>
            </w:pPr>
            <w:r w:rsidRPr="005118AB">
              <w:rPr>
                <w:w w:val="105"/>
                <w:sz w:val="19"/>
              </w:rPr>
              <w:t>МБУ</w:t>
            </w:r>
            <w:r w:rsidRPr="005118AB">
              <w:rPr>
                <w:w w:val="105"/>
                <w:sz w:val="19"/>
              </w:rPr>
              <w:tab/>
              <w:t>M</w:t>
            </w:r>
            <w:r w:rsidRPr="005118AB">
              <w:rPr>
                <w:w w:val="105"/>
                <w:sz w:val="19"/>
                <w:lang w:val="ru-RU"/>
              </w:rPr>
              <w:t>ПК</w:t>
            </w:r>
          </w:p>
        </w:tc>
        <w:tc>
          <w:tcPr>
            <w:tcW w:w="1163" w:type="dxa"/>
            <w:tcBorders>
              <w:bottom w:val="nil"/>
            </w:tcBorders>
          </w:tcPr>
          <w:p w:rsidR="00150106" w:rsidRPr="005118AB" w:rsidRDefault="00150106" w:rsidP="004B48F3">
            <w:pPr>
              <w:pStyle w:val="TableParagraph"/>
              <w:spacing w:line="175" w:lineRule="exact"/>
              <w:ind w:left="234" w:right="210"/>
              <w:jc w:val="center"/>
              <w:rPr>
                <w:sz w:val="19"/>
                <w:lang w:val="ru-RU"/>
              </w:rPr>
            </w:pPr>
            <w:r w:rsidRPr="005118AB">
              <w:rPr>
                <w:w w:val="115"/>
                <w:sz w:val="19"/>
              </w:rPr>
              <w:t>202</w:t>
            </w:r>
            <w:r w:rsidR="004B48F3" w:rsidRPr="005118AB">
              <w:rPr>
                <w:w w:val="115"/>
                <w:sz w:val="19"/>
                <w:lang w:val="ru-RU"/>
              </w:rPr>
              <w:t>3</w:t>
            </w:r>
            <w:r w:rsidRPr="005118AB">
              <w:rPr>
                <w:w w:val="115"/>
                <w:sz w:val="19"/>
              </w:rPr>
              <w:t>-202</w:t>
            </w:r>
            <w:r w:rsidRPr="005118AB">
              <w:rPr>
                <w:w w:val="115"/>
                <w:sz w:val="19"/>
                <w:lang w:val="ru-RU"/>
              </w:rPr>
              <w:t>5</w:t>
            </w:r>
          </w:p>
        </w:tc>
        <w:tc>
          <w:tcPr>
            <w:tcW w:w="1585" w:type="dxa"/>
            <w:vMerge w:val="restart"/>
          </w:tcPr>
          <w:p w:rsidR="00150106" w:rsidRPr="005118AB" w:rsidRDefault="00150106" w:rsidP="00150106">
            <w:pPr>
              <w:pStyle w:val="TableParagraph"/>
              <w:spacing w:line="162" w:lineRule="exact"/>
              <w:ind w:left="244" w:right="207"/>
              <w:jc w:val="center"/>
              <w:rPr>
                <w:sz w:val="19"/>
                <w:lang w:val="ru-RU"/>
              </w:rPr>
            </w:pPr>
            <w:r w:rsidRPr="005118AB">
              <w:rPr>
                <w:w w:val="95"/>
                <w:sz w:val="19"/>
                <w:lang w:val="ru-RU"/>
              </w:rPr>
              <w:t>Охват детей</w:t>
            </w:r>
            <w:r w:rsidRPr="005118AB">
              <w:rPr>
                <w:spacing w:val="-1"/>
                <w:w w:val="95"/>
                <w:sz w:val="19"/>
                <w:lang w:val="ru-RU"/>
              </w:rPr>
              <w:t xml:space="preserve"> </w:t>
            </w:r>
            <w:r w:rsidRPr="005118AB">
              <w:rPr>
                <w:w w:val="95"/>
                <w:sz w:val="19"/>
                <w:lang w:val="ru-RU"/>
              </w:rPr>
              <w:t>и</w:t>
            </w:r>
          </w:p>
          <w:p w:rsidR="00150106" w:rsidRPr="005118AB" w:rsidRDefault="00150106" w:rsidP="00150106">
            <w:pPr>
              <w:pStyle w:val="TableParagraph"/>
              <w:spacing w:line="227" w:lineRule="exact"/>
              <w:ind w:left="244" w:right="205"/>
              <w:jc w:val="center"/>
              <w:rPr>
                <w:sz w:val="23"/>
                <w:lang w:val="ru-RU"/>
              </w:rPr>
            </w:pPr>
            <w:r w:rsidRPr="005118AB">
              <w:rPr>
                <w:w w:val="80"/>
                <w:sz w:val="23"/>
                <w:lang w:val="ru-RU"/>
              </w:rPr>
              <w:t>молодежи</w:t>
            </w:r>
            <w:r w:rsidRPr="005118AB">
              <w:rPr>
                <w:spacing w:val="-1"/>
                <w:w w:val="80"/>
                <w:sz w:val="23"/>
                <w:lang w:val="ru-RU"/>
              </w:rPr>
              <w:t xml:space="preserve"> </w:t>
            </w:r>
            <w:r w:rsidRPr="005118AB">
              <w:rPr>
                <w:w w:val="80"/>
                <w:sz w:val="23"/>
                <w:lang w:val="ru-RU"/>
              </w:rPr>
              <w:t>,</w:t>
            </w:r>
          </w:p>
          <w:p w:rsidR="00150106" w:rsidRPr="005118AB" w:rsidRDefault="00150106" w:rsidP="00150106">
            <w:pPr>
              <w:pStyle w:val="TableParagraph"/>
              <w:ind w:left="161" w:right="121" w:hanging="10"/>
              <w:jc w:val="center"/>
              <w:rPr>
                <w:sz w:val="18"/>
                <w:lang w:val="ru-RU"/>
              </w:rPr>
            </w:pPr>
            <w:r w:rsidRPr="005118AB">
              <w:rPr>
                <w:sz w:val="18"/>
                <w:lang w:val="ru-RU"/>
              </w:rPr>
              <w:t>нуждающихся</w:t>
            </w:r>
            <w:r w:rsidRPr="005118AB">
              <w:rPr>
                <w:spacing w:val="1"/>
                <w:sz w:val="18"/>
                <w:lang w:val="ru-RU"/>
              </w:rPr>
              <w:t xml:space="preserve"> </w:t>
            </w:r>
            <w:r w:rsidRPr="005118AB">
              <w:rPr>
                <w:sz w:val="18"/>
                <w:lang w:val="ru-RU"/>
              </w:rPr>
              <w:t>в</w:t>
            </w:r>
            <w:r w:rsidRPr="005118AB">
              <w:rPr>
                <w:spacing w:val="1"/>
                <w:sz w:val="18"/>
                <w:lang w:val="ru-RU"/>
              </w:rPr>
              <w:t xml:space="preserve"> </w:t>
            </w:r>
            <w:r w:rsidRPr="005118AB">
              <w:rPr>
                <w:sz w:val="18"/>
                <w:lang w:val="ru-RU"/>
              </w:rPr>
              <w:t>особой</w:t>
            </w:r>
            <w:r w:rsidRPr="005118AB">
              <w:rPr>
                <w:spacing w:val="5"/>
                <w:sz w:val="18"/>
                <w:lang w:val="ru-RU"/>
              </w:rPr>
              <w:t xml:space="preserve"> </w:t>
            </w:r>
            <w:r w:rsidRPr="005118AB">
              <w:rPr>
                <w:sz w:val="18"/>
                <w:lang w:val="ru-RU"/>
              </w:rPr>
              <w:t>забот</w:t>
            </w:r>
            <w:r w:rsidRPr="005118AB">
              <w:rPr>
                <w:spacing w:val="2"/>
                <w:sz w:val="18"/>
                <w:lang w:val="ru-RU"/>
              </w:rPr>
              <w:t xml:space="preserve"> </w:t>
            </w:r>
            <w:r w:rsidRPr="005118AB">
              <w:rPr>
                <w:sz w:val="18"/>
                <w:lang w:val="ru-RU"/>
              </w:rPr>
              <w:t>е</w:t>
            </w:r>
            <w:r w:rsidRPr="005118AB">
              <w:rPr>
                <w:spacing w:val="1"/>
                <w:sz w:val="18"/>
                <w:lang w:val="ru-RU"/>
              </w:rPr>
              <w:t xml:space="preserve"> </w:t>
            </w:r>
            <w:r w:rsidRPr="005118AB">
              <w:rPr>
                <w:sz w:val="18"/>
                <w:lang w:val="ru-RU"/>
              </w:rPr>
              <w:t>государства</w:t>
            </w:r>
            <w:r w:rsidRPr="005118AB">
              <w:rPr>
                <w:spacing w:val="1"/>
                <w:sz w:val="18"/>
                <w:lang w:val="ru-RU"/>
              </w:rPr>
              <w:t xml:space="preserve"> </w:t>
            </w:r>
            <w:r w:rsidRPr="005118AB">
              <w:rPr>
                <w:sz w:val="18"/>
                <w:lang w:val="ru-RU"/>
              </w:rPr>
              <w:t>Мамадышского</w:t>
            </w:r>
            <w:r w:rsidRPr="005118AB">
              <w:rPr>
                <w:spacing w:val="1"/>
                <w:sz w:val="18"/>
                <w:lang w:val="ru-RU"/>
              </w:rPr>
              <w:t xml:space="preserve"> </w:t>
            </w:r>
            <w:r w:rsidRPr="005118AB">
              <w:rPr>
                <w:spacing w:val="-1"/>
                <w:sz w:val="18"/>
                <w:lang w:val="ru-RU"/>
              </w:rPr>
              <w:t>муниципального</w:t>
            </w:r>
            <w:r w:rsidRPr="005118AB">
              <w:rPr>
                <w:spacing w:val="-42"/>
                <w:sz w:val="18"/>
                <w:lang w:val="ru-RU"/>
              </w:rPr>
              <w:t xml:space="preserve"> </w:t>
            </w:r>
            <w:r w:rsidRPr="005118AB">
              <w:rPr>
                <w:sz w:val="18"/>
                <w:lang w:val="ru-RU"/>
              </w:rPr>
              <w:t>района</w:t>
            </w:r>
          </w:p>
        </w:tc>
        <w:tc>
          <w:tcPr>
            <w:tcW w:w="519" w:type="dxa"/>
            <w:tcBorders>
              <w:bottom w:val="nil"/>
            </w:tcBorders>
          </w:tcPr>
          <w:p w:rsidR="00150106" w:rsidRPr="005118AB" w:rsidRDefault="00150106" w:rsidP="00150106">
            <w:pPr>
              <w:pStyle w:val="TableParagraph"/>
              <w:spacing w:line="175" w:lineRule="exact"/>
              <w:ind w:left="145" w:right="114"/>
              <w:jc w:val="center"/>
              <w:rPr>
                <w:sz w:val="19"/>
              </w:rPr>
            </w:pPr>
            <w:r w:rsidRPr="005118AB">
              <w:rPr>
                <w:sz w:val="19"/>
              </w:rPr>
              <w:t>10</w:t>
            </w:r>
          </w:p>
        </w:tc>
        <w:tc>
          <w:tcPr>
            <w:tcW w:w="404" w:type="dxa"/>
            <w:tcBorders>
              <w:bottom w:val="nil"/>
            </w:tcBorders>
          </w:tcPr>
          <w:p w:rsidR="00150106" w:rsidRPr="005118AB" w:rsidRDefault="00150106" w:rsidP="00150106">
            <w:pPr>
              <w:pStyle w:val="TableParagraph"/>
              <w:spacing w:line="175" w:lineRule="exact"/>
              <w:ind w:left="122"/>
              <w:rPr>
                <w:sz w:val="19"/>
              </w:rPr>
            </w:pPr>
            <w:r w:rsidRPr="005118AB">
              <w:rPr>
                <w:sz w:val="19"/>
              </w:rPr>
              <w:t>12</w:t>
            </w:r>
          </w:p>
        </w:tc>
        <w:tc>
          <w:tcPr>
            <w:tcW w:w="553" w:type="dxa"/>
            <w:tcBorders>
              <w:bottom w:val="nil"/>
            </w:tcBorders>
          </w:tcPr>
          <w:p w:rsidR="00150106" w:rsidRPr="005118AB" w:rsidRDefault="00150106" w:rsidP="00150106">
            <w:pPr>
              <w:pStyle w:val="TableParagraph"/>
              <w:spacing w:line="175" w:lineRule="exact"/>
              <w:ind w:right="247"/>
              <w:jc w:val="right"/>
              <w:rPr>
                <w:sz w:val="19"/>
              </w:rPr>
            </w:pPr>
            <w:r w:rsidRPr="005118AB">
              <w:rPr>
                <w:sz w:val="19"/>
              </w:rPr>
              <w:t>14</w:t>
            </w:r>
          </w:p>
        </w:tc>
        <w:tc>
          <w:tcPr>
            <w:tcW w:w="1019" w:type="dxa"/>
            <w:tcBorders>
              <w:bottom w:val="nil"/>
            </w:tcBorders>
          </w:tcPr>
          <w:p w:rsidR="00150106" w:rsidRPr="005118AB" w:rsidRDefault="00150106" w:rsidP="00150106">
            <w:pPr>
              <w:pStyle w:val="TableParagraph"/>
              <w:spacing w:line="175" w:lineRule="exact"/>
              <w:ind w:left="95" w:right="73"/>
              <w:jc w:val="center"/>
              <w:rPr>
                <w:sz w:val="19"/>
              </w:rPr>
            </w:pPr>
            <w:r w:rsidRPr="005118AB">
              <w:rPr>
                <w:w w:val="105"/>
                <w:sz w:val="19"/>
              </w:rPr>
              <w:t>85</w:t>
            </w:r>
            <w:r w:rsidRPr="005118AB">
              <w:rPr>
                <w:spacing w:val="-3"/>
                <w:w w:val="105"/>
                <w:sz w:val="19"/>
              </w:rPr>
              <w:t xml:space="preserve"> </w:t>
            </w:r>
            <w:r w:rsidRPr="005118AB">
              <w:rPr>
                <w:w w:val="105"/>
                <w:sz w:val="19"/>
              </w:rPr>
              <w:t>000,00</w:t>
            </w:r>
          </w:p>
        </w:tc>
        <w:tc>
          <w:tcPr>
            <w:tcW w:w="961" w:type="dxa"/>
            <w:tcBorders>
              <w:bottom w:val="nil"/>
            </w:tcBorders>
          </w:tcPr>
          <w:p w:rsidR="00150106" w:rsidRPr="005118AB" w:rsidRDefault="00150106" w:rsidP="00150106">
            <w:pPr>
              <w:pStyle w:val="TableParagraph"/>
              <w:spacing w:line="175" w:lineRule="exact"/>
              <w:ind w:left="110"/>
              <w:rPr>
                <w:sz w:val="19"/>
              </w:rPr>
            </w:pPr>
            <w:r w:rsidRPr="005118AB">
              <w:rPr>
                <w:w w:val="105"/>
                <w:sz w:val="19"/>
              </w:rPr>
              <w:t>85</w:t>
            </w:r>
          </w:p>
        </w:tc>
        <w:tc>
          <w:tcPr>
            <w:tcW w:w="966" w:type="dxa"/>
            <w:tcBorders>
              <w:bottom w:val="nil"/>
            </w:tcBorders>
          </w:tcPr>
          <w:p w:rsidR="00150106" w:rsidRPr="005118AB" w:rsidRDefault="00150106" w:rsidP="00150106">
            <w:pPr>
              <w:pStyle w:val="TableParagraph"/>
              <w:spacing w:line="175" w:lineRule="exact"/>
              <w:ind w:left="109"/>
              <w:rPr>
                <w:sz w:val="19"/>
              </w:rPr>
            </w:pPr>
            <w:r w:rsidRPr="005118AB">
              <w:rPr>
                <w:w w:val="105"/>
                <w:sz w:val="19"/>
              </w:rPr>
              <w:t>85</w:t>
            </w:r>
          </w:p>
        </w:tc>
      </w:tr>
      <w:tr w:rsidR="00150106" w:rsidRPr="005118AB" w:rsidTr="00150106">
        <w:trPr>
          <w:trHeight w:val="271"/>
        </w:trPr>
        <w:tc>
          <w:tcPr>
            <w:tcW w:w="1805" w:type="dxa"/>
            <w:tcBorders>
              <w:top w:val="nil"/>
              <w:bottom w:val="nil"/>
            </w:tcBorders>
          </w:tcPr>
          <w:p w:rsidR="00150106" w:rsidRPr="005118AB" w:rsidRDefault="00150106" w:rsidP="00150106">
            <w:pPr>
              <w:pStyle w:val="TableParagraph"/>
              <w:spacing w:before="30" w:line="221" w:lineRule="exact"/>
              <w:ind w:left="122"/>
              <w:rPr>
                <w:sz w:val="20"/>
              </w:rPr>
            </w:pPr>
            <w:r w:rsidRPr="005118AB">
              <w:rPr>
                <w:sz w:val="20"/>
              </w:rPr>
              <w:t>возможностей</w:t>
            </w:r>
            <w:r w:rsidRPr="005118AB">
              <w:rPr>
                <w:spacing w:val="27"/>
                <w:sz w:val="20"/>
              </w:rPr>
              <w:t xml:space="preserve"> </w:t>
            </w:r>
            <w:r w:rsidRPr="005118AB">
              <w:rPr>
                <w:sz w:val="20"/>
              </w:rPr>
              <w:t>для</w:t>
            </w:r>
          </w:p>
        </w:tc>
        <w:tc>
          <w:tcPr>
            <w:tcW w:w="1853" w:type="dxa"/>
            <w:vMerge/>
            <w:tcBorders>
              <w:top w:val="nil"/>
              <w:bottom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tcBorders>
              <w:top w:val="nil"/>
              <w:bottom w:val="nil"/>
              <w:right w:val="nil"/>
            </w:tcBorders>
          </w:tcPr>
          <w:p w:rsidR="00150106" w:rsidRPr="005118AB" w:rsidRDefault="00150106" w:rsidP="00150106">
            <w:pPr>
              <w:pStyle w:val="TableParagraph"/>
              <w:spacing w:before="30" w:line="221" w:lineRule="exact"/>
              <w:ind w:left="126"/>
              <w:rPr>
                <w:sz w:val="20"/>
              </w:rPr>
            </w:pPr>
            <w:r w:rsidRPr="005118AB">
              <w:rPr>
                <w:sz w:val="20"/>
              </w:rPr>
              <w:t>возможностей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</w:tcBorders>
          </w:tcPr>
          <w:p w:rsidR="00150106" w:rsidRPr="005118AB" w:rsidRDefault="00150106" w:rsidP="00150106">
            <w:pPr>
              <w:pStyle w:val="TableParagraph"/>
              <w:spacing w:before="30" w:line="221" w:lineRule="exact"/>
              <w:ind w:right="80"/>
              <w:jc w:val="right"/>
              <w:rPr>
                <w:sz w:val="20"/>
              </w:rPr>
            </w:pPr>
            <w:r w:rsidRPr="005118AB">
              <w:rPr>
                <w:sz w:val="20"/>
              </w:rPr>
              <w:t>для</w:t>
            </w:r>
          </w:p>
        </w:tc>
        <w:tc>
          <w:tcPr>
            <w:tcW w:w="1628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1470" w:type="dxa"/>
            <w:tcBorders>
              <w:top w:val="nil"/>
              <w:bottom w:val="nil"/>
            </w:tcBorders>
          </w:tcPr>
          <w:p w:rsidR="00150106" w:rsidRPr="005118AB" w:rsidRDefault="00150106" w:rsidP="00150106">
            <w:pPr>
              <w:pStyle w:val="TableParagraph"/>
              <w:spacing w:line="243" w:lineRule="exact"/>
              <w:ind w:left="117"/>
              <w:rPr>
                <w:sz w:val="23"/>
              </w:rPr>
            </w:pPr>
            <w:r w:rsidRPr="005118AB">
              <w:rPr>
                <w:w w:val="95"/>
                <w:sz w:val="23"/>
              </w:rPr>
              <w:t>«Мечта»;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 w:rsidR="00150106" w:rsidRPr="005118AB" w:rsidRDefault="00150106" w:rsidP="00150106">
            <w:pPr>
              <w:pStyle w:val="TableParagraph"/>
              <w:rPr>
                <w:sz w:val="20"/>
              </w:rPr>
            </w:pPr>
          </w:p>
        </w:tc>
        <w:tc>
          <w:tcPr>
            <w:tcW w:w="1585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519" w:type="dxa"/>
            <w:tcBorders>
              <w:top w:val="nil"/>
              <w:bottom w:val="nil"/>
            </w:tcBorders>
          </w:tcPr>
          <w:p w:rsidR="00150106" w:rsidRPr="005118AB" w:rsidRDefault="00150106" w:rsidP="00150106">
            <w:pPr>
              <w:pStyle w:val="TableParagraph"/>
              <w:rPr>
                <w:sz w:val="20"/>
              </w:rPr>
            </w:pPr>
          </w:p>
        </w:tc>
        <w:tc>
          <w:tcPr>
            <w:tcW w:w="404" w:type="dxa"/>
            <w:tcBorders>
              <w:top w:val="nil"/>
              <w:bottom w:val="nil"/>
            </w:tcBorders>
          </w:tcPr>
          <w:p w:rsidR="00150106" w:rsidRPr="005118AB" w:rsidRDefault="00150106" w:rsidP="00150106">
            <w:pPr>
              <w:pStyle w:val="TableParagraph"/>
              <w:rPr>
                <w:sz w:val="20"/>
              </w:rPr>
            </w:pPr>
          </w:p>
        </w:tc>
        <w:tc>
          <w:tcPr>
            <w:tcW w:w="553" w:type="dxa"/>
            <w:tcBorders>
              <w:top w:val="nil"/>
              <w:bottom w:val="nil"/>
            </w:tcBorders>
          </w:tcPr>
          <w:p w:rsidR="00150106" w:rsidRPr="005118AB" w:rsidRDefault="00150106" w:rsidP="00150106">
            <w:pPr>
              <w:pStyle w:val="TableParagraph"/>
              <w:rPr>
                <w:sz w:val="20"/>
              </w:rPr>
            </w:pPr>
          </w:p>
        </w:tc>
        <w:tc>
          <w:tcPr>
            <w:tcW w:w="1019" w:type="dxa"/>
            <w:tcBorders>
              <w:top w:val="nil"/>
              <w:bottom w:val="nil"/>
            </w:tcBorders>
          </w:tcPr>
          <w:p w:rsidR="00150106" w:rsidRPr="005118AB" w:rsidRDefault="00150106" w:rsidP="00150106">
            <w:pPr>
              <w:pStyle w:val="TableParagraph"/>
              <w:rPr>
                <w:sz w:val="20"/>
              </w:rPr>
            </w:pPr>
          </w:p>
        </w:tc>
        <w:tc>
          <w:tcPr>
            <w:tcW w:w="961" w:type="dxa"/>
            <w:tcBorders>
              <w:top w:val="nil"/>
              <w:bottom w:val="nil"/>
            </w:tcBorders>
          </w:tcPr>
          <w:p w:rsidR="00150106" w:rsidRPr="005118AB" w:rsidRDefault="00150106" w:rsidP="00150106">
            <w:pPr>
              <w:pStyle w:val="TableParagraph"/>
              <w:spacing w:line="243" w:lineRule="exact"/>
              <w:ind w:left="109"/>
              <w:rPr>
                <w:sz w:val="23"/>
              </w:rPr>
            </w:pPr>
            <w:r w:rsidRPr="005118AB">
              <w:rPr>
                <w:w w:val="75"/>
                <w:sz w:val="23"/>
              </w:rPr>
              <w:t>ооо</w:t>
            </w:r>
            <w:r w:rsidRPr="005118AB">
              <w:rPr>
                <w:spacing w:val="12"/>
                <w:w w:val="75"/>
                <w:sz w:val="23"/>
              </w:rPr>
              <w:t xml:space="preserve"> </w:t>
            </w:r>
            <w:r w:rsidRPr="005118AB">
              <w:rPr>
                <w:w w:val="75"/>
                <w:sz w:val="23"/>
              </w:rPr>
              <w:t>оо</w:t>
            </w:r>
            <w:r w:rsidRPr="005118AB">
              <w:rPr>
                <w:spacing w:val="13"/>
                <w:w w:val="75"/>
                <w:sz w:val="23"/>
              </w:rPr>
              <w:t xml:space="preserve"> </w:t>
            </w:r>
            <w:r w:rsidRPr="005118AB">
              <w:rPr>
                <w:w w:val="75"/>
                <w:sz w:val="23"/>
              </w:rPr>
              <w:t>—</w:t>
            </w:r>
          </w:p>
        </w:tc>
        <w:tc>
          <w:tcPr>
            <w:tcW w:w="966" w:type="dxa"/>
            <w:tcBorders>
              <w:top w:val="nil"/>
              <w:bottom w:val="nil"/>
            </w:tcBorders>
          </w:tcPr>
          <w:p w:rsidR="00150106" w:rsidRPr="005118AB" w:rsidRDefault="00150106" w:rsidP="00150106">
            <w:pPr>
              <w:pStyle w:val="TableParagraph"/>
              <w:spacing w:line="243" w:lineRule="exact"/>
              <w:ind w:left="108"/>
              <w:rPr>
                <w:sz w:val="23"/>
              </w:rPr>
            </w:pPr>
            <w:r w:rsidRPr="005118AB">
              <w:rPr>
                <w:w w:val="75"/>
                <w:sz w:val="23"/>
              </w:rPr>
              <w:t>ооо</w:t>
            </w:r>
            <w:r w:rsidRPr="005118AB">
              <w:rPr>
                <w:spacing w:val="8"/>
                <w:w w:val="75"/>
                <w:sz w:val="23"/>
              </w:rPr>
              <w:t xml:space="preserve"> </w:t>
            </w:r>
            <w:r w:rsidRPr="005118AB">
              <w:rPr>
                <w:w w:val="75"/>
                <w:sz w:val="23"/>
              </w:rPr>
              <w:t>оо</w:t>
            </w:r>
            <w:r w:rsidRPr="005118AB">
              <w:rPr>
                <w:spacing w:val="11"/>
                <w:w w:val="75"/>
                <w:sz w:val="23"/>
              </w:rPr>
              <w:t xml:space="preserve"> </w:t>
            </w:r>
            <w:r w:rsidRPr="005118AB">
              <w:rPr>
                <w:w w:val="75"/>
                <w:sz w:val="23"/>
              </w:rPr>
              <w:t>—</w:t>
            </w:r>
          </w:p>
        </w:tc>
      </w:tr>
      <w:tr w:rsidR="00150106" w:rsidRPr="005118AB" w:rsidTr="00150106">
        <w:trPr>
          <w:trHeight w:val="251"/>
        </w:trPr>
        <w:tc>
          <w:tcPr>
            <w:tcW w:w="1805" w:type="dxa"/>
            <w:tcBorders>
              <w:top w:val="nil"/>
              <w:bottom w:val="nil"/>
            </w:tcBorders>
          </w:tcPr>
          <w:p w:rsidR="00150106" w:rsidRPr="005118AB" w:rsidRDefault="00150106" w:rsidP="00150106">
            <w:pPr>
              <w:pStyle w:val="TableParagraph"/>
              <w:spacing w:before="7" w:line="224" w:lineRule="exact"/>
              <w:ind w:left="119"/>
              <w:rPr>
                <w:sz w:val="20"/>
              </w:rPr>
            </w:pPr>
            <w:r w:rsidRPr="005118AB">
              <w:rPr>
                <w:sz w:val="20"/>
              </w:rPr>
              <w:t>детей,</w:t>
            </w:r>
          </w:p>
        </w:tc>
        <w:tc>
          <w:tcPr>
            <w:tcW w:w="1853" w:type="dxa"/>
            <w:vMerge/>
            <w:tcBorders>
              <w:top w:val="nil"/>
              <w:bottom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2161" w:type="dxa"/>
            <w:gridSpan w:val="2"/>
            <w:tcBorders>
              <w:top w:val="nil"/>
              <w:bottom w:val="nil"/>
            </w:tcBorders>
          </w:tcPr>
          <w:p w:rsidR="00150106" w:rsidRPr="005118AB" w:rsidRDefault="00150106" w:rsidP="00150106">
            <w:pPr>
              <w:pStyle w:val="TableParagraph"/>
              <w:spacing w:before="3" w:line="229" w:lineRule="exact"/>
              <w:ind w:left="124"/>
              <w:rPr>
                <w:sz w:val="20"/>
              </w:rPr>
            </w:pPr>
            <w:r w:rsidRPr="005118AB">
              <w:rPr>
                <w:sz w:val="20"/>
              </w:rPr>
              <w:t>детей,</w:t>
            </w:r>
            <w:r w:rsidRPr="005118AB">
              <w:rPr>
                <w:spacing w:val="-5"/>
                <w:sz w:val="20"/>
              </w:rPr>
              <w:t xml:space="preserve"> </w:t>
            </w:r>
            <w:r w:rsidRPr="005118AB">
              <w:rPr>
                <w:sz w:val="20"/>
              </w:rPr>
              <w:t>нуждаю</w:t>
            </w:r>
            <w:r w:rsidRPr="005118AB">
              <w:rPr>
                <w:sz w:val="20"/>
                <w:lang w:val="ru-RU"/>
              </w:rPr>
              <w:t>щихся</w:t>
            </w:r>
            <w:r w:rsidRPr="005118AB">
              <w:rPr>
                <w:spacing w:val="-1"/>
                <w:sz w:val="20"/>
              </w:rPr>
              <w:t xml:space="preserve"> </w:t>
            </w:r>
            <w:r w:rsidRPr="005118AB">
              <w:rPr>
                <w:sz w:val="20"/>
              </w:rPr>
              <w:t>в</w:t>
            </w:r>
          </w:p>
        </w:tc>
        <w:tc>
          <w:tcPr>
            <w:tcW w:w="1628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1470" w:type="dxa"/>
            <w:tcBorders>
              <w:top w:val="nil"/>
              <w:bottom w:val="nil"/>
            </w:tcBorders>
          </w:tcPr>
          <w:p w:rsidR="00150106" w:rsidRPr="005118AB" w:rsidRDefault="00150106" w:rsidP="00150106">
            <w:pPr>
              <w:pStyle w:val="TableParagraph"/>
              <w:rPr>
                <w:sz w:val="18"/>
              </w:rPr>
            </w:pPr>
          </w:p>
        </w:tc>
        <w:tc>
          <w:tcPr>
            <w:tcW w:w="1163" w:type="dxa"/>
            <w:tcBorders>
              <w:top w:val="nil"/>
              <w:bottom w:val="nil"/>
            </w:tcBorders>
          </w:tcPr>
          <w:p w:rsidR="00150106" w:rsidRPr="005118AB" w:rsidRDefault="00150106" w:rsidP="00150106">
            <w:pPr>
              <w:pStyle w:val="TableParagraph"/>
              <w:rPr>
                <w:sz w:val="18"/>
              </w:rPr>
            </w:pPr>
          </w:p>
        </w:tc>
        <w:tc>
          <w:tcPr>
            <w:tcW w:w="1585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519" w:type="dxa"/>
            <w:tcBorders>
              <w:top w:val="nil"/>
              <w:bottom w:val="nil"/>
            </w:tcBorders>
          </w:tcPr>
          <w:p w:rsidR="00150106" w:rsidRPr="005118AB" w:rsidRDefault="00150106" w:rsidP="00150106">
            <w:pPr>
              <w:pStyle w:val="TableParagraph"/>
              <w:rPr>
                <w:sz w:val="18"/>
              </w:rPr>
            </w:pPr>
          </w:p>
        </w:tc>
        <w:tc>
          <w:tcPr>
            <w:tcW w:w="404" w:type="dxa"/>
            <w:tcBorders>
              <w:top w:val="nil"/>
              <w:bottom w:val="nil"/>
            </w:tcBorders>
          </w:tcPr>
          <w:p w:rsidR="00150106" w:rsidRPr="005118AB" w:rsidRDefault="00150106" w:rsidP="00150106">
            <w:pPr>
              <w:pStyle w:val="TableParagraph"/>
              <w:rPr>
                <w:sz w:val="18"/>
              </w:rPr>
            </w:pPr>
          </w:p>
        </w:tc>
        <w:tc>
          <w:tcPr>
            <w:tcW w:w="553" w:type="dxa"/>
            <w:tcBorders>
              <w:top w:val="nil"/>
              <w:bottom w:val="nil"/>
            </w:tcBorders>
          </w:tcPr>
          <w:p w:rsidR="00150106" w:rsidRPr="005118AB" w:rsidRDefault="00150106" w:rsidP="00150106">
            <w:pPr>
              <w:pStyle w:val="TableParagraph"/>
              <w:rPr>
                <w:sz w:val="18"/>
              </w:rPr>
            </w:pPr>
          </w:p>
        </w:tc>
        <w:tc>
          <w:tcPr>
            <w:tcW w:w="1019" w:type="dxa"/>
            <w:tcBorders>
              <w:top w:val="nil"/>
              <w:bottom w:val="nil"/>
            </w:tcBorders>
          </w:tcPr>
          <w:p w:rsidR="00150106" w:rsidRPr="005118AB" w:rsidRDefault="00150106" w:rsidP="00150106">
            <w:pPr>
              <w:pStyle w:val="TableParagraph"/>
              <w:spacing w:before="3" w:line="229" w:lineRule="exact"/>
              <w:ind w:left="89" w:right="73"/>
              <w:jc w:val="center"/>
              <w:rPr>
                <w:sz w:val="20"/>
              </w:rPr>
            </w:pPr>
            <w:r w:rsidRPr="005118AB">
              <w:rPr>
                <w:sz w:val="20"/>
              </w:rPr>
              <w:t>местнъій</w:t>
            </w:r>
          </w:p>
        </w:tc>
        <w:tc>
          <w:tcPr>
            <w:tcW w:w="961" w:type="dxa"/>
            <w:tcBorders>
              <w:top w:val="nil"/>
              <w:bottom w:val="nil"/>
            </w:tcBorders>
          </w:tcPr>
          <w:p w:rsidR="00150106" w:rsidRPr="005118AB" w:rsidRDefault="00150106" w:rsidP="00150106">
            <w:pPr>
              <w:pStyle w:val="TableParagraph"/>
              <w:spacing w:before="3" w:line="229" w:lineRule="exact"/>
              <w:ind w:left="112"/>
              <w:rPr>
                <w:sz w:val="20"/>
              </w:rPr>
            </w:pPr>
            <w:r w:rsidRPr="005118AB">
              <w:rPr>
                <w:sz w:val="20"/>
              </w:rPr>
              <w:t>местнъій</w:t>
            </w:r>
          </w:p>
        </w:tc>
        <w:tc>
          <w:tcPr>
            <w:tcW w:w="966" w:type="dxa"/>
            <w:tcBorders>
              <w:top w:val="nil"/>
              <w:bottom w:val="nil"/>
            </w:tcBorders>
          </w:tcPr>
          <w:p w:rsidR="00150106" w:rsidRPr="005118AB" w:rsidRDefault="00150106" w:rsidP="00150106">
            <w:pPr>
              <w:pStyle w:val="TableParagraph"/>
              <w:spacing w:before="3" w:line="229" w:lineRule="exact"/>
              <w:ind w:left="111"/>
              <w:rPr>
                <w:sz w:val="20"/>
              </w:rPr>
            </w:pPr>
            <w:r w:rsidRPr="005118AB">
              <w:rPr>
                <w:sz w:val="20"/>
              </w:rPr>
              <w:t>местнъій</w:t>
            </w:r>
          </w:p>
        </w:tc>
      </w:tr>
      <w:tr w:rsidR="00150106" w:rsidRPr="005118AB" w:rsidTr="00150106">
        <w:trPr>
          <w:trHeight w:val="249"/>
        </w:trPr>
        <w:tc>
          <w:tcPr>
            <w:tcW w:w="1805" w:type="dxa"/>
            <w:tcBorders>
              <w:top w:val="nil"/>
              <w:bottom w:val="nil"/>
            </w:tcBorders>
          </w:tcPr>
          <w:p w:rsidR="00150106" w:rsidRPr="005118AB" w:rsidRDefault="00150106" w:rsidP="00150106">
            <w:pPr>
              <w:pStyle w:val="TableParagraph"/>
              <w:tabs>
                <w:tab w:val="left" w:pos="1617"/>
              </w:tabs>
              <w:spacing w:before="56"/>
              <w:ind w:left="324"/>
              <w:rPr>
                <w:sz w:val="14"/>
              </w:rPr>
            </w:pPr>
            <w:r w:rsidRPr="005118AB">
              <w:rPr>
                <w:sz w:val="20"/>
                <w:szCs w:val="20"/>
                <w:lang w:val="ru-RU"/>
              </w:rPr>
              <w:t>нуждающихся</w:t>
            </w:r>
            <w:r w:rsidRPr="005118AB">
              <w:rPr>
                <w:sz w:val="14"/>
              </w:rPr>
              <w:tab/>
              <w:t>В</w:t>
            </w:r>
          </w:p>
        </w:tc>
        <w:tc>
          <w:tcPr>
            <w:tcW w:w="1853" w:type="dxa"/>
            <w:vMerge/>
            <w:tcBorders>
              <w:top w:val="nil"/>
              <w:bottom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tcBorders>
              <w:top w:val="nil"/>
              <w:bottom w:val="nil"/>
              <w:right w:val="nil"/>
            </w:tcBorders>
          </w:tcPr>
          <w:p w:rsidR="00150106" w:rsidRPr="005118AB" w:rsidRDefault="00150106" w:rsidP="00150106">
            <w:pPr>
              <w:pStyle w:val="TableParagraph"/>
              <w:spacing w:before="5" w:line="224" w:lineRule="exact"/>
              <w:ind w:left="124"/>
              <w:rPr>
                <w:sz w:val="20"/>
              </w:rPr>
            </w:pPr>
            <w:r w:rsidRPr="005118AB">
              <w:rPr>
                <w:sz w:val="20"/>
              </w:rPr>
              <w:t>особой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</w:tcBorders>
          </w:tcPr>
          <w:p w:rsidR="00150106" w:rsidRPr="005118AB" w:rsidRDefault="00150106" w:rsidP="00150106">
            <w:pPr>
              <w:pStyle w:val="TableParagraph"/>
              <w:spacing w:before="5" w:line="224" w:lineRule="exact"/>
              <w:ind w:right="96"/>
              <w:jc w:val="right"/>
              <w:rPr>
                <w:sz w:val="20"/>
                <w:lang w:val="ru-RU"/>
              </w:rPr>
            </w:pPr>
            <w:r w:rsidRPr="005118AB">
              <w:rPr>
                <w:sz w:val="20"/>
                <w:lang w:val="ru-RU"/>
              </w:rPr>
              <w:t>защите</w:t>
            </w:r>
          </w:p>
        </w:tc>
        <w:tc>
          <w:tcPr>
            <w:tcW w:w="1628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1470" w:type="dxa"/>
            <w:tcBorders>
              <w:top w:val="nil"/>
              <w:bottom w:val="nil"/>
            </w:tcBorders>
          </w:tcPr>
          <w:p w:rsidR="00150106" w:rsidRPr="005118AB" w:rsidRDefault="00150106" w:rsidP="00150106">
            <w:pPr>
              <w:pStyle w:val="TableParagraph"/>
              <w:rPr>
                <w:sz w:val="18"/>
              </w:rPr>
            </w:pPr>
          </w:p>
        </w:tc>
        <w:tc>
          <w:tcPr>
            <w:tcW w:w="1163" w:type="dxa"/>
            <w:tcBorders>
              <w:top w:val="nil"/>
              <w:bottom w:val="nil"/>
            </w:tcBorders>
          </w:tcPr>
          <w:p w:rsidR="00150106" w:rsidRPr="005118AB" w:rsidRDefault="00150106" w:rsidP="00150106">
            <w:pPr>
              <w:pStyle w:val="TableParagraph"/>
              <w:rPr>
                <w:sz w:val="18"/>
              </w:rPr>
            </w:pPr>
          </w:p>
        </w:tc>
        <w:tc>
          <w:tcPr>
            <w:tcW w:w="1585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519" w:type="dxa"/>
            <w:tcBorders>
              <w:top w:val="nil"/>
              <w:bottom w:val="nil"/>
            </w:tcBorders>
          </w:tcPr>
          <w:p w:rsidR="00150106" w:rsidRPr="005118AB" w:rsidRDefault="00150106" w:rsidP="00150106">
            <w:pPr>
              <w:pStyle w:val="TableParagraph"/>
              <w:rPr>
                <w:sz w:val="18"/>
              </w:rPr>
            </w:pPr>
          </w:p>
        </w:tc>
        <w:tc>
          <w:tcPr>
            <w:tcW w:w="404" w:type="dxa"/>
            <w:tcBorders>
              <w:top w:val="nil"/>
              <w:bottom w:val="nil"/>
            </w:tcBorders>
          </w:tcPr>
          <w:p w:rsidR="00150106" w:rsidRPr="005118AB" w:rsidRDefault="00150106" w:rsidP="00150106">
            <w:pPr>
              <w:pStyle w:val="TableParagraph"/>
              <w:rPr>
                <w:sz w:val="18"/>
              </w:rPr>
            </w:pPr>
          </w:p>
        </w:tc>
        <w:tc>
          <w:tcPr>
            <w:tcW w:w="553" w:type="dxa"/>
            <w:tcBorders>
              <w:top w:val="nil"/>
              <w:bottom w:val="nil"/>
            </w:tcBorders>
          </w:tcPr>
          <w:p w:rsidR="00150106" w:rsidRPr="005118AB" w:rsidRDefault="00150106" w:rsidP="00150106">
            <w:pPr>
              <w:pStyle w:val="TableParagraph"/>
              <w:rPr>
                <w:sz w:val="18"/>
              </w:rPr>
            </w:pPr>
          </w:p>
        </w:tc>
        <w:tc>
          <w:tcPr>
            <w:tcW w:w="1019" w:type="dxa"/>
            <w:tcBorders>
              <w:top w:val="nil"/>
              <w:bottom w:val="nil"/>
            </w:tcBorders>
          </w:tcPr>
          <w:p w:rsidR="00150106" w:rsidRPr="005118AB" w:rsidRDefault="00150106" w:rsidP="00150106">
            <w:pPr>
              <w:pStyle w:val="TableParagraph"/>
              <w:spacing w:before="5" w:line="224" w:lineRule="exact"/>
              <w:ind w:left="87" w:right="73"/>
              <w:jc w:val="center"/>
              <w:rPr>
                <w:sz w:val="20"/>
              </w:rPr>
            </w:pPr>
            <w:r w:rsidRPr="005118AB">
              <w:rPr>
                <w:sz w:val="20"/>
              </w:rPr>
              <w:t>бюджет</w:t>
            </w:r>
          </w:p>
        </w:tc>
        <w:tc>
          <w:tcPr>
            <w:tcW w:w="961" w:type="dxa"/>
            <w:tcBorders>
              <w:top w:val="nil"/>
              <w:bottom w:val="nil"/>
            </w:tcBorders>
          </w:tcPr>
          <w:p w:rsidR="00150106" w:rsidRPr="005118AB" w:rsidRDefault="00150106" w:rsidP="00150106">
            <w:pPr>
              <w:pStyle w:val="TableParagraph"/>
              <w:spacing w:before="5" w:line="224" w:lineRule="exact"/>
              <w:ind w:left="109"/>
              <w:rPr>
                <w:sz w:val="20"/>
              </w:rPr>
            </w:pPr>
            <w:r w:rsidRPr="005118AB">
              <w:rPr>
                <w:sz w:val="20"/>
              </w:rPr>
              <w:t>бюджет</w:t>
            </w:r>
          </w:p>
        </w:tc>
        <w:tc>
          <w:tcPr>
            <w:tcW w:w="966" w:type="dxa"/>
            <w:tcBorders>
              <w:top w:val="nil"/>
              <w:bottom w:val="nil"/>
            </w:tcBorders>
          </w:tcPr>
          <w:p w:rsidR="00150106" w:rsidRPr="005118AB" w:rsidRDefault="00150106" w:rsidP="00150106">
            <w:pPr>
              <w:pStyle w:val="TableParagraph"/>
              <w:spacing w:before="5" w:line="224" w:lineRule="exact"/>
              <w:ind w:left="108"/>
              <w:rPr>
                <w:sz w:val="20"/>
              </w:rPr>
            </w:pPr>
            <w:r w:rsidRPr="005118AB">
              <w:rPr>
                <w:sz w:val="20"/>
              </w:rPr>
              <w:t>бюджет</w:t>
            </w:r>
          </w:p>
        </w:tc>
      </w:tr>
      <w:tr w:rsidR="00150106" w:rsidRPr="005118AB" w:rsidTr="00150106">
        <w:trPr>
          <w:trHeight w:val="248"/>
        </w:trPr>
        <w:tc>
          <w:tcPr>
            <w:tcW w:w="1805" w:type="dxa"/>
            <w:tcBorders>
              <w:top w:val="nil"/>
              <w:bottom w:val="nil"/>
            </w:tcBorders>
          </w:tcPr>
          <w:p w:rsidR="00150106" w:rsidRPr="005118AB" w:rsidRDefault="00150106" w:rsidP="00150106">
            <w:pPr>
              <w:pStyle w:val="TableParagraph"/>
              <w:tabs>
                <w:tab w:val="left" w:pos="1108"/>
              </w:tabs>
              <w:spacing w:before="5" w:line="224" w:lineRule="exact"/>
              <w:ind w:left="119"/>
              <w:rPr>
                <w:sz w:val="20"/>
              </w:rPr>
            </w:pPr>
            <w:r w:rsidRPr="005118AB">
              <w:rPr>
                <w:sz w:val="20"/>
              </w:rPr>
              <w:t>особой</w:t>
            </w:r>
            <w:r w:rsidRPr="005118AB">
              <w:rPr>
                <w:sz w:val="20"/>
              </w:rPr>
              <w:tab/>
              <w:t>за</w:t>
            </w:r>
            <w:r w:rsidRPr="005118AB">
              <w:rPr>
                <w:sz w:val="20"/>
                <w:lang w:val="ru-RU"/>
              </w:rPr>
              <w:t>щ</w:t>
            </w:r>
            <w:r w:rsidRPr="005118AB">
              <w:rPr>
                <w:sz w:val="20"/>
              </w:rPr>
              <w:t>ите</w:t>
            </w:r>
          </w:p>
        </w:tc>
        <w:tc>
          <w:tcPr>
            <w:tcW w:w="1853" w:type="dxa"/>
            <w:vMerge/>
            <w:tcBorders>
              <w:top w:val="nil"/>
              <w:bottom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2161" w:type="dxa"/>
            <w:gridSpan w:val="2"/>
            <w:tcBorders>
              <w:top w:val="nil"/>
              <w:bottom w:val="nil"/>
            </w:tcBorders>
          </w:tcPr>
          <w:p w:rsidR="00150106" w:rsidRPr="005118AB" w:rsidRDefault="00150106" w:rsidP="00150106">
            <w:pPr>
              <w:pStyle w:val="TableParagraph"/>
              <w:spacing w:before="5" w:line="224" w:lineRule="exact"/>
              <w:ind w:left="128"/>
              <w:rPr>
                <w:sz w:val="20"/>
              </w:rPr>
            </w:pPr>
            <w:r w:rsidRPr="005118AB">
              <w:rPr>
                <w:sz w:val="20"/>
              </w:rPr>
              <w:t>государства</w:t>
            </w:r>
          </w:p>
        </w:tc>
        <w:tc>
          <w:tcPr>
            <w:tcW w:w="1628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1470" w:type="dxa"/>
            <w:tcBorders>
              <w:top w:val="nil"/>
              <w:bottom w:val="nil"/>
            </w:tcBorders>
          </w:tcPr>
          <w:p w:rsidR="00150106" w:rsidRPr="005118AB" w:rsidRDefault="00150106" w:rsidP="00150106">
            <w:pPr>
              <w:pStyle w:val="TableParagraph"/>
              <w:rPr>
                <w:sz w:val="18"/>
              </w:rPr>
            </w:pPr>
          </w:p>
        </w:tc>
        <w:tc>
          <w:tcPr>
            <w:tcW w:w="1163" w:type="dxa"/>
            <w:tcBorders>
              <w:top w:val="nil"/>
              <w:bottom w:val="nil"/>
            </w:tcBorders>
          </w:tcPr>
          <w:p w:rsidR="00150106" w:rsidRPr="005118AB" w:rsidRDefault="00150106" w:rsidP="00150106">
            <w:pPr>
              <w:pStyle w:val="TableParagraph"/>
              <w:rPr>
                <w:sz w:val="18"/>
              </w:rPr>
            </w:pPr>
          </w:p>
        </w:tc>
        <w:tc>
          <w:tcPr>
            <w:tcW w:w="1585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519" w:type="dxa"/>
            <w:tcBorders>
              <w:top w:val="nil"/>
              <w:bottom w:val="nil"/>
            </w:tcBorders>
          </w:tcPr>
          <w:p w:rsidR="00150106" w:rsidRPr="005118AB" w:rsidRDefault="00150106" w:rsidP="00150106">
            <w:pPr>
              <w:pStyle w:val="TableParagraph"/>
              <w:rPr>
                <w:sz w:val="18"/>
              </w:rPr>
            </w:pPr>
          </w:p>
        </w:tc>
        <w:tc>
          <w:tcPr>
            <w:tcW w:w="404" w:type="dxa"/>
            <w:tcBorders>
              <w:top w:val="nil"/>
              <w:bottom w:val="nil"/>
            </w:tcBorders>
          </w:tcPr>
          <w:p w:rsidR="00150106" w:rsidRPr="005118AB" w:rsidRDefault="00150106" w:rsidP="00150106">
            <w:pPr>
              <w:pStyle w:val="TableParagraph"/>
              <w:rPr>
                <w:sz w:val="18"/>
              </w:rPr>
            </w:pPr>
          </w:p>
        </w:tc>
        <w:tc>
          <w:tcPr>
            <w:tcW w:w="553" w:type="dxa"/>
            <w:tcBorders>
              <w:top w:val="nil"/>
              <w:bottom w:val="nil"/>
            </w:tcBorders>
          </w:tcPr>
          <w:p w:rsidR="00150106" w:rsidRPr="005118AB" w:rsidRDefault="00150106" w:rsidP="00150106">
            <w:pPr>
              <w:pStyle w:val="TableParagraph"/>
              <w:rPr>
                <w:sz w:val="18"/>
              </w:rPr>
            </w:pPr>
          </w:p>
        </w:tc>
        <w:tc>
          <w:tcPr>
            <w:tcW w:w="1019" w:type="dxa"/>
            <w:tcBorders>
              <w:top w:val="nil"/>
              <w:bottom w:val="nil"/>
            </w:tcBorders>
          </w:tcPr>
          <w:p w:rsidR="00150106" w:rsidRPr="005118AB" w:rsidRDefault="00150106" w:rsidP="00150106">
            <w:pPr>
              <w:pStyle w:val="TableParagraph"/>
              <w:rPr>
                <w:sz w:val="18"/>
              </w:rPr>
            </w:pPr>
          </w:p>
        </w:tc>
        <w:tc>
          <w:tcPr>
            <w:tcW w:w="961" w:type="dxa"/>
            <w:tcBorders>
              <w:top w:val="nil"/>
              <w:bottom w:val="nil"/>
            </w:tcBorders>
          </w:tcPr>
          <w:p w:rsidR="00150106" w:rsidRPr="005118AB" w:rsidRDefault="00150106" w:rsidP="00150106">
            <w:pPr>
              <w:pStyle w:val="TableParagraph"/>
              <w:rPr>
                <w:sz w:val="18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 w:rsidR="00150106" w:rsidRPr="005118AB" w:rsidRDefault="00150106" w:rsidP="00150106">
            <w:pPr>
              <w:pStyle w:val="TableParagraph"/>
              <w:rPr>
                <w:sz w:val="18"/>
              </w:rPr>
            </w:pPr>
          </w:p>
        </w:tc>
      </w:tr>
      <w:tr w:rsidR="00150106" w:rsidRPr="005118AB" w:rsidTr="00150106">
        <w:trPr>
          <w:trHeight w:val="489"/>
        </w:trPr>
        <w:tc>
          <w:tcPr>
            <w:tcW w:w="1805" w:type="dxa"/>
            <w:tcBorders>
              <w:top w:val="nil"/>
            </w:tcBorders>
          </w:tcPr>
          <w:p w:rsidR="00150106" w:rsidRPr="005118AB" w:rsidRDefault="00150106" w:rsidP="00150106">
            <w:pPr>
              <w:pStyle w:val="TableParagraph"/>
              <w:spacing w:before="5"/>
              <w:ind w:left="123"/>
              <w:rPr>
                <w:sz w:val="20"/>
              </w:rPr>
            </w:pPr>
            <w:r w:rsidRPr="005118AB">
              <w:rPr>
                <w:sz w:val="20"/>
              </w:rPr>
              <w:t>государства</w:t>
            </w:r>
          </w:p>
        </w:tc>
        <w:tc>
          <w:tcPr>
            <w:tcW w:w="1853" w:type="dxa"/>
            <w:vMerge/>
            <w:tcBorders>
              <w:top w:val="nil"/>
              <w:bottom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2161" w:type="dxa"/>
            <w:gridSpan w:val="2"/>
            <w:tcBorders>
              <w:top w:val="nil"/>
            </w:tcBorders>
          </w:tcPr>
          <w:p w:rsidR="00150106" w:rsidRPr="005118AB" w:rsidRDefault="00150106" w:rsidP="00150106">
            <w:pPr>
              <w:pStyle w:val="TableParagraph"/>
              <w:rPr>
                <w:sz w:val="20"/>
              </w:rPr>
            </w:pPr>
          </w:p>
        </w:tc>
        <w:tc>
          <w:tcPr>
            <w:tcW w:w="1628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1470" w:type="dxa"/>
            <w:tcBorders>
              <w:top w:val="nil"/>
            </w:tcBorders>
          </w:tcPr>
          <w:p w:rsidR="00150106" w:rsidRPr="005118AB" w:rsidRDefault="00150106" w:rsidP="00150106">
            <w:pPr>
              <w:pStyle w:val="TableParagraph"/>
              <w:rPr>
                <w:sz w:val="20"/>
              </w:rPr>
            </w:pPr>
          </w:p>
        </w:tc>
        <w:tc>
          <w:tcPr>
            <w:tcW w:w="1163" w:type="dxa"/>
            <w:tcBorders>
              <w:top w:val="nil"/>
            </w:tcBorders>
          </w:tcPr>
          <w:p w:rsidR="00150106" w:rsidRPr="005118AB" w:rsidRDefault="00150106" w:rsidP="00150106">
            <w:pPr>
              <w:pStyle w:val="TableParagraph"/>
              <w:rPr>
                <w:sz w:val="20"/>
              </w:rPr>
            </w:pPr>
          </w:p>
        </w:tc>
        <w:tc>
          <w:tcPr>
            <w:tcW w:w="1585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519" w:type="dxa"/>
            <w:tcBorders>
              <w:top w:val="nil"/>
            </w:tcBorders>
          </w:tcPr>
          <w:p w:rsidR="00150106" w:rsidRPr="005118AB" w:rsidRDefault="00150106" w:rsidP="00150106">
            <w:pPr>
              <w:pStyle w:val="TableParagraph"/>
              <w:rPr>
                <w:sz w:val="20"/>
              </w:rPr>
            </w:pPr>
          </w:p>
        </w:tc>
        <w:tc>
          <w:tcPr>
            <w:tcW w:w="404" w:type="dxa"/>
            <w:tcBorders>
              <w:top w:val="nil"/>
            </w:tcBorders>
          </w:tcPr>
          <w:p w:rsidR="00150106" w:rsidRPr="005118AB" w:rsidRDefault="00150106" w:rsidP="00150106">
            <w:pPr>
              <w:pStyle w:val="TableParagraph"/>
              <w:rPr>
                <w:sz w:val="20"/>
              </w:rPr>
            </w:pPr>
          </w:p>
        </w:tc>
        <w:tc>
          <w:tcPr>
            <w:tcW w:w="553" w:type="dxa"/>
            <w:tcBorders>
              <w:top w:val="nil"/>
            </w:tcBorders>
          </w:tcPr>
          <w:p w:rsidR="00150106" w:rsidRPr="005118AB" w:rsidRDefault="00150106" w:rsidP="00150106">
            <w:pPr>
              <w:pStyle w:val="TableParagraph"/>
              <w:rPr>
                <w:sz w:val="20"/>
              </w:rPr>
            </w:pPr>
          </w:p>
        </w:tc>
        <w:tc>
          <w:tcPr>
            <w:tcW w:w="1019" w:type="dxa"/>
            <w:tcBorders>
              <w:top w:val="nil"/>
            </w:tcBorders>
          </w:tcPr>
          <w:p w:rsidR="00150106" w:rsidRPr="005118AB" w:rsidRDefault="00150106" w:rsidP="00150106">
            <w:pPr>
              <w:pStyle w:val="TableParagraph"/>
              <w:rPr>
                <w:sz w:val="20"/>
              </w:rPr>
            </w:pPr>
          </w:p>
        </w:tc>
        <w:tc>
          <w:tcPr>
            <w:tcW w:w="961" w:type="dxa"/>
            <w:tcBorders>
              <w:top w:val="nil"/>
            </w:tcBorders>
          </w:tcPr>
          <w:p w:rsidR="00150106" w:rsidRPr="005118AB" w:rsidRDefault="00150106" w:rsidP="00150106">
            <w:pPr>
              <w:pStyle w:val="TableParagraph"/>
              <w:rPr>
                <w:sz w:val="20"/>
              </w:rPr>
            </w:pPr>
          </w:p>
        </w:tc>
        <w:tc>
          <w:tcPr>
            <w:tcW w:w="966" w:type="dxa"/>
            <w:tcBorders>
              <w:top w:val="nil"/>
            </w:tcBorders>
          </w:tcPr>
          <w:p w:rsidR="00150106" w:rsidRPr="005118AB" w:rsidRDefault="00150106" w:rsidP="00150106">
            <w:pPr>
              <w:pStyle w:val="TableParagraph"/>
              <w:rPr>
                <w:sz w:val="20"/>
              </w:rPr>
            </w:pPr>
          </w:p>
        </w:tc>
      </w:tr>
      <w:tr w:rsidR="00150106" w:rsidRPr="005118AB" w:rsidTr="00150106">
        <w:trPr>
          <w:trHeight w:val="229"/>
        </w:trPr>
        <w:tc>
          <w:tcPr>
            <w:tcW w:w="1805" w:type="dxa"/>
            <w:vMerge w:val="restart"/>
          </w:tcPr>
          <w:p w:rsidR="00150106" w:rsidRPr="005118AB" w:rsidRDefault="00150106" w:rsidP="00150106">
            <w:pPr>
              <w:pStyle w:val="TableParagraph"/>
              <w:rPr>
                <w:sz w:val="20"/>
              </w:rPr>
            </w:pPr>
          </w:p>
        </w:tc>
        <w:tc>
          <w:tcPr>
            <w:tcW w:w="1853" w:type="dxa"/>
            <w:vMerge/>
            <w:tcBorders>
              <w:top w:val="nil"/>
              <w:bottom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2161" w:type="dxa"/>
            <w:gridSpan w:val="2"/>
            <w:vMerge w:val="restart"/>
          </w:tcPr>
          <w:p w:rsidR="00150106" w:rsidRPr="005118AB" w:rsidRDefault="00150106" w:rsidP="00150106">
            <w:pPr>
              <w:pStyle w:val="TableParagraph"/>
              <w:rPr>
                <w:sz w:val="20"/>
              </w:rPr>
            </w:pPr>
          </w:p>
        </w:tc>
        <w:tc>
          <w:tcPr>
            <w:tcW w:w="1628" w:type="dxa"/>
            <w:tcBorders>
              <w:bottom w:val="nil"/>
            </w:tcBorders>
          </w:tcPr>
          <w:p w:rsidR="00150106" w:rsidRPr="005118AB" w:rsidRDefault="00150106" w:rsidP="00150106">
            <w:pPr>
              <w:pStyle w:val="TableParagraph"/>
              <w:spacing w:line="206" w:lineRule="exact"/>
              <w:ind w:left="126"/>
              <w:rPr>
                <w:sz w:val="20"/>
              </w:rPr>
            </w:pPr>
            <w:r w:rsidRPr="005118AB">
              <w:rPr>
                <w:w w:val="90"/>
                <w:sz w:val="20"/>
              </w:rPr>
              <w:t>Квест</w:t>
            </w:r>
            <w:r w:rsidRPr="005118AB">
              <w:rPr>
                <w:spacing w:val="6"/>
                <w:w w:val="90"/>
                <w:sz w:val="20"/>
              </w:rPr>
              <w:t xml:space="preserve"> </w:t>
            </w:r>
            <w:r w:rsidRPr="005118AB">
              <w:rPr>
                <w:w w:val="90"/>
                <w:sz w:val="20"/>
              </w:rPr>
              <w:t>—игра</w:t>
            </w:r>
          </w:p>
        </w:tc>
        <w:tc>
          <w:tcPr>
            <w:tcW w:w="1470" w:type="dxa"/>
            <w:tcBorders>
              <w:bottom w:val="nil"/>
            </w:tcBorders>
          </w:tcPr>
          <w:p w:rsidR="00150106" w:rsidRPr="005118AB" w:rsidRDefault="00150106" w:rsidP="00150106">
            <w:pPr>
              <w:pStyle w:val="TableParagraph"/>
              <w:spacing w:line="206" w:lineRule="exact"/>
              <w:ind w:left="116"/>
              <w:rPr>
                <w:sz w:val="20"/>
              </w:rPr>
            </w:pPr>
            <w:r w:rsidRPr="005118AB">
              <w:rPr>
                <w:sz w:val="20"/>
              </w:rPr>
              <w:t>-</w:t>
            </w:r>
            <w:r w:rsidRPr="005118AB">
              <w:rPr>
                <w:spacing w:val="33"/>
                <w:sz w:val="20"/>
              </w:rPr>
              <w:t xml:space="preserve"> </w:t>
            </w:r>
            <w:r w:rsidRPr="005118AB">
              <w:rPr>
                <w:sz w:val="20"/>
              </w:rPr>
              <w:t>МБУ</w:t>
            </w:r>
            <w:r w:rsidRPr="005118AB">
              <w:rPr>
                <w:spacing w:val="89"/>
                <w:sz w:val="20"/>
              </w:rPr>
              <w:t xml:space="preserve"> </w:t>
            </w:r>
            <w:r w:rsidRPr="005118AB">
              <w:rPr>
                <w:sz w:val="20"/>
              </w:rPr>
              <w:t>MПK</w:t>
            </w:r>
          </w:p>
        </w:tc>
        <w:tc>
          <w:tcPr>
            <w:tcW w:w="1163" w:type="dxa"/>
            <w:vMerge w:val="restart"/>
          </w:tcPr>
          <w:p w:rsidR="00150106" w:rsidRPr="005118AB" w:rsidRDefault="00150106" w:rsidP="00150106">
            <w:pPr>
              <w:pStyle w:val="TableParagraph"/>
              <w:rPr>
                <w:sz w:val="20"/>
              </w:rPr>
            </w:pPr>
          </w:p>
        </w:tc>
        <w:tc>
          <w:tcPr>
            <w:tcW w:w="1585" w:type="dxa"/>
            <w:vMerge w:val="restart"/>
          </w:tcPr>
          <w:p w:rsidR="00150106" w:rsidRPr="005118AB" w:rsidRDefault="00150106" w:rsidP="00150106">
            <w:pPr>
              <w:pStyle w:val="TableParagraph"/>
              <w:rPr>
                <w:sz w:val="20"/>
              </w:rPr>
            </w:pPr>
          </w:p>
        </w:tc>
        <w:tc>
          <w:tcPr>
            <w:tcW w:w="519" w:type="dxa"/>
            <w:tcBorders>
              <w:bottom w:val="nil"/>
            </w:tcBorders>
          </w:tcPr>
          <w:p w:rsidR="00150106" w:rsidRPr="005118AB" w:rsidRDefault="00150106" w:rsidP="00150106">
            <w:pPr>
              <w:pStyle w:val="TableParagraph"/>
              <w:spacing w:line="183" w:lineRule="exact"/>
              <w:ind w:left="145" w:right="120"/>
              <w:jc w:val="center"/>
              <w:rPr>
                <w:sz w:val="18"/>
              </w:rPr>
            </w:pPr>
            <w:r w:rsidRPr="005118AB">
              <w:rPr>
                <w:w w:val="110"/>
                <w:sz w:val="18"/>
              </w:rPr>
              <w:t>10</w:t>
            </w:r>
          </w:p>
        </w:tc>
        <w:tc>
          <w:tcPr>
            <w:tcW w:w="404" w:type="dxa"/>
            <w:tcBorders>
              <w:bottom w:val="nil"/>
            </w:tcBorders>
          </w:tcPr>
          <w:p w:rsidR="00150106" w:rsidRPr="005118AB" w:rsidRDefault="00150106" w:rsidP="00150106">
            <w:pPr>
              <w:pStyle w:val="TableParagraph"/>
              <w:spacing w:line="183" w:lineRule="exact"/>
              <w:ind w:left="118"/>
              <w:rPr>
                <w:sz w:val="18"/>
              </w:rPr>
            </w:pPr>
            <w:r w:rsidRPr="005118AB">
              <w:rPr>
                <w:sz w:val="18"/>
              </w:rPr>
              <w:t>12</w:t>
            </w:r>
          </w:p>
        </w:tc>
        <w:tc>
          <w:tcPr>
            <w:tcW w:w="553" w:type="dxa"/>
            <w:tcBorders>
              <w:bottom w:val="nil"/>
            </w:tcBorders>
          </w:tcPr>
          <w:p w:rsidR="00150106" w:rsidRPr="005118AB" w:rsidRDefault="00150106" w:rsidP="00150106">
            <w:pPr>
              <w:pStyle w:val="TableParagraph"/>
              <w:spacing w:line="183" w:lineRule="exact"/>
              <w:ind w:right="244"/>
              <w:jc w:val="right"/>
              <w:rPr>
                <w:sz w:val="18"/>
              </w:rPr>
            </w:pPr>
            <w:r w:rsidRPr="005118AB">
              <w:rPr>
                <w:sz w:val="18"/>
              </w:rPr>
              <w:t>14</w:t>
            </w:r>
          </w:p>
        </w:tc>
        <w:tc>
          <w:tcPr>
            <w:tcW w:w="1019" w:type="dxa"/>
            <w:vMerge w:val="restart"/>
          </w:tcPr>
          <w:p w:rsidR="00150106" w:rsidRPr="005118AB" w:rsidRDefault="00150106" w:rsidP="00150106">
            <w:pPr>
              <w:pStyle w:val="TableParagraph"/>
              <w:rPr>
                <w:sz w:val="20"/>
              </w:rPr>
            </w:pPr>
          </w:p>
        </w:tc>
        <w:tc>
          <w:tcPr>
            <w:tcW w:w="961" w:type="dxa"/>
            <w:vMerge w:val="restart"/>
          </w:tcPr>
          <w:p w:rsidR="00150106" w:rsidRPr="005118AB" w:rsidRDefault="00150106" w:rsidP="00150106">
            <w:pPr>
              <w:pStyle w:val="TableParagraph"/>
              <w:rPr>
                <w:sz w:val="20"/>
              </w:rPr>
            </w:pPr>
          </w:p>
        </w:tc>
        <w:tc>
          <w:tcPr>
            <w:tcW w:w="966" w:type="dxa"/>
            <w:vMerge w:val="restart"/>
          </w:tcPr>
          <w:p w:rsidR="00150106" w:rsidRPr="005118AB" w:rsidRDefault="00150106" w:rsidP="00150106">
            <w:pPr>
              <w:pStyle w:val="TableParagraph"/>
              <w:rPr>
                <w:sz w:val="20"/>
              </w:rPr>
            </w:pPr>
          </w:p>
        </w:tc>
      </w:tr>
      <w:tr w:rsidR="00150106" w:rsidRPr="005118AB" w:rsidTr="00150106">
        <w:trPr>
          <w:trHeight w:val="227"/>
        </w:trPr>
        <w:tc>
          <w:tcPr>
            <w:tcW w:w="1805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1853" w:type="dxa"/>
            <w:tcBorders>
              <w:top w:val="nil"/>
              <w:bottom w:val="nil"/>
            </w:tcBorders>
          </w:tcPr>
          <w:p w:rsidR="00150106" w:rsidRPr="005118AB" w:rsidRDefault="00150106" w:rsidP="00150106">
            <w:pPr>
              <w:pStyle w:val="TableParagraph"/>
              <w:spacing w:before="5" w:line="202" w:lineRule="exact"/>
              <w:ind w:left="129"/>
              <w:rPr>
                <w:sz w:val="20"/>
              </w:rPr>
            </w:pPr>
            <w:r w:rsidRPr="005118AB">
              <w:rPr>
                <w:sz w:val="20"/>
              </w:rPr>
              <w:t>эффективной</w:t>
            </w:r>
          </w:p>
        </w:tc>
        <w:tc>
          <w:tcPr>
            <w:tcW w:w="2161" w:type="dxa"/>
            <w:gridSpan w:val="2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1628" w:type="dxa"/>
            <w:tcBorders>
              <w:top w:val="nil"/>
              <w:bottom w:val="nil"/>
            </w:tcBorders>
          </w:tcPr>
          <w:p w:rsidR="00150106" w:rsidRPr="005118AB" w:rsidRDefault="00150106" w:rsidP="00150106">
            <w:pPr>
              <w:pStyle w:val="TableParagraph"/>
              <w:spacing w:line="206" w:lineRule="exact"/>
              <w:ind w:left="123"/>
              <w:rPr>
                <w:sz w:val="20"/>
              </w:rPr>
            </w:pPr>
            <w:r w:rsidRPr="005118AB">
              <w:rPr>
                <w:sz w:val="20"/>
              </w:rPr>
              <w:t>«Преодоление»</w:t>
            </w:r>
          </w:p>
        </w:tc>
        <w:tc>
          <w:tcPr>
            <w:tcW w:w="1470" w:type="dxa"/>
            <w:tcBorders>
              <w:top w:val="nil"/>
              <w:bottom w:val="nil"/>
            </w:tcBorders>
          </w:tcPr>
          <w:p w:rsidR="00150106" w:rsidRPr="005118AB" w:rsidRDefault="00150106" w:rsidP="00150106">
            <w:pPr>
              <w:pStyle w:val="TableParagraph"/>
              <w:spacing w:line="206" w:lineRule="exact"/>
              <w:ind w:left="118"/>
              <w:rPr>
                <w:sz w:val="20"/>
              </w:rPr>
            </w:pPr>
            <w:r w:rsidRPr="005118AB">
              <w:rPr>
                <w:sz w:val="20"/>
              </w:rPr>
              <w:t>«Мечта»;</w:t>
            </w:r>
          </w:p>
        </w:tc>
        <w:tc>
          <w:tcPr>
            <w:tcW w:w="1163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1585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519" w:type="dxa"/>
            <w:vMerge w:val="restart"/>
            <w:tcBorders>
              <w:top w:val="nil"/>
              <w:bottom w:val="nil"/>
            </w:tcBorders>
          </w:tcPr>
          <w:p w:rsidR="00150106" w:rsidRPr="005118AB" w:rsidRDefault="00150106" w:rsidP="00150106">
            <w:pPr>
              <w:pStyle w:val="TableParagraph"/>
              <w:rPr>
                <w:sz w:val="20"/>
              </w:rPr>
            </w:pPr>
          </w:p>
        </w:tc>
        <w:tc>
          <w:tcPr>
            <w:tcW w:w="404" w:type="dxa"/>
            <w:vMerge w:val="restart"/>
            <w:tcBorders>
              <w:top w:val="nil"/>
              <w:bottom w:val="nil"/>
            </w:tcBorders>
          </w:tcPr>
          <w:p w:rsidR="00150106" w:rsidRPr="005118AB" w:rsidRDefault="00150106" w:rsidP="00150106">
            <w:pPr>
              <w:pStyle w:val="TableParagraph"/>
              <w:rPr>
                <w:sz w:val="20"/>
              </w:rPr>
            </w:pPr>
          </w:p>
        </w:tc>
        <w:tc>
          <w:tcPr>
            <w:tcW w:w="553" w:type="dxa"/>
            <w:vMerge w:val="restart"/>
            <w:tcBorders>
              <w:top w:val="nil"/>
              <w:bottom w:val="nil"/>
            </w:tcBorders>
          </w:tcPr>
          <w:p w:rsidR="00150106" w:rsidRPr="005118AB" w:rsidRDefault="00150106" w:rsidP="00150106">
            <w:pPr>
              <w:pStyle w:val="TableParagraph"/>
              <w:rPr>
                <w:sz w:val="20"/>
              </w:rPr>
            </w:pPr>
          </w:p>
        </w:tc>
        <w:tc>
          <w:tcPr>
            <w:tcW w:w="1019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961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</w:tr>
      <w:tr w:rsidR="00150106" w:rsidRPr="005118AB" w:rsidTr="00150106">
        <w:trPr>
          <w:trHeight w:val="213"/>
        </w:trPr>
        <w:tc>
          <w:tcPr>
            <w:tcW w:w="1805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1853" w:type="dxa"/>
            <w:tcBorders>
              <w:top w:val="nil"/>
              <w:bottom w:val="nil"/>
            </w:tcBorders>
          </w:tcPr>
          <w:p w:rsidR="00150106" w:rsidRPr="005118AB" w:rsidRDefault="00150106" w:rsidP="00150106">
            <w:pPr>
              <w:pStyle w:val="TableParagraph"/>
              <w:spacing w:line="193" w:lineRule="exact"/>
              <w:ind w:left="124"/>
              <w:rPr>
                <w:sz w:val="20"/>
              </w:rPr>
            </w:pPr>
            <w:r w:rsidRPr="005118AB">
              <w:rPr>
                <w:sz w:val="20"/>
              </w:rPr>
              <w:t>системы</w:t>
            </w:r>
          </w:p>
        </w:tc>
        <w:tc>
          <w:tcPr>
            <w:tcW w:w="2161" w:type="dxa"/>
            <w:gridSpan w:val="2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1628" w:type="dxa"/>
            <w:tcBorders>
              <w:top w:val="nil"/>
              <w:bottom w:val="nil"/>
            </w:tcBorders>
          </w:tcPr>
          <w:p w:rsidR="00150106" w:rsidRPr="005118AB" w:rsidRDefault="00150106" w:rsidP="00150106">
            <w:pPr>
              <w:pStyle w:val="TableParagraph"/>
              <w:rPr>
                <w:sz w:val="14"/>
              </w:rPr>
            </w:pPr>
          </w:p>
        </w:tc>
        <w:tc>
          <w:tcPr>
            <w:tcW w:w="1470" w:type="dxa"/>
            <w:tcBorders>
              <w:top w:val="nil"/>
              <w:bottom w:val="nil"/>
            </w:tcBorders>
          </w:tcPr>
          <w:p w:rsidR="00150106" w:rsidRPr="005118AB" w:rsidRDefault="00150106" w:rsidP="00150106">
            <w:pPr>
              <w:pStyle w:val="TableParagraph"/>
              <w:rPr>
                <w:sz w:val="14"/>
              </w:rPr>
            </w:pPr>
          </w:p>
        </w:tc>
        <w:tc>
          <w:tcPr>
            <w:tcW w:w="1163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1585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519" w:type="dxa"/>
            <w:vMerge/>
            <w:tcBorders>
              <w:top w:val="nil"/>
              <w:bottom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404" w:type="dxa"/>
            <w:vMerge/>
            <w:tcBorders>
              <w:top w:val="nil"/>
              <w:bottom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553" w:type="dxa"/>
            <w:vMerge/>
            <w:tcBorders>
              <w:top w:val="nil"/>
              <w:bottom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1019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961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</w:tr>
      <w:tr w:rsidR="00150106" w:rsidRPr="005118AB" w:rsidTr="00150106">
        <w:trPr>
          <w:trHeight w:val="248"/>
        </w:trPr>
        <w:tc>
          <w:tcPr>
            <w:tcW w:w="1805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1853" w:type="dxa"/>
            <w:tcBorders>
              <w:top w:val="nil"/>
              <w:bottom w:val="nil"/>
            </w:tcBorders>
          </w:tcPr>
          <w:p w:rsidR="00150106" w:rsidRPr="005118AB" w:rsidRDefault="00150106" w:rsidP="00150106">
            <w:pPr>
              <w:pStyle w:val="TableParagraph"/>
              <w:spacing w:line="221" w:lineRule="exact"/>
              <w:ind w:left="124"/>
              <w:rPr>
                <w:sz w:val="20"/>
              </w:rPr>
            </w:pPr>
            <w:r w:rsidRPr="005118AB">
              <w:rPr>
                <w:sz w:val="20"/>
              </w:rPr>
              <w:t>со</w:t>
            </w:r>
            <w:r w:rsidRPr="005118AB">
              <w:rPr>
                <w:sz w:val="20"/>
                <w:lang w:val="ru-RU"/>
              </w:rPr>
              <w:t>ци</w:t>
            </w:r>
            <w:r w:rsidRPr="005118AB">
              <w:rPr>
                <w:sz w:val="20"/>
              </w:rPr>
              <w:t>ализации</w:t>
            </w:r>
          </w:p>
        </w:tc>
        <w:tc>
          <w:tcPr>
            <w:tcW w:w="2161" w:type="dxa"/>
            <w:gridSpan w:val="2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1628" w:type="dxa"/>
            <w:tcBorders>
              <w:top w:val="nil"/>
              <w:bottom w:val="nil"/>
            </w:tcBorders>
          </w:tcPr>
          <w:p w:rsidR="00150106" w:rsidRPr="005118AB" w:rsidRDefault="00150106" w:rsidP="00150106">
            <w:pPr>
              <w:pStyle w:val="TableParagraph"/>
              <w:rPr>
                <w:sz w:val="18"/>
              </w:rPr>
            </w:pPr>
          </w:p>
        </w:tc>
        <w:tc>
          <w:tcPr>
            <w:tcW w:w="1470" w:type="dxa"/>
            <w:tcBorders>
              <w:top w:val="nil"/>
              <w:bottom w:val="nil"/>
            </w:tcBorders>
          </w:tcPr>
          <w:p w:rsidR="00150106" w:rsidRPr="005118AB" w:rsidRDefault="00150106" w:rsidP="00150106">
            <w:pPr>
              <w:pStyle w:val="TableParagraph"/>
              <w:rPr>
                <w:sz w:val="18"/>
              </w:rPr>
            </w:pPr>
          </w:p>
        </w:tc>
        <w:tc>
          <w:tcPr>
            <w:tcW w:w="1163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1585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519" w:type="dxa"/>
            <w:tcBorders>
              <w:top w:val="nil"/>
              <w:bottom w:val="nil"/>
            </w:tcBorders>
          </w:tcPr>
          <w:p w:rsidR="00150106" w:rsidRPr="005118AB" w:rsidRDefault="00150106" w:rsidP="00150106">
            <w:pPr>
              <w:pStyle w:val="TableParagraph"/>
              <w:rPr>
                <w:sz w:val="18"/>
              </w:rPr>
            </w:pPr>
          </w:p>
        </w:tc>
        <w:tc>
          <w:tcPr>
            <w:tcW w:w="404" w:type="dxa"/>
            <w:tcBorders>
              <w:top w:val="nil"/>
              <w:bottom w:val="nil"/>
            </w:tcBorders>
          </w:tcPr>
          <w:p w:rsidR="00150106" w:rsidRPr="005118AB" w:rsidRDefault="00150106" w:rsidP="00150106">
            <w:pPr>
              <w:pStyle w:val="TableParagraph"/>
              <w:rPr>
                <w:sz w:val="18"/>
              </w:rPr>
            </w:pPr>
          </w:p>
        </w:tc>
        <w:tc>
          <w:tcPr>
            <w:tcW w:w="553" w:type="dxa"/>
            <w:tcBorders>
              <w:top w:val="nil"/>
              <w:bottom w:val="nil"/>
            </w:tcBorders>
          </w:tcPr>
          <w:p w:rsidR="00150106" w:rsidRPr="005118AB" w:rsidRDefault="00150106" w:rsidP="00150106">
            <w:pPr>
              <w:pStyle w:val="TableParagraph"/>
              <w:rPr>
                <w:sz w:val="18"/>
              </w:rPr>
            </w:pPr>
          </w:p>
        </w:tc>
        <w:tc>
          <w:tcPr>
            <w:tcW w:w="1019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961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</w:tr>
      <w:tr w:rsidR="00150106" w:rsidRPr="005118AB" w:rsidTr="00150106">
        <w:trPr>
          <w:trHeight w:val="186"/>
        </w:trPr>
        <w:tc>
          <w:tcPr>
            <w:tcW w:w="1805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1853" w:type="dxa"/>
            <w:tcBorders>
              <w:top w:val="nil"/>
              <w:bottom w:val="nil"/>
            </w:tcBorders>
          </w:tcPr>
          <w:p w:rsidR="00150106" w:rsidRPr="005118AB" w:rsidRDefault="00150106" w:rsidP="00150106">
            <w:pPr>
              <w:pStyle w:val="TableParagraph"/>
              <w:spacing w:before="22" w:line="144" w:lineRule="exact"/>
              <w:ind w:left="129"/>
              <w:rPr>
                <w:sz w:val="20"/>
                <w:szCs w:val="20"/>
                <w:lang w:val="ru-RU"/>
              </w:rPr>
            </w:pPr>
            <w:r w:rsidRPr="005118AB">
              <w:rPr>
                <w:w w:val="105"/>
                <w:sz w:val="20"/>
                <w:szCs w:val="20"/>
                <w:lang w:val="ru-RU"/>
              </w:rPr>
              <w:t>воспитанников</w:t>
            </w:r>
          </w:p>
        </w:tc>
        <w:tc>
          <w:tcPr>
            <w:tcW w:w="2161" w:type="dxa"/>
            <w:gridSpan w:val="2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1628" w:type="dxa"/>
            <w:tcBorders>
              <w:top w:val="nil"/>
            </w:tcBorders>
          </w:tcPr>
          <w:p w:rsidR="00150106" w:rsidRPr="005118AB" w:rsidRDefault="00150106" w:rsidP="00150106">
            <w:pPr>
              <w:pStyle w:val="TableParagraph"/>
              <w:rPr>
                <w:sz w:val="12"/>
              </w:rPr>
            </w:pPr>
          </w:p>
        </w:tc>
        <w:tc>
          <w:tcPr>
            <w:tcW w:w="1470" w:type="dxa"/>
            <w:tcBorders>
              <w:top w:val="nil"/>
            </w:tcBorders>
          </w:tcPr>
          <w:p w:rsidR="00150106" w:rsidRPr="005118AB" w:rsidRDefault="00150106" w:rsidP="00150106">
            <w:pPr>
              <w:pStyle w:val="TableParagraph"/>
              <w:rPr>
                <w:sz w:val="12"/>
              </w:rPr>
            </w:pPr>
          </w:p>
        </w:tc>
        <w:tc>
          <w:tcPr>
            <w:tcW w:w="1163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1585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519" w:type="dxa"/>
            <w:tcBorders>
              <w:top w:val="nil"/>
            </w:tcBorders>
          </w:tcPr>
          <w:p w:rsidR="00150106" w:rsidRPr="005118AB" w:rsidRDefault="00150106" w:rsidP="00150106">
            <w:pPr>
              <w:pStyle w:val="TableParagraph"/>
              <w:rPr>
                <w:sz w:val="12"/>
              </w:rPr>
            </w:pPr>
          </w:p>
        </w:tc>
        <w:tc>
          <w:tcPr>
            <w:tcW w:w="404" w:type="dxa"/>
            <w:tcBorders>
              <w:top w:val="nil"/>
            </w:tcBorders>
          </w:tcPr>
          <w:p w:rsidR="00150106" w:rsidRPr="005118AB" w:rsidRDefault="00150106" w:rsidP="00150106">
            <w:pPr>
              <w:pStyle w:val="TableParagraph"/>
              <w:rPr>
                <w:sz w:val="12"/>
              </w:rPr>
            </w:pPr>
          </w:p>
        </w:tc>
        <w:tc>
          <w:tcPr>
            <w:tcW w:w="553" w:type="dxa"/>
            <w:tcBorders>
              <w:top w:val="nil"/>
            </w:tcBorders>
          </w:tcPr>
          <w:p w:rsidR="00150106" w:rsidRPr="005118AB" w:rsidRDefault="00150106" w:rsidP="00150106">
            <w:pPr>
              <w:pStyle w:val="TableParagraph"/>
              <w:rPr>
                <w:sz w:val="12"/>
              </w:rPr>
            </w:pPr>
          </w:p>
        </w:tc>
        <w:tc>
          <w:tcPr>
            <w:tcW w:w="1019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961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</w:tr>
      <w:tr w:rsidR="00150106" w:rsidRPr="005118AB" w:rsidTr="00150106">
        <w:trPr>
          <w:trHeight w:val="210"/>
        </w:trPr>
        <w:tc>
          <w:tcPr>
            <w:tcW w:w="1805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1853" w:type="dxa"/>
            <w:tcBorders>
              <w:top w:val="nil"/>
              <w:bottom w:val="nil"/>
            </w:tcBorders>
          </w:tcPr>
          <w:p w:rsidR="00150106" w:rsidRPr="005118AB" w:rsidRDefault="00150106" w:rsidP="00150106">
            <w:pPr>
              <w:pStyle w:val="TableParagraph"/>
              <w:spacing w:line="190" w:lineRule="exact"/>
              <w:ind w:left="120"/>
              <w:rPr>
                <w:sz w:val="20"/>
              </w:rPr>
            </w:pPr>
            <w:r w:rsidRPr="005118AB">
              <w:rPr>
                <w:sz w:val="20"/>
              </w:rPr>
              <w:t>учреждений</w:t>
            </w:r>
            <w:r w:rsidRPr="005118AB">
              <w:rPr>
                <w:spacing w:val="6"/>
                <w:sz w:val="20"/>
              </w:rPr>
              <w:t xml:space="preserve"> </w:t>
            </w:r>
            <w:r w:rsidRPr="005118AB">
              <w:rPr>
                <w:sz w:val="20"/>
              </w:rPr>
              <w:t>для</w:t>
            </w:r>
          </w:p>
        </w:tc>
        <w:tc>
          <w:tcPr>
            <w:tcW w:w="2161" w:type="dxa"/>
            <w:gridSpan w:val="2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1628" w:type="dxa"/>
            <w:tcBorders>
              <w:bottom w:val="nil"/>
            </w:tcBorders>
          </w:tcPr>
          <w:p w:rsidR="00150106" w:rsidRPr="005118AB" w:rsidRDefault="00150106" w:rsidP="00150106">
            <w:pPr>
              <w:pStyle w:val="TableParagraph"/>
              <w:spacing w:line="190" w:lineRule="exact"/>
              <w:ind w:left="126"/>
              <w:rPr>
                <w:sz w:val="20"/>
              </w:rPr>
            </w:pPr>
            <w:r w:rsidRPr="005118AB">
              <w:rPr>
                <w:sz w:val="20"/>
              </w:rPr>
              <w:t>Конкурс</w:t>
            </w:r>
          </w:p>
        </w:tc>
        <w:tc>
          <w:tcPr>
            <w:tcW w:w="1470" w:type="dxa"/>
            <w:tcBorders>
              <w:bottom w:val="nil"/>
            </w:tcBorders>
          </w:tcPr>
          <w:p w:rsidR="00150106" w:rsidRPr="005118AB" w:rsidRDefault="00150106" w:rsidP="00150106">
            <w:pPr>
              <w:pStyle w:val="TableParagraph"/>
              <w:tabs>
                <w:tab w:val="left" w:pos="913"/>
              </w:tabs>
              <w:spacing w:line="190" w:lineRule="exact"/>
              <w:ind w:left="116"/>
              <w:rPr>
                <w:sz w:val="20"/>
              </w:rPr>
            </w:pPr>
            <w:r w:rsidRPr="005118AB">
              <w:rPr>
                <w:sz w:val="20"/>
              </w:rPr>
              <w:t>МБУ</w:t>
            </w:r>
            <w:r w:rsidRPr="005118AB">
              <w:rPr>
                <w:sz w:val="20"/>
              </w:rPr>
              <w:tab/>
            </w:r>
            <w:r w:rsidRPr="005118AB">
              <w:rPr>
                <w:spacing w:val="-1"/>
                <w:sz w:val="20"/>
              </w:rPr>
              <w:t>MITK</w:t>
            </w:r>
          </w:p>
        </w:tc>
        <w:tc>
          <w:tcPr>
            <w:tcW w:w="1163" w:type="dxa"/>
            <w:vMerge w:val="restart"/>
          </w:tcPr>
          <w:p w:rsidR="00150106" w:rsidRPr="005118AB" w:rsidRDefault="00150106" w:rsidP="00150106">
            <w:pPr>
              <w:pStyle w:val="TableParagraph"/>
              <w:rPr>
                <w:sz w:val="20"/>
              </w:rPr>
            </w:pPr>
          </w:p>
        </w:tc>
        <w:tc>
          <w:tcPr>
            <w:tcW w:w="1585" w:type="dxa"/>
            <w:vMerge w:val="restart"/>
          </w:tcPr>
          <w:p w:rsidR="00150106" w:rsidRPr="005118AB" w:rsidRDefault="00150106" w:rsidP="00150106">
            <w:pPr>
              <w:pStyle w:val="TableParagraph"/>
              <w:rPr>
                <w:sz w:val="20"/>
              </w:rPr>
            </w:pPr>
          </w:p>
        </w:tc>
        <w:tc>
          <w:tcPr>
            <w:tcW w:w="519" w:type="dxa"/>
            <w:tcBorders>
              <w:bottom w:val="nil"/>
            </w:tcBorders>
          </w:tcPr>
          <w:p w:rsidR="00150106" w:rsidRPr="005118AB" w:rsidRDefault="00150106" w:rsidP="00150106">
            <w:pPr>
              <w:pStyle w:val="TableParagraph"/>
              <w:spacing w:line="178" w:lineRule="exact"/>
              <w:ind w:left="145" w:right="120"/>
              <w:jc w:val="center"/>
              <w:rPr>
                <w:sz w:val="18"/>
              </w:rPr>
            </w:pPr>
            <w:r w:rsidRPr="005118AB">
              <w:rPr>
                <w:w w:val="110"/>
                <w:sz w:val="18"/>
              </w:rPr>
              <w:t>10</w:t>
            </w:r>
          </w:p>
        </w:tc>
        <w:tc>
          <w:tcPr>
            <w:tcW w:w="404" w:type="dxa"/>
            <w:tcBorders>
              <w:bottom w:val="nil"/>
            </w:tcBorders>
          </w:tcPr>
          <w:p w:rsidR="00150106" w:rsidRPr="005118AB" w:rsidRDefault="00150106" w:rsidP="00150106">
            <w:pPr>
              <w:pStyle w:val="TableParagraph"/>
              <w:spacing w:line="178" w:lineRule="exact"/>
              <w:ind w:left="118"/>
              <w:rPr>
                <w:sz w:val="18"/>
              </w:rPr>
            </w:pPr>
            <w:r w:rsidRPr="005118AB">
              <w:rPr>
                <w:sz w:val="18"/>
              </w:rPr>
              <w:t>12</w:t>
            </w:r>
          </w:p>
        </w:tc>
        <w:tc>
          <w:tcPr>
            <w:tcW w:w="553" w:type="dxa"/>
            <w:tcBorders>
              <w:bottom w:val="nil"/>
            </w:tcBorders>
          </w:tcPr>
          <w:p w:rsidR="00150106" w:rsidRPr="005118AB" w:rsidRDefault="00150106" w:rsidP="00150106">
            <w:pPr>
              <w:pStyle w:val="TableParagraph"/>
              <w:spacing w:line="178" w:lineRule="exact"/>
              <w:ind w:right="244"/>
              <w:jc w:val="right"/>
              <w:rPr>
                <w:sz w:val="18"/>
              </w:rPr>
            </w:pPr>
            <w:r w:rsidRPr="005118AB">
              <w:rPr>
                <w:sz w:val="18"/>
              </w:rPr>
              <w:t>14</w:t>
            </w:r>
          </w:p>
        </w:tc>
        <w:tc>
          <w:tcPr>
            <w:tcW w:w="1019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961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</w:tr>
      <w:tr w:rsidR="00150106" w:rsidRPr="005118AB" w:rsidTr="00150106">
        <w:trPr>
          <w:trHeight w:val="448"/>
        </w:trPr>
        <w:tc>
          <w:tcPr>
            <w:tcW w:w="1805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1853" w:type="dxa"/>
            <w:tcBorders>
              <w:top w:val="nil"/>
              <w:bottom w:val="nil"/>
            </w:tcBorders>
          </w:tcPr>
          <w:p w:rsidR="00150106" w:rsidRPr="005118AB" w:rsidRDefault="00150106" w:rsidP="00150106">
            <w:pPr>
              <w:pStyle w:val="TableParagraph"/>
              <w:spacing w:line="216" w:lineRule="exact"/>
              <w:ind w:left="124"/>
              <w:rPr>
                <w:sz w:val="20"/>
                <w:lang w:val="ru-RU"/>
              </w:rPr>
            </w:pPr>
            <w:r w:rsidRPr="005118AB">
              <w:rPr>
                <w:sz w:val="20"/>
                <w:lang w:val="ru-RU"/>
              </w:rPr>
              <w:t>детей-сирот</w:t>
            </w:r>
            <w:r w:rsidRPr="005118AB">
              <w:rPr>
                <w:spacing w:val="5"/>
                <w:sz w:val="20"/>
                <w:lang w:val="ru-RU"/>
              </w:rPr>
              <w:t xml:space="preserve"> </w:t>
            </w:r>
            <w:r w:rsidRPr="005118AB">
              <w:rPr>
                <w:sz w:val="20"/>
                <w:lang w:val="ru-RU"/>
              </w:rPr>
              <w:t>и</w:t>
            </w:r>
          </w:p>
          <w:p w:rsidR="00150106" w:rsidRPr="005118AB" w:rsidRDefault="00150106" w:rsidP="00150106">
            <w:pPr>
              <w:pStyle w:val="TableParagraph"/>
              <w:spacing w:before="5" w:line="207" w:lineRule="exact"/>
              <w:ind w:left="124"/>
              <w:rPr>
                <w:sz w:val="20"/>
                <w:lang w:val="ru-RU"/>
              </w:rPr>
            </w:pPr>
            <w:r w:rsidRPr="005118AB">
              <w:rPr>
                <w:w w:val="105"/>
                <w:sz w:val="20"/>
                <w:lang w:val="ru-RU"/>
              </w:rPr>
              <w:t>детей,</w:t>
            </w:r>
            <w:r w:rsidRPr="005118AB">
              <w:rPr>
                <w:spacing w:val="-10"/>
                <w:w w:val="105"/>
                <w:sz w:val="20"/>
                <w:lang w:val="ru-RU"/>
              </w:rPr>
              <w:t xml:space="preserve"> </w:t>
            </w:r>
            <w:r w:rsidRPr="005118AB">
              <w:rPr>
                <w:w w:val="105"/>
                <w:sz w:val="20"/>
                <w:lang w:val="ru-RU"/>
              </w:rPr>
              <w:t>оставтихся</w:t>
            </w:r>
          </w:p>
        </w:tc>
        <w:tc>
          <w:tcPr>
            <w:tcW w:w="2161" w:type="dxa"/>
            <w:gridSpan w:val="2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628" w:type="dxa"/>
            <w:tcBorders>
              <w:top w:val="nil"/>
              <w:bottom w:val="nil"/>
            </w:tcBorders>
          </w:tcPr>
          <w:p w:rsidR="00150106" w:rsidRPr="005118AB" w:rsidRDefault="00150106" w:rsidP="00150106">
            <w:pPr>
              <w:pStyle w:val="TableParagraph"/>
              <w:spacing w:line="211" w:lineRule="exact"/>
              <w:ind w:left="126"/>
              <w:rPr>
                <w:sz w:val="20"/>
              </w:rPr>
            </w:pPr>
            <w:r w:rsidRPr="005118AB">
              <w:rPr>
                <w:sz w:val="20"/>
              </w:rPr>
              <w:t>рисунков</w:t>
            </w:r>
            <w:r w:rsidRPr="005118AB">
              <w:rPr>
                <w:spacing w:val="43"/>
                <w:sz w:val="20"/>
              </w:rPr>
              <w:t xml:space="preserve"> </w:t>
            </w:r>
            <w:r w:rsidRPr="005118AB">
              <w:rPr>
                <w:sz w:val="20"/>
              </w:rPr>
              <w:t>«Мое</w:t>
            </w:r>
          </w:p>
          <w:p w:rsidR="00150106" w:rsidRPr="005118AB" w:rsidRDefault="00150106" w:rsidP="00150106">
            <w:pPr>
              <w:pStyle w:val="TableParagraph"/>
              <w:spacing w:line="217" w:lineRule="exact"/>
              <w:ind w:left="122"/>
              <w:rPr>
                <w:sz w:val="20"/>
              </w:rPr>
            </w:pPr>
            <w:r w:rsidRPr="005118AB">
              <w:rPr>
                <w:sz w:val="20"/>
              </w:rPr>
              <w:t>будущее»</w:t>
            </w:r>
          </w:p>
        </w:tc>
        <w:tc>
          <w:tcPr>
            <w:tcW w:w="1470" w:type="dxa"/>
            <w:tcBorders>
              <w:top w:val="nil"/>
              <w:bottom w:val="nil"/>
            </w:tcBorders>
          </w:tcPr>
          <w:p w:rsidR="00150106" w:rsidRPr="005118AB" w:rsidRDefault="00150106" w:rsidP="00150106">
            <w:pPr>
              <w:pStyle w:val="TableParagraph"/>
              <w:spacing w:line="216" w:lineRule="exact"/>
              <w:ind w:left="118"/>
              <w:rPr>
                <w:sz w:val="20"/>
              </w:rPr>
            </w:pPr>
            <w:r w:rsidRPr="005118AB">
              <w:rPr>
                <w:sz w:val="20"/>
              </w:rPr>
              <w:t>«Мечта»;</w:t>
            </w:r>
          </w:p>
        </w:tc>
        <w:tc>
          <w:tcPr>
            <w:tcW w:w="1163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1585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519" w:type="dxa"/>
            <w:tcBorders>
              <w:top w:val="nil"/>
              <w:bottom w:val="nil"/>
            </w:tcBorders>
          </w:tcPr>
          <w:p w:rsidR="00150106" w:rsidRPr="005118AB" w:rsidRDefault="00150106" w:rsidP="00150106">
            <w:pPr>
              <w:pStyle w:val="TableParagraph"/>
              <w:rPr>
                <w:sz w:val="20"/>
              </w:rPr>
            </w:pPr>
          </w:p>
        </w:tc>
        <w:tc>
          <w:tcPr>
            <w:tcW w:w="404" w:type="dxa"/>
            <w:tcBorders>
              <w:top w:val="nil"/>
              <w:bottom w:val="nil"/>
            </w:tcBorders>
          </w:tcPr>
          <w:p w:rsidR="00150106" w:rsidRPr="005118AB" w:rsidRDefault="00150106" w:rsidP="00150106">
            <w:pPr>
              <w:pStyle w:val="TableParagraph"/>
              <w:rPr>
                <w:sz w:val="20"/>
              </w:rPr>
            </w:pPr>
          </w:p>
        </w:tc>
        <w:tc>
          <w:tcPr>
            <w:tcW w:w="553" w:type="dxa"/>
            <w:tcBorders>
              <w:top w:val="nil"/>
              <w:bottom w:val="nil"/>
            </w:tcBorders>
          </w:tcPr>
          <w:p w:rsidR="00150106" w:rsidRPr="005118AB" w:rsidRDefault="00150106" w:rsidP="00150106">
            <w:pPr>
              <w:pStyle w:val="TableParagraph"/>
              <w:rPr>
                <w:sz w:val="20"/>
              </w:rPr>
            </w:pPr>
          </w:p>
        </w:tc>
        <w:tc>
          <w:tcPr>
            <w:tcW w:w="1019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961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</w:tr>
      <w:tr w:rsidR="00150106" w:rsidRPr="005118AB" w:rsidTr="00150106">
        <w:trPr>
          <w:trHeight w:val="215"/>
        </w:trPr>
        <w:tc>
          <w:tcPr>
            <w:tcW w:w="1805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1853" w:type="dxa"/>
            <w:tcBorders>
              <w:top w:val="nil"/>
              <w:bottom w:val="nil"/>
            </w:tcBorders>
          </w:tcPr>
          <w:p w:rsidR="00150106" w:rsidRPr="005118AB" w:rsidRDefault="00150106" w:rsidP="00150106">
            <w:pPr>
              <w:pStyle w:val="TableParagraph"/>
              <w:spacing w:line="195" w:lineRule="exact"/>
              <w:ind w:left="123"/>
              <w:rPr>
                <w:sz w:val="20"/>
              </w:rPr>
            </w:pPr>
            <w:r w:rsidRPr="005118AB">
              <w:rPr>
                <w:sz w:val="20"/>
              </w:rPr>
              <w:t>без</w:t>
            </w:r>
            <w:r w:rsidRPr="005118AB">
              <w:rPr>
                <w:spacing w:val="-13"/>
                <w:sz w:val="20"/>
              </w:rPr>
              <w:t xml:space="preserve"> </w:t>
            </w:r>
            <w:r w:rsidRPr="005118AB">
              <w:rPr>
                <w:sz w:val="20"/>
              </w:rPr>
              <w:t>попечения</w:t>
            </w:r>
          </w:p>
        </w:tc>
        <w:tc>
          <w:tcPr>
            <w:tcW w:w="2161" w:type="dxa"/>
            <w:gridSpan w:val="2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1628" w:type="dxa"/>
            <w:tcBorders>
              <w:top w:val="nil"/>
              <w:bottom w:val="nil"/>
            </w:tcBorders>
          </w:tcPr>
          <w:p w:rsidR="00150106" w:rsidRPr="005118AB" w:rsidRDefault="00150106" w:rsidP="00150106">
            <w:pPr>
              <w:pStyle w:val="TableParagraph"/>
              <w:rPr>
                <w:sz w:val="14"/>
              </w:rPr>
            </w:pPr>
          </w:p>
        </w:tc>
        <w:tc>
          <w:tcPr>
            <w:tcW w:w="1470" w:type="dxa"/>
            <w:tcBorders>
              <w:top w:val="nil"/>
              <w:bottom w:val="nil"/>
            </w:tcBorders>
          </w:tcPr>
          <w:p w:rsidR="00150106" w:rsidRPr="005118AB" w:rsidRDefault="00150106" w:rsidP="00150106">
            <w:pPr>
              <w:pStyle w:val="TableParagraph"/>
              <w:rPr>
                <w:sz w:val="14"/>
              </w:rPr>
            </w:pPr>
          </w:p>
        </w:tc>
        <w:tc>
          <w:tcPr>
            <w:tcW w:w="1163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1585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519" w:type="dxa"/>
            <w:tcBorders>
              <w:top w:val="nil"/>
              <w:bottom w:val="nil"/>
            </w:tcBorders>
          </w:tcPr>
          <w:p w:rsidR="00150106" w:rsidRPr="005118AB" w:rsidRDefault="00150106" w:rsidP="00150106">
            <w:pPr>
              <w:pStyle w:val="TableParagraph"/>
              <w:rPr>
                <w:sz w:val="14"/>
              </w:rPr>
            </w:pPr>
          </w:p>
        </w:tc>
        <w:tc>
          <w:tcPr>
            <w:tcW w:w="404" w:type="dxa"/>
            <w:tcBorders>
              <w:top w:val="nil"/>
              <w:bottom w:val="nil"/>
            </w:tcBorders>
          </w:tcPr>
          <w:p w:rsidR="00150106" w:rsidRPr="005118AB" w:rsidRDefault="00150106" w:rsidP="00150106">
            <w:pPr>
              <w:pStyle w:val="TableParagraph"/>
              <w:rPr>
                <w:sz w:val="14"/>
              </w:rPr>
            </w:pPr>
          </w:p>
        </w:tc>
        <w:tc>
          <w:tcPr>
            <w:tcW w:w="553" w:type="dxa"/>
            <w:tcBorders>
              <w:top w:val="nil"/>
              <w:bottom w:val="nil"/>
            </w:tcBorders>
          </w:tcPr>
          <w:p w:rsidR="00150106" w:rsidRPr="005118AB" w:rsidRDefault="00150106" w:rsidP="00150106">
            <w:pPr>
              <w:pStyle w:val="TableParagraph"/>
              <w:rPr>
                <w:sz w:val="14"/>
              </w:rPr>
            </w:pPr>
          </w:p>
        </w:tc>
        <w:tc>
          <w:tcPr>
            <w:tcW w:w="1019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961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</w:tr>
      <w:tr w:rsidR="00150106" w:rsidRPr="005118AB" w:rsidTr="00150106">
        <w:trPr>
          <w:trHeight w:val="54"/>
        </w:trPr>
        <w:tc>
          <w:tcPr>
            <w:tcW w:w="1805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1853" w:type="dxa"/>
            <w:vMerge w:val="restart"/>
            <w:tcBorders>
              <w:top w:val="nil"/>
              <w:bottom w:val="nil"/>
            </w:tcBorders>
          </w:tcPr>
          <w:p w:rsidR="00150106" w:rsidRPr="005118AB" w:rsidRDefault="00150106" w:rsidP="00150106">
            <w:pPr>
              <w:pStyle w:val="TableParagraph"/>
              <w:spacing w:line="218" w:lineRule="exact"/>
              <w:ind w:left="127"/>
              <w:rPr>
                <w:sz w:val="20"/>
              </w:rPr>
            </w:pPr>
            <w:r w:rsidRPr="005118AB">
              <w:rPr>
                <w:sz w:val="20"/>
              </w:rPr>
              <w:t>родителей.</w:t>
            </w:r>
          </w:p>
        </w:tc>
        <w:tc>
          <w:tcPr>
            <w:tcW w:w="2161" w:type="dxa"/>
            <w:gridSpan w:val="2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1628" w:type="dxa"/>
            <w:tcBorders>
              <w:top w:val="nil"/>
            </w:tcBorders>
          </w:tcPr>
          <w:p w:rsidR="00150106" w:rsidRPr="005118AB" w:rsidRDefault="00150106" w:rsidP="00150106">
            <w:pPr>
              <w:pStyle w:val="TableParagraph"/>
              <w:rPr>
                <w:sz w:val="2"/>
              </w:rPr>
            </w:pPr>
          </w:p>
        </w:tc>
        <w:tc>
          <w:tcPr>
            <w:tcW w:w="1470" w:type="dxa"/>
            <w:tcBorders>
              <w:top w:val="nil"/>
            </w:tcBorders>
          </w:tcPr>
          <w:p w:rsidR="00150106" w:rsidRPr="005118AB" w:rsidRDefault="00150106" w:rsidP="00150106">
            <w:pPr>
              <w:pStyle w:val="TableParagraph"/>
              <w:rPr>
                <w:sz w:val="2"/>
              </w:rPr>
            </w:pPr>
          </w:p>
        </w:tc>
        <w:tc>
          <w:tcPr>
            <w:tcW w:w="1163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1585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519" w:type="dxa"/>
            <w:tcBorders>
              <w:top w:val="nil"/>
            </w:tcBorders>
          </w:tcPr>
          <w:p w:rsidR="00150106" w:rsidRPr="005118AB" w:rsidRDefault="00150106" w:rsidP="00150106">
            <w:pPr>
              <w:pStyle w:val="TableParagraph"/>
              <w:rPr>
                <w:sz w:val="2"/>
              </w:rPr>
            </w:pPr>
          </w:p>
        </w:tc>
        <w:tc>
          <w:tcPr>
            <w:tcW w:w="404" w:type="dxa"/>
            <w:tcBorders>
              <w:top w:val="nil"/>
            </w:tcBorders>
          </w:tcPr>
          <w:p w:rsidR="00150106" w:rsidRPr="005118AB" w:rsidRDefault="00150106" w:rsidP="00150106">
            <w:pPr>
              <w:pStyle w:val="TableParagraph"/>
              <w:rPr>
                <w:sz w:val="2"/>
              </w:rPr>
            </w:pPr>
          </w:p>
        </w:tc>
        <w:tc>
          <w:tcPr>
            <w:tcW w:w="553" w:type="dxa"/>
            <w:tcBorders>
              <w:top w:val="nil"/>
            </w:tcBorders>
          </w:tcPr>
          <w:p w:rsidR="00150106" w:rsidRPr="005118AB" w:rsidRDefault="00150106" w:rsidP="00150106">
            <w:pPr>
              <w:pStyle w:val="TableParagraph"/>
              <w:rPr>
                <w:sz w:val="2"/>
              </w:rPr>
            </w:pPr>
          </w:p>
        </w:tc>
        <w:tc>
          <w:tcPr>
            <w:tcW w:w="1019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961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</w:tr>
      <w:tr w:rsidR="00150106" w:rsidRPr="005118AB" w:rsidTr="00150106">
        <w:trPr>
          <w:trHeight w:val="203"/>
        </w:trPr>
        <w:tc>
          <w:tcPr>
            <w:tcW w:w="1805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1853" w:type="dxa"/>
            <w:vMerge/>
            <w:tcBorders>
              <w:top w:val="nil"/>
              <w:bottom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2161" w:type="dxa"/>
            <w:gridSpan w:val="2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1628" w:type="dxa"/>
            <w:tcBorders>
              <w:bottom w:val="nil"/>
            </w:tcBorders>
          </w:tcPr>
          <w:p w:rsidR="00150106" w:rsidRPr="005118AB" w:rsidRDefault="004213F1" w:rsidP="00150106">
            <w:pPr>
              <w:pStyle w:val="TableParagraph"/>
              <w:spacing w:line="183" w:lineRule="exact"/>
              <w:ind w:left="121"/>
              <w:rPr>
                <w:sz w:val="20"/>
                <w:lang w:val="ru-RU"/>
              </w:rPr>
            </w:pPr>
            <w:r w:rsidRPr="005118AB">
              <w:rPr>
                <w:sz w:val="20"/>
                <w:lang w:val="ru-RU"/>
              </w:rPr>
              <w:t>Фестиваль «Мой мир без границ»</w:t>
            </w:r>
          </w:p>
        </w:tc>
        <w:tc>
          <w:tcPr>
            <w:tcW w:w="1470" w:type="dxa"/>
            <w:tcBorders>
              <w:bottom w:val="nil"/>
            </w:tcBorders>
          </w:tcPr>
          <w:p w:rsidR="00150106" w:rsidRPr="005118AB" w:rsidRDefault="00150106" w:rsidP="00150106">
            <w:pPr>
              <w:pStyle w:val="TableParagraph"/>
              <w:spacing w:line="183" w:lineRule="exact"/>
              <w:ind w:left="116"/>
              <w:rPr>
                <w:sz w:val="20"/>
              </w:rPr>
            </w:pPr>
            <w:r w:rsidRPr="005118AB">
              <w:rPr>
                <w:sz w:val="20"/>
              </w:rPr>
              <w:t>-</w:t>
            </w:r>
            <w:r w:rsidRPr="005118AB">
              <w:rPr>
                <w:spacing w:val="15"/>
                <w:sz w:val="20"/>
              </w:rPr>
              <w:t xml:space="preserve"> </w:t>
            </w:r>
            <w:r w:rsidRPr="005118AB">
              <w:rPr>
                <w:sz w:val="20"/>
              </w:rPr>
              <w:t>МБУ</w:t>
            </w:r>
            <w:r w:rsidRPr="005118AB">
              <w:rPr>
                <w:spacing w:val="68"/>
                <w:sz w:val="20"/>
              </w:rPr>
              <w:t xml:space="preserve"> </w:t>
            </w:r>
            <w:r w:rsidRPr="005118AB">
              <w:rPr>
                <w:sz w:val="20"/>
              </w:rPr>
              <w:t>MITK</w:t>
            </w:r>
          </w:p>
        </w:tc>
        <w:tc>
          <w:tcPr>
            <w:tcW w:w="1163" w:type="dxa"/>
            <w:vMerge w:val="restart"/>
          </w:tcPr>
          <w:p w:rsidR="00150106" w:rsidRPr="005118AB" w:rsidRDefault="00150106" w:rsidP="00150106">
            <w:pPr>
              <w:pStyle w:val="TableParagraph"/>
              <w:rPr>
                <w:sz w:val="20"/>
              </w:rPr>
            </w:pPr>
          </w:p>
        </w:tc>
        <w:tc>
          <w:tcPr>
            <w:tcW w:w="1585" w:type="dxa"/>
            <w:vMerge w:val="restart"/>
          </w:tcPr>
          <w:p w:rsidR="00150106" w:rsidRPr="005118AB" w:rsidRDefault="00150106" w:rsidP="00150106">
            <w:pPr>
              <w:pStyle w:val="TableParagraph"/>
              <w:rPr>
                <w:sz w:val="20"/>
              </w:rPr>
            </w:pPr>
          </w:p>
        </w:tc>
        <w:tc>
          <w:tcPr>
            <w:tcW w:w="519" w:type="dxa"/>
            <w:tcBorders>
              <w:bottom w:val="nil"/>
            </w:tcBorders>
          </w:tcPr>
          <w:p w:rsidR="00150106" w:rsidRPr="005118AB" w:rsidRDefault="00150106" w:rsidP="00150106">
            <w:pPr>
              <w:pStyle w:val="TableParagraph"/>
              <w:spacing w:line="178" w:lineRule="exact"/>
              <w:ind w:left="145" w:right="120"/>
              <w:jc w:val="center"/>
              <w:rPr>
                <w:sz w:val="18"/>
              </w:rPr>
            </w:pPr>
            <w:r w:rsidRPr="005118AB">
              <w:rPr>
                <w:w w:val="110"/>
                <w:sz w:val="18"/>
              </w:rPr>
              <w:t>10</w:t>
            </w:r>
          </w:p>
        </w:tc>
        <w:tc>
          <w:tcPr>
            <w:tcW w:w="404" w:type="dxa"/>
            <w:tcBorders>
              <w:bottom w:val="nil"/>
            </w:tcBorders>
          </w:tcPr>
          <w:p w:rsidR="00150106" w:rsidRPr="005118AB" w:rsidRDefault="00150106" w:rsidP="00150106">
            <w:pPr>
              <w:pStyle w:val="TableParagraph"/>
              <w:spacing w:line="178" w:lineRule="exact"/>
              <w:ind w:left="118"/>
              <w:rPr>
                <w:sz w:val="18"/>
              </w:rPr>
            </w:pPr>
            <w:r w:rsidRPr="005118AB">
              <w:rPr>
                <w:sz w:val="18"/>
              </w:rPr>
              <w:t>12</w:t>
            </w:r>
          </w:p>
        </w:tc>
        <w:tc>
          <w:tcPr>
            <w:tcW w:w="553" w:type="dxa"/>
            <w:tcBorders>
              <w:bottom w:val="nil"/>
            </w:tcBorders>
          </w:tcPr>
          <w:p w:rsidR="00150106" w:rsidRPr="005118AB" w:rsidRDefault="00150106" w:rsidP="00150106">
            <w:pPr>
              <w:pStyle w:val="TableParagraph"/>
              <w:spacing w:line="178" w:lineRule="exact"/>
              <w:ind w:right="244"/>
              <w:jc w:val="right"/>
              <w:rPr>
                <w:sz w:val="18"/>
              </w:rPr>
            </w:pPr>
            <w:r w:rsidRPr="005118AB">
              <w:rPr>
                <w:sz w:val="18"/>
              </w:rPr>
              <w:t>14</w:t>
            </w:r>
          </w:p>
        </w:tc>
        <w:tc>
          <w:tcPr>
            <w:tcW w:w="1019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961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</w:tr>
      <w:tr w:rsidR="00150106" w:rsidRPr="005118AB" w:rsidTr="00150106">
        <w:trPr>
          <w:trHeight w:val="215"/>
        </w:trPr>
        <w:tc>
          <w:tcPr>
            <w:tcW w:w="1805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1853" w:type="dxa"/>
            <w:tcBorders>
              <w:top w:val="nil"/>
              <w:bottom w:val="nil"/>
            </w:tcBorders>
          </w:tcPr>
          <w:p w:rsidR="00150106" w:rsidRPr="005118AB" w:rsidRDefault="00150106" w:rsidP="00150106">
            <w:pPr>
              <w:pStyle w:val="TableParagraph"/>
              <w:rPr>
                <w:sz w:val="14"/>
              </w:rPr>
            </w:pPr>
          </w:p>
        </w:tc>
        <w:tc>
          <w:tcPr>
            <w:tcW w:w="2161" w:type="dxa"/>
            <w:gridSpan w:val="2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1628" w:type="dxa"/>
            <w:tcBorders>
              <w:top w:val="nil"/>
              <w:bottom w:val="nil"/>
            </w:tcBorders>
          </w:tcPr>
          <w:p w:rsidR="00150106" w:rsidRPr="005118AB" w:rsidRDefault="00150106" w:rsidP="004213F1">
            <w:pPr>
              <w:pStyle w:val="TableParagraph"/>
              <w:spacing w:line="195" w:lineRule="exact"/>
              <w:rPr>
                <w:sz w:val="20"/>
                <w:lang w:val="ru-RU"/>
              </w:rPr>
            </w:pPr>
          </w:p>
        </w:tc>
        <w:tc>
          <w:tcPr>
            <w:tcW w:w="1470" w:type="dxa"/>
            <w:vMerge w:val="restart"/>
            <w:tcBorders>
              <w:top w:val="nil"/>
              <w:bottom w:val="nil"/>
            </w:tcBorders>
          </w:tcPr>
          <w:p w:rsidR="00150106" w:rsidRPr="005118AB" w:rsidRDefault="00150106" w:rsidP="00150106">
            <w:pPr>
              <w:pStyle w:val="TableParagraph"/>
              <w:spacing w:line="223" w:lineRule="exact"/>
              <w:ind w:left="118"/>
              <w:rPr>
                <w:sz w:val="20"/>
              </w:rPr>
            </w:pPr>
            <w:r w:rsidRPr="005118AB">
              <w:rPr>
                <w:sz w:val="20"/>
              </w:rPr>
              <w:t>«Мечта»;</w:t>
            </w:r>
          </w:p>
        </w:tc>
        <w:tc>
          <w:tcPr>
            <w:tcW w:w="1163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1585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519" w:type="dxa"/>
            <w:vMerge w:val="restart"/>
            <w:tcBorders>
              <w:top w:val="nil"/>
              <w:bottom w:val="nil"/>
            </w:tcBorders>
          </w:tcPr>
          <w:p w:rsidR="00150106" w:rsidRPr="005118AB" w:rsidRDefault="00150106" w:rsidP="00150106">
            <w:pPr>
              <w:pStyle w:val="TableParagraph"/>
              <w:rPr>
                <w:sz w:val="20"/>
              </w:rPr>
            </w:pPr>
          </w:p>
        </w:tc>
        <w:tc>
          <w:tcPr>
            <w:tcW w:w="404" w:type="dxa"/>
            <w:vMerge w:val="restart"/>
            <w:tcBorders>
              <w:top w:val="nil"/>
              <w:bottom w:val="nil"/>
            </w:tcBorders>
          </w:tcPr>
          <w:p w:rsidR="00150106" w:rsidRPr="005118AB" w:rsidRDefault="00150106" w:rsidP="00150106">
            <w:pPr>
              <w:pStyle w:val="TableParagraph"/>
              <w:rPr>
                <w:sz w:val="20"/>
              </w:rPr>
            </w:pPr>
          </w:p>
        </w:tc>
        <w:tc>
          <w:tcPr>
            <w:tcW w:w="553" w:type="dxa"/>
            <w:vMerge w:val="restart"/>
            <w:tcBorders>
              <w:top w:val="nil"/>
              <w:bottom w:val="nil"/>
            </w:tcBorders>
          </w:tcPr>
          <w:p w:rsidR="00150106" w:rsidRPr="005118AB" w:rsidRDefault="00150106" w:rsidP="00150106">
            <w:pPr>
              <w:pStyle w:val="TableParagraph"/>
              <w:rPr>
                <w:sz w:val="20"/>
              </w:rPr>
            </w:pPr>
          </w:p>
        </w:tc>
        <w:tc>
          <w:tcPr>
            <w:tcW w:w="1019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961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</w:tr>
      <w:tr w:rsidR="00150106" w:rsidRPr="005118AB" w:rsidTr="00150106">
        <w:trPr>
          <w:trHeight w:val="205"/>
        </w:trPr>
        <w:tc>
          <w:tcPr>
            <w:tcW w:w="1805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1853" w:type="dxa"/>
            <w:tcBorders>
              <w:top w:val="nil"/>
              <w:bottom w:val="nil"/>
            </w:tcBorders>
          </w:tcPr>
          <w:p w:rsidR="00150106" w:rsidRPr="005118AB" w:rsidRDefault="00150106" w:rsidP="00150106">
            <w:pPr>
              <w:pStyle w:val="TableParagraph"/>
              <w:rPr>
                <w:sz w:val="14"/>
              </w:rPr>
            </w:pPr>
          </w:p>
        </w:tc>
        <w:tc>
          <w:tcPr>
            <w:tcW w:w="2161" w:type="dxa"/>
            <w:gridSpan w:val="2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1628" w:type="dxa"/>
            <w:tcBorders>
              <w:top w:val="nil"/>
              <w:bottom w:val="nil"/>
            </w:tcBorders>
          </w:tcPr>
          <w:p w:rsidR="00150106" w:rsidRPr="005118AB" w:rsidRDefault="00150106" w:rsidP="004213F1">
            <w:pPr>
              <w:pStyle w:val="TableParagraph"/>
              <w:spacing w:line="186" w:lineRule="exact"/>
              <w:rPr>
                <w:sz w:val="20"/>
                <w:lang w:val="ru-RU"/>
              </w:rPr>
            </w:pPr>
          </w:p>
        </w:tc>
        <w:tc>
          <w:tcPr>
            <w:tcW w:w="1470" w:type="dxa"/>
            <w:vMerge/>
            <w:tcBorders>
              <w:top w:val="nil"/>
              <w:bottom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1163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1585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519" w:type="dxa"/>
            <w:vMerge/>
            <w:tcBorders>
              <w:top w:val="nil"/>
              <w:bottom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404" w:type="dxa"/>
            <w:vMerge/>
            <w:tcBorders>
              <w:top w:val="nil"/>
              <w:bottom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553" w:type="dxa"/>
            <w:vMerge/>
            <w:tcBorders>
              <w:top w:val="nil"/>
              <w:bottom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1019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961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</w:tr>
      <w:tr w:rsidR="00150106" w:rsidRPr="005118AB" w:rsidTr="00150106">
        <w:trPr>
          <w:trHeight w:val="213"/>
        </w:trPr>
        <w:tc>
          <w:tcPr>
            <w:tcW w:w="1805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1853" w:type="dxa"/>
            <w:tcBorders>
              <w:top w:val="nil"/>
              <w:bottom w:val="nil"/>
            </w:tcBorders>
          </w:tcPr>
          <w:p w:rsidR="00150106" w:rsidRPr="005118AB" w:rsidRDefault="00150106" w:rsidP="00150106">
            <w:pPr>
              <w:pStyle w:val="TableParagraph"/>
              <w:spacing w:line="193" w:lineRule="exact"/>
              <w:ind w:left="171"/>
              <w:rPr>
                <w:sz w:val="20"/>
                <w:lang w:val="ru-RU"/>
              </w:rPr>
            </w:pPr>
          </w:p>
        </w:tc>
        <w:tc>
          <w:tcPr>
            <w:tcW w:w="2161" w:type="dxa"/>
            <w:gridSpan w:val="2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1628" w:type="dxa"/>
            <w:tcBorders>
              <w:top w:val="nil"/>
              <w:bottom w:val="nil"/>
            </w:tcBorders>
          </w:tcPr>
          <w:p w:rsidR="00150106" w:rsidRPr="005118AB" w:rsidRDefault="00150106" w:rsidP="00150106">
            <w:pPr>
              <w:pStyle w:val="TableParagraph"/>
              <w:rPr>
                <w:sz w:val="14"/>
              </w:rPr>
            </w:pPr>
          </w:p>
        </w:tc>
        <w:tc>
          <w:tcPr>
            <w:tcW w:w="1470" w:type="dxa"/>
            <w:tcBorders>
              <w:top w:val="nil"/>
              <w:bottom w:val="nil"/>
            </w:tcBorders>
          </w:tcPr>
          <w:p w:rsidR="00150106" w:rsidRPr="005118AB" w:rsidRDefault="00150106" w:rsidP="00150106">
            <w:pPr>
              <w:pStyle w:val="TableParagraph"/>
              <w:rPr>
                <w:sz w:val="14"/>
              </w:rPr>
            </w:pPr>
          </w:p>
        </w:tc>
        <w:tc>
          <w:tcPr>
            <w:tcW w:w="1163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1585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519" w:type="dxa"/>
            <w:vMerge/>
            <w:tcBorders>
              <w:top w:val="nil"/>
              <w:bottom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404" w:type="dxa"/>
            <w:vMerge/>
            <w:tcBorders>
              <w:top w:val="nil"/>
              <w:bottom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553" w:type="dxa"/>
            <w:vMerge/>
            <w:tcBorders>
              <w:top w:val="nil"/>
              <w:bottom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1019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961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</w:tr>
      <w:tr w:rsidR="00150106" w:rsidRPr="005118AB" w:rsidTr="00150106">
        <w:trPr>
          <w:trHeight w:val="258"/>
        </w:trPr>
        <w:tc>
          <w:tcPr>
            <w:tcW w:w="1805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1853" w:type="dxa"/>
            <w:tcBorders>
              <w:top w:val="nil"/>
            </w:tcBorders>
          </w:tcPr>
          <w:p w:rsidR="00150106" w:rsidRPr="005118AB" w:rsidRDefault="00150106" w:rsidP="00150106">
            <w:pPr>
              <w:pStyle w:val="TableParagraph"/>
              <w:spacing w:line="221" w:lineRule="exact"/>
              <w:ind w:left="127"/>
              <w:rPr>
                <w:sz w:val="20"/>
                <w:lang w:val="ru-RU"/>
              </w:rPr>
            </w:pPr>
          </w:p>
        </w:tc>
        <w:tc>
          <w:tcPr>
            <w:tcW w:w="2161" w:type="dxa"/>
            <w:gridSpan w:val="2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1628" w:type="dxa"/>
            <w:tcBorders>
              <w:top w:val="nil"/>
            </w:tcBorders>
          </w:tcPr>
          <w:p w:rsidR="00150106" w:rsidRPr="005118AB" w:rsidRDefault="00150106" w:rsidP="00150106">
            <w:pPr>
              <w:pStyle w:val="TableParagraph"/>
              <w:rPr>
                <w:sz w:val="18"/>
              </w:rPr>
            </w:pPr>
          </w:p>
        </w:tc>
        <w:tc>
          <w:tcPr>
            <w:tcW w:w="1470" w:type="dxa"/>
            <w:tcBorders>
              <w:top w:val="nil"/>
            </w:tcBorders>
          </w:tcPr>
          <w:p w:rsidR="00150106" w:rsidRPr="005118AB" w:rsidRDefault="00150106" w:rsidP="00150106">
            <w:pPr>
              <w:pStyle w:val="TableParagraph"/>
              <w:rPr>
                <w:sz w:val="18"/>
              </w:rPr>
            </w:pPr>
          </w:p>
        </w:tc>
        <w:tc>
          <w:tcPr>
            <w:tcW w:w="1163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1585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519" w:type="dxa"/>
            <w:tcBorders>
              <w:top w:val="nil"/>
            </w:tcBorders>
          </w:tcPr>
          <w:p w:rsidR="00150106" w:rsidRPr="005118AB" w:rsidRDefault="00150106" w:rsidP="00150106">
            <w:pPr>
              <w:pStyle w:val="TableParagraph"/>
              <w:rPr>
                <w:sz w:val="18"/>
              </w:rPr>
            </w:pPr>
          </w:p>
        </w:tc>
        <w:tc>
          <w:tcPr>
            <w:tcW w:w="404" w:type="dxa"/>
            <w:tcBorders>
              <w:top w:val="nil"/>
            </w:tcBorders>
          </w:tcPr>
          <w:p w:rsidR="00150106" w:rsidRPr="005118AB" w:rsidRDefault="00150106" w:rsidP="00150106">
            <w:pPr>
              <w:pStyle w:val="TableParagraph"/>
              <w:rPr>
                <w:sz w:val="18"/>
              </w:rPr>
            </w:pPr>
          </w:p>
        </w:tc>
        <w:tc>
          <w:tcPr>
            <w:tcW w:w="553" w:type="dxa"/>
            <w:tcBorders>
              <w:top w:val="nil"/>
            </w:tcBorders>
          </w:tcPr>
          <w:p w:rsidR="00150106" w:rsidRPr="005118AB" w:rsidRDefault="00150106" w:rsidP="00150106">
            <w:pPr>
              <w:pStyle w:val="TableParagraph"/>
              <w:rPr>
                <w:sz w:val="18"/>
              </w:rPr>
            </w:pPr>
          </w:p>
        </w:tc>
        <w:tc>
          <w:tcPr>
            <w:tcW w:w="1019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961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</w:tr>
    </w:tbl>
    <w:p w:rsidR="00150106" w:rsidRPr="005118AB" w:rsidRDefault="00150106" w:rsidP="00150106">
      <w:pPr>
        <w:rPr>
          <w:sz w:val="2"/>
          <w:szCs w:val="2"/>
        </w:rPr>
        <w:sectPr w:rsidR="00150106" w:rsidRPr="005118AB">
          <w:pgSz w:w="16840" w:h="11910" w:orient="landscape"/>
          <w:pgMar w:top="480" w:right="0" w:bottom="280" w:left="260" w:header="720" w:footer="72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5"/>
        <w:gridCol w:w="1858"/>
        <w:gridCol w:w="2156"/>
        <w:gridCol w:w="1623"/>
        <w:gridCol w:w="1469"/>
        <w:gridCol w:w="1455"/>
        <w:gridCol w:w="1580"/>
        <w:gridCol w:w="514"/>
        <w:gridCol w:w="413"/>
        <w:gridCol w:w="552"/>
        <w:gridCol w:w="1013"/>
        <w:gridCol w:w="960"/>
        <w:gridCol w:w="965"/>
      </w:tblGrid>
      <w:tr w:rsidR="00150106" w:rsidRPr="005118AB" w:rsidTr="00150106">
        <w:trPr>
          <w:trHeight w:val="988"/>
        </w:trPr>
        <w:tc>
          <w:tcPr>
            <w:tcW w:w="1805" w:type="dxa"/>
            <w:vMerge w:val="restart"/>
            <w:tcBorders>
              <w:top w:val="nil"/>
            </w:tcBorders>
          </w:tcPr>
          <w:p w:rsidR="00150106" w:rsidRPr="005118AB" w:rsidRDefault="00150106" w:rsidP="00150106">
            <w:pPr>
              <w:pStyle w:val="TableParagraph"/>
              <w:rPr>
                <w:sz w:val="20"/>
              </w:rPr>
            </w:pPr>
          </w:p>
        </w:tc>
        <w:tc>
          <w:tcPr>
            <w:tcW w:w="1858" w:type="dxa"/>
            <w:vMerge w:val="restart"/>
            <w:tcBorders>
              <w:bottom w:val="nil"/>
            </w:tcBorders>
          </w:tcPr>
          <w:p w:rsidR="00150106" w:rsidRPr="005118AB" w:rsidRDefault="00150106" w:rsidP="00231098">
            <w:pPr>
              <w:pStyle w:val="TableParagraph"/>
              <w:spacing w:before="19" w:line="228" w:lineRule="auto"/>
              <w:ind w:right="141"/>
              <w:rPr>
                <w:sz w:val="21"/>
                <w:lang w:val="ru-RU"/>
              </w:rPr>
            </w:pPr>
          </w:p>
        </w:tc>
        <w:tc>
          <w:tcPr>
            <w:tcW w:w="2156" w:type="dxa"/>
            <w:vMerge w:val="restart"/>
          </w:tcPr>
          <w:p w:rsidR="00150106" w:rsidRPr="005118AB" w:rsidRDefault="00150106" w:rsidP="00150106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623" w:type="dxa"/>
          </w:tcPr>
          <w:p w:rsidR="00150106" w:rsidRPr="005118AB" w:rsidRDefault="00150106" w:rsidP="00150106">
            <w:pPr>
              <w:pStyle w:val="TableParagraph"/>
              <w:spacing w:line="210" w:lineRule="exact"/>
              <w:ind w:left="121"/>
              <w:rPr>
                <w:sz w:val="21"/>
              </w:rPr>
            </w:pPr>
            <w:r w:rsidRPr="005118AB">
              <w:rPr>
                <w:sz w:val="21"/>
              </w:rPr>
              <w:t>Выставка</w:t>
            </w:r>
          </w:p>
          <w:p w:rsidR="00150106" w:rsidRPr="005118AB" w:rsidRDefault="00150106" w:rsidP="00150106">
            <w:pPr>
              <w:pStyle w:val="TableParagraph"/>
              <w:spacing w:before="8" w:line="225" w:lineRule="auto"/>
              <w:ind w:left="125" w:hanging="2"/>
              <w:rPr>
                <w:sz w:val="21"/>
              </w:rPr>
            </w:pPr>
            <w:r w:rsidRPr="005118AB">
              <w:rPr>
                <w:sz w:val="21"/>
              </w:rPr>
              <w:t>«Неделя</w:t>
            </w:r>
            <w:r w:rsidRPr="005118AB">
              <w:rPr>
                <w:spacing w:val="1"/>
                <w:sz w:val="21"/>
              </w:rPr>
              <w:t xml:space="preserve"> </w:t>
            </w:r>
            <w:r w:rsidRPr="005118AB">
              <w:rPr>
                <w:sz w:val="21"/>
              </w:rPr>
              <w:t>молодого</w:t>
            </w:r>
            <w:r w:rsidRPr="005118AB">
              <w:rPr>
                <w:spacing w:val="1"/>
                <w:sz w:val="21"/>
              </w:rPr>
              <w:t xml:space="preserve"> </w:t>
            </w:r>
            <w:r w:rsidRPr="005118AB">
              <w:rPr>
                <w:w w:val="90"/>
                <w:sz w:val="21"/>
              </w:rPr>
              <w:t>искусства»</w:t>
            </w:r>
          </w:p>
        </w:tc>
        <w:tc>
          <w:tcPr>
            <w:tcW w:w="1469" w:type="dxa"/>
          </w:tcPr>
          <w:p w:rsidR="00150106" w:rsidRPr="005118AB" w:rsidRDefault="00150106" w:rsidP="00150106">
            <w:pPr>
              <w:pStyle w:val="TableParagraph"/>
              <w:spacing w:before="8"/>
              <w:rPr>
                <w:sz w:val="3"/>
              </w:rPr>
            </w:pPr>
          </w:p>
          <w:p w:rsidR="00150106" w:rsidRPr="005118AB" w:rsidRDefault="00150106" w:rsidP="00150106">
            <w:pPr>
              <w:pStyle w:val="TableParagraph"/>
              <w:spacing w:line="139" w:lineRule="exact"/>
              <w:ind w:left="124"/>
              <w:rPr>
                <w:sz w:val="13"/>
              </w:rPr>
            </w:pPr>
            <w:r w:rsidRPr="005118AB">
              <w:rPr>
                <w:noProof/>
                <w:position w:val="-2"/>
                <w:sz w:val="13"/>
                <w:lang w:eastAsia="ru-RU"/>
              </w:rPr>
              <w:drawing>
                <wp:inline distT="0" distB="0" distL="0" distR="0" wp14:anchorId="630191C4" wp14:editId="4E41FBEC">
                  <wp:extent cx="795509" cy="88392"/>
                  <wp:effectExtent l="0" t="0" r="0" b="0"/>
                  <wp:docPr id="138" name="image4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" name="image41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5509" cy="883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50106" w:rsidRPr="005118AB" w:rsidRDefault="00150106" w:rsidP="00150106">
            <w:pPr>
              <w:pStyle w:val="TableParagraph"/>
              <w:spacing w:before="54"/>
              <w:ind w:left="123"/>
              <w:rPr>
                <w:sz w:val="21"/>
              </w:rPr>
            </w:pPr>
            <w:r w:rsidRPr="005118AB">
              <w:rPr>
                <w:sz w:val="21"/>
              </w:rPr>
              <w:t>«Мечта»;</w:t>
            </w:r>
          </w:p>
        </w:tc>
        <w:tc>
          <w:tcPr>
            <w:tcW w:w="1455" w:type="dxa"/>
          </w:tcPr>
          <w:p w:rsidR="00150106" w:rsidRPr="005118AB" w:rsidRDefault="00150106" w:rsidP="00150106">
            <w:pPr>
              <w:pStyle w:val="TableParagraph"/>
              <w:rPr>
                <w:sz w:val="20"/>
              </w:rPr>
            </w:pPr>
          </w:p>
        </w:tc>
        <w:tc>
          <w:tcPr>
            <w:tcW w:w="1580" w:type="dxa"/>
          </w:tcPr>
          <w:p w:rsidR="00150106" w:rsidRPr="005118AB" w:rsidRDefault="00150106" w:rsidP="00150106">
            <w:pPr>
              <w:pStyle w:val="TableParagraph"/>
              <w:rPr>
                <w:sz w:val="20"/>
              </w:rPr>
            </w:pPr>
          </w:p>
        </w:tc>
        <w:tc>
          <w:tcPr>
            <w:tcW w:w="514" w:type="dxa"/>
          </w:tcPr>
          <w:p w:rsidR="00150106" w:rsidRPr="005118AB" w:rsidRDefault="00150106" w:rsidP="00150106">
            <w:pPr>
              <w:pStyle w:val="TableParagraph"/>
              <w:spacing w:line="197" w:lineRule="exact"/>
              <w:ind w:left="139" w:right="105"/>
              <w:jc w:val="center"/>
              <w:rPr>
                <w:sz w:val="18"/>
              </w:rPr>
            </w:pPr>
            <w:r w:rsidRPr="005118AB">
              <w:rPr>
                <w:w w:val="110"/>
                <w:sz w:val="18"/>
              </w:rPr>
              <w:t>10</w:t>
            </w:r>
          </w:p>
        </w:tc>
        <w:tc>
          <w:tcPr>
            <w:tcW w:w="413" w:type="dxa"/>
          </w:tcPr>
          <w:p w:rsidR="00150106" w:rsidRPr="005118AB" w:rsidRDefault="00150106" w:rsidP="00150106">
            <w:pPr>
              <w:pStyle w:val="TableParagraph"/>
              <w:spacing w:line="197" w:lineRule="exact"/>
              <w:ind w:left="125"/>
              <w:rPr>
                <w:sz w:val="18"/>
              </w:rPr>
            </w:pPr>
            <w:r w:rsidRPr="005118AB">
              <w:rPr>
                <w:sz w:val="18"/>
              </w:rPr>
              <w:t>12</w:t>
            </w:r>
          </w:p>
        </w:tc>
        <w:tc>
          <w:tcPr>
            <w:tcW w:w="552" w:type="dxa"/>
          </w:tcPr>
          <w:p w:rsidR="00150106" w:rsidRPr="005118AB" w:rsidRDefault="00150106" w:rsidP="00150106">
            <w:pPr>
              <w:pStyle w:val="TableParagraph"/>
              <w:spacing w:line="197" w:lineRule="exact"/>
              <w:ind w:left="111"/>
              <w:rPr>
                <w:sz w:val="18"/>
              </w:rPr>
            </w:pPr>
            <w:r w:rsidRPr="005118AB">
              <w:rPr>
                <w:sz w:val="18"/>
              </w:rPr>
              <w:t>14</w:t>
            </w:r>
          </w:p>
        </w:tc>
        <w:tc>
          <w:tcPr>
            <w:tcW w:w="1013" w:type="dxa"/>
            <w:vMerge w:val="restart"/>
          </w:tcPr>
          <w:p w:rsidR="00150106" w:rsidRPr="005118AB" w:rsidRDefault="00150106" w:rsidP="00150106">
            <w:pPr>
              <w:pStyle w:val="TableParagraph"/>
              <w:rPr>
                <w:sz w:val="20"/>
              </w:rPr>
            </w:pPr>
          </w:p>
        </w:tc>
        <w:tc>
          <w:tcPr>
            <w:tcW w:w="960" w:type="dxa"/>
            <w:vMerge w:val="restart"/>
          </w:tcPr>
          <w:p w:rsidR="00150106" w:rsidRPr="005118AB" w:rsidRDefault="00150106" w:rsidP="00150106">
            <w:pPr>
              <w:pStyle w:val="TableParagraph"/>
              <w:rPr>
                <w:sz w:val="20"/>
              </w:rPr>
            </w:pPr>
          </w:p>
        </w:tc>
        <w:tc>
          <w:tcPr>
            <w:tcW w:w="965" w:type="dxa"/>
            <w:vMerge w:val="restart"/>
          </w:tcPr>
          <w:p w:rsidR="00150106" w:rsidRPr="005118AB" w:rsidRDefault="00150106" w:rsidP="00150106">
            <w:pPr>
              <w:pStyle w:val="TableParagraph"/>
              <w:rPr>
                <w:sz w:val="20"/>
              </w:rPr>
            </w:pPr>
          </w:p>
        </w:tc>
      </w:tr>
      <w:tr w:rsidR="00150106" w:rsidRPr="005118AB" w:rsidTr="00150106">
        <w:trPr>
          <w:trHeight w:val="1141"/>
        </w:trPr>
        <w:tc>
          <w:tcPr>
            <w:tcW w:w="1805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1858" w:type="dxa"/>
            <w:vMerge/>
            <w:tcBorders>
              <w:top w:val="nil"/>
              <w:bottom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2156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1623" w:type="dxa"/>
          </w:tcPr>
          <w:p w:rsidR="00150106" w:rsidRPr="005118AB" w:rsidRDefault="004213F1" w:rsidP="00150106">
            <w:pPr>
              <w:pStyle w:val="TableParagraph"/>
              <w:spacing w:line="233" w:lineRule="exact"/>
              <w:ind w:left="122"/>
              <w:rPr>
                <w:sz w:val="21"/>
                <w:lang w:val="ru-RU"/>
              </w:rPr>
            </w:pPr>
            <w:r w:rsidRPr="005118AB">
              <w:rPr>
                <w:sz w:val="21"/>
                <w:lang w:val="ru-RU"/>
              </w:rPr>
              <w:t xml:space="preserve">Мастер-классы </w:t>
            </w:r>
          </w:p>
        </w:tc>
        <w:tc>
          <w:tcPr>
            <w:tcW w:w="1469" w:type="dxa"/>
          </w:tcPr>
          <w:p w:rsidR="00150106" w:rsidRPr="005118AB" w:rsidRDefault="00150106" w:rsidP="00150106">
            <w:pPr>
              <w:pStyle w:val="TableParagraph"/>
              <w:tabs>
                <w:tab w:val="left" w:pos="918"/>
              </w:tabs>
              <w:spacing w:line="199" w:lineRule="exact"/>
              <w:ind w:left="121"/>
              <w:rPr>
                <w:sz w:val="21"/>
              </w:rPr>
            </w:pPr>
            <w:r w:rsidRPr="005118AB">
              <w:rPr>
                <w:sz w:val="21"/>
              </w:rPr>
              <w:t>МБУ</w:t>
            </w:r>
            <w:r w:rsidRPr="005118AB">
              <w:rPr>
                <w:sz w:val="21"/>
              </w:rPr>
              <w:tab/>
              <w:t>MПK</w:t>
            </w:r>
          </w:p>
          <w:p w:rsidR="00150106" w:rsidRPr="005118AB" w:rsidRDefault="00150106" w:rsidP="00150106">
            <w:pPr>
              <w:pStyle w:val="TableParagraph"/>
              <w:spacing w:before="13"/>
              <w:ind w:left="123"/>
              <w:rPr>
                <w:sz w:val="21"/>
              </w:rPr>
            </w:pPr>
            <w:r w:rsidRPr="005118AB">
              <w:rPr>
                <w:sz w:val="21"/>
              </w:rPr>
              <w:t>«Мечта»;</w:t>
            </w:r>
          </w:p>
        </w:tc>
        <w:tc>
          <w:tcPr>
            <w:tcW w:w="1455" w:type="dxa"/>
          </w:tcPr>
          <w:p w:rsidR="00150106" w:rsidRPr="005118AB" w:rsidRDefault="00150106" w:rsidP="00150106">
            <w:pPr>
              <w:pStyle w:val="TableParagraph"/>
              <w:rPr>
                <w:sz w:val="20"/>
              </w:rPr>
            </w:pPr>
          </w:p>
        </w:tc>
        <w:tc>
          <w:tcPr>
            <w:tcW w:w="1580" w:type="dxa"/>
          </w:tcPr>
          <w:p w:rsidR="00150106" w:rsidRPr="005118AB" w:rsidRDefault="00150106" w:rsidP="00150106">
            <w:pPr>
              <w:pStyle w:val="TableParagraph"/>
              <w:rPr>
                <w:sz w:val="20"/>
              </w:rPr>
            </w:pPr>
          </w:p>
        </w:tc>
        <w:tc>
          <w:tcPr>
            <w:tcW w:w="514" w:type="dxa"/>
          </w:tcPr>
          <w:p w:rsidR="00150106" w:rsidRPr="005118AB" w:rsidRDefault="00150106" w:rsidP="00150106">
            <w:pPr>
              <w:pStyle w:val="TableParagraph"/>
              <w:spacing w:line="178" w:lineRule="exact"/>
              <w:ind w:left="139" w:right="105"/>
              <w:jc w:val="center"/>
              <w:rPr>
                <w:sz w:val="18"/>
              </w:rPr>
            </w:pPr>
            <w:r w:rsidRPr="005118AB">
              <w:rPr>
                <w:w w:val="110"/>
                <w:sz w:val="18"/>
              </w:rPr>
              <w:t>10</w:t>
            </w:r>
          </w:p>
        </w:tc>
        <w:tc>
          <w:tcPr>
            <w:tcW w:w="413" w:type="dxa"/>
          </w:tcPr>
          <w:p w:rsidR="00150106" w:rsidRPr="005118AB" w:rsidRDefault="00150106" w:rsidP="00150106">
            <w:pPr>
              <w:pStyle w:val="TableParagraph"/>
              <w:spacing w:line="178" w:lineRule="exact"/>
              <w:ind w:left="125"/>
              <w:rPr>
                <w:sz w:val="18"/>
              </w:rPr>
            </w:pPr>
            <w:r w:rsidRPr="005118AB">
              <w:rPr>
                <w:sz w:val="18"/>
              </w:rPr>
              <w:t>12</w:t>
            </w:r>
          </w:p>
        </w:tc>
        <w:tc>
          <w:tcPr>
            <w:tcW w:w="552" w:type="dxa"/>
          </w:tcPr>
          <w:p w:rsidR="00150106" w:rsidRPr="005118AB" w:rsidRDefault="00150106" w:rsidP="00150106">
            <w:pPr>
              <w:pStyle w:val="TableParagraph"/>
              <w:spacing w:line="178" w:lineRule="exact"/>
              <w:ind w:left="111"/>
              <w:rPr>
                <w:sz w:val="18"/>
              </w:rPr>
            </w:pPr>
            <w:r w:rsidRPr="005118AB">
              <w:rPr>
                <w:sz w:val="18"/>
              </w:rPr>
              <w:t>14</w:t>
            </w:r>
          </w:p>
        </w:tc>
        <w:tc>
          <w:tcPr>
            <w:tcW w:w="1013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965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</w:tr>
      <w:tr w:rsidR="00150106" w:rsidRPr="005118AB" w:rsidTr="00150106">
        <w:trPr>
          <w:trHeight w:val="217"/>
        </w:trPr>
        <w:tc>
          <w:tcPr>
            <w:tcW w:w="1805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1858" w:type="dxa"/>
            <w:vMerge/>
            <w:tcBorders>
              <w:top w:val="nil"/>
              <w:bottom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2156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1623" w:type="dxa"/>
            <w:tcBorders>
              <w:bottom w:val="nil"/>
            </w:tcBorders>
          </w:tcPr>
          <w:p w:rsidR="00150106" w:rsidRPr="005118AB" w:rsidRDefault="00150106" w:rsidP="00150106">
            <w:pPr>
              <w:pStyle w:val="TableParagraph"/>
              <w:spacing w:line="198" w:lineRule="exact"/>
              <w:ind w:left="122"/>
              <w:rPr>
                <w:sz w:val="21"/>
              </w:rPr>
            </w:pPr>
            <w:r w:rsidRPr="005118AB">
              <w:rPr>
                <w:sz w:val="21"/>
              </w:rPr>
              <w:t>Фестивалъ-</w:t>
            </w:r>
          </w:p>
        </w:tc>
        <w:tc>
          <w:tcPr>
            <w:tcW w:w="1469" w:type="dxa"/>
            <w:tcBorders>
              <w:bottom w:val="nil"/>
            </w:tcBorders>
          </w:tcPr>
          <w:p w:rsidR="00150106" w:rsidRPr="005118AB" w:rsidRDefault="00150106" w:rsidP="00150106">
            <w:pPr>
              <w:pStyle w:val="TableParagraph"/>
              <w:tabs>
                <w:tab w:val="left" w:pos="918"/>
              </w:tabs>
              <w:spacing w:line="198" w:lineRule="exact"/>
              <w:ind w:left="121"/>
              <w:rPr>
                <w:sz w:val="21"/>
              </w:rPr>
            </w:pPr>
            <w:r w:rsidRPr="005118AB">
              <w:rPr>
                <w:sz w:val="21"/>
              </w:rPr>
              <w:t>МБУ</w:t>
            </w:r>
            <w:r w:rsidRPr="005118AB">
              <w:rPr>
                <w:sz w:val="21"/>
              </w:rPr>
              <w:tab/>
              <w:t>MПK</w:t>
            </w:r>
          </w:p>
        </w:tc>
        <w:tc>
          <w:tcPr>
            <w:tcW w:w="1455" w:type="dxa"/>
            <w:vMerge w:val="restart"/>
          </w:tcPr>
          <w:p w:rsidR="00150106" w:rsidRPr="005118AB" w:rsidRDefault="00150106" w:rsidP="00150106">
            <w:pPr>
              <w:pStyle w:val="TableParagraph"/>
              <w:rPr>
                <w:sz w:val="20"/>
              </w:rPr>
            </w:pPr>
          </w:p>
        </w:tc>
        <w:tc>
          <w:tcPr>
            <w:tcW w:w="1580" w:type="dxa"/>
            <w:vMerge w:val="restart"/>
          </w:tcPr>
          <w:p w:rsidR="00150106" w:rsidRPr="005118AB" w:rsidRDefault="00150106" w:rsidP="00150106">
            <w:pPr>
              <w:pStyle w:val="TableParagraph"/>
              <w:rPr>
                <w:sz w:val="20"/>
              </w:rPr>
            </w:pPr>
          </w:p>
        </w:tc>
        <w:tc>
          <w:tcPr>
            <w:tcW w:w="514" w:type="dxa"/>
            <w:tcBorders>
              <w:bottom w:val="nil"/>
            </w:tcBorders>
          </w:tcPr>
          <w:p w:rsidR="00150106" w:rsidRPr="005118AB" w:rsidRDefault="00150106" w:rsidP="00150106">
            <w:pPr>
              <w:pStyle w:val="TableParagraph"/>
              <w:spacing w:line="183" w:lineRule="exact"/>
              <w:ind w:left="139" w:right="105"/>
              <w:jc w:val="center"/>
              <w:rPr>
                <w:sz w:val="18"/>
              </w:rPr>
            </w:pPr>
            <w:r w:rsidRPr="005118AB">
              <w:rPr>
                <w:w w:val="110"/>
                <w:sz w:val="18"/>
              </w:rPr>
              <w:t>10</w:t>
            </w:r>
          </w:p>
        </w:tc>
        <w:tc>
          <w:tcPr>
            <w:tcW w:w="413" w:type="dxa"/>
            <w:tcBorders>
              <w:bottom w:val="nil"/>
            </w:tcBorders>
          </w:tcPr>
          <w:p w:rsidR="00150106" w:rsidRPr="005118AB" w:rsidRDefault="00150106" w:rsidP="00150106">
            <w:pPr>
              <w:pStyle w:val="TableParagraph"/>
              <w:spacing w:line="183" w:lineRule="exact"/>
              <w:ind w:left="125"/>
              <w:rPr>
                <w:sz w:val="18"/>
              </w:rPr>
            </w:pPr>
            <w:r w:rsidRPr="005118AB">
              <w:rPr>
                <w:sz w:val="18"/>
              </w:rPr>
              <w:t>12</w:t>
            </w:r>
          </w:p>
        </w:tc>
        <w:tc>
          <w:tcPr>
            <w:tcW w:w="552" w:type="dxa"/>
            <w:tcBorders>
              <w:bottom w:val="nil"/>
            </w:tcBorders>
          </w:tcPr>
          <w:p w:rsidR="00150106" w:rsidRPr="005118AB" w:rsidRDefault="00150106" w:rsidP="00150106">
            <w:pPr>
              <w:pStyle w:val="TableParagraph"/>
              <w:spacing w:line="183" w:lineRule="exact"/>
              <w:ind w:left="111"/>
              <w:rPr>
                <w:sz w:val="18"/>
              </w:rPr>
            </w:pPr>
            <w:r w:rsidRPr="005118AB">
              <w:rPr>
                <w:sz w:val="18"/>
              </w:rPr>
              <w:t>14</w:t>
            </w:r>
          </w:p>
        </w:tc>
        <w:tc>
          <w:tcPr>
            <w:tcW w:w="1013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965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</w:tr>
      <w:tr w:rsidR="00150106" w:rsidRPr="005118AB" w:rsidTr="00150106">
        <w:trPr>
          <w:trHeight w:val="2530"/>
        </w:trPr>
        <w:tc>
          <w:tcPr>
            <w:tcW w:w="1805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1858" w:type="dxa"/>
            <w:tcBorders>
              <w:top w:val="nil"/>
              <w:bottom w:val="nil"/>
            </w:tcBorders>
          </w:tcPr>
          <w:p w:rsidR="00150106" w:rsidRPr="005118AB" w:rsidRDefault="00150106" w:rsidP="00231098">
            <w:pPr>
              <w:pStyle w:val="TableParagraph"/>
              <w:spacing w:before="123" w:line="228" w:lineRule="auto"/>
              <w:ind w:right="180"/>
              <w:rPr>
                <w:sz w:val="21"/>
                <w:lang w:val="ru-RU"/>
              </w:rPr>
            </w:pPr>
          </w:p>
        </w:tc>
        <w:tc>
          <w:tcPr>
            <w:tcW w:w="2156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623" w:type="dxa"/>
            <w:tcBorders>
              <w:top w:val="nil"/>
              <w:bottom w:val="nil"/>
            </w:tcBorders>
          </w:tcPr>
          <w:p w:rsidR="00150106" w:rsidRPr="005118AB" w:rsidRDefault="00150106" w:rsidP="00150106">
            <w:pPr>
              <w:pStyle w:val="TableParagraph"/>
              <w:tabs>
                <w:tab w:val="left" w:pos="617"/>
              </w:tabs>
              <w:spacing w:before="2" w:line="197" w:lineRule="exact"/>
              <w:ind w:left="126"/>
              <w:rPr>
                <w:sz w:val="18"/>
                <w:lang w:val="ru-RU"/>
              </w:rPr>
            </w:pPr>
            <w:r w:rsidRPr="005118AB">
              <w:rPr>
                <w:w w:val="85"/>
                <w:sz w:val="18"/>
                <w:lang w:val="ru-RU"/>
              </w:rPr>
              <w:t>Я</w:t>
            </w:r>
          </w:p>
          <w:p w:rsidR="00150106" w:rsidRPr="005118AB" w:rsidRDefault="00150106" w:rsidP="00150106">
            <w:pPr>
              <w:pStyle w:val="TableParagraph"/>
              <w:spacing w:line="228" w:lineRule="auto"/>
              <w:ind w:left="121" w:right="410" w:firstLine="6"/>
              <w:rPr>
                <w:sz w:val="21"/>
                <w:lang w:val="ru-RU"/>
              </w:rPr>
            </w:pPr>
            <w:r w:rsidRPr="005118AB">
              <w:rPr>
                <w:spacing w:val="-2"/>
                <w:w w:val="95"/>
                <w:sz w:val="21"/>
                <w:lang w:val="ru-RU"/>
              </w:rPr>
              <w:t xml:space="preserve">люблю </w:t>
            </w:r>
            <w:r w:rsidRPr="005118AB">
              <w:rPr>
                <w:spacing w:val="-1"/>
                <w:w w:val="95"/>
                <w:sz w:val="21"/>
                <w:lang w:val="ru-RU"/>
              </w:rPr>
              <w:t>тебя,</w:t>
            </w:r>
            <w:r w:rsidRPr="005118AB">
              <w:rPr>
                <w:spacing w:val="-47"/>
                <w:w w:val="95"/>
                <w:sz w:val="21"/>
                <w:lang w:val="ru-RU"/>
              </w:rPr>
              <w:t xml:space="preserve"> </w:t>
            </w:r>
            <w:r w:rsidRPr="005118AB">
              <w:rPr>
                <w:sz w:val="21"/>
                <w:lang w:val="ru-RU"/>
              </w:rPr>
              <w:t>Россия»</w:t>
            </w:r>
          </w:p>
        </w:tc>
        <w:tc>
          <w:tcPr>
            <w:tcW w:w="1469" w:type="dxa"/>
            <w:tcBorders>
              <w:top w:val="nil"/>
              <w:bottom w:val="nil"/>
            </w:tcBorders>
          </w:tcPr>
          <w:p w:rsidR="00150106" w:rsidRPr="005118AB" w:rsidRDefault="00150106" w:rsidP="00150106">
            <w:pPr>
              <w:pStyle w:val="TableParagraph"/>
              <w:spacing w:before="2"/>
              <w:ind w:left="123"/>
              <w:rPr>
                <w:sz w:val="18"/>
              </w:rPr>
            </w:pPr>
            <w:r w:rsidRPr="005118AB">
              <w:rPr>
                <w:w w:val="110"/>
                <w:sz w:val="18"/>
              </w:rPr>
              <w:t>«Мечта»;</w:t>
            </w:r>
          </w:p>
        </w:tc>
        <w:tc>
          <w:tcPr>
            <w:tcW w:w="1455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1580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514" w:type="dxa"/>
            <w:tcBorders>
              <w:top w:val="nil"/>
              <w:bottom w:val="nil"/>
            </w:tcBorders>
          </w:tcPr>
          <w:p w:rsidR="00150106" w:rsidRPr="005118AB" w:rsidRDefault="00150106" w:rsidP="00150106">
            <w:pPr>
              <w:pStyle w:val="TableParagraph"/>
              <w:rPr>
                <w:sz w:val="20"/>
              </w:rPr>
            </w:pPr>
          </w:p>
        </w:tc>
        <w:tc>
          <w:tcPr>
            <w:tcW w:w="413" w:type="dxa"/>
            <w:tcBorders>
              <w:top w:val="nil"/>
              <w:bottom w:val="nil"/>
            </w:tcBorders>
          </w:tcPr>
          <w:p w:rsidR="00150106" w:rsidRPr="005118AB" w:rsidRDefault="00150106" w:rsidP="00150106">
            <w:pPr>
              <w:pStyle w:val="TableParagraph"/>
              <w:rPr>
                <w:sz w:val="20"/>
              </w:rPr>
            </w:pPr>
          </w:p>
        </w:tc>
        <w:tc>
          <w:tcPr>
            <w:tcW w:w="552" w:type="dxa"/>
            <w:tcBorders>
              <w:top w:val="nil"/>
              <w:bottom w:val="nil"/>
            </w:tcBorders>
          </w:tcPr>
          <w:p w:rsidR="00150106" w:rsidRPr="005118AB" w:rsidRDefault="00150106" w:rsidP="00150106">
            <w:pPr>
              <w:pStyle w:val="TableParagraph"/>
              <w:rPr>
                <w:sz w:val="20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965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</w:tr>
      <w:tr w:rsidR="00150106" w:rsidRPr="005118AB" w:rsidTr="00150106">
        <w:trPr>
          <w:trHeight w:val="376"/>
        </w:trPr>
        <w:tc>
          <w:tcPr>
            <w:tcW w:w="1805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1858" w:type="dxa"/>
            <w:tcBorders>
              <w:top w:val="nil"/>
              <w:bottom w:val="nil"/>
            </w:tcBorders>
          </w:tcPr>
          <w:p w:rsidR="00150106" w:rsidRPr="005118AB" w:rsidRDefault="00150106" w:rsidP="00231098">
            <w:pPr>
              <w:pStyle w:val="TableParagraph"/>
              <w:spacing w:before="97"/>
              <w:rPr>
                <w:sz w:val="21"/>
              </w:rPr>
            </w:pPr>
          </w:p>
        </w:tc>
        <w:tc>
          <w:tcPr>
            <w:tcW w:w="2156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1623" w:type="dxa"/>
            <w:tcBorders>
              <w:top w:val="nil"/>
              <w:bottom w:val="nil"/>
            </w:tcBorders>
          </w:tcPr>
          <w:p w:rsidR="00150106" w:rsidRPr="005118AB" w:rsidRDefault="00150106" w:rsidP="00150106">
            <w:pPr>
              <w:pStyle w:val="TableParagraph"/>
              <w:rPr>
                <w:sz w:val="20"/>
              </w:rPr>
            </w:pPr>
          </w:p>
        </w:tc>
        <w:tc>
          <w:tcPr>
            <w:tcW w:w="1469" w:type="dxa"/>
            <w:tcBorders>
              <w:top w:val="nil"/>
              <w:bottom w:val="nil"/>
            </w:tcBorders>
          </w:tcPr>
          <w:p w:rsidR="00150106" w:rsidRPr="005118AB" w:rsidRDefault="00150106" w:rsidP="00150106">
            <w:pPr>
              <w:pStyle w:val="TableParagraph"/>
              <w:rPr>
                <w:sz w:val="20"/>
              </w:rPr>
            </w:pPr>
          </w:p>
        </w:tc>
        <w:tc>
          <w:tcPr>
            <w:tcW w:w="1455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1580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514" w:type="dxa"/>
            <w:tcBorders>
              <w:top w:val="nil"/>
              <w:bottom w:val="nil"/>
            </w:tcBorders>
          </w:tcPr>
          <w:p w:rsidR="00150106" w:rsidRPr="005118AB" w:rsidRDefault="00150106" w:rsidP="00150106">
            <w:pPr>
              <w:pStyle w:val="TableParagraph"/>
              <w:rPr>
                <w:sz w:val="20"/>
              </w:rPr>
            </w:pPr>
          </w:p>
        </w:tc>
        <w:tc>
          <w:tcPr>
            <w:tcW w:w="413" w:type="dxa"/>
            <w:tcBorders>
              <w:top w:val="nil"/>
              <w:bottom w:val="nil"/>
            </w:tcBorders>
          </w:tcPr>
          <w:p w:rsidR="00150106" w:rsidRPr="005118AB" w:rsidRDefault="00150106" w:rsidP="00150106">
            <w:pPr>
              <w:pStyle w:val="TableParagraph"/>
              <w:rPr>
                <w:sz w:val="20"/>
              </w:rPr>
            </w:pPr>
          </w:p>
        </w:tc>
        <w:tc>
          <w:tcPr>
            <w:tcW w:w="552" w:type="dxa"/>
            <w:tcBorders>
              <w:top w:val="nil"/>
              <w:bottom w:val="nil"/>
            </w:tcBorders>
          </w:tcPr>
          <w:p w:rsidR="00150106" w:rsidRPr="005118AB" w:rsidRDefault="00150106" w:rsidP="00150106">
            <w:pPr>
              <w:pStyle w:val="TableParagraph"/>
              <w:rPr>
                <w:sz w:val="20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965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</w:tr>
      <w:tr w:rsidR="00150106" w:rsidRPr="005118AB" w:rsidTr="00150106">
        <w:trPr>
          <w:trHeight w:val="156"/>
        </w:trPr>
        <w:tc>
          <w:tcPr>
            <w:tcW w:w="1805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1858" w:type="dxa"/>
            <w:tcBorders>
              <w:top w:val="nil"/>
              <w:bottom w:val="nil"/>
            </w:tcBorders>
          </w:tcPr>
          <w:p w:rsidR="00150106" w:rsidRPr="005118AB" w:rsidRDefault="00150106" w:rsidP="00150106">
            <w:pPr>
              <w:pStyle w:val="TableParagraph"/>
              <w:spacing w:before="2"/>
              <w:rPr>
                <w:sz w:val="3"/>
              </w:rPr>
            </w:pPr>
          </w:p>
          <w:p w:rsidR="00150106" w:rsidRPr="005118AB" w:rsidRDefault="00150106" w:rsidP="00150106">
            <w:pPr>
              <w:pStyle w:val="TableParagraph"/>
              <w:spacing w:line="116" w:lineRule="exact"/>
              <w:ind w:left="131"/>
              <w:rPr>
                <w:sz w:val="11"/>
              </w:rPr>
            </w:pPr>
          </w:p>
        </w:tc>
        <w:tc>
          <w:tcPr>
            <w:tcW w:w="2156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1623" w:type="dxa"/>
            <w:tcBorders>
              <w:top w:val="nil"/>
              <w:bottom w:val="nil"/>
            </w:tcBorders>
          </w:tcPr>
          <w:p w:rsidR="00150106" w:rsidRPr="005118AB" w:rsidRDefault="00150106" w:rsidP="00150106">
            <w:pPr>
              <w:pStyle w:val="TableParagraph"/>
              <w:rPr>
                <w:sz w:val="10"/>
              </w:rPr>
            </w:pPr>
          </w:p>
        </w:tc>
        <w:tc>
          <w:tcPr>
            <w:tcW w:w="1469" w:type="dxa"/>
            <w:tcBorders>
              <w:top w:val="nil"/>
              <w:bottom w:val="nil"/>
            </w:tcBorders>
          </w:tcPr>
          <w:p w:rsidR="00150106" w:rsidRPr="005118AB" w:rsidRDefault="00150106" w:rsidP="00150106">
            <w:pPr>
              <w:pStyle w:val="TableParagraph"/>
              <w:rPr>
                <w:sz w:val="10"/>
              </w:rPr>
            </w:pPr>
          </w:p>
        </w:tc>
        <w:tc>
          <w:tcPr>
            <w:tcW w:w="1455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1580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514" w:type="dxa"/>
            <w:tcBorders>
              <w:top w:val="nil"/>
              <w:bottom w:val="nil"/>
            </w:tcBorders>
          </w:tcPr>
          <w:p w:rsidR="00150106" w:rsidRPr="005118AB" w:rsidRDefault="00150106" w:rsidP="00150106">
            <w:pPr>
              <w:pStyle w:val="TableParagraph"/>
              <w:rPr>
                <w:sz w:val="10"/>
              </w:rPr>
            </w:pPr>
          </w:p>
        </w:tc>
        <w:tc>
          <w:tcPr>
            <w:tcW w:w="413" w:type="dxa"/>
            <w:tcBorders>
              <w:top w:val="nil"/>
              <w:bottom w:val="nil"/>
            </w:tcBorders>
          </w:tcPr>
          <w:p w:rsidR="00150106" w:rsidRPr="005118AB" w:rsidRDefault="00150106" w:rsidP="00150106">
            <w:pPr>
              <w:pStyle w:val="TableParagraph"/>
              <w:rPr>
                <w:sz w:val="10"/>
              </w:rPr>
            </w:pPr>
          </w:p>
        </w:tc>
        <w:tc>
          <w:tcPr>
            <w:tcW w:w="552" w:type="dxa"/>
            <w:tcBorders>
              <w:top w:val="nil"/>
              <w:bottom w:val="nil"/>
            </w:tcBorders>
          </w:tcPr>
          <w:p w:rsidR="00150106" w:rsidRPr="005118AB" w:rsidRDefault="00150106" w:rsidP="00150106">
            <w:pPr>
              <w:pStyle w:val="TableParagraph"/>
              <w:rPr>
                <w:sz w:val="10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965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</w:tr>
      <w:tr w:rsidR="00150106" w:rsidRPr="005118AB" w:rsidTr="00150106">
        <w:trPr>
          <w:trHeight w:val="1322"/>
        </w:trPr>
        <w:tc>
          <w:tcPr>
            <w:tcW w:w="1805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1858" w:type="dxa"/>
            <w:tcBorders>
              <w:top w:val="nil"/>
              <w:bottom w:val="nil"/>
            </w:tcBorders>
          </w:tcPr>
          <w:p w:rsidR="00150106" w:rsidRPr="005118AB" w:rsidRDefault="00150106" w:rsidP="00231098">
            <w:pPr>
              <w:pStyle w:val="TableParagraph"/>
              <w:spacing w:line="230" w:lineRule="auto"/>
              <w:ind w:left="124" w:right="105"/>
              <w:rPr>
                <w:sz w:val="21"/>
                <w:lang w:val="ru-RU"/>
              </w:rPr>
            </w:pPr>
          </w:p>
        </w:tc>
        <w:tc>
          <w:tcPr>
            <w:tcW w:w="2156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623" w:type="dxa"/>
            <w:tcBorders>
              <w:top w:val="nil"/>
              <w:bottom w:val="nil"/>
            </w:tcBorders>
          </w:tcPr>
          <w:p w:rsidR="00150106" w:rsidRPr="005118AB" w:rsidRDefault="00150106" w:rsidP="00150106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469" w:type="dxa"/>
            <w:tcBorders>
              <w:top w:val="nil"/>
              <w:bottom w:val="nil"/>
            </w:tcBorders>
          </w:tcPr>
          <w:p w:rsidR="00150106" w:rsidRPr="005118AB" w:rsidRDefault="00150106" w:rsidP="00150106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455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580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14" w:type="dxa"/>
            <w:tcBorders>
              <w:top w:val="nil"/>
              <w:bottom w:val="nil"/>
            </w:tcBorders>
          </w:tcPr>
          <w:p w:rsidR="00150106" w:rsidRPr="005118AB" w:rsidRDefault="00150106" w:rsidP="00150106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413" w:type="dxa"/>
            <w:tcBorders>
              <w:top w:val="nil"/>
              <w:bottom w:val="nil"/>
            </w:tcBorders>
          </w:tcPr>
          <w:p w:rsidR="00150106" w:rsidRPr="005118AB" w:rsidRDefault="00150106" w:rsidP="00150106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552" w:type="dxa"/>
            <w:tcBorders>
              <w:top w:val="nil"/>
              <w:bottom w:val="nil"/>
            </w:tcBorders>
          </w:tcPr>
          <w:p w:rsidR="00150106" w:rsidRPr="005118AB" w:rsidRDefault="00150106" w:rsidP="00150106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965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  <w:lang w:val="ru-RU"/>
              </w:rPr>
            </w:pPr>
          </w:p>
        </w:tc>
      </w:tr>
      <w:tr w:rsidR="00150106" w:rsidRPr="005118AB" w:rsidTr="00150106">
        <w:trPr>
          <w:trHeight w:val="3403"/>
        </w:trPr>
        <w:tc>
          <w:tcPr>
            <w:tcW w:w="1805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858" w:type="dxa"/>
            <w:tcBorders>
              <w:top w:val="nil"/>
            </w:tcBorders>
          </w:tcPr>
          <w:p w:rsidR="00150106" w:rsidRPr="005118AB" w:rsidRDefault="00150106" w:rsidP="00231098">
            <w:pPr>
              <w:pStyle w:val="TableParagraph"/>
              <w:spacing w:before="165" w:line="228" w:lineRule="auto"/>
              <w:ind w:right="112"/>
              <w:rPr>
                <w:sz w:val="21"/>
                <w:lang w:val="ru-RU"/>
              </w:rPr>
            </w:pPr>
          </w:p>
        </w:tc>
        <w:tc>
          <w:tcPr>
            <w:tcW w:w="2156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623" w:type="dxa"/>
            <w:tcBorders>
              <w:top w:val="nil"/>
            </w:tcBorders>
          </w:tcPr>
          <w:p w:rsidR="00150106" w:rsidRPr="005118AB" w:rsidRDefault="00150106" w:rsidP="00150106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469" w:type="dxa"/>
            <w:tcBorders>
              <w:top w:val="nil"/>
            </w:tcBorders>
          </w:tcPr>
          <w:p w:rsidR="00150106" w:rsidRPr="005118AB" w:rsidRDefault="00150106" w:rsidP="00150106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455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580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14" w:type="dxa"/>
            <w:tcBorders>
              <w:top w:val="nil"/>
            </w:tcBorders>
          </w:tcPr>
          <w:p w:rsidR="00150106" w:rsidRPr="005118AB" w:rsidRDefault="00150106" w:rsidP="00150106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413" w:type="dxa"/>
            <w:tcBorders>
              <w:top w:val="nil"/>
            </w:tcBorders>
          </w:tcPr>
          <w:p w:rsidR="00150106" w:rsidRPr="005118AB" w:rsidRDefault="00150106" w:rsidP="00150106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552" w:type="dxa"/>
            <w:tcBorders>
              <w:top w:val="nil"/>
            </w:tcBorders>
          </w:tcPr>
          <w:p w:rsidR="00150106" w:rsidRPr="005118AB" w:rsidRDefault="00150106" w:rsidP="00150106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965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  <w:lang w:val="ru-RU"/>
              </w:rPr>
            </w:pPr>
          </w:p>
        </w:tc>
      </w:tr>
    </w:tbl>
    <w:p w:rsidR="00150106" w:rsidRPr="005118AB" w:rsidRDefault="00150106" w:rsidP="00150106">
      <w:pPr>
        <w:rPr>
          <w:sz w:val="2"/>
          <w:szCs w:val="2"/>
        </w:rPr>
        <w:sectPr w:rsidR="00150106" w:rsidRPr="005118AB">
          <w:pgSz w:w="16840" w:h="11910" w:orient="landscape"/>
          <w:pgMar w:top="560" w:right="0" w:bottom="280" w:left="260" w:header="720" w:footer="720" w:gutter="0"/>
          <w:cols w:space="720"/>
        </w:sectPr>
      </w:pPr>
    </w:p>
    <w:p w:rsidR="00150106" w:rsidRPr="005118AB" w:rsidRDefault="00150106" w:rsidP="0015010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50106" w:rsidRPr="005118AB" w:rsidRDefault="00150106" w:rsidP="0015010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50106" w:rsidRPr="005118AB" w:rsidRDefault="00150106" w:rsidP="00150106">
      <w:pPr>
        <w:autoSpaceDE w:val="0"/>
        <w:autoSpaceDN w:val="0"/>
        <w:adjustRightInd w:val="0"/>
        <w:rPr>
          <w:b/>
          <w:sz w:val="28"/>
          <w:szCs w:val="28"/>
        </w:rPr>
        <w:sectPr w:rsidR="00150106" w:rsidRPr="005118AB" w:rsidSect="003B72BA">
          <w:pgSz w:w="16838" w:h="11905" w:orient="landscape"/>
          <w:pgMar w:top="568" w:right="993" w:bottom="709" w:left="396" w:header="720" w:footer="720" w:gutter="0"/>
          <w:cols w:space="720"/>
          <w:titlePg/>
          <w:docGrid w:linePitch="326"/>
        </w:sectPr>
      </w:pPr>
    </w:p>
    <w:p w:rsidR="00150106" w:rsidRPr="005118AB" w:rsidRDefault="00150106" w:rsidP="00150106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50106" w:rsidRPr="005118AB" w:rsidRDefault="00150106" w:rsidP="00150106">
      <w:pPr>
        <w:autoSpaceDE w:val="0"/>
        <w:autoSpaceDN w:val="0"/>
        <w:adjustRightInd w:val="0"/>
        <w:spacing w:before="2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118AB">
        <w:rPr>
          <w:rFonts w:ascii="Times New Roman" w:hAnsi="Times New Roman" w:cs="Times New Roman"/>
          <w:b/>
          <w:bCs/>
          <w:sz w:val="28"/>
          <w:szCs w:val="28"/>
        </w:rPr>
        <w:t>Подпрограмма</w:t>
      </w:r>
      <w:r w:rsidR="00677E21" w:rsidRPr="005118AB">
        <w:rPr>
          <w:rFonts w:ascii="Times New Roman" w:hAnsi="Times New Roman" w:cs="Times New Roman"/>
          <w:b/>
          <w:bCs/>
          <w:sz w:val="28"/>
          <w:szCs w:val="28"/>
        </w:rPr>
        <w:t>-6</w:t>
      </w:r>
    </w:p>
    <w:p w:rsidR="00150106" w:rsidRPr="005118AB" w:rsidRDefault="00150106" w:rsidP="0015010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118AB">
        <w:rPr>
          <w:rFonts w:ascii="Times New Roman" w:hAnsi="Times New Roman" w:cs="Times New Roman"/>
          <w:b/>
          <w:bCs/>
          <w:sz w:val="28"/>
          <w:szCs w:val="28"/>
        </w:rPr>
        <w:t xml:space="preserve">«Поддержка работающей молодежи </w:t>
      </w:r>
      <w:r w:rsidRPr="005118AB">
        <w:rPr>
          <w:rFonts w:ascii="Times New Roman" w:hAnsi="Times New Roman" w:cs="Times New Roman"/>
          <w:b/>
          <w:spacing w:val="-1"/>
          <w:sz w:val="28"/>
          <w:szCs w:val="28"/>
        </w:rPr>
        <w:t>Мамадышского</w:t>
      </w:r>
      <w:r w:rsidRPr="005118AB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района на 202</w:t>
      </w:r>
      <w:r w:rsidR="00830F24" w:rsidRPr="005118AB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5118AB">
        <w:rPr>
          <w:rFonts w:ascii="Times New Roman" w:hAnsi="Times New Roman" w:cs="Times New Roman"/>
          <w:b/>
          <w:bCs/>
          <w:sz w:val="28"/>
          <w:szCs w:val="28"/>
        </w:rPr>
        <w:t>-202</w:t>
      </w:r>
      <w:r w:rsidR="00830F24" w:rsidRPr="005118AB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5118AB">
        <w:rPr>
          <w:rFonts w:ascii="Times New Roman" w:hAnsi="Times New Roman" w:cs="Times New Roman"/>
          <w:b/>
          <w:bCs/>
          <w:sz w:val="28"/>
          <w:szCs w:val="28"/>
        </w:rPr>
        <w:t xml:space="preserve"> годы»</w:t>
      </w:r>
    </w:p>
    <w:p w:rsidR="00150106" w:rsidRPr="005118AB" w:rsidRDefault="00150106" w:rsidP="00150106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118AB">
        <w:rPr>
          <w:rFonts w:ascii="Times New Roman" w:hAnsi="Times New Roman" w:cs="Times New Roman"/>
          <w:b/>
          <w:sz w:val="28"/>
          <w:szCs w:val="28"/>
        </w:rPr>
        <w:t>Паспорт Подпрограммы</w:t>
      </w:r>
      <w:r w:rsidR="00830F24" w:rsidRPr="005118AB">
        <w:rPr>
          <w:rFonts w:ascii="Times New Roman" w:hAnsi="Times New Roman" w:cs="Times New Roman"/>
          <w:b/>
          <w:sz w:val="28"/>
          <w:szCs w:val="28"/>
          <w:lang w:val="en-US"/>
        </w:rPr>
        <w:t>-6</w:t>
      </w:r>
    </w:p>
    <w:tbl>
      <w:tblPr>
        <w:tblW w:w="53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6"/>
        <w:gridCol w:w="1870"/>
        <w:gridCol w:w="1106"/>
        <w:gridCol w:w="843"/>
        <w:gridCol w:w="433"/>
        <w:gridCol w:w="1119"/>
        <w:gridCol w:w="584"/>
        <w:gridCol w:w="2266"/>
      </w:tblGrid>
      <w:tr w:rsidR="00150106" w:rsidRPr="005118AB" w:rsidTr="008F0E4F">
        <w:trPr>
          <w:trHeight w:val="841"/>
        </w:trPr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106" w:rsidRPr="005118AB" w:rsidRDefault="00150106" w:rsidP="00150106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Наименование Подпрограммы</w:t>
            </w:r>
            <w:r w:rsidR="00830F24" w:rsidRPr="005118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-6</w:t>
            </w:r>
          </w:p>
        </w:tc>
        <w:tc>
          <w:tcPr>
            <w:tcW w:w="402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106" w:rsidRPr="005118AB" w:rsidRDefault="00150106" w:rsidP="00830F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bCs/>
                <w:sz w:val="28"/>
                <w:szCs w:val="28"/>
              </w:rPr>
              <w:t>Муниципальная Подпрограмма «Поддержка работающей</w:t>
            </w:r>
            <w:r w:rsidRPr="005118A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5118A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молодежи </w:t>
            </w:r>
            <w:r w:rsidRPr="005118AB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Мамадышского</w:t>
            </w:r>
            <w:r w:rsidRPr="005118A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муниципального района на 202</w:t>
            </w:r>
            <w:r w:rsidR="00830F24" w:rsidRPr="005118AB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 w:rsidRPr="005118AB">
              <w:rPr>
                <w:rFonts w:ascii="Times New Roman" w:hAnsi="Times New Roman" w:cs="Times New Roman"/>
                <w:bCs/>
                <w:sz w:val="28"/>
                <w:szCs w:val="28"/>
              </w:rPr>
              <w:t>-202</w:t>
            </w:r>
            <w:r w:rsidR="00830F24" w:rsidRPr="005118AB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  <w:r w:rsidRPr="005118A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годы» </w:t>
            </w:r>
          </w:p>
        </w:tc>
      </w:tr>
      <w:tr w:rsidR="00150106" w:rsidRPr="005118AB" w:rsidTr="008F0E4F">
        <w:trPr>
          <w:trHeight w:val="822"/>
        </w:trPr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106" w:rsidRPr="005118AB" w:rsidRDefault="00150106" w:rsidP="001501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 xml:space="preserve">Координатор </w:t>
            </w:r>
          </w:p>
          <w:p w:rsidR="00150106" w:rsidRPr="005118AB" w:rsidRDefault="00150106" w:rsidP="001501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  <w:r w:rsidR="00830F24" w:rsidRPr="005118AB">
              <w:rPr>
                <w:rFonts w:ascii="Times New Roman" w:hAnsi="Times New Roman" w:cs="Times New Roman"/>
                <w:sz w:val="28"/>
                <w:szCs w:val="28"/>
              </w:rPr>
              <w:t>-6</w:t>
            </w:r>
          </w:p>
        </w:tc>
        <w:tc>
          <w:tcPr>
            <w:tcW w:w="402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106" w:rsidRPr="005118AB" w:rsidRDefault="00150106" w:rsidP="001501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Отдел по делам молодежи и спорту Мамадышского муниципального</w:t>
            </w:r>
            <w:r w:rsidRPr="005118AB">
              <w:rPr>
                <w:rFonts w:ascii="Times New Roman" w:hAnsi="Times New Roman" w:cs="Times New Roman"/>
                <w:color w:val="FFFFFF"/>
                <w:sz w:val="28"/>
                <w:szCs w:val="28"/>
              </w:rPr>
              <w:t xml:space="preserve"> </w:t>
            </w: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района Республики Татарстан.</w:t>
            </w:r>
          </w:p>
        </w:tc>
      </w:tr>
      <w:tr w:rsidR="00150106" w:rsidRPr="005118AB" w:rsidTr="008F0E4F"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106" w:rsidRPr="005118AB" w:rsidRDefault="00150106" w:rsidP="00150106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Подпрограммы</w:t>
            </w:r>
            <w:r w:rsidR="00830F24" w:rsidRPr="005118AB">
              <w:rPr>
                <w:rFonts w:ascii="Times New Roman" w:hAnsi="Times New Roman" w:cs="Times New Roman"/>
                <w:sz w:val="28"/>
                <w:szCs w:val="28"/>
              </w:rPr>
              <w:t>-6</w:t>
            </w:r>
          </w:p>
        </w:tc>
        <w:tc>
          <w:tcPr>
            <w:tcW w:w="402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106" w:rsidRPr="005118AB" w:rsidRDefault="00150106" w:rsidP="001501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Отдел по делам молодежи и спорту Мамадышского муниципального</w:t>
            </w:r>
            <w:r w:rsidRPr="005118AB">
              <w:rPr>
                <w:rFonts w:ascii="Times New Roman" w:hAnsi="Times New Roman" w:cs="Times New Roman"/>
                <w:color w:val="FFFFFF"/>
                <w:sz w:val="28"/>
                <w:szCs w:val="28"/>
              </w:rPr>
              <w:t xml:space="preserve"> </w:t>
            </w: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района Республики Татарстан.</w:t>
            </w:r>
          </w:p>
        </w:tc>
      </w:tr>
      <w:tr w:rsidR="00830F24" w:rsidRPr="005118AB" w:rsidTr="008F0E4F">
        <w:trPr>
          <w:trHeight w:val="1128"/>
        </w:trPr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24" w:rsidRPr="005118AB" w:rsidRDefault="00830F24" w:rsidP="00150106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Цели Подпрограммы-6</w:t>
            </w:r>
          </w:p>
        </w:tc>
        <w:tc>
          <w:tcPr>
            <w:tcW w:w="402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24" w:rsidRPr="005118AB" w:rsidRDefault="00830F24" w:rsidP="00FC7B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FC7B6B" w:rsidRPr="005118AB">
              <w:rPr>
                <w:rFonts w:ascii="Times New Roman" w:hAnsi="Times New Roman" w:cs="Times New Roman"/>
                <w:sz w:val="28"/>
                <w:szCs w:val="28"/>
              </w:rPr>
              <w:t>Повышение эффективности молодежной политики, реализуемой в отношении работающей молодежи на предприятиях и организациях района, создание условий для повышения социальной и экономической активности работающей молодежи Мамадышского муниципального района</w:t>
            </w:r>
          </w:p>
        </w:tc>
      </w:tr>
      <w:tr w:rsidR="00150106" w:rsidRPr="005118AB" w:rsidTr="008F0E4F">
        <w:trPr>
          <w:trHeight w:val="1128"/>
        </w:trPr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106" w:rsidRPr="005118AB" w:rsidRDefault="00830F24" w:rsidP="00150106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150106" w:rsidRPr="005118AB">
              <w:rPr>
                <w:rFonts w:ascii="Times New Roman" w:hAnsi="Times New Roman" w:cs="Times New Roman"/>
                <w:sz w:val="28"/>
                <w:szCs w:val="28"/>
              </w:rPr>
              <w:t>адачи Подпрограммы</w:t>
            </w: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-6</w:t>
            </w:r>
          </w:p>
        </w:tc>
        <w:tc>
          <w:tcPr>
            <w:tcW w:w="402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6B" w:rsidRPr="005118AB" w:rsidRDefault="00150106" w:rsidP="00FC7B6B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Задачи Подпрограммы:</w:t>
            </w:r>
            <w:r w:rsidRPr="00511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FC7B6B" w:rsidRPr="005118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условий для информационного обеспечения работающей молодежи;</w:t>
            </w:r>
          </w:p>
          <w:p w:rsidR="00FC7B6B" w:rsidRPr="005118AB" w:rsidRDefault="00FC7B6B" w:rsidP="00FC7B6B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18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условий для формирования и развития молодежных сообществ, объединений, увеличения числа актива молодежи, занятой на предприятиях и организациях региона;</w:t>
            </w:r>
          </w:p>
          <w:p w:rsidR="00FC7B6B" w:rsidRPr="005118AB" w:rsidRDefault="00FC7B6B" w:rsidP="00FC7B6B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18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содействие профессиональному, патриотическому, интеллектуальному и творческому развитию работающей молодежи, повышению уровня правовой грамотности, профилактике проникновения в молодежную среду идей экстремизма и терроризма;</w:t>
            </w:r>
          </w:p>
          <w:p w:rsidR="00150106" w:rsidRPr="005118AB" w:rsidRDefault="00FC7B6B" w:rsidP="00FC7B6B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условий для развития инновационного рационализаторского потенциала работающей молодежи</w:t>
            </w:r>
          </w:p>
        </w:tc>
      </w:tr>
      <w:tr w:rsidR="00150106" w:rsidRPr="005118AB" w:rsidTr="008F0E4F">
        <w:trPr>
          <w:trHeight w:val="848"/>
        </w:trPr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106" w:rsidRPr="005118AB" w:rsidRDefault="00150106" w:rsidP="00150106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Сроки и этапы реализации Подпрограммы</w:t>
            </w:r>
            <w:r w:rsidR="008F0E4F" w:rsidRPr="005118AB">
              <w:rPr>
                <w:rFonts w:ascii="Times New Roman" w:hAnsi="Times New Roman" w:cs="Times New Roman"/>
                <w:sz w:val="28"/>
                <w:szCs w:val="28"/>
              </w:rPr>
              <w:t>-6</w:t>
            </w:r>
          </w:p>
          <w:p w:rsidR="00150106" w:rsidRPr="005118AB" w:rsidRDefault="00150106" w:rsidP="00150106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106" w:rsidRPr="005118AB" w:rsidRDefault="00150106" w:rsidP="001501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0106" w:rsidRPr="005118AB" w:rsidRDefault="00150106" w:rsidP="001501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830F24" w:rsidRPr="005118A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 xml:space="preserve"> – 202</w:t>
            </w:r>
            <w:r w:rsidR="00830F24" w:rsidRPr="005118A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 xml:space="preserve"> годы.</w:t>
            </w:r>
          </w:p>
          <w:p w:rsidR="00150106" w:rsidRPr="005118AB" w:rsidRDefault="00150106" w:rsidP="001501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0106" w:rsidRPr="005118AB" w:rsidTr="008F0E4F">
        <w:trPr>
          <w:trHeight w:val="586"/>
        </w:trPr>
        <w:tc>
          <w:tcPr>
            <w:tcW w:w="9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0106" w:rsidRPr="005118AB" w:rsidRDefault="00150106" w:rsidP="00150106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Объемы и источники финансирования Подпрограммы</w:t>
            </w:r>
            <w:r w:rsidR="008F0E4F" w:rsidRPr="005118AB">
              <w:rPr>
                <w:rFonts w:ascii="Times New Roman" w:hAnsi="Times New Roman" w:cs="Times New Roman"/>
                <w:sz w:val="28"/>
                <w:szCs w:val="28"/>
              </w:rPr>
              <w:t>-6</w:t>
            </w:r>
          </w:p>
        </w:tc>
        <w:tc>
          <w:tcPr>
            <w:tcW w:w="9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0106" w:rsidRPr="005118AB" w:rsidRDefault="00150106" w:rsidP="001501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Источники</w:t>
            </w:r>
          </w:p>
          <w:p w:rsidR="00150106" w:rsidRPr="005118AB" w:rsidRDefault="00150106" w:rsidP="001501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финансирова-ния</w:t>
            </w:r>
          </w:p>
        </w:tc>
        <w:tc>
          <w:tcPr>
            <w:tcW w:w="311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106" w:rsidRPr="005118AB" w:rsidRDefault="00150106" w:rsidP="00830F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Годы реализации Подпрограммы-</w:t>
            </w:r>
            <w:r w:rsidR="00830F24" w:rsidRPr="005118A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150106" w:rsidRPr="005118AB" w:rsidTr="008F0E4F">
        <w:trPr>
          <w:trHeight w:val="525"/>
        </w:trPr>
        <w:tc>
          <w:tcPr>
            <w:tcW w:w="97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0106" w:rsidRPr="005118AB" w:rsidRDefault="00150106" w:rsidP="00150106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106" w:rsidRPr="005118AB" w:rsidRDefault="00150106" w:rsidP="001501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106" w:rsidRPr="005118AB" w:rsidRDefault="00150106" w:rsidP="00150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830F24" w:rsidRPr="005118A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150106" w:rsidRPr="005118AB" w:rsidRDefault="00150106" w:rsidP="00150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106" w:rsidRPr="005118AB" w:rsidRDefault="00150106" w:rsidP="00150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830F24" w:rsidRPr="005118A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150106" w:rsidRPr="005118AB" w:rsidRDefault="00150106" w:rsidP="00150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106" w:rsidRPr="005118AB" w:rsidRDefault="00150106" w:rsidP="001501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0106" w:rsidRPr="005118AB" w:rsidRDefault="00150106" w:rsidP="00150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106" w:rsidRPr="005118AB" w:rsidRDefault="00150106" w:rsidP="00150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830F24" w:rsidRPr="005118A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150106" w:rsidRPr="005118AB" w:rsidRDefault="00150106" w:rsidP="00150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106" w:rsidRPr="005118AB" w:rsidRDefault="00150106" w:rsidP="001501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0106" w:rsidRPr="005118AB" w:rsidRDefault="00150106" w:rsidP="00150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106" w:rsidRPr="005118AB" w:rsidRDefault="00150106" w:rsidP="001501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 за период реализации</w:t>
            </w:r>
            <w:r w:rsidRPr="005118AB">
              <w:rPr>
                <w:rFonts w:ascii="Times New Roman" w:hAnsi="Times New Roman" w:cs="Times New Roman"/>
                <w:color w:val="000000"/>
                <w:sz w:val="20"/>
                <w:szCs w:val="20"/>
                <w:rtl/>
              </w:rPr>
              <w:t>٭</w:t>
            </w:r>
          </w:p>
          <w:p w:rsidR="00150106" w:rsidRPr="005118AB" w:rsidRDefault="00150106" w:rsidP="001501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(руб.)</w:t>
            </w:r>
          </w:p>
        </w:tc>
      </w:tr>
      <w:tr w:rsidR="00150106" w:rsidRPr="005118AB" w:rsidTr="008F0E4F">
        <w:trPr>
          <w:trHeight w:val="525"/>
        </w:trPr>
        <w:tc>
          <w:tcPr>
            <w:tcW w:w="97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0106" w:rsidRPr="005118AB" w:rsidRDefault="00150106" w:rsidP="00150106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106" w:rsidRPr="005118AB" w:rsidRDefault="00150106" w:rsidP="00150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Муниципаль-ный бюджет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0106" w:rsidRPr="005118AB" w:rsidRDefault="00830F24" w:rsidP="00150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85 0</w:t>
            </w:r>
            <w:r w:rsidR="00150106" w:rsidRPr="005118AB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0106" w:rsidRPr="005118AB" w:rsidRDefault="00830F24" w:rsidP="00830F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  <w:r w:rsidR="00150106" w:rsidRPr="005118A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150106" w:rsidRPr="005118AB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0106" w:rsidRPr="005118AB" w:rsidRDefault="00150106" w:rsidP="00150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0106" w:rsidRPr="005118AB" w:rsidRDefault="00830F24" w:rsidP="00150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85 0</w:t>
            </w:r>
            <w:r w:rsidR="00150106" w:rsidRPr="005118AB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0106" w:rsidRPr="005118AB" w:rsidRDefault="00150106" w:rsidP="00150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0106" w:rsidRPr="005118AB" w:rsidRDefault="00830F24" w:rsidP="00150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255</w:t>
            </w:r>
            <w:r w:rsidR="00150106" w:rsidRPr="005118AB">
              <w:rPr>
                <w:rFonts w:ascii="Times New Roman" w:hAnsi="Times New Roman" w:cs="Times New Roman"/>
                <w:sz w:val="20"/>
                <w:szCs w:val="20"/>
              </w:rPr>
              <w:t> 000,00</w:t>
            </w:r>
          </w:p>
        </w:tc>
      </w:tr>
      <w:tr w:rsidR="00150106" w:rsidRPr="005118AB" w:rsidTr="008F0E4F">
        <w:trPr>
          <w:trHeight w:val="525"/>
        </w:trPr>
        <w:tc>
          <w:tcPr>
            <w:tcW w:w="97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0106" w:rsidRPr="005118AB" w:rsidRDefault="00150106" w:rsidP="00150106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106" w:rsidRPr="005118AB" w:rsidRDefault="00150106" w:rsidP="00150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542" w:type="pct"/>
            <w:tcBorders>
              <w:left w:val="single" w:sz="4" w:space="0" w:color="auto"/>
              <w:right w:val="single" w:sz="4" w:space="0" w:color="auto"/>
            </w:tcBorders>
          </w:tcPr>
          <w:p w:rsidR="00150106" w:rsidRPr="005118AB" w:rsidRDefault="00150106" w:rsidP="00150106">
            <w:pPr>
              <w:ind w:lef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13" w:type="pct"/>
            <w:tcBorders>
              <w:left w:val="single" w:sz="4" w:space="0" w:color="auto"/>
              <w:right w:val="single" w:sz="4" w:space="0" w:color="auto"/>
            </w:tcBorders>
          </w:tcPr>
          <w:p w:rsidR="00150106" w:rsidRPr="005118AB" w:rsidRDefault="00150106" w:rsidP="001501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12" w:type="pct"/>
            <w:tcBorders>
              <w:left w:val="single" w:sz="4" w:space="0" w:color="auto"/>
              <w:right w:val="single" w:sz="4" w:space="0" w:color="auto"/>
            </w:tcBorders>
          </w:tcPr>
          <w:p w:rsidR="00150106" w:rsidRPr="005118AB" w:rsidRDefault="00150106" w:rsidP="001501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48" w:type="pct"/>
            <w:tcBorders>
              <w:left w:val="single" w:sz="4" w:space="0" w:color="auto"/>
              <w:right w:val="single" w:sz="4" w:space="0" w:color="auto"/>
            </w:tcBorders>
          </w:tcPr>
          <w:p w:rsidR="00150106" w:rsidRPr="005118AB" w:rsidRDefault="00150106" w:rsidP="001501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86" w:type="pct"/>
            <w:tcBorders>
              <w:left w:val="single" w:sz="4" w:space="0" w:color="auto"/>
              <w:right w:val="single" w:sz="4" w:space="0" w:color="auto"/>
            </w:tcBorders>
          </w:tcPr>
          <w:p w:rsidR="00150106" w:rsidRPr="005118AB" w:rsidRDefault="00150106" w:rsidP="001501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10" w:type="pct"/>
            <w:tcBorders>
              <w:left w:val="single" w:sz="4" w:space="0" w:color="auto"/>
              <w:right w:val="single" w:sz="4" w:space="0" w:color="auto"/>
            </w:tcBorders>
          </w:tcPr>
          <w:p w:rsidR="00150106" w:rsidRPr="005118AB" w:rsidRDefault="00150106" w:rsidP="00150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50106" w:rsidRPr="005118AB" w:rsidTr="008F0E4F">
        <w:trPr>
          <w:trHeight w:val="525"/>
        </w:trPr>
        <w:tc>
          <w:tcPr>
            <w:tcW w:w="97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0106" w:rsidRPr="005118AB" w:rsidRDefault="00150106" w:rsidP="00150106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106" w:rsidRPr="005118AB" w:rsidRDefault="00150106" w:rsidP="00150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Республикан-ский</w:t>
            </w:r>
          </w:p>
          <w:p w:rsidR="00150106" w:rsidRPr="005118AB" w:rsidRDefault="00150106" w:rsidP="00150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бюджет</w:t>
            </w:r>
          </w:p>
        </w:tc>
        <w:tc>
          <w:tcPr>
            <w:tcW w:w="542" w:type="pct"/>
            <w:tcBorders>
              <w:left w:val="single" w:sz="4" w:space="0" w:color="auto"/>
              <w:right w:val="single" w:sz="4" w:space="0" w:color="auto"/>
            </w:tcBorders>
          </w:tcPr>
          <w:p w:rsidR="00150106" w:rsidRPr="005118AB" w:rsidRDefault="00150106" w:rsidP="00150106">
            <w:pPr>
              <w:ind w:lef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3" w:type="pct"/>
            <w:tcBorders>
              <w:left w:val="single" w:sz="4" w:space="0" w:color="auto"/>
              <w:right w:val="single" w:sz="4" w:space="0" w:color="auto"/>
            </w:tcBorders>
          </w:tcPr>
          <w:p w:rsidR="00150106" w:rsidRPr="005118AB" w:rsidRDefault="00150106" w:rsidP="00150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" w:type="pct"/>
            <w:tcBorders>
              <w:left w:val="single" w:sz="4" w:space="0" w:color="auto"/>
              <w:right w:val="single" w:sz="4" w:space="0" w:color="auto"/>
            </w:tcBorders>
          </w:tcPr>
          <w:p w:rsidR="00150106" w:rsidRPr="005118AB" w:rsidRDefault="00150106" w:rsidP="00150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" w:type="pct"/>
            <w:tcBorders>
              <w:left w:val="single" w:sz="4" w:space="0" w:color="auto"/>
              <w:right w:val="single" w:sz="4" w:space="0" w:color="auto"/>
            </w:tcBorders>
          </w:tcPr>
          <w:p w:rsidR="00150106" w:rsidRPr="005118AB" w:rsidRDefault="00150106" w:rsidP="00150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6" w:type="pct"/>
            <w:tcBorders>
              <w:left w:val="single" w:sz="4" w:space="0" w:color="auto"/>
              <w:right w:val="single" w:sz="4" w:space="0" w:color="auto"/>
            </w:tcBorders>
          </w:tcPr>
          <w:p w:rsidR="00150106" w:rsidRPr="005118AB" w:rsidRDefault="00150106" w:rsidP="00150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0" w:type="pct"/>
            <w:tcBorders>
              <w:left w:val="single" w:sz="4" w:space="0" w:color="auto"/>
              <w:right w:val="single" w:sz="4" w:space="0" w:color="auto"/>
            </w:tcBorders>
          </w:tcPr>
          <w:p w:rsidR="00150106" w:rsidRPr="005118AB" w:rsidRDefault="00150106" w:rsidP="00150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50106" w:rsidRPr="005118AB" w:rsidTr="008F0E4F">
        <w:trPr>
          <w:trHeight w:val="525"/>
        </w:trPr>
        <w:tc>
          <w:tcPr>
            <w:tcW w:w="97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0106" w:rsidRPr="005118AB" w:rsidRDefault="00150106" w:rsidP="00150106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106" w:rsidRPr="005118AB" w:rsidRDefault="00150106" w:rsidP="00150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Прочие источники</w:t>
            </w:r>
          </w:p>
        </w:tc>
        <w:tc>
          <w:tcPr>
            <w:tcW w:w="542" w:type="pct"/>
            <w:tcBorders>
              <w:left w:val="single" w:sz="4" w:space="0" w:color="auto"/>
              <w:right w:val="single" w:sz="4" w:space="0" w:color="auto"/>
            </w:tcBorders>
          </w:tcPr>
          <w:p w:rsidR="00150106" w:rsidRPr="005118AB" w:rsidRDefault="00150106" w:rsidP="00150106">
            <w:pPr>
              <w:ind w:lef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3" w:type="pct"/>
            <w:tcBorders>
              <w:left w:val="single" w:sz="4" w:space="0" w:color="auto"/>
              <w:right w:val="single" w:sz="4" w:space="0" w:color="auto"/>
            </w:tcBorders>
          </w:tcPr>
          <w:p w:rsidR="00150106" w:rsidRPr="005118AB" w:rsidRDefault="00150106" w:rsidP="00150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" w:type="pct"/>
            <w:tcBorders>
              <w:left w:val="single" w:sz="4" w:space="0" w:color="auto"/>
              <w:right w:val="single" w:sz="4" w:space="0" w:color="auto"/>
            </w:tcBorders>
          </w:tcPr>
          <w:p w:rsidR="00150106" w:rsidRPr="005118AB" w:rsidRDefault="00150106" w:rsidP="00150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" w:type="pct"/>
            <w:tcBorders>
              <w:left w:val="single" w:sz="4" w:space="0" w:color="auto"/>
              <w:right w:val="single" w:sz="4" w:space="0" w:color="auto"/>
            </w:tcBorders>
          </w:tcPr>
          <w:p w:rsidR="00150106" w:rsidRPr="005118AB" w:rsidRDefault="00150106" w:rsidP="00150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6" w:type="pct"/>
            <w:tcBorders>
              <w:left w:val="single" w:sz="4" w:space="0" w:color="auto"/>
              <w:right w:val="single" w:sz="4" w:space="0" w:color="auto"/>
            </w:tcBorders>
          </w:tcPr>
          <w:p w:rsidR="00150106" w:rsidRPr="005118AB" w:rsidRDefault="00150106" w:rsidP="00150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0" w:type="pct"/>
            <w:tcBorders>
              <w:left w:val="single" w:sz="4" w:space="0" w:color="auto"/>
              <w:right w:val="single" w:sz="4" w:space="0" w:color="auto"/>
            </w:tcBorders>
          </w:tcPr>
          <w:p w:rsidR="00150106" w:rsidRPr="005118AB" w:rsidRDefault="00150106" w:rsidP="00150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50106" w:rsidRPr="005118AB" w:rsidTr="008F0E4F">
        <w:trPr>
          <w:trHeight w:val="525"/>
        </w:trPr>
        <w:tc>
          <w:tcPr>
            <w:tcW w:w="97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0106" w:rsidRPr="005118AB" w:rsidRDefault="00150106" w:rsidP="00150106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106" w:rsidRPr="005118AB" w:rsidRDefault="00150106" w:rsidP="00150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0106" w:rsidRPr="005118AB" w:rsidRDefault="00830F24" w:rsidP="00150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85 0</w:t>
            </w:r>
            <w:r w:rsidR="00150106" w:rsidRPr="005118AB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0106" w:rsidRPr="005118AB" w:rsidRDefault="00830F24" w:rsidP="00150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85 0</w:t>
            </w:r>
            <w:r w:rsidR="00150106" w:rsidRPr="005118AB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0106" w:rsidRPr="005118AB" w:rsidRDefault="00150106" w:rsidP="00150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0106" w:rsidRPr="005118AB" w:rsidRDefault="00830F24" w:rsidP="00150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85 0</w:t>
            </w:r>
            <w:r w:rsidR="00150106" w:rsidRPr="005118AB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0106" w:rsidRPr="005118AB" w:rsidRDefault="00150106" w:rsidP="00150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0106" w:rsidRPr="005118AB" w:rsidRDefault="00830F24" w:rsidP="00150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255</w:t>
            </w:r>
            <w:r w:rsidR="00150106" w:rsidRPr="005118AB">
              <w:rPr>
                <w:rFonts w:ascii="Times New Roman" w:hAnsi="Times New Roman" w:cs="Times New Roman"/>
                <w:sz w:val="20"/>
                <w:szCs w:val="20"/>
              </w:rPr>
              <w:t> 000,00</w:t>
            </w:r>
          </w:p>
        </w:tc>
      </w:tr>
      <w:tr w:rsidR="00150106" w:rsidRPr="005118AB" w:rsidTr="008F0E4F">
        <w:trPr>
          <w:trHeight w:val="525"/>
        </w:trPr>
        <w:tc>
          <w:tcPr>
            <w:tcW w:w="97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0106" w:rsidRPr="005118AB" w:rsidRDefault="00150106" w:rsidP="00150106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106" w:rsidRPr="005118AB" w:rsidRDefault="00150106" w:rsidP="00150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* Объем средств на 202</w:t>
            </w:r>
            <w:r w:rsidR="00FC7B6B" w:rsidRPr="005118A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 w:rsidR="00FC7B6B" w:rsidRPr="005118A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 xml:space="preserve"> годы носит прогнозный характер, определяется Решением Совета Мамадышского муниципального района Республики Татарстан о бюджете на соответствующий финансовый год и плановый период. </w:t>
            </w:r>
          </w:p>
          <w:p w:rsidR="00150106" w:rsidRPr="005118AB" w:rsidRDefault="00150106" w:rsidP="00150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0106" w:rsidRPr="005118AB" w:rsidTr="008F0E4F">
        <w:trPr>
          <w:trHeight w:val="525"/>
        </w:trPr>
        <w:tc>
          <w:tcPr>
            <w:tcW w:w="973" w:type="pct"/>
            <w:tcBorders>
              <w:left w:val="single" w:sz="4" w:space="0" w:color="auto"/>
              <w:right w:val="single" w:sz="4" w:space="0" w:color="auto"/>
            </w:tcBorders>
          </w:tcPr>
          <w:p w:rsidR="00150106" w:rsidRPr="005118AB" w:rsidRDefault="00150106" w:rsidP="00150106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 xml:space="preserve">Ожидаемые результаты </w:t>
            </w:r>
            <w:r w:rsidR="008F0E4F" w:rsidRPr="005118AB">
              <w:rPr>
                <w:rFonts w:ascii="Times New Roman" w:hAnsi="Times New Roman" w:cs="Times New Roman"/>
                <w:sz w:val="28"/>
                <w:szCs w:val="28"/>
              </w:rPr>
              <w:t>реализации Подпрограммы-6</w:t>
            </w: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и показатели эффективности</w:t>
            </w:r>
          </w:p>
        </w:tc>
        <w:tc>
          <w:tcPr>
            <w:tcW w:w="402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6B" w:rsidRPr="005118AB" w:rsidRDefault="00FC7B6B" w:rsidP="00FC7B6B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 xml:space="preserve"> количество участников конкурса "Лучший по профессии" до 2 человек;</w:t>
            </w:r>
          </w:p>
          <w:p w:rsidR="00FC7B6B" w:rsidRPr="005118AB" w:rsidRDefault="00FC7B6B" w:rsidP="00FC7B6B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 в патриотических проектах до 30 человек;</w:t>
            </w:r>
          </w:p>
          <w:p w:rsidR="008F0E4F" w:rsidRPr="005118AB" w:rsidRDefault="008F0E4F" w:rsidP="00FC7B6B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 от  Мамадышского района в региональных форумах до 10 человек</w:t>
            </w:r>
          </w:p>
          <w:p w:rsidR="00FC7B6B" w:rsidRPr="005118AB" w:rsidRDefault="00FC7B6B" w:rsidP="00FC7B6B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0106" w:rsidRPr="005118AB" w:rsidTr="008F0E4F">
        <w:trPr>
          <w:trHeight w:val="525"/>
        </w:trPr>
        <w:tc>
          <w:tcPr>
            <w:tcW w:w="973" w:type="pct"/>
            <w:tcBorders>
              <w:left w:val="single" w:sz="4" w:space="0" w:color="auto"/>
              <w:right w:val="single" w:sz="4" w:space="0" w:color="auto"/>
            </w:tcBorders>
          </w:tcPr>
          <w:p w:rsidR="00150106" w:rsidRPr="005118AB" w:rsidRDefault="00150106" w:rsidP="00150106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Система организации контроля за реализацией Подпрограммы</w:t>
            </w:r>
            <w:r w:rsidR="008F0E4F" w:rsidRPr="005118AB">
              <w:rPr>
                <w:rFonts w:ascii="Times New Roman" w:hAnsi="Times New Roman" w:cs="Times New Roman"/>
                <w:sz w:val="28"/>
                <w:szCs w:val="28"/>
              </w:rPr>
              <w:t>-6</w:t>
            </w:r>
          </w:p>
        </w:tc>
        <w:tc>
          <w:tcPr>
            <w:tcW w:w="402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106" w:rsidRPr="005118AB" w:rsidRDefault="00150106" w:rsidP="001501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Исполнительный комитет Мамадышского муниципального района Республики Татарстан и иные органы, осуществляющие финансовый контроль.</w:t>
            </w:r>
          </w:p>
        </w:tc>
      </w:tr>
    </w:tbl>
    <w:p w:rsidR="00150106" w:rsidRPr="005118AB" w:rsidRDefault="00150106" w:rsidP="00150106">
      <w:pPr>
        <w:tabs>
          <w:tab w:val="left" w:pos="2552"/>
          <w:tab w:val="left" w:pos="5670"/>
        </w:tabs>
        <w:ind w:right="-1"/>
        <w:jc w:val="center"/>
        <w:rPr>
          <w:sz w:val="28"/>
          <w:szCs w:val="28"/>
        </w:rPr>
      </w:pPr>
    </w:p>
    <w:p w:rsidR="00150106" w:rsidRPr="005118AB" w:rsidRDefault="00150106" w:rsidP="0015010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18AB">
        <w:rPr>
          <w:rFonts w:ascii="Times New Roman" w:hAnsi="Times New Roman" w:cs="Times New Roman"/>
          <w:b/>
          <w:sz w:val="28"/>
          <w:szCs w:val="28"/>
        </w:rPr>
        <w:lastRenderedPageBreak/>
        <w:t>Общая характеристика сферы реализации Подпрограммы</w:t>
      </w:r>
      <w:r w:rsidR="008F0E4F" w:rsidRPr="005118AB">
        <w:rPr>
          <w:rFonts w:ascii="Times New Roman" w:hAnsi="Times New Roman" w:cs="Times New Roman"/>
          <w:b/>
          <w:sz w:val="28"/>
          <w:szCs w:val="28"/>
        </w:rPr>
        <w:t>-6</w:t>
      </w:r>
      <w:r w:rsidRPr="005118AB">
        <w:rPr>
          <w:rFonts w:ascii="Times New Roman" w:hAnsi="Times New Roman" w:cs="Times New Roman"/>
          <w:b/>
          <w:sz w:val="28"/>
          <w:szCs w:val="28"/>
        </w:rPr>
        <w:t>.</w:t>
      </w:r>
    </w:p>
    <w:p w:rsidR="00150106" w:rsidRPr="005118AB" w:rsidRDefault="00150106" w:rsidP="00150106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 xml:space="preserve">Подпрограмма разработана в соответствии с постановлением Исполнительного комитета Мамадышского муниципального района «Об утверждении порядка разработки, реализации и оценки эффективности муниципальных программ» от 26.06.2018 года №1341. </w:t>
      </w:r>
    </w:p>
    <w:p w:rsidR="00150106" w:rsidRPr="005118AB" w:rsidRDefault="00150106" w:rsidP="008F0E4F">
      <w:pPr>
        <w:tabs>
          <w:tab w:val="left" w:pos="-1134"/>
          <w:tab w:val="left" w:pos="709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  <w:sectPr w:rsidR="00150106" w:rsidRPr="005118AB" w:rsidSect="003B72BA">
          <w:pgSz w:w="11905" w:h="16838"/>
          <w:pgMar w:top="396" w:right="1132" w:bottom="993" w:left="1418" w:header="720" w:footer="720" w:gutter="0"/>
          <w:cols w:space="720"/>
          <w:titlePg/>
          <w:docGrid w:linePitch="326"/>
        </w:sectPr>
      </w:pPr>
      <w:r w:rsidRPr="005118AB">
        <w:rPr>
          <w:rFonts w:ascii="Times New Roman" w:hAnsi="Times New Roman" w:cs="Times New Roman"/>
          <w:sz w:val="28"/>
          <w:szCs w:val="28"/>
        </w:rPr>
        <w:tab/>
      </w:r>
    </w:p>
    <w:p w:rsidR="00150106" w:rsidRPr="005118AB" w:rsidRDefault="00150106" w:rsidP="008F0E4F">
      <w:pPr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  <w:r w:rsidRPr="005118AB">
        <w:rPr>
          <w:rFonts w:ascii="Times New Roman" w:hAnsi="Times New Roman" w:cs="Times New Roman"/>
          <w:b/>
          <w:sz w:val="28"/>
          <w:szCs w:val="28"/>
        </w:rPr>
        <w:lastRenderedPageBreak/>
        <w:t>1. Основные цели и задачи Подпрограммы</w:t>
      </w:r>
      <w:r w:rsidR="008F0E4F" w:rsidRPr="005118AB">
        <w:rPr>
          <w:rFonts w:ascii="Times New Roman" w:hAnsi="Times New Roman" w:cs="Times New Roman"/>
          <w:b/>
          <w:sz w:val="28"/>
          <w:szCs w:val="28"/>
        </w:rPr>
        <w:t>-6</w:t>
      </w:r>
      <w:r w:rsidRPr="005118AB">
        <w:rPr>
          <w:rFonts w:ascii="Times New Roman" w:hAnsi="Times New Roman" w:cs="Times New Roman"/>
          <w:b/>
          <w:sz w:val="28"/>
          <w:szCs w:val="28"/>
        </w:rPr>
        <w:t>, программные мероприятия, ожидаемые конечные результаты, сроки реализации Подпрограммы.</w:t>
      </w:r>
    </w:p>
    <w:p w:rsidR="008F0E4F" w:rsidRPr="005118AB" w:rsidRDefault="008F0E4F" w:rsidP="008F0E4F">
      <w:p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 xml:space="preserve">      </w:t>
      </w:r>
      <w:r w:rsidR="00150106" w:rsidRPr="005118AB">
        <w:rPr>
          <w:rFonts w:ascii="Times New Roman" w:hAnsi="Times New Roman" w:cs="Times New Roman"/>
          <w:sz w:val="28"/>
          <w:szCs w:val="28"/>
        </w:rPr>
        <w:t>Основн</w:t>
      </w:r>
      <w:r w:rsidRPr="005118AB">
        <w:rPr>
          <w:rFonts w:ascii="Times New Roman" w:hAnsi="Times New Roman" w:cs="Times New Roman"/>
          <w:sz w:val="28"/>
          <w:szCs w:val="28"/>
        </w:rPr>
        <w:t>ая цель Подпрограммы-6:</w:t>
      </w:r>
    </w:p>
    <w:p w:rsidR="008F0E4F" w:rsidRPr="005118AB" w:rsidRDefault="008F0E4F" w:rsidP="008F0E4F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 xml:space="preserve">  Повышение эффективности молодежной политики, реализуемой в отношении работающей молодежи на предприятиях и организациях района, создание условий для повышения социальной и экономической активности работающей молодежи Мамадышского муниципального района </w:t>
      </w:r>
    </w:p>
    <w:p w:rsidR="00150106" w:rsidRPr="005118AB" w:rsidRDefault="008F0E4F" w:rsidP="008F0E4F">
      <w:pPr>
        <w:shd w:val="clear" w:color="auto" w:fill="FFFFFF"/>
        <w:spacing w:before="100" w:beforeAutospacing="1" w:after="100" w:afterAutospacing="1"/>
        <w:jc w:val="both"/>
        <w:rPr>
          <w:sz w:val="25"/>
          <w:szCs w:val="25"/>
        </w:rPr>
      </w:pPr>
      <w:r w:rsidRPr="005118AB">
        <w:rPr>
          <w:rFonts w:ascii="Times New Roman" w:hAnsi="Times New Roman" w:cs="Times New Roman"/>
          <w:sz w:val="28"/>
          <w:szCs w:val="28"/>
        </w:rPr>
        <w:t xml:space="preserve">   </w:t>
      </w:r>
      <w:r w:rsidR="00150106" w:rsidRPr="005118AB">
        <w:rPr>
          <w:rFonts w:ascii="Times New Roman" w:hAnsi="Times New Roman" w:cs="Times New Roman"/>
          <w:sz w:val="28"/>
          <w:szCs w:val="28"/>
        </w:rPr>
        <w:t>Для достижения указанных целей предусматривается решение следующих задач:</w:t>
      </w:r>
      <w:r w:rsidR="00150106" w:rsidRPr="005118AB">
        <w:rPr>
          <w:sz w:val="25"/>
          <w:szCs w:val="25"/>
        </w:rPr>
        <w:t xml:space="preserve"> </w:t>
      </w:r>
    </w:p>
    <w:p w:rsidR="008F0E4F" w:rsidRPr="005118AB" w:rsidRDefault="008F0E4F" w:rsidP="008F0E4F">
      <w:pPr>
        <w:tabs>
          <w:tab w:val="left" w:leader="dot" w:pos="432"/>
          <w:tab w:val="left" w:pos="2700"/>
        </w:tabs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-Создание условий для информационного обеспечения работающей молодежи;</w:t>
      </w:r>
    </w:p>
    <w:p w:rsidR="008F0E4F" w:rsidRPr="005118AB" w:rsidRDefault="008F0E4F" w:rsidP="008F0E4F">
      <w:pPr>
        <w:tabs>
          <w:tab w:val="left" w:leader="dot" w:pos="432"/>
          <w:tab w:val="left" w:pos="2700"/>
        </w:tabs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-создание условий для формирования и развития молодежных сообществ, объединений, увеличения числа актива молодежи, занятой на предприятиях и организациях региона;</w:t>
      </w:r>
    </w:p>
    <w:p w:rsidR="008F0E4F" w:rsidRPr="005118AB" w:rsidRDefault="008F0E4F" w:rsidP="008F0E4F">
      <w:pPr>
        <w:tabs>
          <w:tab w:val="left" w:leader="dot" w:pos="432"/>
          <w:tab w:val="left" w:pos="2700"/>
        </w:tabs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-содействие профессиональному, патриотическому, интеллектуальному и творческому развитию работающей молодежи, повышению уровня правовой грамотности, профилактике проникновения в молодежную среду идей экстремизма и терроризма;</w:t>
      </w:r>
    </w:p>
    <w:p w:rsidR="00150106" w:rsidRPr="005118AB" w:rsidRDefault="008F0E4F" w:rsidP="008F0E4F">
      <w:pPr>
        <w:tabs>
          <w:tab w:val="left" w:leader="dot" w:pos="432"/>
          <w:tab w:val="left" w:pos="2700"/>
        </w:tabs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-создание условий для развития инновационного рационализаторского потенциала работающей молодежи</w:t>
      </w:r>
    </w:p>
    <w:p w:rsidR="00150106" w:rsidRPr="005118AB" w:rsidRDefault="00150106" w:rsidP="0015010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 xml:space="preserve">Ожидаемые результаты: </w:t>
      </w:r>
    </w:p>
    <w:p w:rsidR="008F0E4F" w:rsidRPr="005118AB" w:rsidRDefault="008F0E4F" w:rsidP="008F0E4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количество участников конкурса "Лучший по профессии" до 2 человек;</w:t>
      </w:r>
    </w:p>
    <w:p w:rsidR="008F0E4F" w:rsidRPr="005118AB" w:rsidRDefault="008F0E4F" w:rsidP="008F0E4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количество участников в патриотических проектах до 30 человек;</w:t>
      </w:r>
    </w:p>
    <w:p w:rsidR="008F0E4F" w:rsidRPr="005118AB" w:rsidRDefault="008F0E4F" w:rsidP="008F0E4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количество участников от  Мамадышского района в региональных форумах до 10 человек</w:t>
      </w:r>
    </w:p>
    <w:p w:rsidR="00150106" w:rsidRPr="005118AB" w:rsidRDefault="00150106" w:rsidP="008F0E4F">
      <w:pPr>
        <w:ind w:firstLine="567"/>
        <w:jc w:val="both"/>
        <w:rPr>
          <w:rFonts w:ascii="Courier New" w:hAnsi="Courier New" w:cs="Courier New"/>
          <w:sz w:val="25"/>
          <w:szCs w:val="25"/>
        </w:rPr>
      </w:pPr>
      <w:r w:rsidRPr="005118AB">
        <w:rPr>
          <w:rFonts w:ascii="Times New Roman" w:hAnsi="Times New Roman" w:cs="Times New Roman"/>
          <w:sz w:val="28"/>
          <w:szCs w:val="28"/>
        </w:rPr>
        <w:t>Срок реализации Подпрограммы</w:t>
      </w:r>
      <w:r w:rsidR="008F0E4F" w:rsidRPr="005118AB">
        <w:rPr>
          <w:rFonts w:ascii="Times New Roman" w:hAnsi="Times New Roman" w:cs="Times New Roman"/>
          <w:sz w:val="28"/>
          <w:szCs w:val="28"/>
        </w:rPr>
        <w:t xml:space="preserve">-6 </w:t>
      </w:r>
      <w:r w:rsidRPr="005118AB">
        <w:rPr>
          <w:rFonts w:ascii="Times New Roman" w:hAnsi="Times New Roman" w:cs="Times New Roman"/>
          <w:sz w:val="28"/>
          <w:szCs w:val="28"/>
        </w:rPr>
        <w:t xml:space="preserve"> – 202</w:t>
      </w:r>
      <w:r w:rsidR="008F0E4F" w:rsidRPr="005118AB">
        <w:rPr>
          <w:rFonts w:ascii="Times New Roman" w:hAnsi="Times New Roman" w:cs="Times New Roman"/>
          <w:sz w:val="28"/>
          <w:szCs w:val="28"/>
        </w:rPr>
        <w:t>3</w:t>
      </w:r>
      <w:r w:rsidRPr="005118AB">
        <w:rPr>
          <w:rFonts w:ascii="Times New Roman" w:hAnsi="Times New Roman" w:cs="Times New Roman"/>
          <w:sz w:val="28"/>
          <w:szCs w:val="28"/>
        </w:rPr>
        <w:t xml:space="preserve">-2025 годы. </w:t>
      </w:r>
    </w:p>
    <w:p w:rsidR="00150106" w:rsidRPr="005118AB" w:rsidRDefault="00150106" w:rsidP="00150106">
      <w:pPr>
        <w:ind w:firstLine="567"/>
        <w:jc w:val="both"/>
        <w:rPr>
          <w:sz w:val="28"/>
          <w:szCs w:val="28"/>
        </w:rPr>
      </w:pPr>
    </w:p>
    <w:p w:rsidR="00150106" w:rsidRPr="005118AB" w:rsidRDefault="00150106" w:rsidP="00150106">
      <w:pPr>
        <w:widowControl w:val="0"/>
        <w:numPr>
          <w:ilvl w:val="0"/>
          <w:numId w:val="2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18AB">
        <w:rPr>
          <w:rFonts w:ascii="Times New Roman" w:hAnsi="Times New Roman" w:cs="Times New Roman"/>
          <w:b/>
          <w:sz w:val="28"/>
          <w:szCs w:val="28"/>
        </w:rPr>
        <w:t>Объемы и источники финансирования Подпрограммы</w:t>
      </w:r>
      <w:r w:rsidR="008F0E4F" w:rsidRPr="005118AB">
        <w:rPr>
          <w:rFonts w:ascii="Times New Roman" w:hAnsi="Times New Roman" w:cs="Times New Roman"/>
          <w:b/>
          <w:sz w:val="28"/>
          <w:szCs w:val="28"/>
        </w:rPr>
        <w:t>-6</w:t>
      </w:r>
      <w:r w:rsidRPr="005118AB">
        <w:rPr>
          <w:rFonts w:ascii="Times New Roman" w:hAnsi="Times New Roman" w:cs="Times New Roman"/>
          <w:b/>
          <w:sz w:val="28"/>
          <w:szCs w:val="28"/>
        </w:rPr>
        <w:t>.</w:t>
      </w:r>
    </w:p>
    <w:p w:rsidR="00150106" w:rsidRPr="005118AB" w:rsidRDefault="00150106" w:rsidP="00150106">
      <w:pPr>
        <w:widowControl w:val="0"/>
        <w:tabs>
          <w:tab w:val="left" w:pos="426"/>
        </w:tabs>
        <w:autoSpaceDE w:val="0"/>
        <w:autoSpaceDN w:val="0"/>
        <w:adjustRightInd w:val="0"/>
        <w:ind w:left="960" w:firstLine="567"/>
        <w:rPr>
          <w:rFonts w:ascii="Times New Roman" w:hAnsi="Times New Roman" w:cs="Times New Roman"/>
          <w:b/>
          <w:sz w:val="28"/>
          <w:szCs w:val="28"/>
        </w:rPr>
      </w:pPr>
    </w:p>
    <w:p w:rsidR="00150106" w:rsidRPr="005118AB" w:rsidRDefault="00150106" w:rsidP="0015010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lastRenderedPageBreak/>
        <w:t>Основными источниками финансирования Подпрограммы являются средства бюджета Мамадышского муниципального района.</w:t>
      </w:r>
      <w:r w:rsidRPr="005118AB">
        <w:rPr>
          <w:rFonts w:ascii="Times New Roman" w:eastAsia="Calibri" w:hAnsi="Times New Roman" w:cs="Times New Roman"/>
          <w:sz w:val="28"/>
          <w:szCs w:val="28"/>
        </w:rPr>
        <w:t xml:space="preserve"> Объемы финансирования Подпрограммы носят прогнозный характер и подлежат ежегодному уточнению при формировании проекта бюджета </w:t>
      </w:r>
      <w:r w:rsidRPr="005118AB">
        <w:rPr>
          <w:rFonts w:ascii="Times New Roman" w:hAnsi="Times New Roman" w:cs="Times New Roman"/>
          <w:sz w:val="28"/>
          <w:szCs w:val="28"/>
        </w:rPr>
        <w:t>Мамадышского</w:t>
      </w:r>
      <w:r w:rsidRPr="005118AB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на соответствующий финансовый год и плановый период.</w:t>
      </w:r>
    </w:p>
    <w:p w:rsidR="00150106" w:rsidRPr="005118AB" w:rsidRDefault="00150106" w:rsidP="00150106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18AB">
        <w:rPr>
          <w:rFonts w:ascii="Times New Roman" w:eastAsia="Calibri" w:hAnsi="Times New Roman" w:cs="Times New Roman"/>
          <w:sz w:val="28"/>
          <w:szCs w:val="28"/>
        </w:rPr>
        <w:t>С целью дополнительного финансирования Подпрограммы, возможно привлечение спонсорской помощи от юридических и/или физических лиц.</w:t>
      </w:r>
    </w:p>
    <w:p w:rsidR="00150106" w:rsidRPr="005118AB" w:rsidRDefault="00150106" w:rsidP="00150106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18AB">
        <w:rPr>
          <w:rFonts w:ascii="Times New Roman" w:eastAsia="Calibri" w:hAnsi="Times New Roman" w:cs="Times New Roman"/>
          <w:sz w:val="28"/>
          <w:szCs w:val="28"/>
        </w:rPr>
        <w:t>Финансирование мероприятий, связанных с реализацией настоящей Подпрограммы</w:t>
      </w:r>
      <w:r w:rsidR="008F0E4F" w:rsidRPr="005118AB">
        <w:rPr>
          <w:rFonts w:ascii="Times New Roman" w:eastAsia="Calibri" w:hAnsi="Times New Roman" w:cs="Times New Roman"/>
          <w:sz w:val="28"/>
          <w:szCs w:val="28"/>
        </w:rPr>
        <w:t>-6</w:t>
      </w:r>
      <w:r w:rsidRPr="005118AB">
        <w:rPr>
          <w:rFonts w:ascii="Times New Roman" w:eastAsia="Calibri" w:hAnsi="Times New Roman" w:cs="Times New Roman"/>
          <w:sz w:val="28"/>
          <w:szCs w:val="28"/>
        </w:rPr>
        <w:t xml:space="preserve">, осуществляется в пределах ассигнований, утвержденных в бюджете </w:t>
      </w:r>
      <w:r w:rsidRPr="005118AB">
        <w:rPr>
          <w:rFonts w:ascii="Times New Roman" w:hAnsi="Times New Roman" w:cs="Times New Roman"/>
          <w:sz w:val="28"/>
          <w:szCs w:val="28"/>
        </w:rPr>
        <w:t>Мамадышского</w:t>
      </w:r>
      <w:r w:rsidRPr="005118AB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на соответствующий финансовый год. Размер расходуемых средств на реализацию Подпрограммы может уточняться и корректироваться, исходя из возможностей районного бюджета, инфляционных процессов и экономической ситуации на территории </w:t>
      </w:r>
      <w:r w:rsidRPr="005118AB">
        <w:rPr>
          <w:rFonts w:ascii="Times New Roman" w:hAnsi="Times New Roman" w:cs="Times New Roman"/>
          <w:sz w:val="28"/>
          <w:szCs w:val="28"/>
        </w:rPr>
        <w:t>Мамадышского</w:t>
      </w:r>
      <w:r w:rsidRPr="005118AB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района.</w:t>
      </w:r>
    </w:p>
    <w:p w:rsidR="00150106" w:rsidRPr="005118AB" w:rsidRDefault="00150106" w:rsidP="00150106">
      <w:pPr>
        <w:autoSpaceDE w:val="0"/>
        <w:autoSpaceDN w:val="0"/>
        <w:adjustRightInd w:val="0"/>
        <w:ind w:firstLine="567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150106" w:rsidRPr="005118AB" w:rsidRDefault="00150106" w:rsidP="00150106">
      <w:pPr>
        <w:autoSpaceDE w:val="0"/>
        <w:autoSpaceDN w:val="0"/>
        <w:adjustRightInd w:val="0"/>
        <w:ind w:firstLine="567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5118AB">
        <w:rPr>
          <w:rFonts w:ascii="Times New Roman" w:hAnsi="Times New Roman" w:cs="Times New Roman"/>
          <w:b/>
          <w:sz w:val="28"/>
          <w:szCs w:val="28"/>
        </w:rPr>
        <w:t>3. Механизм реализации Подпрограммы</w:t>
      </w:r>
      <w:r w:rsidR="008F0E4F" w:rsidRPr="005118AB">
        <w:rPr>
          <w:rFonts w:ascii="Times New Roman" w:hAnsi="Times New Roman" w:cs="Times New Roman"/>
          <w:b/>
          <w:sz w:val="28"/>
          <w:szCs w:val="28"/>
        </w:rPr>
        <w:t>-6</w:t>
      </w:r>
      <w:r w:rsidRPr="005118AB">
        <w:rPr>
          <w:rFonts w:ascii="Times New Roman" w:hAnsi="Times New Roman" w:cs="Times New Roman"/>
          <w:b/>
          <w:sz w:val="28"/>
          <w:szCs w:val="28"/>
        </w:rPr>
        <w:t>.</w:t>
      </w:r>
    </w:p>
    <w:p w:rsidR="00150106" w:rsidRPr="005118AB" w:rsidRDefault="00150106" w:rsidP="001501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8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представляет собой совокупность мер, позволяющих интегрировать интересы работодателей, учреждения профессионального образования и выпускников в вопросах их трудоустройства, сформировать на базе существующих и вновь создаваемых государственных, ведомственных и общественных организаций и учреждений, занимающихся вопросами образования, труда и занятости молодежи, систему консультирования, </w:t>
      </w:r>
    </w:p>
    <w:p w:rsidR="00150106" w:rsidRPr="005118AB" w:rsidRDefault="00150106" w:rsidP="00150106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8A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информационного и образовательного содействия трудоустройству обучающихся и выпускников. Необходимым условием является участие в реализации Программы союза работодателей и предпринимателей, профсоюза, общественных организаций, студенческого союза и т.п.</w:t>
      </w:r>
    </w:p>
    <w:p w:rsidR="008F0E4F" w:rsidRPr="005118AB" w:rsidRDefault="008F0E4F" w:rsidP="00150106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</w:p>
    <w:p w:rsidR="008F0E4F" w:rsidRPr="005118AB" w:rsidRDefault="008F0E4F" w:rsidP="00150106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</w:p>
    <w:p w:rsidR="008F0E4F" w:rsidRPr="005118AB" w:rsidRDefault="008F0E4F" w:rsidP="00150106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</w:p>
    <w:p w:rsidR="008F0E4F" w:rsidRPr="005118AB" w:rsidRDefault="008F0E4F" w:rsidP="00150106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</w:p>
    <w:p w:rsidR="008F0E4F" w:rsidRPr="005118AB" w:rsidRDefault="008F0E4F" w:rsidP="00150106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</w:p>
    <w:p w:rsidR="008F0E4F" w:rsidRPr="005118AB" w:rsidRDefault="008F0E4F" w:rsidP="00150106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</w:p>
    <w:p w:rsidR="008F0E4F" w:rsidRPr="005118AB" w:rsidRDefault="008F0E4F" w:rsidP="00150106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</w:p>
    <w:p w:rsidR="008F0E4F" w:rsidRPr="005118AB" w:rsidRDefault="008F0E4F" w:rsidP="00150106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</w:p>
    <w:p w:rsidR="008F0E4F" w:rsidRPr="005118AB" w:rsidRDefault="008F0E4F" w:rsidP="00150106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</w:p>
    <w:p w:rsidR="008F0E4F" w:rsidRPr="005118AB" w:rsidRDefault="008F0E4F" w:rsidP="00150106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</w:p>
    <w:p w:rsidR="008F0E4F" w:rsidRPr="005118AB" w:rsidRDefault="008F0E4F" w:rsidP="00150106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</w:p>
    <w:p w:rsidR="008F0E4F" w:rsidRPr="005118AB" w:rsidRDefault="008F0E4F" w:rsidP="00150106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</w:p>
    <w:p w:rsidR="008F0E4F" w:rsidRPr="005118AB" w:rsidRDefault="008F0E4F" w:rsidP="00150106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</w:p>
    <w:p w:rsidR="00E7531F" w:rsidRPr="005118AB" w:rsidRDefault="00E7531F" w:rsidP="00150106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</w:p>
    <w:p w:rsidR="00E7531F" w:rsidRPr="005118AB" w:rsidRDefault="00E7531F" w:rsidP="00150106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</w:p>
    <w:p w:rsidR="00150106" w:rsidRPr="005118AB" w:rsidRDefault="00150106" w:rsidP="00150106">
      <w:pPr>
        <w:pStyle w:val="ConsPlusNormal"/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5118AB">
        <w:rPr>
          <w:rFonts w:ascii="Times New Roman" w:hAnsi="Times New Roman" w:cs="Times New Roman"/>
          <w:sz w:val="22"/>
          <w:szCs w:val="22"/>
        </w:rPr>
        <w:t>Приложение к подпрограмме «</w:t>
      </w:r>
      <w:r w:rsidRPr="005118AB">
        <w:rPr>
          <w:rFonts w:ascii="Times New Roman" w:hAnsi="Times New Roman" w:cs="Times New Roman"/>
          <w:bCs/>
          <w:sz w:val="22"/>
          <w:szCs w:val="22"/>
        </w:rPr>
        <w:t>Поддержка</w:t>
      </w:r>
    </w:p>
    <w:p w:rsidR="00150106" w:rsidRPr="005118AB" w:rsidRDefault="00150106" w:rsidP="00150106">
      <w:pPr>
        <w:pStyle w:val="ConsPlusNormal"/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5118AB">
        <w:rPr>
          <w:rFonts w:ascii="Times New Roman" w:hAnsi="Times New Roman" w:cs="Times New Roman"/>
          <w:bCs/>
          <w:sz w:val="22"/>
          <w:szCs w:val="22"/>
        </w:rPr>
        <w:t xml:space="preserve">работающей молодежи </w:t>
      </w:r>
      <w:r w:rsidRPr="005118AB">
        <w:rPr>
          <w:rFonts w:ascii="Times New Roman" w:hAnsi="Times New Roman" w:cs="Times New Roman"/>
          <w:sz w:val="22"/>
          <w:szCs w:val="22"/>
        </w:rPr>
        <w:t>Мамадышского</w:t>
      </w:r>
    </w:p>
    <w:p w:rsidR="00150106" w:rsidRPr="005118AB" w:rsidRDefault="00150106" w:rsidP="00150106">
      <w:pPr>
        <w:pStyle w:val="ConsPlusNormal"/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5118AB">
        <w:rPr>
          <w:rFonts w:ascii="Times New Roman" w:hAnsi="Times New Roman" w:cs="Times New Roman"/>
          <w:bCs/>
          <w:sz w:val="22"/>
          <w:szCs w:val="22"/>
        </w:rPr>
        <w:t xml:space="preserve"> муниципального района на 202</w:t>
      </w:r>
      <w:r w:rsidR="008F0E4F" w:rsidRPr="005118AB">
        <w:rPr>
          <w:rFonts w:ascii="Times New Roman" w:hAnsi="Times New Roman" w:cs="Times New Roman"/>
          <w:bCs/>
          <w:sz w:val="22"/>
          <w:szCs w:val="22"/>
        </w:rPr>
        <w:t>3</w:t>
      </w:r>
      <w:r w:rsidRPr="005118AB">
        <w:rPr>
          <w:rFonts w:ascii="Times New Roman" w:hAnsi="Times New Roman" w:cs="Times New Roman"/>
          <w:bCs/>
          <w:sz w:val="22"/>
          <w:szCs w:val="22"/>
        </w:rPr>
        <w:t>-2025 годы»</w:t>
      </w:r>
    </w:p>
    <w:p w:rsidR="00150106" w:rsidRPr="005118AB" w:rsidRDefault="00150106" w:rsidP="0015010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150106" w:rsidRPr="005118AB" w:rsidRDefault="00150106" w:rsidP="0015010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Цели, задачи, индикаторы оценки результатов муниципальной подпрограммы</w:t>
      </w:r>
    </w:p>
    <w:p w:rsidR="00150106" w:rsidRPr="005118AB" w:rsidRDefault="00150106" w:rsidP="0015010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и финансирование по мероприятиям подпрограммы</w:t>
      </w:r>
      <w:r w:rsidR="008F0E4F" w:rsidRPr="005118AB">
        <w:rPr>
          <w:rFonts w:ascii="Times New Roman" w:hAnsi="Times New Roman" w:cs="Times New Roman"/>
          <w:sz w:val="28"/>
          <w:szCs w:val="28"/>
        </w:rPr>
        <w:t>-6</w:t>
      </w:r>
    </w:p>
    <w:p w:rsidR="00150106" w:rsidRPr="005118AB" w:rsidRDefault="00150106" w:rsidP="00150106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«</w:t>
      </w:r>
      <w:r w:rsidRPr="005118AB">
        <w:rPr>
          <w:rFonts w:ascii="Times New Roman" w:hAnsi="Times New Roman" w:cs="Times New Roman"/>
          <w:bCs/>
          <w:sz w:val="28"/>
          <w:szCs w:val="28"/>
        </w:rPr>
        <w:t xml:space="preserve">Поддержка работающей молодежи </w:t>
      </w:r>
      <w:r w:rsidRPr="005118AB">
        <w:rPr>
          <w:rFonts w:ascii="Times New Roman" w:hAnsi="Times New Roman" w:cs="Times New Roman"/>
          <w:sz w:val="28"/>
          <w:szCs w:val="28"/>
        </w:rPr>
        <w:t>Мамадышского</w:t>
      </w:r>
    </w:p>
    <w:p w:rsidR="00150106" w:rsidRPr="005118AB" w:rsidRDefault="00150106" w:rsidP="0015010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bCs/>
          <w:sz w:val="28"/>
          <w:szCs w:val="28"/>
        </w:rPr>
        <w:t>муниципального района на 202</w:t>
      </w:r>
      <w:r w:rsidR="008F0E4F" w:rsidRPr="005118AB">
        <w:rPr>
          <w:rFonts w:ascii="Times New Roman" w:hAnsi="Times New Roman" w:cs="Times New Roman"/>
          <w:bCs/>
          <w:sz w:val="28"/>
          <w:szCs w:val="28"/>
        </w:rPr>
        <w:t>3</w:t>
      </w:r>
      <w:r w:rsidRPr="005118AB">
        <w:rPr>
          <w:rFonts w:ascii="Times New Roman" w:hAnsi="Times New Roman" w:cs="Times New Roman"/>
          <w:bCs/>
          <w:sz w:val="28"/>
          <w:szCs w:val="28"/>
        </w:rPr>
        <w:t>-2025 годы»</w:t>
      </w:r>
    </w:p>
    <w:p w:rsidR="00150106" w:rsidRPr="005118AB" w:rsidRDefault="00150106" w:rsidP="00150106">
      <w:pPr>
        <w:pStyle w:val="a6"/>
        <w:spacing w:before="1"/>
      </w:pPr>
    </w:p>
    <w:tbl>
      <w:tblPr>
        <w:tblStyle w:val="TableNormal"/>
        <w:tblW w:w="15467" w:type="dxa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42"/>
        <w:gridCol w:w="1684"/>
        <w:gridCol w:w="1751"/>
        <w:gridCol w:w="1785"/>
        <w:gridCol w:w="1467"/>
        <w:gridCol w:w="943"/>
        <w:gridCol w:w="1611"/>
        <w:gridCol w:w="574"/>
        <w:gridCol w:w="578"/>
        <w:gridCol w:w="425"/>
        <w:gridCol w:w="1773"/>
        <w:gridCol w:w="31"/>
        <w:gridCol w:w="567"/>
        <w:gridCol w:w="528"/>
        <w:gridCol w:w="8"/>
      </w:tblGrid>
      <w:tr w:rsidR="008F0E4F" w:rsidRPr="005118AB" w:rsidTr="008F0E4F">
        <w:trPr>
          <w:trHeight w:val="1953"/>
        </w:trPr>
        <w:tc>
          <w:tcPr>
            <w:tcW w:w="1742" w:type="dxa"/>
          </w:tcPr>
          <w:p w:rsidR="008F0E4F" w:rsidRPr="005118AB" w:rsidRDefault="008F0E4F" w:rsidP="00150106">
            <w:pPr>
              <w:pStyle w:val="TableParagraph"/>
              <w:spacing w:line="212" w:lineRule="exact"/>
              <w:ind w:left="191" w:right="184"/>
              <w:jc w:val="center"/>
              <w:rPr>
                <w:sz w:val="21"/>
              </w:rPr>
            </w:pPr>
            <w:r w:rsidRPr="005118AB">
              <w:rPr>
                <w:sz w:val="21"/>
              </w:rPr>
              <w:t>Наименование</w:t>
            </w:r>
          </w:p>
          <w:p w:rsidR="008F0E4F" w:rsidRPr="005118AB" w:rsidRDefault="008F0E4F" w:rsidP="00150106">
            <w:pPr>
              <w:pStyle w:val="TableParagraph"/>
              <w:spacing w:line="236" w:lineRule="exact"/>
              <w:ind w:left="191" w:right="158"/>
              <w:jc w:val="center"/>
              <w:rPr>
                <w:sz w:val="21"/>
              </w:rPr>
            </w:pPr>
            <w:r w:rsidRPr="005118AB">
              <w:rPr>
                <w:sz w:val="21"/>
              </w:rPr>
              <w:t>цели</w:t>
            </w:r>
          </w:p>
        </w:tc>
        <w:tc>
          <w:tcPr>
            <w:tcW w:w="1684" w:type="dxa"/>
          </w:tcPr>
          <w:p w:rsidR="008F0E4F" w:rsidRPr="005118AB" w:rsidRDefault="008F0E4F" w:rsidP="00150106">
            <w:pPr>
              <w:pStyle w:val="TableParagraph"/>
              <w:spacing w:line="285" w:lineRule="auto"/>
              <w:ind w:left="551" w:hanging="381"/>
              <w:rPr>
                <w:sz w:val="21"/>
              </w:rPr>
            </w:pPr>
            <w:r w:rsidRPr="005118AB">
              <w:rPr>
                <w:sz w:val="21"/>
              </w:rPr>
              <w:t>Наименование</w:t>
            </w:r>
            <w:r w:rsidRPr="005118AB">
              <w:rPr>
                <w:spacing w:val="-50"/>
                <w:sz w:val="21"/>
              </w:rPr>
              <w:t xml:space="preserve"> </w:t>
            </w:r>
            <w:r w:rsidRPr="005118AB">
              <w:rPr>
                <w:w w:val="105"/>
                <w:sz w:val="21"/>
              </w:rPr>
              <w:t>задачи</w:t>
            </w:r>
          </w:p>
        </w:tc>
        <w:tc>
          <w:tcPr>
            <w:tcW w:w="1751" w:type="dxa"/>
          </w:tcPr>
          <w:p w:rsidR="008F0E4F" w:rsidRPr="005118AB" w:rsidRDefault="008F0E4F" w:rsidP="00150106">
            <w:pPr>
              <w:pStyle w:val="TableParagraph"/>
              <w:spacing w:line="285" w:lineRule="auto"/>
              <w:ind w:left="190" w:firstLine="10"/>
              <w:rPr>
                <w:sz w:val="21"/>
              </w:rPr>
            </w:pPr>
            <w:r w:rsidRPr="005118AB">
              <w:rPr>
                <w:sz w:val="21"/>
              </w:rPr>
              <w:t>Наименование</w:t>
            </w:r>
            <w:r w:rsidRPr="005118AB">
              <w:rPr>
                <w:spacing w:val="1"/>
                <w:sz w:val="21"/>
              </w:rPr>
              <w:t xml:space="preserve"> </w:t>
            </w:r>
            <w:r w:rsidRPr="005118AB">
              <w:rPr>
                <w:sz w:val="21"/>
              </w:rPr>
              <w:t>подпрограммы</w:t>
            </w:r>
          </w:p>
        </w:tc>
        <w:tc>
          <w:tcPr>
            <w:tcW w:w="1785" w:type="dxa"/>
          </w:tcPr>
          <w:p w:rsidR="008F0E4F" w:rsidRPr="005118AB" w:rsidRDefault="008F0E4F" w:rsidP="00150106">
            <w:pPr>
              <w:pStyle w:val="TableParagraph"/>
              <w:spacing w:line="285" w:lineRule="auto"/>
              <w:ind w:left="336" w:right="325"/>
              <w:jc w:val="center"/>
              <w:rPr>
                <w:sz w:val="21"/>
              </w:rPr>
            </w:pPr>
            <w:r w:rsidRPr="005118AB">
              <w:rPr>
                <w:sz w:val="21"/>
              </w:rPr>
              <w:t>Наименование</w:t>
            </w:r>
            <w:r w:rsidRPr="005118AB">
              <w:rPr>
                <w:spacing w:val="-50"/>
                <w:sz w:val="21"/>
              </w:rPr>
              <w:t xml:space="preserve"> </w:t>
            </w:r>
            <w:r w:rsidRPr="005118AB">
              <w:rPr>
                <w:sz w:val="21"/>
              </w:rPr>
              <w:t>основнъіх</w:t>
            </w:r>
            <w:r w:rsidRPr="005118AB">
              <w:rPr>
                <w:spacing w:val="1"/>
                <w:sz w:val="21"/>
              </w:rPr>
              <w:t xml:space="preserve"> </w:t>
            </w:r>
            <w:r w:rsidRPr="005118AB">
              <w:rPr>
                <w:sz w:val="21"/>
              </w:rPr>
              <w:t>мероприятий</w:t>
            </w:r>
          </w:p>
        </w:tc>
        <w:tc>
          <w:tcPr>
            <w:tcW w:w="1467" w:type="dxa"/>
          </w:tcPr>
          <w:p w:rsidR="008F0E4F" w:rsidRPr="005118AB" w:rsidRDefault="008F0E4F" w:rsidP="00150106">
            <w:pPr>
              <w:pStyle w:val="TableParagraph"/>
              <w:spacing w:line="237" w:lineRule="exact"/>
              <w:ind w:left="121"/>
              <w:rPr>
                <w:sz w:val="21"/>
              </w:rPr>
            </w:pPr>
            <w:r w:rsidRPr="005118AB">
              <w:rPr>
                <w:w w:val="105"/>
                <w:sz w:val="21"/>
              </w:rPr>
              <w:t>Исполнители</w:t>
            </w:r>
          </w:p>
        </w:tc>
        <w:tc>
          <w:tcPr>
            <w:tcW w:w="943" w:type="dxa"/>
          </w:tcPr>
          <w:p w:rsidR="008F0E4F" w:rsidRPr="005118AB" w:rsidRDefault="008F0E4F" w:rsidP="00150106">
            <w:pPr>
              <w:pStyle w:val="TableParagraph"/>
              <w:spacing w:line="290" w:lineRule="auto"/>
              <w:ind w:left="127" w:right="86" w:firstLine="14"/>
              <w:jc w:val="center"/>
              <w:rPr>
                <w:sz w:val="21"/>
              </w:rPr>
            </w:pPr>
            <w:r w:rsidRPr="005118AB">
              <w:rPr>
                <w:w w:val="105"/>
                <w:sz w:val="21"/>
              </w:rPr>
              <w:t>Сроки</w:t>
            </w:r>
            <w:r w:rsidRPr="005118AB">
              <w:rPr>
                <w:spacing w:val="1"/>
                <w:w w:val="105"/>
                <w:sz w:val="21"/>
              </w:rPr>
              <w:t xml:space="preserve"> </w:t>
            </w:r>
            <w:r w:rsidRPr="005118AB">
              <w:rPr>
                <w:w w:val="105"/>
                <w:sz w:val="21"/>
              </w:rPr>
              <w:t>выполнения</w:t>
            </w:r>
            <w:r w:rsidRPr="005118AB">
              <w:rPr>
                <w:spacing w:val="1"/>
                <w:w w:val="105"/>
                <w:sz w:val="21"/>
              </w:rPr>
              <w:t xml:space="preserve"> </w:t>
            </w:r>
            <w:r w:rsidRPr="005118AB">
              <w:rPr>
                <w:w w:val="105"/>
                <w:sz w:val="21"/>
              </w:rPr>
              <w:t>основных</w:t>
            </w:r>
            <w:r w:rsidRPr="005118AB">
              <w:rPr>
                <w:spacing w:val="1"/>
                <w:w w:val="105"/>
                <w:sz w:val="21"/>
              </w:rPr>
              <w:t xml:space="preserve"> </w:t>
            </w:r>
            <w:r w:rsidRPr="005118AB">
              <w:rPr>
                <w:sz w:val="21"/>
              </w:rPr>
              <w:t>мероприятий</w:t>
            </w:r>
          </w:p>
        </w:tc>
        <w:tc>
          <w:tcPr>
            <w:tcW w:w="1611" w:type="dxa"/>
          </w:tcPr>
          <w:p w:rsidR="008F0E4F" w:rsidRPr="005118AB" w:rsidRDefault="008F0E4F" w:rsidP="00150106">
            <w:pPr>
              <w:pStyle w:val="TableParagraph"/>
              <w:spacing w:line="288" w:lineRule="auto"/>
              <w:ind w:left="240" w:right="195" w:hanging="4"/>
              <w:jc w:val="center"/>
              <w:rPr>
                <w:sz w:val="21"/>
                <w:lang w:val="ru-RU"/>
              </w:rPr>
            </w:pPr>
            <w:r w:rsidRPr="005118AB">
              <w:rPr>
                <w:sz w:val="21"/>
                <w:lang w:val="ru-RU"/>
              </w:rPr>
              <w:t>Индикаторы</w:t>
            </w:r>
            <w:r w:rsidRPr="005118AB">
              <w:rPr>
                <w:spacing w:val="-50"/>
                <w:sz w:val="21"/>
                <w:lang w:val="ru-RU"/>
              </w:rPr>
              <w:t xml:space="preserve"> </w:t>
            </w:r>
            <w:r w:rsidRPr="005118AB">
              <w:rPr>
                <w:w w:val="105"/>
                <w:sz w:val="21"/>
                <w:lang w:val="ru-RU"/>
              </w:rPr>
              <w:t>оценки</w:t>
            </w:r>
            <w:r w:rsidRPr="005118AB">
              <w:rPr>
                <w:spacing w:val="1"/>
                <w:w w:val="105"/>
                <w:sz w:val="21"/>
                <w:lang w:val="ru-RU"/>
              </w:rPr>
              <w:t xml:space="preserve"> </w:t>
            </w:r>
            <w:r w:rsidRPr="005118AB">
              <w:rPr>
                <w:w w:val="105"/>
                <w:sz w:val="21"/>
                <w:lang w:val="ru-RU"/>
              </w:rPr>
              <w:t>конечнъіх</w:t>
            </w:r>
            <w:r w:rsidRPr="005118AB">
              <w:rPr>
                <w:spacing w:val="1"/>
                <w:w w:val="105"/>
                <w:sz w:val="21"/>
                <w:lang w:val="ru-RU"/>
              </w:rPr>
              <w:t xml:space="preserve"> </w:t>
            </w:r>
            <w:r w:rsidRPr="005118AB">
              <w:rPr>
                <w:sz w:val="21"/>
                <w:lang w:val="ru-RU"/>
              </w:rPr>
              <w:t>результатов,</w:t>
            </w:r>
            <w:r w:rsidRPr="005118AB">
              <w:rPr>
                <w:spacing w:val="-50"/>
                <w:sz w:val="21"/>
                <w:lang w:val="ru-RU"/>
              </w:rPr>
              <w:t xml:space="preserve"> </w:t>
            </w:r>
            <w:r w:rsidRPr="005118AB">
              <w:rPr>
                <w:w w:val="105"/>
                <w:sz w:val="21"/>
                <w:lang w:val="ru-RU"/>
              </w:rPr>
              <w:t>единицы</w:t>
            </w:r>
            <w:r w:rsidRPr="005118AB">
              <w:rPr>
                <w:spacing w:val="1"/>
                <w:w w:val="105"/>
                <w:sz w:val="21"/>
                <w:lang w:val="ru-RU"/>
              </w:rPr>
              <w:t xml:space="preserve"> </w:t>
            </w:r>
            <w:r w:rsidRPr="005118AB">
              <w:rPr>
                <w:w w:val="105"/>
                <w:sz w:val="21"/>
                <w:lang w:val="ru-RU"/>
              </w:rPr>
              <w:t>измерения</w:t>
            </w:r>
          </w:p>
        </w:tc>
        <w:tc>
          <w:tcPr>
            <w:tcW w:w="4484" w:type="dxa"/>
            <w:gridSpan w:val="8"/>
          </w:tcPr>
          <w:p w:rsidR="008F0E4F" w:rsidRPr="005118AB" w:rsidRDefault="008F0E4F" w:rsidP="00150106">
            <w:pPr>
              <w:pStyle w:val="TableParagraph"/>
              <w:spacing w:line="285" w:lineRule="auto"/>
              <w:ind w:left="286" w:right="128" w:hanging="90"/>
              <w:rPr>
                <w:spacing w:val="-1"/>
                <w:w w:val="105"/>
                <w:sz w:val="21"/>
                <w:lang w:val="ru-RU"/>
              </w:rPr>
            </w:pPr>
            <w:r w:rsidRPr="005118AB">
              <w:rPr>
                <w:spacing w:val="-1"/>
                <w:w w:val="105"/>
                <w:sz w:val="21"/>
                <w:lang w:val="ru-RU"/>
              </w:rPr>
              <w:t xml:space="preserve">Финансирование с указанием </w:t>
            </w:r>
            <w:r w:rsidRPr="005118AB">
              <w:rPr>
                <w:spacing w:val="-53"/>
                <w:w w:val="105"/>
                <w:sz w:val="21"/>
                <w:lang w:val="ru-RU"/>
              </w:rPr>
              <w:t xml:space="preserve"> </w:t>
            </w:r>
            <w:r w:rsidRPr="005118AB">
              <w:rPr>
                <w:w w:val="105"/>
                <w:sz w:val="21"/>
                <w:lang w:val="ru-RU"/>
              </w:rPr>
              <w:t>источника</w:t>
            </w:r>
            <w:r w:rsidRPr="005118AB">
              <w:rPr>
                <w:spacing w:val="-2"/>
                <w:w w:val="105"/>
                <w:sz w:val="21"/>
                <w:lang w:val="ru-RU"/>
              </w:rPr>
              <w:t xml:space="preserve"> </w:t>
            </w:r>
            <w:r w:rsidRPr="005118AB">
              <w:rPr>
                <w:w w:val="105"/>
                <w:sz w:val="21"/>
                <w:lang w:val="ru-RU"/>
              </w:rPr>
              <w:t>финансирования</w:t>
            </w:r>
          </w:p>
        </w:tc>
      </w:tr>
      <w:tr w:rsidR="008F0E4F" w:rsidRPr="005118AB" w:rsidTr="008F0E4F">
        <w:trPr>
          <w:gridAfter w:val="1"/>
          <w:wAfter w:w="8" w:type="dxa"/>
          <w:trHeight w:val="503"/>
        </w:trPr>
        <w:tc>
          <w:tcPr>
            <w:tcW w:w="1742" w:type="dxa"/>
          </w:tcPr>
          <w:p w:rsidR="008F0E4F" w:rsidRPr="005118AB" w:rsidRDefault="008F0E4F" w:rsidP="00150106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684" w:type="dxa"/>
          </w:tcPr>
          <w:p w:rsidR="008F0E4F" w:rsidRPr="005118AB" w:rsidRDefault="008F0E4F" w:rsidP="00150106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751" w:type="dxa"/>
          </w:tcPr>
          <w:p w:rsidR="008F0E4F" w:rsidRPr="005118AB" w:rsidRDefault="008F0E4F" w:rsidP="00150106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785" w:type="dxa"/>
          </w:tcPr>
          <w:p w:rsidR="008F0E4F" w:rsidRPr="005118AB" w:rsidRDefault="008F0E4F" w:rsidP="00150106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467" w:type="dxa"/>
          </w:tcPr>
          <w:p w:rsidR="008F0E4F" w:rsidRPr="005118AB" w:rsidRDefault="008F0E4F" w:rsidP="00150106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943" w:type="dxa"/>
          </w:tcPr>
          <w:p w:rsidR="008F0E4F" w:rsidRPr="005118AB" w:rsidRDefault="008F0E4F" w:rsidP="00150106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611" w:type="dxa"/>
          </w:tcPr>
          <w:p w:rsidR="008F0E4F" w:rsidRPr="005118AB" w:rsidRDefault="008F0E4F" w:rsidP="00150106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574" w:type="dxa"/>
          </w:tcPr>
          <w:p w:rsidR="008F0E4F" w:rsidRPr="005118AB" w:rsidRDefault="008F0E4F" w:rsidP="00150106">
            <w:pPr>
              <w:pStyle w:val="TableParagraph"/>
              <w:spacing w:before="84"/>
              <w:ind w:right="148"/>
              <w:jc w:val="right"/>
              <w:rPr>
                <w:sz w:val="16"/>
                <w:szCs w:val="16"/>
              </w:rPr>
            </w:pPr>
            <w:r w:rsidRPr="005118AB">
              <w:rPr>
                <w:sz w:val="16"/>
                <w:szCs w:val="16"/>
              </w:rPr>
              <w:t>2023</w:t>
            </w:r>
          </w:p>
        </w:tc>
        <w:tc>
          <w:tcPr>
            <w:tcW w:w="578" w:type="dxa"/>
          </w:tcPr>
          <w:p w:rsidR="008F0E4F" w:rsidRPr="005118AB" w:rsidRDefault="008F0E4F" w:rsidP="00150106">
            <w:pPr>
              <w:pStyle w:val="TableParagraph"/>
              <w:spacing w:before="84"/>
              <w:jc w:val="both"/>
              <w:rPr>
                <w:sz w:val="10"/>
                <w:lang w:val="ru-RU"/>
              </w:rPr>
            </w:pPr>
            <w:r w:rsidRPr="005118AB">
              <w:rPr>
                <w:sz w:val="16"/>
                <w:szCs w:val="16"/>
                <w:lang w:val="ru-RU"/>
              </w:rPr>
              <w:t>2024</w:t>
            </w:r>
          </w:p>
        </w:tc>
        <w:tc>
          <w:tcPr>
            <w:tcW w:w="425" w:type="dxa"/>
          </w:tcPr>
          <w:p w:rsidR="008F0E4F" w:rsidRPr="005118AB" w:rsidRDefault="008F0E4F" w:rsidP="00150106">
            <w:pPr>
              <w:pStyle w:val="TableParagraph"/>
              <w:spacing w:before="84"/>
              <w:rPr>
                <w:sz w:val="16"/>
                <w:szCs w:val="16"/>
                <w:lang w:val="ru-RU"/>
              </w:rPr>
            </w:pPr>
            <w:r w:rsidRPr="005118AB">
              <w:rPr>
                <w:sz w:val="16"/>
                <w:szCs w:val="16"/>
                <w:lang w:val="ru-RU"/>
              </w:rPr>
              <w:t>2025</w:t>
            </w:r>
          </w:p>
        </w:tc>
        <w:tc>
          <w:tcPr>
            <w:tcW w:w="1773" w:type="dxa"/>
          </w:tcPr>
          <w:p w:rsidR="008F0E4F" w:rsidRPr="005118AB" w:rsidRDefault="008F0E4F" w:rsidP="00150106">
            <w:pPr>
              <w:pStyle w:val="TableParagraph"/>
              <w:spacing w:before="84"/>
              <w:rPr>
                <w:sz w:val="10"/>
              </w:rPr>
            </w:pPr>
            <w:r w:rsidRPr="005118AB">
              <w:rPr>
                <w:sz w:val="16"/>
              </w:rPr>
              <w:t>2023</w:t>
            </w:r>
          </w:p>
        </w:tc>
        <w:tc>
          <w:tcPr>
            <w:tcW w:w="598" w:type="dxa"/>
            <w:gridSpan w:val="2"/>
          </w:tcPr>
          <w:p w:rsidR="008F0E4F" w:rsidRPr="005118AB" w:rsidRDefault="008F0E4F" w:rsidP="00150106">
            <w:pPr>
              <w:pStyle w:val="TableParagraph"/>
              <w:spacing w:before="84"/>
              <w:jc w:val="center"/>
              <w:rPr>
                <w:sz w:val="16"/>
                <w:szCs w:val="16"/>
                <w:lang w:val="ru-RU"/>
              </w:rPr>
            </w:pPr>
            <w:r w:rsidRPr="005118AB">
              <w:rPr>
                <w:sz w:val="16"/>
                <w:szCs w:val="16"/>
                <w:lang w:val="ru-RU"/>
              </w:rPr>
              <w:t>2024</w:t>
            </w:r>
          </w:p>
        </w:tc>
        <w:tc>
          <w:tcPr>
            <w:tcW w:w="528" w:type="dxa"/>
          </w:tcPr>
          <w:p w:rsidR="008F0E4F" w:rsidRPr="005118AB" w:rsidRDefault="008F0E4F" w:rsidP="00150106">
            <w:pPr>
              <w:pStyle w:val="TableParagraph"/>
              <w:spacing w:before="84"/>
              <w:rPr>
                <w:sz w:val="16"/>
                <w:szCs w:val="16"/>
                <w:lang w:val="ru-RU"/>
              </w:rPr>
            </w:pPr>
            <w:r w:rsidRPr="005118AB">
              <w:rPr>
                <w:sz w:val="16"/>
                <w:szCs w:val="16"/>
                <w:lang w:val="ru-RU"/>
              </w:rPr>
              <w:t>2025</w:t>
            </w:r>
          </w:p>
        </w:tc>
      </w:tr>
      <w:tr w:rsidR="008F0E4F" w:rsidRPr="005118AB" w:rsidTr="0020746B">
        <w:trPr>
          <w:gridAfter w:val="1"/>
          <w:wAfter w:w="8" w:type="dxa"/>
          <w:trHeight w:val="416"/>
        </w:trPr>
        <w:tc>
          <w:tcPr>
            <w:tcW w:w="1742" w:type="dxa"/>
          </w:tcPr>
          <w:p w:rsidR="008F0E4F" w:rsidRPr="005118AB" w:rsidRDefault="008F0E4F" w:rsidP="00150106">
            <w:pPr>
              <w:pStyle w:val="TableParagraph"/>
              <w:spacing w:line="136" w:lineRule="exact"/>
              <w:ind w:left="35"/>
              <w:jc w:val="center"/>
              <w:rPr>
                <w:sz w:val="14"/>
              </w:rPr>
            </w:pPr>
            <w:r w:rsidRPr="005118AB">
              <w:rPr>
                <w:w w:val="89"/>
                <w:sz w:val="14"/>
              </w:rPr>
              <w:t>1</w:t>
            </w:r>
          </w:p>
        </w:tc>
        <w:tc>
          <w:tcPr>
            <w:tcW w:w="1684" w:type="dxa"/>
          </w:tcPr>
          <w:p w:rsidR="008F0E4F" w:rsidRPr="005118AB" w:rsidRDefault="008F0E4F" w:rsidP="00150106">
            <w:pPr>
              <w:pStyle w:val="TableParagraph"/>
              <w:spacing w:line="91" w:lineRule="exact"/>
              <w:ind w:left="852"/>
              <w:rPr>
                <w:sz w:val="9"/>
              </w:rPr>
            </w:pPr>
            <w:r w:rsidRPr="005118AB">
              <w:rPr>
                <w:noProof/>
                <w:position w:val="-1"/>
                <w:sz w:val="9"/>
                <w:lang w:eastAsia="ru-RU"/>
              </w:rPr>
              <w:drawing>
                <wp:inline distT="0" distB="0" distL="0" distR="0" wp14:anchorId="7227C6E7" wp14:editId="7B068A2B">
                  <wp:extent cx="36575" cy="57912"/>
                  <wp:effectExtent l="0" t="0" r="0" b="0"/>
                  <wp:docPr id="221" name="image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" name="image15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5" cy="579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51" w:type="dxa"/>
          </w:tcPr>
          <w:p w:rsidR="008F0E4F" w:rsidRPr="005118AB" w:rsidRDefault="008F0E4F" w:rsidP="00150106">
            <w:pPr>
              <w:pStyle w:val="TableParagraph"/>
              <w:spacing w:line="91" w:lineRule="exact"/>
              <w:ind w:left="852"/>
              <w:rPr>
                <w:sz w:val="9"/>
              </w:rPr>
            </w:pPr>
            <w:r w:rsidRPr="005118AB">
              <w:rPr>
                <w:noProof/>
                <w:position w:val="-1"/>
                <w:sz w:val="9"/>
                <w:lang w:eastAsia="ru-RU"/>
              </w:rPr>
              <w:drawing>
                <wp:inline distT="0" distB="0" distL="0" distR="0" wp14:anchorId="44EF965F" wp14:editId="36689301">
                  <wp:extent cx="33527" cy="57912"/>
                  <wp:effectExtent l="0" t="0" r="0" b="0"/>
                  <wp:docPr id="222" name="image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" name="image16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27" cy="579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85" w:type="dxa"/>
          </w:tcPr>
          <w:p w:rsidR="008F0E4F" w:rsidRPr="005118AB" w:rsidRDefault="008F0E4F" w:rsidP="00150106">
            <w:pPr>
              <w:pStyle w:val="TableParagraph"/>
              <w:spacing w:line="150" w:lineRule="exact"/>
              <w:ind w:right="272"/>
              <w:jc w:val="center"/>
              <w:rPr>
                <w:rFonts w:ascii="Courier New"/>
                <w:sz w:val="15"/>
              </w:rPr>
            </w:pPr>
            <w:r w:rsidRPr="005118AB">
              <w:rPr>
                <w:rFonts w:ascii="Courier New"/>
                <w:w w:val="91"/>
                <w:sz w:val="15"/>
              </w:rPr>
              <w:t>4</w:t>
            </w:r>
          </w:p>
        </w:tc>
        <w:tc>
          <w:tcPr>
            <w:tcW w:w="1467" w:type="dxa"/>
          </w:tcPr>
          <w:p w:rsidR="008F0E4F" w:rsidRPr="005118AB" w:rsidRDefault="008F0E4F" w:rsidP="00150106">
            <w:pPr>
              <w:pStyle w:val="TableParagraph"/>
              <w:spacing w:before="5"/>
              <w:rPr>
                <w:sz w:val="2"/>
              </w:rPr>
            </w:pPr>
          </w:p>
          <w:p w:rsidR="008F0E4F" w:rsidRPr="005118AB" w:rsidRDefault="008F0E4F" w:rsidP="00150106">
            <w:pPr>
              <w:pStyle w:val="TableParagraph"/>
              <w:spacing w:line="81" w:lineRule="exact"/>
              <w:ind w:left="850"/>
              <w:rPr>
                <w:sz w:val="8"/>
              </w:rPr>
            </w:pPr>
            <w:r w:rsidRPr="005118AB">
              <w:rPr>
                <w:noProof/>
                <w:position w:val="-1"/>
                <w:sz w:val="8"/>
                <w:lang w:eastAsia="ru-RU"/>
              </w:rPr>
              <w:drawing>
                <wp:inline distT="0" distB="0" distL="0" distR="0" wp14:anchorId="64DC54B1" wp14:editId="73AA0781">
                  <wp:extent cx="33527" cy="51815"/>
                  <wp:effectExtent l="0" t="0" r="0" b="0"/>
                  <wp:docPr id="223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" name="image17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27" cy="51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3" w:type="dxa"/>
          </w:tcPr>
          <w:p w:rsidR="008F0E4F" w:rsidRPr="005118AB" w:rsidRDefault="008F0E4F" w:rsidP="00150106">
            <w:pPr>
              <w:pStyle w:val="TableParagraph"/>
              <w:spacing w:line="147" w:lineRule="exact"/>
              <w:ind w:left="49"/>
              <w:jc w:val="center"/>
              <w:rPr>
                <w:rFonts w:ascii="Courier New"/>
                <w:sz w:val="14"/>
              </w:rPr>
            </w:pPr>
            <w:r w:rsidRPr="005118AB">
              <w:rPr>
                <w:rFonts w:ascii="Courier New"/>
                <w:w w:val="105"/>
                <w:sz w:val="14"/>
              </w:rPr>
              <w:t>6</w:t>
            </w:r>
          </w:p>
        </w:tc>
        <w:tc>
          <w:tcPr>
            <w:tcW w:w="1611" w:type="dxa"/>
          </w:tcPr>
          <w:p w:rsidR="008F0E4F" w:rsidRPr="005118AB" w:rsidRDefault="008F0E4F" w:rsidP="00150106">
            <w:pPr>
              <w:pStyle w:val="TableParagraph"/>
              <w:spacing w:line="136" w:lineRule="exact"/>
              <w:ind w:left="184"/>
              <w:jc w:val="center"/>
              <w:rPr>
                <w:sz w:val="14"/>
              </w:rPr>
            </w:pPr>
            <w:r w:rsidRPr="005118AB">
              <w:rPr>
                <w:w w:val="104"/>
                <w:sz w:val="14"/>
              </w:rPr>
              <w:t>7</w:t>
            </w:r>
          </w:p>
        </w:tc>
        <w:tc>
          <w:tcPr>
            <w:tcW w:w="574" w:type="dxa"/>
          </w:tcPr>
          <w:p w:rsidR="008F0E4F" w:rsidRPr="005118AB" w:rsidRDefault="008F0E4F" w:rsidP="00150106">
            <w:pPr>
              <w:pStyle w:val="TableParagraph"/>
              <w:spacing w:line="112" w:lineRule="exact"/>
              <w:ind w:right="189"/>
              <w:jc w:val="right"/>
              <w:rPr>
                <w:sz w:val="12"/>
              </w:rPr>
            </w:pPr>
            <w:r w:rsidRPr="005118AB">
              <w:rPr>
                <w:sz w:val="12"/>
              </w:rPr>
              <w:t>10</w:t>
            </w:r>
          </w:p>
        </w:tc>
        <w:tc>
          <w:tcPr>
            <w:tcW w:w="578" w:type="dxa"/>
          </w:tcPr>
          <w:p w:rsidR="008F0E4F" w:rsidRPr="005118AB" w:rsidRDefault="008F0E4F" w:rsidP="00150106">
            <w:pPr>
              <w:pStyle w:val="TableParagraph"/>
              <w:spacing w:line="81" w:lineRule="exact"/>
              <w:rPr>
                <w:noProof/>
                <w:position w:val="-1"/>
                <w:sz w:val="16"/>
                <w:szCs w:val="16"/>
                <w:lang w:val="ru-RU" w:eastAsia="ru-RU"/>
              </w:rPr>
            </w:pPr>
          </w:p>
          <w:p w:rsidR="008F0E4F" w:rsidRPr="005118AB" w:rsidRDefault="008F0E4F" w:rsidP="00150106">
            <w:pPr>
              <w:pStyle w:val="TableParagraph"/>
              <w:spacing w:line="81" w:lineRule="exact"/>
              <w:jc w:val="center"/>
              <w:rPr>
                <w:noProof/>
                <w:position w:val="-1"/>
                <w:sz w:val="16"/>
                <w:szCs w:val="16"/>
                <w:lang w:val="ru-RU" w:eastAsia="ru-RU"/>
              </w:rPr>
            </w:pPr>
            <w:r w:rsidRPr="005118AB">
              <w:rPr>
                <w:noProof/>
                <w:position w:val="-1"/>
                <w:sz w:val="16"/>
                <w:szCs w:val="16"/>
                <w:lang w:val="ru-RU" w:eastAsia="ru-RU"/>
              </w:rPr>
              <w:t>11</w:t>
            </w:r>
          </w:p>
        </w:tc>
        <w:tc>
          <w:tcPr>
            <w:tcW w:w="425" w:type="dxa"/>
          </w:tcPr>
          <w:p w:rsidR="008F0E4F" w:rsidRPr="005118AB" w:rsidRDefault="008F0E4F" w:rsidP="00150106">
            <w:pPr>
              <w:pStyle w:val="TableParagraph"/>
              <w:spacing w:line="81" w:lineRule="exact"/>
              <w:rPr>
                <w:noProof/>
                <w:position w:val="-1"/>
                <w:sz w:val="16"/>
                <w:szCs w:val="16"/>
                <w:lang w:val="ru-RU" w:eastAsia="ru-RU"/>
              </w:rPr>
            </w:pPr>
            <w:r w:rsidRPr="005118AB">
              <w:rPr>
                <w:noProof/>
                <w:position w:val="-1"/>
                <w:sz w:val="16"/>
                <w:szCs w:val="16"/>
                <w:lang w:val="ru-RU" w:eastAsia="ru-RU"/>
              </w:rPr>
              <w:t>12</w:t>
            </w:r>
          </w:p>
        </w:tc>
        <w:tc>
          <w:tcPr>
            <w:tcW w:w="1804" w:type="dxa"/>
            <w:gridSpan w:val="2"/>
          </w:tcPr>
          <w:p w:rsidR="008F0E4F" w:rsidRPr="005118AB" w:rsidRDefault="008F0E4F" w:rsidP="00150106">
            <w:pPr>
              <w:pStyle w:val="TableParagraph"/>
              <w:spacing w:line="81" w:lineRule="exact"/>
              <w:jc w:val="center"/>
              <w:rPr>
                <w:sz w:val="16"/>
                <w:szCs w:val="16"/>
                <w:lang w:val="ru-RU"/>
              </w:rPr>
            </w:pPr>
            <w:r w:rsidRPr="005118AB">
              <w:rPr>
                <w:noProof/>
                <w:position w:val="-1"/>
                <w:sz w:val="16"/>
                <w:szCs w:val="16"/>
                <w:lang w:val="ru-RU" w:eastAsia="ru-RU"/>
              </w:rPr>
              <w:t>14</w:t>
            </w:r>
          </w:p>
        </w:tc>
        <w:tc>
          <w:tcPr>
            <w:tcW w:w="567" w:type="dxa"/>
          </w:tcPr>
          <w:p w:rsidR="008F0E4F" w:rsidRPr="005118AB" w:rsidRDefault="008F0E4F" w:rsidP="00150106">
            <w:pPr>
              <w:pStyle w:val="TableParagraph"/>
              <w:spacing w:line="81" w:lineRule="exact"/>
              <w:jc w:val="center"/>
              <w:rPr>
                <w:noProof/>
                <w:position w:val="-1"/>
                <w:sz w:val="16"/>
                <w:szCs w:val="16"/>
                <w:lang w:val="ru-RU" w:eastAsia="ru-RU"/>
              </w:rPr>
            </w:pPr>
            <w:r w:rsidRPr="005118AB">
              <w:rPr>
                <w:noProof/>
                <w:position w:val="-1"/>
                <w:sz w:val="16"/>
                <w:szCs w:val="16"/>
                <w:lang w:val="ru-RU" w:eastAsia="ru-RU"/>
              </w:rPr>
              <w:t>15</w:t>
            </w:r>
          </w:p>
        </w:tc>
        <w:tc>
          <w:tcPr>
            <w:tcW w:w="528" w:type="dxa"/>
          </w:tcPr>
          <w:p w:rsidR="008F0E4F" w:rsidRPr="005118AB" w:rsidRDefault="008F0E4F" w:rsidP="00150106">
            <w:pPr>
              <w:pStyle w:val="TableParagraph"/>
              <w:spacing w:line="81" w:lineRule="exact"/>
              <w:jc w:val="center"/>
              <w:rPr>
                <w:noProof/>
                <w:position w:val="-1"/>
                <w:sz w:val="16"/>
                <w:szCs w:val="16"/>
                <w:lang w:val="ru-RU" w:eastAsia="ru-RU"/>
              </w:rPr>
            </w:pPr>
            <w:r w:rsidRPr="005118AB">
              <w:rPr>
                <w:noProof/>
                <w:position w:val="-1"/>
                <w:sz w:val="16"/>
                <w:szCs w:val="16"/>
                <w:lang w:val="ru-RU" w:eastAsia="ru-RU"/>
              </w:rPr>
              <w:t>16</w:t>
            </w:r>
          </w:p>
        </w:tc>
      </w:tr>
      <w:tr w:rsidR="008F0E4F" w:rsidRPr="005118AB" w:rsidTr="0020746B">
        <w:trPr>
          <w:gridAfter w:val="1"/>
          <w:wAfter w:w="8" w:type="dxa"/>
          <w:trHeight w:val="3663"/>
        </w:trPr>
        <w:tc>
          <w:tcPr>
            <w:tcW w:w="1742" w:type="dxa"/>
            <w:tcBorders>
              <w:bottom w:val="nil"/>
            </w:tcBorders>
          </w:tcPr>
          <w:p w:rsidR="008F0E4F" w:rsidRPr="005118AB" w:rsidRDefault="008F0E4F" w:rsidP="00150106">
            <w:pPr>
              <w:pStyle w:val="TableParagraph"/>
              <w:spacing w:line="198" w:lineRule="exact"/>
              <w:ind w:left="118"/>
              <w:rPr>
                <w:sz w:val="21"/>
                <w:lang w:val="ru-RU"/>
              </w:rPr>
            </w:pPr>
            <w:r w:rsidRPr="005118AB">
              <w:rPr>
                <w:w w:val="95"/>
                <w:sz w:val="21"/>
                <w:lang w:val="ru-RU"/>
              </w:rPr>
              <w:t>Поддержка</w:t>
            </w:r>
            <w:r w:rsidRPr="005118AB">
              <w:rPr>
                <w:spacing w:val="5"/>
                <w:w w:val="95"/>
                <w:sz w:val="21"/>
                <w:lang w:val="ru-RU"/>
              </w:rPr>
              <w:t xml:space="preserve"> </w:t>
            </w:r>
            <w:r w:rsidRPr="005118AB">
              <w:rPr>
                <w:w w:val="95"/>
                <w:sz w:val="21"/>
                <w:lang w:val="ru-RU"/>
              </w:rPr>
              <w:t>и</w:t>
            </w:r>
          </w:p>
          <w:p w:rsidR="008F0E4F" w:rsidRPr="005118AB" w:rsidRDefault="008F0E4F" w:rsidP="00150106">
            <w:pPr>
              <w:pStyle w:val="TableParagraph"/>
              <w:spacing w:before="2" w:line="230" w:lineRule="auto"/>
              <w:ind w:left="118" w:right="69"/>
              <w:rPr>
                <w:sz w:val="21"/>
                <w:lang w:val="ru-RU"/>
              </w:rPr>
            </w:pPr>
            <w:r w:rsidRPr="005118AB">
              <w:rPr>
                <w:w w:val="95"/>
                <w:sz w:val="21"/>
                <w:lang w:val="ru-RU"/>
              </w:rPr>
              <w:t>создание условий</w:t>
            </w:r>
            <w:r w:rsidRPr="005118AB">
              <w:rPr>
                <w:spacing w:val="-47"/>
                <w:w w:val="95"/>
                <w:sz w:val="21"/>
                <w:lang w:val="ru-RU"/>
              </w:rPr>
              <w:t xml:space="preserve"> </w:t>
            </w:r>
            <w:r w:rsidRPr="005118AB">
              <w:rPr>
                <w:w w:val="95"/>
                <w:sz w:val="21"/>
                <w:lang w:val="ru-RU"/>
              </w:rPr>
              <w:t>для работающей</w:t>
            </w:r>
            <w:r w:rsidRPr="005118AB">
              <w:rPr>
                <w:spacing w:val="1"/>
                <w:w w:val="95"/>
                <w:sz w:val="21"/>
                <w:lang w:val="ru-RU"/>
              </w:rPr>
              <w:t xml:space="preserve"> </w:t>
            </w:r>
            <w:r w:rsidRPr="005118AB">
              <w:rPr>
                <w:sz w:val="21"/>
                <w:lang w:val="ru-RU"/>
              </w:rPr>
              <w:t>молодежи</w:t>
            </w:r>
            <w:r w:rsidRPr="005118AB">
              <w:rPr>
                <w:spacing w:val="1"/>
                <w:sz w:val="21"/>
                <w:lang w:val="ru-RU"/>
              </w:rPr>
              <w:t xml:space="preserve"> </w:t>
            </w:r>
            <w:r w:rsidRPr="005118AB">
              <w:rPr>
                <w:sz w:val="21"/>
                <w:lang w:val="ru-RU"/>
              </w:rPr>
              <w:t>Мамадьввского</w:t>
            </w:r>
            <w:r w:rsidRPr="005118AB">
              <w:rPr>
                <w:spacing w:val="1"/>
                <w:sz w:val="21"/>
                <w:lang w:val="ru-RU"/>
              </w:rPr>
              <w:t xml:space="preserve"> </w:t>
            </w:r>
            <w:r w:rsidRPr="005118AB">
              <w:rPr>
                <w:spacing w:val="-1"/>
                <w:sz w:val="21"/>
                <w:lang w:val="ru-RU"/>
              </w:rPr>
              <w:t>муниципального</w:t>
            </w:r>
            <w:r w:rsidRPr="005118AB">
              <w:rPr>
                <w:spacing w:val="-50"/>
                <w:sz w:val="21"/>
                <w:lang w:val="ru-RU"/>
              </w:rPr>
              <w:t xml:space="preserve"> </w:t>
            </w:r>
            <w:r w:rsidRPr="005118AB">
              <w:rPr>
                <w:sz w:val="21"/>
                <w:lang w:val="ru-RU"/>
              </w:rPr>
              <w:t>района и их</w:t>
            </w:r>
            <w:r w:rsidRPr="005118AB">
              <w:rPr>
                <w:spacing w:val="1"/>
                <w:sz w:val="21"/>
                <w:lang w:val="ru-RU"/>
              </w:rPr>
              <w:t xml:space="preserve"> </w:t>
            </w:r>
            <w:r w:rsidRPr="005118AB">
              <w:rPr>
                <w:sz w:val="21"/>
                <w:lang w:val="ru-RU"/>
              </w:rPr>
              <w:t>адаптация</w:t>
            </w:r>
            <w:r w:rsidRPr="005118AB">
              <w:rPr>
                <w:spacing w:val="3"/>
                <w:sz w:val="21"/>
                <w:lang w:val="ru-RU"/>
              </w:rPr>
              <w:t xml:space="preserve"> </w:t>
            </w:r>
            <w:r w:rsidRPr="005118AB">
              <w:rPr>
                <w:sz w:val="21"/>
                <w:lang w:val="ru-RU"/>
              </w:rPr>
              <w:t>к</w:t>
            </w:r>
            <w:r w:rsidRPr="005118AB">
              <w:rPr>
                <w:spacing w:val="1"/>
                <w:sz w:val="21"/>
                <w:lang w:val="ru-RU"/>
              </w:rPr>
              <w:t xml:space="preserve"> </w:t>
            </w:r>
            <w:r w:rsidRPr="005118AB">
              <w:rPr>
                <w:sz w:val="21"/>
                <w:lang w:val="ru-RU"/>
              </w:rPr>
              <w:t>рьптку труда,</w:t>
            </w:r>
            <w:r w:rsidRPr="005118AB">
              <w:rPr>
                <w:spacing w:val="1"/>
                <w:sz w:val="21"/>
                <w:lang w:val="ru-RU"/>
              </w:rPr>
              <w:t xml:space="preserve"> </w:t>
            </w:r>
            <w:r w:rsidRPr="005118AB">
              <w:rPr>
                <w:sz w:val="21"/>
                <w:lang w:val="ru-RU"/>
              </w:rPr>
              <w:t>обеспечению</w:t>
            </w:r>
            <w:r w:rsidRPr="005118AB">
              <w:rPr>
                <w:spacing w:val="1"/>
                <w:sz w:val="21"/>
                <w:lang w:val="ru-RU"/>
              </w:rPr>
              <w:t xml:space="preserve"> </w:t>
            </w:r>
            <w:r w:rsidRPr="005118AB">
              <w:rPr>
                <w:sz w:val="20"/>
                <w:lang w:val="ru-RU"/>
              </w:rPr>
              <w:t>защиты от</w:t>
            </w:r>
            <w:r w:rsidRPr="005118AB">
              <w:rPr>
                <w:spacing w:val="1"/>
                <w:sz w:val="20"/>
                <w:lang w:val="ru-RU"/>
              </w:rPr>
              <w:t xml:space="preserve"> </w:t>
            </w:r>
            <w:r w:rsidRPr="005118AB">
              <w:rPr>
                <w:sz w:val="21"/>
                <w:lang w:val="ru-RU"/>
              </w:rPr>
              <w:t>безработицы;</w:t>
            </w:r>
            <w:r w:rsidRPr="005118AB">
              <w:rPr>
                <w:spacing w:val="1"/>
                <w:sz w:val="21"/>
                <w:lang w:val="ru-RU"/>
              </w:rPr>
              <w:t xml:space="preserve"> </w:t>
            </w:r>
            <w:r w:rsidRPr="005118AB">
              <w:rPr>
                <w:sz w:val="21"/>
                <w:lang w:val="ru-RU"/>
              </w:rPr>
              <w:t>обеспечение</w:t>
            </w:r>
            <w:r w:rsidRPr="005118AB">
              <w:rPr>
                <w:spacing w:val="1"/>
                <w:sz w:val="21"/>
                <w:lang w:val="ru-RU"/>
              </w:rPr>
              <w:t xml:space="preserve"> </w:t>
            </w:r>
            <w:r w:rsidRPr="005118AB">
              <w:rPr>
                <w:w w:val="95"/>
                <w:sz w:val="21"/>
                <w:lang w:val="ru-RU"/>
              </w:rPr>
              <w:t>своевременного и</w:t>
            </w:r>
            <w:r w:rsidRPr="005118AB">
              <w:rPr>
                <w:spacing w:val="-47"/>
                <w:w w:val="95"/>
                <w:sz w:val="21"/>
                <w:lang w:val="ru-RU"/>
              </w:rPr>
              <w:t xml:space="preserve"> </w:t>
            </w:r>
            <w:r w:rsidRPr="005118AB">
              <w:rPr>
                <w:sz w:val="21"/>
                <w:lang w:val="ru-RU"/>
              </w:rPr>
              <w:t>качественного</w:t>
            </w:r>
          </w:p>
          <w:p w:rsidR="008F0E4F" w:rsidRPr="005118AB" w:rsidRDefault="008F0E4F" w:rsidP="00150106">
            <w:pPr>
              <w:pStyle w:val="TableParagraph"/>
              <w:spacing w:line="209" w:lineRule="exact"/>
              <w:ind w:left="122"/>
              <w:rPr>
                <w:sz w:val="21"/>
              </w:rPr>
            </w:pPr>
            <w:r w:rsidRPr="005118AB">
              <w:rPr>
                <w:sz w:val="21"/>
              </w:rPr>
              <w:t>исполнения</w:t>
            </w:r>
          </w:p>
        </w:tc>
        <w:tc>
          <w:tcPr>
            <w:tcW w:w="1684" w:type="dxa"/>
            <w:tcBorders>
              <w:bottom w:val="nil"/>
            </w:tcBorders>
          </w:tcPr>
          <w:p w:rsidR="008F0E4F" w:rsidRPr="005118AB" w:rsidRDefault="008F0E4F" w:rsidP="00150106">
            <w:pPr>
              <w:pStyle w:val="TableParagraph"/>
              <w:spacing w:line="208" w:lineRule="exact"/>
              <w:ind w:left="124"/>
              <w:rPr>
                <w:sz w:val="21"/>
                <w:lang w:val="ru-RU"/>
              </w:rPr>
            </w:pPr>
            <w:r w:rsidRPr="005118AB">
              <w:rPr>
                <w:sz w:val="21"/>
                <w:lang w:val="ru-RU"/>
              </w:rPr>
              <w:t>Обеспечение</w:t>
            </w:r>
          </w:p>
          <w:p w:rsidR="008F0E4F" w:rsidRPr="005118AB" w:rsidRDefault="008F0E4F" w:rsidP="00150106">
            <w:pPr>
              <w:pStyle w:val="TableParagraph"/>
              <w:tabs>
                <w:tab w:val="left" w:pos="798"/>
                <w:tab w:val="left" w:pos="1496"/>
              </w:tabs>
              <w:spacing w:before="17" w:line="264" w:lineRule="auto"/>
              <w:ind w:left="121" w:right="71" w:firstLine="3"/>
              <w:rPr>
                <w:sz w:val="21"/>
                <w:lang w:val="ru-RU"/>
              </w:rPr>
            </w:pPr>
            <w:r w:rsidRPr="005118AB">
              <w:rPr>
                <w:sz w:val="21"/>
                <w:lang w:val="ru-RU"/>
              </w:rPr>
              <w:t>доступного,</w:t>
            </w:r>
            <w:r w:rsidRPr="005118AB">
              <w:rPr>
                <w:spacing w:val="1"/>
                <w:sz w:val="21"/>
                <w:lang w:val="ru-RU"/>
              </w:rPr>
              <w:t xml:space="preserve"> </w:t>
            </w:r>
            <w:r w:rsidRPr="005118AB">
              <w:rPr>
                <w:sz w:val="21"/>
                <w:lang w:val="ru-RU"/>
              </w:rPr>
              <w:t>качественного</w:t>
            </w:r>
            <w:r w:rsidRPr="005118AB">
              <w:rPr>
                <w:spacing w:val="1"/>
                <w:sz w:val="21"/>
                <w:lang w:val="ru-RU"/>
              </w:rPr>
              <w:t xml:space="preserve"> </w:t>
            </w:r>
            <w:r w:rsidRPr="005118AB">
              <w:rPr>
                <w:sz w:val="21"/>
                <w:lang w:val="ru-RU"/>
              </w:rPr>
              <w:t>предоставления</w:t>
            </w:r>
            <w:r w:rsidRPr="005118AB">
              <w:rPr>
                <w:spacing w:val="1"/>
                <w:sz w:val="21"/>
                <w:lang w:val="ru-RU"/>
              </w:rPr>
              <w:t xml:space="preserve"> </w:t>
            </w:r>
            <w:r w:rsidRPr="005118AB">
              <w:rPr>
                <w:w w:val="95"/>
                <w:sz w:val="21"/>
                <w:lang w:val="ru-RU"/>
              </w:rPr>
              <w:t>государственных</w:t>
            </w:r>
            <w:r w:rsidRPr="005118AB">
              <w:rPr>
                <w:spacing w:val="-47"/>
                <w:w w:val="95"/>
                <w:sz w:val="21"/>
                <w:lang w:val="ru-RU"/>
              </w:rPr>
              <w:t xml:space="preserve"> </w:t>
            </w:r>
            <w:r w:rsidRPr="005118AB">
              <w:rPr>
                <w:sz w:val="21"/>
                <w:lang w:val="ru-RU"/>
              </w:rPr>
              <w:t>услуг</w:t>
            </w:r>
            <w:r w:rsidRPr="005118AB">
              <w:rPr>
                <w:sz w:val="21"/>
                <w:lang w:val="ru-RU"/>
              </w:rPr>
              <w:tab/>
              <w:t>в</w:t>
            </w:r>
            <w:r w:rsidRPr="005118AB">
              <w:rPr>
                <w:spacing w:val="6"/>
                <w:sz w:val="21"/>
                <w:lang w:val="ru-RU"/>
              </w:rPr>
              <w:t xml:space="preserve"> </w:t>
            </w:r>
            <w:r w:rsidRPr="005118AB">
              <w:rPr>
                <w:sz w:val="21"/>
                <w:lang w:val="ru-RU"/>
              </w:rPr>
              <w:t>сфере</w:t>
            </w:r>
            <w:r w:rsidRPr="005118AB">
              <w:rPr>
                <w:spacing w:val="-50"/>
                <w:sz w:val="21"/>
                <w:lang w:val="ru-RU"/>
              </w:rPr>
              <w:t xml:space="preserve"> </w:t>
            </w:r>
            <w:r w:rsidRPr="005118AB">
              <w:rPr>
                <w:sz w:val="21"/>
                <w:lang w:val="ru-RU"/>
              </w:rPr>
              <w:t>содействия</w:t>
            </w:r>
            <w:r w:rsidRPr="005118AB">
              <w:rPr>
                <w:sz w:val="21"/>
                <w:lang w:val="ru-RU"/>
              </w:rPr>
              <w:tab/>
            </w:r>
            <w:r w:rsidRPr="005118AB">
              <w:rPr>
                <w:spacing w:val="-4"/>
                <w:sz w:val="21"/>
                <w:lang w:val="ru-RU"/>
              </w:rPr>
              <w:t>в</w:t>
            </w:r>
            <w:r w:rsidRPr="005118AB">
              <w:rPr>
                <w:spacing w:val="-50"/>
                <w:sz w:val="21"/>
                <w:lang w:val="ru-RU"/>
              </w:rPr>
              <w:t xml:space="preserve"> </w:t>
            </w:r>
            <w:r w:rsidRPr="005118AB">
              <w:rPr>
                <w:w w:val="95"/>
                <w:sz w:val="21"/>
                <w:lang w:val="ru-RU"/>
              </w:rPr>
              <w:t>трудоустройстве</w:t>
            </w:r>
            <w:r w:rsidRPr="005118AB">
              <w:rPr>
                <w:spacing w:val="-47"/>
                <w:w w:val="95"/>
                <w:sz w:val="21"/>
                <w:lang w:val="ru-RU"/>
              </w:rPr>
              <w:t xml:space="preserve"> </w:t>
            </w:r>
            <w:r w:rsidRPr="005118AB">
              <w:rPr>
                <w:sz w:val="21"/>
                <w:lang w:val="ru-RU"/>
              </w:rPr>
              <w:t>молодежи;</w:t>
            </w:r>
            <w:r w:rsidRPr="005118AB">
              <w:rPr>
                <w:spacing w:val="1"/>
                <w:sz w:val="21"/>
                <w:lang w:val="ru-RU"/>
              </w:rPr>
              <w:t xml:space="preserve"> </w:t>
            </w:r>
            <w:r w:rsidRPr="005118AB">
              <w:rPr>
                <w:w w:val="95"/>
                <w:sz w:val="21"/>
                <w:lang w:val="ru-RU"/>
              </w:rPr>
              <w:t>стимулирование</w:t>
            </w:r>
          </w:p>
          <w:p w:rsidR="008F0E4F" w:rsidRPr="005118AB" w:rsidRDefault="008F0E4F" w:rsidP="00150106">
            <w:pPr>
              <w:pStyle w:val="TableParagraph"/>
              <w:spacing w:before="61"/>
              <w:ind w:left="126"/>
              <w:rPr>
                <w:b/>
                <w:sz w:val="14"/>
                <w:lang w:val="ru-RU"/>
              </w:rPr>
            </w:pPr>
            <w:r w:rsidRPr="005118AB">
              <w:rPr>
                <w:b/>
                <w:sz w:val="14"/>
              </w:rPr>
              <w:t>G</w:t>
            </w:r>
            <w:r w:rsidRPr="005118AB">
              <w:rPr>
                <w:b/>
                <w:sz w:val="14"/>
                <w:lang w:val="ru-RU"/>
              </w:rPr>
              <w:t>ОЗД</w:t>
            </w:r>
            <w:r w:rsidRPr="005118AB">
              <w:rPr>
                <w:b/>
                <w:sz w:val="14"/>
              </w:rPr>
              <w:t>d</w:t>
            </w:r>
            <w:r w:rsidRPr="005118AB">
              <w:rPr>
                <w:b/>
                <w:sz w:val="14"/>
                <w:lang w:val="ru-RU"/>
              </w:rPr>
              <w:t>ННЯ</w:t>
            </w:r>
          </w:p>
          <w:p w:rsidR="008F0E4F" w:rsidRPr="005118AB" w:rsidRDefault="008F0E4F" w:rsidP="00150106">
            <w:pPr>
              <w:pStyle w:val="TableParagraph"/>
              <w:spacing w:before="33" w:line="261" w:lineRule="auto"/>
              <w:ind w:left="127" w:right="66"/>
              <w:rPr>
                <w:sz w:val="21"/>
                <w:lang w:val="ru-RU"/>
              </w:rPr>
            </w:pPr>
            <w:r w:rsidRPr="005118AB">
              <w:rPr>
                <w:spacing w:val="-2"/>
                <w:w w:val="95"/>
                <w:sz w:val="21"/>
                <w:lang w:val="ru-RU"/>
              </w:rPr>
              <w:t xml:space="preserve">рабочих </w:t>
            </w:r>
            <w:r w:rsidRPr="005118AB">
              <w:rPr>
                <w:spacing w:val="-1"/>
                <w:w w:val="95"/>
                <w:sz w:val="21"/>
                <w:lang w:val="ru-RU"/>
              </w:rPr>
              <w:t>мест для</w:t>
            </w:r>
            <w:r w:rsidRPr="005118AB">
              <w:rPr>
                <w:spacing w:val="-47"/>
                <w:w w:val="95"/>
                <w:sz w:val="21"/>
                <w:lang w:val="ru-RU"/>
              </w:rPr>
              <w:t xml:space="preserve"> </w:t>
            </w:r>
            <w:r w:rsidRPr="005118AB">
              <w:rPr>
                <w:sz w:val="21"/>
                <w:lang w:val="ru-RU"/>
              </w:rPr>
              <w:t>незанятой</w:t>
            </w:r>
          </w:p>
          <w:p w:rsidR="008F0E4F" w:rsidRPr="005118AB" w:rsidRDefault="008F0E4F" w:rsidP="00150106">
            <w:pPr>
              <w:pStyle w:val="TableParagraph"/>
              <w:spacing w:before="6" w:line="240" w:lineRule="exact"/>
              <w:ind w:left="127"/>
              <w:rPr>
                <w:sz w:val="21"/>
                <w:lang w:val="ru-RU"/>
              </w:rPr>
            </w:pPr>
            <w:r w:rsidRPr="005118AB">
              <w:rPr>
                <w:sz w:val="21"/>
                <w:lang w:val="ru-RU"/>
              </w:rPr>
              <w:t>молодежи</w:t>
            </w:r>
          </w:p>
        </w:tc>
        <w:tc>
          <w:tcPr>
            <w:tcW w:w="1751" w:type="dxa"/>
            <w:tcBorders>
              <w:bottom w:val="nil"/>
            </w:tcBorders>
          </w:tcPr>
          <w:p w:rsidR="008F0E4F" w:rsidRPr="005118AB" w:rsidRDefault="008F0E4F" w:rsidP="00150106">
            <w:pPr>
              <w:pStyle w:val="TableParagraph"/>
              <w:spacing w:line="198" w:lineRule="exact"/>
              <w:ind w:left="126"/>
              <w:rPr>
                <w:sz w:val="21"/>
                <w:lang w:val="ru-RU"/>
              </w:rPr>
            </w:pPr>
            <w:r w:rsidRPr="005118AB">
              <w:rPr>
                <w:sz w:val="21"/>
                <w:lang w:val="ru-RU"/>
              </w:rPr>
              <w:t>«Поддержка</w:t>
            </w:r>
          </w:p>
          <w:p w:rsidR="008F0E4F" w:rsidRPr="005118AB" w:rsidRDefault="008F0E4F" w:rsidP="00150106">
            <w:pPr>
              <w:pStyle w:val="TableParagraph"/>
              <w:spacing w:before="4" w:line="228" w:lineRule="auto"/>
              <w:ind w:left="124" w:right="179" w:firstLine="4"/>
              <w:rPr>
                <w:sz w:val="21"/>
                <w:lang w:val="ru-RU"/>
              </w:rPr>
            </w:pPr>
            <w:r w:rsidRPr="005118AB">
              <w:rPr>
                <w:sz w:val="21"/>
                <w:lang w:val="ru-RU"/>
              </w:rPr>
              <w:t>работающей</w:t>
            </w:r>
            <w:r w:rsidRPr="005118AB">
              <w:rPr>
                <w:spacing w:val="1"/>
                <w:sz w:val="21"/>
                <w:lang w:val="ru-RU"/>
              </w:rPr>
              <w:t xml:space="preserve"> </w:t>
            </w:r>
            <w:r w:rsidRPr="005118AB">
              <w:rPr>
                <w:sz w:val="21"/>
                <w:lang w:val="ru-RU"/>
              </w:rPr>
              <w:t>молодежи</w:t>
            </w:r>
            <w:r w:rsidRPr="005118AB">
              <w:rPr>
                <w:spacing w:val="1"/>
                <w:sz w:val="21"/>
                <w:lang w:val="ru-RU"/>
              </w:rPr>
              <w:t xml:space="preserve"> </w:t>
            </w:r>
            <w:r w:rsidRPr="005118AB">
              <w:rPr>
                <w:sz w:val="21"/>
                <w:lang w:val="ru-RU"/>
              </w:rPr>
              <w:t>Мамадытского</w:t>
            </w:r>
            <w:r w:rsidRPr="005118AB">
              <w:rPr>
                <w:spacing w:val="1"/>
                <w:sz w:val="21"/>
                <w:lang w:val="ru-RU"/>
              </w:rPr>
              <w:t xml:space="preserve"> </w:t>
            </w:r>
            <w:r w:rsidRPr="005118AB">
              <w:rPr>
                <w:spacing w:val="-1"/>
                <w:w w:val="95"/>
                <w:sz w:val="21"/>
                <w:lang w:val="ru-RU"/>
              </w:rPr>
              <w:t>муниципального</w:t>
            </w:r>
            <w:r w:rsidRPr="005118AB">
              <w:rPr>
                <w:spacing w:val="-47"/>
                <w:w w:val="95"/>
                <w:sz w:val="21"/>
                <w:lang w:val="ru-RU"/>
              </w:rPr>
              <w:t xml:space="preserve"> </w:t>
            </w:r>
            <w:r w:rsidRPr="005118AB">
              <w:rPr>
                <w:w w:val="95"/>
                <w:sz w:val="21"/>
                <w:lang w:val="ru-RU"/>
              </w:rPr>
              <w:t>района</w:t>
            </w:r>
            <w:r w:rsidRPr="005118AB">
              <w:rPr>
                <w:spacing w:val="6"/>
                <w:w w:val="95"/>
                <w:sz w:val="21"/>
                <w:lang w:val="ru-RU"/>
              </w:rPr>
              <w:t xml:space="preserve"> </w:t>
            </w:r>
            <w:r w:rsidRPr="005118AB">
              <w:rPr>
                <w:w w:val="95"/>
                <w:sz w:val="21"/>
                <w:lang w:val="ru-RU"/>
              </w:rPr>
              <w:t>на</w:t>
            </w:r>
            <w:r w:rsidRPr="005118AB">
              <w:rPr>
                <w:spacing w:val="-1"/>
                <w:w w:val="95"/>
                <w:sz w:val="21"/>
                <w:lang w:val="ru-RU"/>
              </w:rPr>
              <w:t xml:space="preserve"> </w:t>
            </w:r>
            <w:r w:rsidRPr="005118AB">
              <w:rPr>
                <w:w w:val="95"/>
                <w:sz w:val="21"/>
                <w:lang w:val="ru-RU"/>
              </w:rPr>
              <w:t>2021-</w:t>
            </w:r>
          </w:p>
          <w:p w:rsidR="008F0E4F" w:rsidRPr="005118AB" w:rsidRDefault="008F0E4F" w:rsidP="00150106">
            <w:pPr>
              <w:pStyle w:val="TableParagraph"/>
              <w:spacing w:line="232" w:lineRule="exact"/>
              <w:ind w:left="128"/>
              <w:rPr>
                <w:sz w:val="21"/>
              </w:rPr>
            </w:pPr>
            <w:r w:rsidRPr="005118AB">
              <w:rPr>
                <w:w w:val="95"/>
                <w:sz w:val="21"/>
              </w:rPr>
              <w:t>202</w:t>
            </w:r>
            <w:r w:rsidRPr="005118AB">
              <w:rPr>
                <w:w w:val="95"/>
                <w:sz w:val="21"/>
                <w:lang w:val="ru-RU"/>
              </w:rPr>
              <w:t>5</w:t>
            </w:r>
            <w:r w:rsidRPr="005118AB">
              <w:rPr>
                <w:spacing w:val="-3"/>
                <w:w w:val="95"/>
                <w:sz w:val="21"/>
              </w:rPr>
              <w:t xml:space="preserve"> </w:t>
            </w:r>
            <w:r w:rsidRPr="005118AB">
              <w:rPr>
                <w:w w:val="95"/>
                <w:sz w:val="21"/>
              </w:rPr>
              <w:t>годы»</w:t>
            </w:r>
          </w:p>
        </w:tc>
        <w:tc>
          <w:tcPr>
            <w:tcW w:w="1785" w:type="dxa"/>
            <w:tcBorders>
              <w:bottom w:val="nil"/>
            </w:tcBorders>
          </w:tcPr>
          <w:p w:rsidR="008F0E4F" w:rsidRPr="005118AB" w:rsidRDefault="008F0E4F" w:rsidP="00150106">
            <w:pPr>
              <w:pStyle w:val="TableParagraph"/>
              <w:spacing w:line="198" w:lineRule="exact"/>
              <w:ind w:left="120"/>
              <w:rPr>
                <w:sz w:val="21"/>
              </w:rPr>
            </w:pPr>
            <w:r w:rsidRPr="005118AB">
              <w:rPr>
                <w:w w:val="95"/>
                <w:sz w:val="21"/>
                <w:lang w:val="ru-RU"/>
              </w:rPr>
              <w:t>Квест-игра</w:t>
            </w:r>
            <w:r w:rsidRPr="005118AB">
              <w:rPr>
                <w:w w:val="95"/>
                <w:sz w:val="21"/>
              </w:rPr>
              <w:t>«Ты-</w:t>
            </w:r>
          </w:p>
          <w:p w:rsidR="008F0E4F" w:rsidRPr="005118AB" w:rsidRDefault="008F0E4F" w:rsidP="00150106">
            <w:pPr>
              <w:pStyle w:val="TableParagraph"/>
              <w:spacing w:line="236" w:lineRule="exact"/>
              <w:ind w:left="124"/>
              <w:rPr>
                <w:sz w:val="21"/>
              </w:rPr>
            </w:pPr>
            <w:r w:rsidRPr="005118AB">
              <w:rPr>
                <w:sz w:val="21"/>
              </w:rPr>
              <w:t>предприниматель»</w:t>
            </w:r>
          </w:p>
        </w:tc>
        <w:tc>
          <w:tcPr>
            <w:tcW w:w="1467" w:type="dxa"/>
            <w:tcBorders>
              <w:bottom w:val="nil"/>
            </w:tcBorders>
          </w:tcPr>
          <w:p w:rsidR="008F0E4F" w:rsidRPr="005118AB" w:rsidRDefault="008F0E4F" w:rsidP="00150106">
            <w:pPr>
              <w:pStyle w:val="TableParagraph"/>
              <w:spacing w:line="204" w:lineRule="exact"/>
              <w:ind w:left="126"/>
              <w:rPr>
                <w:sz w:val="21"/>
                <w:lang w:val="ru-RU"/>
              </w:rPr>
            </w:pPr>
            <w:r w:rsidRPr="005118AB">
              <w:rPr>
                <w:sz w:val="21"/>
              </w:rPr>
              <w:t>-МБ</w:t>
            </w:r>
            <w:r w:rsidRPr="005118AB">
              <w:rPr>
                <w:sz w:val="21"/>
                <w:lang w:val="ru-RU"/>
              </w:rPr>
              <w:t>У МЦ</w:t>
            </w:r>
          </w:p>
        </w:tc>
        <w:tc>
          <w:tcPr>
            <w:tcW w:w="943" w:type="dxa"/>
            <w:tcBorders>
              <w:bottom w:val="nil"/>
            </w:tcBorders>
          </w:tcPr>
          <w:p w:rsidR="008F0E4F" w:rsidRPr="005118AB" w:rsidRDefault="008F0E4F" w:rsidP="009D0E46">
            <w:pPr>
              <w:pStyle w:val="TableParagraph"/>
              <w:spacing w:line="194" w:lineRule="exact"/>
              <w:ind w:left="247" w:right="217"/>
              <w:jc w:val="center"/>
              <w:rPr>
                <w:sz w:val="19"/>
                <w:lang w:val="ru-RU"/>
              </w:rPr>
            </w:pPr>
            <w:r w:rsidRPr="005118AB">
              <w:rPr>
                <w:w w:val="115"/>
                <w:sz w:val="19"/>
              </w:rPr>
              <w:t>202</w:t>
            </w:r>
            <w:r w:rsidR="009D0E46" w:rsidRPr="005118AB">
              <w:rPr>
                <w:w w:val="115"/>
                <w:sz w:val="19"/>
                <w:lang w:val="ru-RU"/>
              </w:rPr>
              <w:t>3</w:t>
            </w:r>
            <w:r w:rsidRPr="005118AB">
              <w:rPr>
                <w:w w:val="115"/>
                <w:sz w:val="19"/>
              </w:rPr>
              <w:t>-202</w:t>
            </w:r>
            <w:r w:rsidRPr="005118AB">
              <w:rPr>
                <w:w w:val="115"/>
                <w:sz w:val="19"/>
                <w:lang w:val="ru-RU"/>
              </w:rPr>
              <w:t>5</w:t>
            </w:r>
          </w:p>
        </w:tc>
        <w:tc>
          <w:tcPr>
            <w:tcW w:w="1611" w:type="dxa"/>
            <w:tcBorders>
              <w:bottom w:val="nil"/>
            </w:tcBorders>
          </w:tcPr>
          <w:p w:rsidR="008F0E4F" w:rsidRPr="005118AB" w:rsidRDefault="008F0E4F" w:rsidP="00150106">
            <w:pPr>
              <w:pStyle w:val="TableParagraph"/>
              <w:spacing w:line="186" w:lineRule="exact"/>
              <w:ind w:left="144" w:right="98"/>
              <w:jc w:val="center"/>
              <w:rPr>
                <w:sz w:val="19"/>
                <w:lang w:val="ru-RU"/>
              </w:rPr>
            </w:pPr>
            <w:r w:rsidRPr="005118AB">
              <w:rPr>
                <w:spacing w:val="-1"/>
                <w:w w:val="95"/>
                <w:sz w:val="19"/>
                <w:lang w:val="ru-RU"/>
              </w:rPr>
              <w:t>Охват</w:t>
            </w:r>
            <w:r w:rsidRPr="005118AB">
              <w:rPr>
                <w:spacing w:val="-6"/>
                <w:w w:val="95"/>
                <w:sz w:val="19"/>
                <w:lang w:val="ru-RU"/>
              </w:rPr>
              <w:t xml:space="preserve"> </w:t>
            </w:r>
            <w:r w:rsidRPr="005118AB">
              <w:rPr>
                <w:spacing w:val="-1"/>
                <w:w w:val="95"/>
                <w:sz w:val="19"/>
                <w:lang w:val="ru-RU"/>
              </w:rPr>
              <w:t>молодежи,</w:t>
            </w:r>
          </w:p>
          <w:p w:rsidR="008F0E4F" w:rsidRPr="005118AB" w:rsidRDefault="008F0E4F" w:rsidP="00150106">
            <w:pPr>
              <w:pStyle w:val="TableParagraph"/>
              <w:ind w:left="136" w:right="68" w:hanging="4"/>
              <w:jc w:val="center"/>
              <w:rPr>
                <w:sz w:val="18"/>
                <w:lang w:val="ru-RU"/>
              </w:rPr>
            </w:pPr>
            <w:r w:rsidRPr="005118AB">
              <w:rPr>
                <w:sz w:val="18"/>
                <w:lang w:val="ru-RU"/>
              </w:rPr>
              <w:t>участвующей</w:t>
            </w:r>
            <w:r w:rsidRPr="005118AB">
              <w:rPr>
                <w:spacing w:val="1"/>
                <w:sz w:val="18"/>
                <w:lang w:val="ru-RU"/>
              </w:rPr>
              <w:t xml:space="preserve"> </w:t>
            </w:r>
            <w:r w:rsidRPr="005118AB">
              <w:rPr>
                <w:sz w:val="18"/>
                <w:lang w:val="ru-RU"/>
              </w:rPr>
              <w:t>в</w:t>
            </w:r>
            <w:r w:rsidRPr="005118AB">
              <w:rPr>
                <w:spacing w:val="1"/>
                <w:sz w:val="18"/>
                <w:lang w:val="ru-RU"/>
              </w:rPr>
              <w:t xml:space="preserve"> </w:t>
            </w:r>
            <w:r w:rsidRPr="005118AB">
              <w:rPr>
                <w:sz w:val="18"/>
                <w:lang w:val="ru-RU"/>
              </w:rPr>
              <w:t>мероприятиях,</w:t>
            </w:r>
            <w:r w:rsidRPr="005118AB">
              <w:rPr>
                <w:spacing w:val="1"/>
                <w:sz w:val="18"/>
                <w:lang w:val="ru-RU"/>
              </w:rPr>
              <w:t xml:space="preserve"> </w:t>
            </w:r>
            <w:r w:rsidRPr="005118AB">
              <w:rPr>
                <w:sz w:val="18"/>
                <w:lang w:val="ru-RU"/>
              </w:rPr>
              <w:t>направленных на</w:t>
            </w:r>
            <w:r w:rsidRPr="005118AB">
              <w:rPr>
                <w:spacing w:val="1"/>
                <w:sz w:val="18"/>
                <w:lang w:val="ru-RU"/>
              </w:rPr>
              <w:t xml:space="preserve"> </w:t>
            </w:r>
            <w:r w:rsidRPr="005118AB">
              <w:rPr>
                <w:sz w:val="18"/>
                <w:lang w:val="ru-RU"/>
              </w:rPr>
              <w:t>развитие</w:t>
            </w:r>
            <w:r w:rsidRPr="005118AB">
              <w:rPr>
                <w:spacing w:val="1"/>
                <w:sz w:val="18"/>
                <w:lang w:val="ru-RU"/>
              </w:rPr>
              <w:t xml:space="preserve"> </w:t>
            </w:r>
            <w:r w:rsidRPr="005118AB">
              <w:rPr>
                <w:spacing w:val="-1"/>
                <w:sz w:val="18"/>
                <w:lang w:val="ru-RU"/>
              </w:rPr>
              <w:t>добровольческого</w:t>
            </w:r>
            <w:r w:rsidRPr="005118AB">
              <w:rPr>
                <w:spacing w:val="-42"/>
                <w:sz w:val="18"/>
                <w:lang w:val="ru-RU"/>
              </w:rPr>
              <w:t xml:space="preserve"> </w:t>
            </w:r>
            <w:r w:rsidRPr="005118AB">
              <w:rPr>
                <w:sz w:val="18"/>
                <w:lang w:val="ru-RU"/>
              </w:rPr>
              <w:t>движения,</w:t>
            </w:r>
            <w:r w:rsidRPr="005118AB">
              <w:rPr>
                <w:spacing w:val="7"/>
                <w:sz w:val="18"/>
                <w:lang w:val="ru-RU"/>
              </w:rPr>
              <w:t xml:space="preserve"> </w:t>
            </w:r>
            <w:r w:rsidRPr="005118AB">
              <w:rPr>
                <w:sz w:val="18"/>
                <w:lang w:val="ru-RU"/>
              </w:rPr>
              <w:t>%</w:t>
            </w:r>
          </w:p>
        </w:tc>
        <w:tc>
          <w:tcPr>
            <w:tcW w:w="574" w:type="dxa"/>
            <w:tcBorders>
              <w:bottom w:val="nil"/>
            </w:tcBorders>
          </w:tcPr>
          <w:p w:rsidR="008F0E4F" w:rsidRPr="005118AB" w:rsidRDefault="008F0E4F" w:rsidP="00150106">
            <w:pPr>
              <w:pStyle w:val="TableParagraph"/>
              <w:spacing w:line="194" w:lineRule="exact"/>
              <w:ind w:left="132"/>
              <w:rPr>
                <w:sz w:val="19"/>
              </w:rPr>
            </w:pPr>
            <w:r w:rsidRPr="005118AB">
              <w:rPr>
                <w:sz w:val="19"/>
              </w:rPr>
              <w:t>12</w:t>
            </w:r>
          </w:p>
        </w:tc>
        <w:tc>
          <w:tcPr>
            <w:tcW w:w="578" w:type="dxa"/>
            <w:tcBorders>
              <w:bottom w:val="nil"/>
            </w:tcBorders>
          </w:tcPr>
          <w:p w:rsidR="008F0E4F" w:rsidRPr="005118AB" w:rsidRDefault="008F0E4F" w:rsidP="00150106">
            <w:pPr>
              <w:pStyle w:val="TableParagraph"/>
              <w:spacing w:line="194" w:lineRule="exact"/>
              <w:ind w:left="139"/>
              <w:rPr>
                <w:w w:val="105"/>
                <w:sz w:val="19"/>
                <w:lang w:val="ru-RU"/>
              </w:rPr>
            </w:pPr>
            <w:r w:rsidRPr="005118AB">
              <w:rPr>
                <w:w w:val="105"/>
                <w:sz w:val="19"/>
                <w:lang w:val="ru-RU"/>
              </w:rPr>
              <w:t>13</w:t>
            </w:r>
          </w:p>
        </w:tc>
        <w:tc>
          <w:tcPr>
            <w:tcW w:w="425" w:type="dxa"/>
            <w:tcBorders>
              <w:bottom w:val="nil"/>
            </w:tcBorders>
          </w:tcPr>
          <w:p w:rsidR="008F0E4F" w:rsidRPr="005118AB" w:rsidRDefault="008F0E4F" w:rsidP="00150106">
            <w:pPr>
              <w:pStyle w:val="TableParagraph"/>
              <w:spacing w:line="194" w:lineRule="exact"/>
              <w:ind w:left="139"/>
              <w:rPr>
                <w:w w:val="105"/>
                <w:sz w:val="19"/>
                <w:lang w:val="ru-RU"/>
              </w:rPr>
            </w:pPr>
            <w:r w:rsidRPr="005118AB">
              <w:rPr>
                <w:w w:val="105"/>
                <w:sz w:val="19"/>
                <w:lang w:val="ru-RU"/>
              </w:rPr>
              <w:t>14</w:t>
            </w:r>
          </w:p>
        </w:tc>
        <w:tc>
          <w:tcPr>
            <w:tcW w:w="1804" w:type="dxa"/>
            <w:gridSpan w:val="2"/>
            <w:tcBorders>
              <w:bottom w:val="nil"/>
            </w:tcBorders>
          </w:tcPr>
          <w:p w:rsidR="008F0E4F" w:rsidRPr="005118AB" w:rsidRDefault="008F0E4F" w:rsidP="008F0E4F">
            <w:pPr>
              <w:pStyle w:val="TableParagraph"/>
              <w:spacing w:line="194" w:lineRule="exact"/>
              <w:ind w:left="142"/>
              <w:rPr>
                <w:sz w:val="19"/>
              </w:rPr>
            </w:pPr>
            <w:r w:rsidRPr="005118AB">
              <w:rPr>
                <w:w w:val="105"/>
                <w:sz w:val="19"/>
              </w:rPr>
              <w:t>100</w:t>
            </w:r>
            <w:r w:rsidRPr="005118AB">
              <w:rPr>
                <w:sz w:val="19"/>
                <w:lang w:val="ru-RU"/>
              </w:rPr>
              <w:t xml:space="preserve"> </w:t>
            </w:r>
            <w:r w:rsidRPr="005118AB">
              <w:rPr>
                <w:sz w:val="21"/>
              </w:rPr>
              <w:t>000,00</w:t>
            </w:r>
          </w:p>
        </w:tc>
        <w:tc>
          <w:tcPr>
            <w:tcW w:w="567" w:type="dxa"/>
            <w:tcBorders>
              <w:left w:val="single" w:sz="4" w:space="0" w:color="auto"/>
              <w:bottom w:val="nil"/>
            </w:tcBorders>
          </w:tcPr>
          <w:p w:rsidR="008F0E4F" w:rsidRPr="005118AB" w:rsidRDefault="008F0E4F" w:rsidP="00150106">
            <w:pPr>
              <w:pStyle w:val="TableParagraph"/>
              <w:spacing w:line="194" w:lineRule="exact"/>
              <w:ind w:left="139"/>
              <w:rPr>
                <w:sz w:val="19"/>
              </w:rPr>
            </w:pPr>
            <w:r w:rsidRPr="005118AB">
              <w:rPr>
                <w:w w:val="105"/>
                <w:sz w:val="19"/>
              </w:rPr>
              <w:t>100</w:t>
            </w:r>
          </w:p>
          <w:p w:rsidR="008F0E4F" w:rsidRPr="005118AB" w:rsidRDefault="008F0E4F" w:rsidP="00150106">
            <w:pPr>
              <w:pStyle w:val="TableParagraph"/>
              <w:spacing w:line="194" w:lineRule="exact"/>
              <w:ind w:left="142"/>
              <w:rPr>
                <w:w w:val="105"/>
                <w:sz w:val="19"/>
              </w:rPr>
            </w:pPr>
            <w:r w:rsidRPr="005118AB">
              <w:rPr>
                <w:sz w:val="21"/>
              </w:rPr>
              <w:t>000,00</w:t>
            </w:r>
          </w:p>
        </w:tc>
        <w:tc>
          <w:tcPr>
            <w:tcW w:w="528" w:type="dxa"/>
            <w:tcBorders>
              <w:left w:val="single" w:sz="4" w:space="0" w:color="auto"/>
              <w:bottom w:val="nil"/>
            </w:tcBorders>
          </w:tcPr>
          <w:p w:rsidR="008F0E4F" w:rsidRPr="005118AB" w:rsidRDefault="008F0E4F" w:rsidP="00150106">
            <w:pPr>
              <w:pStyle w:val="TableParagraph"/>
              <w:spacing w:line="194" w:lineRule="exact"/>
              <w:ind w:left="139"/>
              <w:rPr>
                <w:sz w:val="19"/>
              </w:rPr>
            </w:pPr>
            <w:r w:rsidRPr="005118AB">
              <w:rPr>
                <w:w w:val="105"/>
                <w:sz w:val="19"/>
              </w:rPr>
              <w:t>100</w:t>
            </w:r>
          </w:p>
          <w:p w:rsidR="008F0E4F" w:rsidRPr="005118AB" w:rsidRDefault="008F0E4F" w:rsidP="00150106">
            <w:pPr>
              <w:pStyle w:val="TableParagraph"/>
              <w:spacing w:line="194" w:lineRule="exact"/>
              <w:ind w:left="142"/>
              <w:rPr>
                <w:w w:val="105"/>
                <w:sz w:val="19"/>
              </w:rPr>
            </w:pPr>
            <w:r w:rsidRPr="005118AB">
              <w:rPr>
                <w:sz w:val="21"/>
              </w:rPr>
              <w:t>000,00</w:t>
            </w:r>
          </w:p>
        </w:tc>
      </w:tr>
      <w:tr w:rsidR="008F0E4F" w:rsidRPr="005118AB" w:rsidTr="0020746B">
        <w:trPr>
          <w:gridAfter w:val="1"/>
          <w:wAfter w:w="8" w:type="dxa"/>
          <w:trHeight w:val="1088"/>
        </w:trPr>
        <w:tc>
          <w:tcPr>
            <w:tcW w:w="1742" w:type="dxa"/>
            <w:tcBorders>
              <w:top w:val="nil"/>
            </w:tcBorders>
          </w:tcPr>
          <w:p w:rsidR="008F0E4F" w:rsidRPr="005118AB" w:rsidRDefault="008F0E4F" w:rsidP="00150106">
            <w:pPr>
              <w:pStyle w:val="TableParagraph"/>
              <w:spacing w:before="50"/>
              <w:ind w:left="124"/>
              <w:rPr>
                <w:sz w:val="13"/>
                <w:lang w:val="ru-RU"/>
              </w:rPr>
            </w:pPr>
            <w:r w:rsidRPr="005118AB">
              <w:rPr>
                <w:w w:val="110"/>
                <w:sz w:val="13"/>
                <w:lang w:val="ru-RU"/>
              </w:rPr>
              <w:t>ПОЛНОМОЧНЙ</w:t>
            </w:r>
            <w:r w:rsidRPr="005118AB">
              <w:rPr>
                <w:spacing w:val="21"/>
                <w:w w:val="110"/>
                <w:sz w:val="13"/>
                <w:lang w:val="ru-RU"/>
              </w:rPr>
              <w:t xml:space="preserve"> </w:t>
            </w:r>
            <w:r w:rsidRPr="005118AB">
              <w:rPr>
                <w:w w:val="110"/>
                <w:sz w:val="13"/>
                <w:lang w:val="ru-RU"/>
              </w:rPr>
              <w:t>В</w:t>
            </w:r>
          </w:p>
          <w:p w:rsidR="008F0E4F" w:rsidRPr="005118AB" w:rsidRDefault="008F0E4F" w:rsidP="00150106">
            <w:pPr>
              <w:pStyle w:val="TableParagraph"/>
              <w:spacing w:before="21" w:line="228" w:lineRule="auto"/>
              <w:ind w:left="122" w:hanging="3"/>
              <w:rPr>
                <w:sz w:val="21"/>
                <w:lang w:val="ru-RU"/>
              </w:rPr>
            </w:pPr>
            <w:r w:rsidRPr="005118AB">
              <w:rPr>
                <w:w w:val="90"/>
                <w:sz w:val="21"/>
                <w:lang w:val="ru-RU"/>
              </w:rPr>
              <w:t>сфере</w:t>
            </w:r>
            <w:r w:rsidRPr="005118AB">
              <w:rPr>
                <w:spacing w:val="1"/>
                <w:w w:val="90"/>
                <w:sz w:val="21"/>
                <w:lang w:val="ru-RU"/>
              </w:rPr>
              <w:t xml:space="preserve"> </w:t>
            </w:r>
            <w:r w:rsidRPr="005118AB">
              <w:rPr>
                <w:w w:val="90"/>
                <w:sz w:val="21"/>
                <w:lang w:val="ru-RU"/>
              </w:rPr>
              <w:t>содействия</w:t>
            </w:r>
            <w:r w:rsidRPr="005118AB">
              <w:rPr>
                <w:spacing w:val="-45"/>
                <w:w w:val="90"/>
                <w:sz w:val="21"/>
                <w:lang w:val="ru-RU"/>
              </w:rPr>
              <w:t xml:space="preserve"> </w:t>
            </w:r>
            <w:r w:rsidRPr="005118AB">
              <w:rPr>
                <w:sz w:val="21"/>
                <w:lang w:val="ru-RU"/>
              </w:rPr>
              <w:t>занятости</w:t>
            </w:r>
            <w:r w:rsidRPr="005118AB">
              <w:rPr>
                <w:spacing w:val="1"/>
                <w:sz w:val="21"/>
                <w:lang w:val="ru-RU"/>
              </w:rPr>
              <w:t xml:space="preserve"> </w:t>
            </w:r>
            <w:r w:rsidRPr="005118AB">
              <w:rPr>
                <w:sz w:val="21"/>
                <w:lang w:val="ru-RU"/>
              </w:rPr>
              <w:t>населения</w:t>
            </w:r>
          </w:p>
        </w:tc>
        <w:tc>
          <w:tcPr>
            <w:tcW w:w="1684" w:type="dxa"/>
            <w:tcBorders>
              <w:top w:val="nil"/>
            </w:tcBorders>
          </w:tcPr>
          <w:p w:rsidR="008F0E4F" w:rsidRPr="005118AB" w:rsidRDefault="008F0E4F" w:rsidP="00150106">
            <w:pPr>
              <w:pStyle w:val="TableParagraph"/>
              <w:spacing w:line="266" w:lineRule="auto"/>
              <w:ind w:left="127" w:hanging="4"/>
              <w:rPr>
                <w:sz w:val="21"/>
              </w:rPr>
            </w:pPr>
            <w:r w:rsidRPr="005118AB">
              <w:rPr>
                <w:sz w:val="21"/>
              </w:rPr>
              <w:t>Мамады</w:t>
            </w:r>
            <w:r w:rsidRPr="005118AB">
              <w:rPr>
                <w:sz w:val="21"/>
                <w:lang w:val="ru-RU"/>
              </w:rPr>
              <w:t>ш</w:t>
            </w:r>
            <w:r w:rsidRPr="005118AB">
              <w:rPr>
                <w:sz w:val="21"/>
              </w:rPr>
              <w:t>ского</w:t>
            </w:r>
            <w:r w:rsidRPr="005118AB">
              <w:rPr>
                <w:spacing w:val="1"/>
                <w:sz w:val="21"/>
              </w:rPr>
              <w:t xml:space="preserve"> </w:t>
            </w:r>
            <w:r w:rsidRPr="005118AB">
              <w:rPr>
                <w:w w:val="90"/>
                <w:sz w:val="21"/>
              </w:rPr>
              <w:t>муниципалъного</w:t>
            </w:r>
            <w:r w:rsidRPr="005118AB">
              <w:rPr>
                <w:spacing w:val="1"/>
                <w:w w:val="90"/>
                <w:sz w:val="21"/>
              </w:rPr>
              <w:t xml:space="preserve"> </w:t>
            </w:r>
            <w:r w:rsidRPr="005118AB">
              <w:rPr>
                <w:sz w:val="21"/>
              </w:rPr>
              <w:t>района;</w:t>
            </w:r>
          </w:p>
          <w:p w:rsidR="008F0E4F" w:rsidRPr="005118AB" w:rsidRDefault="008F0E4F" w:rsidP="00150106">
            <w:pPr>
              <w:pStyle w:val="TableParagraph"/>
              <w:spacing w:line="239" w:lineRule="exact"/>
              <w:ind w:left="128"/>
              <w:rPr>
                <w:sz w:val="21"/>
              </w:rPr>
            </w:pPr>
            <w:r w:rsidRPr="005118AB">
              <w:rPr>
                <w:sz w:val="21"/>
              </w:rPr>
              <w:t>-проведение</w:t>
            </w:r>
          </w:p>
        </w:tc>
        <w:tc>
          <w:tcPr>
            <w:tcW w:w="1751" w:type="dxa"/>
            <w:tcBorders>
              <w:top w:val="nil"/>
            </w:tcBorders>
          </w:tcPr>
          <w:p w:rsidR="008F0E4F" w:rsidRPr="005118AB" w:rsidRDefault="008F0E4F" w:rsidP="00150106">
            <w:pPr>
              <w:pStyle w:val="TableParagraph"/>
              <w:rPr>
                <w:sz w:val="20"/>
              </w:rPr>
            </w:pPr>
          </w:p>
        </w:tc>
        <w:tc>
          <w:tcPr>
            <w:tcW w:w="1785" w:type="dxa"/>
            <w:tcBorders>
              <w:top w:val="nil"/>
            </w:tcBorders>
          </w:tcPr>
          <w:p w:rsidR="008F0E4F" w:rsidRPr="005118AB" w:rsidRDefault="008F0E4F" w:rsidP="00150106">
            <w:pPr>
              <w:pStyle w:val="TableParagraph"/>
              <w:rPr>
                <w:sz w:val="20"/>
              </w:rPr>
            </w:pPr>
          </w:p>
        </w:tc>
        <w:tc>
          <w:tcPr>
            <w:tcW w:w="1467" w:type="dxa"/>
            <w:tcBorders>
              <w:top w:val="nil"/>
            </w:tcBorders>
          </w:tcPr>
          <w:p w:rsidR="008F0E4F" w:rsidRPr="005118AB" w:rsidRDefault="008F0E4F" w:rsidP="00150106">
            <w:pPr>
              <w:pStyle w:val="TableParagraph"/>
              <w:rPr>
                <w:sz w:val="20"/>
              </w:rPr>
            </w:pPr>
          </w:p>
        </w:tc>
        <w:tc>
          <w:tcPr>
            <w:tcW w:w="943" w:type="dxa"/>
            <w:tcBorders>
              <w:top w:val="nil"/>
            </w:tcBorders>
          </w:tcPr>
          <w:p w:rsidR="008F0E4F" w:rsidRPr="005118AB" w:rsidRDefault="008F0E4F" w:rsidP="00150106">
            <w:pPr>
              <w:pStyle w:val="TableParagraph"/>
              <w:rPr>
                <w:sz w:val="20"/>
              </w:rPr>
            </w:pPr>
          </w:p>
        </w:tc>
        <w:tc>
          <w:tcPr>
            <w:tcW w:w="1611" w:type="dxa"/>
            <w:tcBorders>
              <w:top w:val="nil"/>
            </w:tcBorders>
          </w:tcPr>
          <w:p w:rsidR="008F0E4F" w:rsidRPr="005118AB" w:rsidRDefault="008F0E4F" w:rsidP="00150106">
            <w:pPr>
              <w:pStyle w:val="TableParagraph"/>
              <w:rPr>
                <w:sz w:val="20"/>
              </w:rPr>
            </w:pPr>
          </w:p>
        </w:tc>
        <w:tc>
          <w:tcPr>
            <w:tcW w:w="574" w:type="dxa"/>
            <w:tcBorders>
              <w:top w:val="nil"/>
            </w:tcBorders>
          </w:tcPr>
          <w:p w:rsidR="008F0E4F" w:rsidRPr="005118AB" w:rsidRDefault="008F0E4F" w:rsidP="00150106">
            <w:pPr>
              <w:pStyle w:val="TableParagraph"/>
              <w:rPr>
                <w:sz w:val="20"/>
              </w:rPr>
            </w:pPr>
          </w:p>
        </w:tc>
        <w:tc>
          <w:tcPr>
            <w:tcW w:w="578" w:type="dxa"/>
            <w:tcBorders>
              <w:top w:val="nil"/>
            </w:tcBorders>
          </w:tcPr>
          <w:p w:rsidR="008F0E4F" w:rsidRPr="005118AB" w:rsidRDefault="008F0E4F" w:rsidP="0015010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</w:tcBorders>
          </w:tcPr>
          <w:p w:rsidR="008F0E4F" w:rsidRPr="005118AB" w:rsidRDefault="008F0E4F" w:rsidP="00150106">
            <w:pPr>
              <w:pStyle w:val="TableParagraph"/>
              <w:rPr>
                <w:sz w:val="20"/>
              </w:rPr>
            </w:pPr>
          </w:p>
        </w:tc>
        <w:tc>
          <w:tcPr>
            <w:tcW w:w="1804" w:type="dxa"/>
            <w:gridSpan w:val="2"/>
            <w:tcBorders>
              <w:top w:val="nil"/>
            </w:tcBorders>
          </w:tcPr>
          <w:p w:rsidR="008F0E4F" w:rsidRPr="005118AB" w:rsidRDefault="008F0E4F" w:rsidP="0015010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:rsidR="008F0E4F" w:rsidRPr="005118AB" w:rsidRDefault="008F0E4F" w:rsidP="00150106">
            <w:pPr>
              <w:pStyle w:val="TableParagraph"/>
              <w:rPr>
                <w:sz w:val="20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8F0E4F" w:rsidRPr="005118AB" w:rsidRDefault="008F0E4F" w:rsidP="00150106">
            <w:pPr>
              <w:pStyle w:val="TableParagraph"/>
              <w:rPr>
                <w:sz w:val="20"/>
              </w:rPr>
            </w:pPr>
          </w:p>
        </w:tc>
      </w:tr>
    </w:tbl>
    <w:p w:rsidR="00150106" w:rsidRPr="005118AB" w:rsidRDefault="00150106" w:rsidP="00150106">
      <w:pPr>
        <w:rPr>
          <w:sz w:val="20"/>
        </w:rPr>
        <w:sectPr w:rsidR="00150106" w:rsidRPr="005118AB" w:rsidSect="00E7531F">
          <w:pgSz w:w="16840" w:h="11910" w:orient="landscape"/>
          <w:pgMar w:top="500" w:right="113" w:bottom="280" w:left="260" w:header="720" w:footer="720" w:gutter="0"/>
          <w:cols w:space="720"/>
          <w:docGrid w:linePitch="299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42"/>
        <w:gridCol w:w="1684"/>
        <w:gridCol w:w="1751"/>
        <w:gridCol w:w="1785"/>
        <w:gridCol w:w="1417"/>
        <w:gridCol w:w="993"/>
        <w:gridCol w:w="1559"/>
        <w:gridCol w:w="709"/>
        <w:gridCol w:w="567"/>
        <w:gridCol w:w="425"/>
        <w:gridCol w:w="1276"/>
        <w:gridCol w:w="1036"/>
        <w:gridCol w:w="1074"/>
      </w:tblGrid>
      <w:tr w:rsidR="00150106" w:rsidRPr="005118AB" w:rsidTr="008F0E4F">
        <w:trPr>
          <w:trHeight w:val="2850"/>
        </w:trPr>
        <w:tc>
          <w:tcPr>
            <w:tcW w:w="1742" w:type="dxa"/>
          </w:tcPr>
          <w:p w:rsidR="00150106" w:rsidRPr="005118AB" w:rsidRDefault="00150106" w:rsidP="00150106">
            <w:pPr>
              <w:pStyle w:val="TableParagraph"/>
              <w:rPr>
                <w:sz w:val="18"/>
              </w:rPr>
            </w:pPr>
          </w:p>
        </w:tc>
        <w:tc>
          <w:tcPr>
            <w:tcW w:w="1684" w:type="dxa"/>
          </w:tcPr>
          <w:p w:rsidR="00150106" w:rsidRPr="005118AB" w:rsidRDefault="00150106" w:rsidP="00150106">
            <w:pPr>
              <w:pStyle w:val="TableParagraph"/>
              <w:spacing w:line="276" w:lineRule="auto"/>
              <w:ind w:left="125"/>
              <w:rPr>
                <w:sz w:val="20"/>
                <w:lang w:val="ru-RU"/>
              </w:rPr>
            </w:pPr>
            <w:r w:rsidRPr="005118AB">
              <w:rPr>
                <w:sz w:val="20"/>
                <w:lang w:val="ru-RU"/>
              </w:rPr>
              <w:t>специалъной</w:t>
            </w:r>
            <w:r w:rsidRPr="005118AB">
              <w:rPr>
                <w:spacing w:val="1"/>
                <w:sz w:val="20"/>
                <w:lang w:val="ru-RU"/>
              </w:rPr>
              <w:t xml:space="preserve"> </w:t>
            </w:r>
            <w:r w:rsidRPr="005118AB">
              <w:rPr>
                <w:sz w:val="20"/>
                <w:lang w:val="ru-RU"/>
              </w:rPr>
              <w:t>оценки</w:t>
            </w:r>
            <w:r w:rsidRPr="005118AB">
              <w:rPr>
                <w:spacing w:val="1"/>
                <w:sz w:val="20"/>
                <w:lang w:val="ru-RU"/>
              </w:rPr>
              <w:t xml:space="preserve"> </w:t>
            </w:r>
            <w:r w:rsidRPr="005118AB">
              <w:rPr>
                <w:sz w:val="20"/>
                <w:lang w:val="ru-RU"/>
              </w:rPr>
              <w:t>условий</w:t>
            </w:r>
            <w:r w:rsidRPr="005118AB">
              <w:rPr>
                <w:spacing w:val="-47"/>
                <w:sz w:val="20"/>
                <w:lang w:val="ru-RU"/>
              </w:rPr>
              <w:t xml:space="preserve"> </w:t>
            </w:r>
            <w:r w:rsidRPr="005118AB">
              <w:rPr>
                <w:sz w:val="20"/>
                <w:lang w:val="ru-RU"/>
              </w:rPr>
              <w:t>труда;</w:t>
            </w:r>
          </w:p>
          <w:p w:rsidR="00150106" w:rsidRPr="005118AB" w:rsidRDefault="00150106" w:rsidP="00150106">
            <w:pPr>
              <w:pStyle w:val="TableParagraph"/>
              <w:tabs>
                <w:tab w:val="left" w:pos="1114"/>
                <w:tab w:val="left" w:pos="1485"/>
              </w:tabs>
              <w:spacing w:line="276" w:lineRule="auto"/>
              <w:ind w:left="125" w:right="72" w:firstLine="3"/>
              <w:rPr>
                <w:sz w:val="20"/>
                <w:lang w:val="ru-RU"/>
              </w:rPr>
            </w:pPr>
            <w:r w:rsidRPr="005118AB">
              <w:rPr>
                <w:sz w:val="20"/>
                <w:lang w:val="ru-RU"/>
              </w:rPr>
              <w:t>-обучение</w:t>
            </w:r>
            <w:r w:rsidRPr="005118AB">
              <w:rPr>
                <w:sz w:val="20"/>
                <w:lang w:val="ru-RU"/>
              </w:rPr>
              <w:tab/>
            </w:r>
            <w:r w:rsidRPr="005118AB">
              <w:rPr>
                <w:sz w:val="20"/>
                <w:lang w:val="ru-RU"/>
              </w:rPr>
              <w:tab/>
            </w:r>
            <w:r w:rsidRPr="005118AB">
              <w:rPr>
                <w:spacing w:val="-2"/>
                <w:sz w:val="20"/>
                <w:lang w:val="ru-RU"/>
              </w:rPr>
              <w:t>и</w:t>
            </w:r>
            <w:r w:rsidRPr="005118AB">
              <w:rPr>
                <w:spacing w:val="-47"/>
                <w:sz w:val="20"/>
                <w:lang w:val="ru-RU"/>
              </w:rPr>
              <w:t xml:space="preserve"> </w:t>
            </w:r>
            <w:r w:rsidRPr="005118AB">
              <w:rPr>
                <w:sz w:val="20"/>
                <w:lang w:val="ru-RU"/>
              </w:rPr>
              <w:t>проверка</w:t>
            </w:r>
            <w:r w:rsidRPr="005118AB">
              <w:rPr>
                <w:spacing w:val="31"/>
                <w:sz w:val="20"/>
                <w:lang w:val="ru-RU"/>
              </w:rPr>
              <w:t xml:space="preserve"> </w:t>
            </w:r>
            <w:r w:rsidRPr="005118AB">
              <w:rPr>
                <w:sz w:val="20"/>
                <w:lang w:val="ru-RU"/>
              </w:rPr>
              <w:t>знаний</w:t>
            </w:r>
            <w:r w:rsidRPr="005118AB">
              <w:rPr>
                <w:spacing w:val="-47"/>
                <w:sz w:val="20"/>
                <w:lang w:val="ru-RU"/>
              </w:rPr>
              <w:t xml:space="preserve"> </w:t>
            </w:r>
            <w:r w:rsidRPr="005118AB">
              <w:rPr>
                <w:sz w:val="20"/>
                <w:lang w:val="ru-RU"/>
              </w:rPr>
              <w:t>требований</w:t>
            </w:r>
            <w:r w:rsidRPr="005118AB">
              <w:rPr>
                <w:spacing w:val="1"/>
                <w:sz w:val="20"/>
                <w:lang w:val="ru-RU"/>
              </w:rPr>
              <w:t xml:space="preserve"> </w:t>
            </w:r>
            <w:r w:rsidRPr="005118AB">
              <w:rPr>
                <w:sz w:val="20"/>
                <w:lang w:val="ru-RU"/>
              </w:rPr>
              <w:t>охраны</w:t>
            </w:r>
            <w:r w:rsidRPr="005118AB">
              <w:rPr>
                <w:sz w:val="20"/>
                <w:lang w:val="ru-RU"/>
              </w:rPr>
              <w:tab/>
            </w:r>
            <w:r w:rsidRPr="005118AB">
              <w:rPr>
                <w:spacing w:val="-1"/>
                <w:sz w:val="20"/>
                <w:lang w:val="ru-RU"/>
              </w:rPr>
              <w:t>труда</w:t>
            </w:r>
            <w:r w:rsidRPr="005118AB">
              <w:rPr>
                <w:spacing w:val="-47"/>
                <w:sz w:val="20"/>
                <w:lang w:val="ru-RU"/>
              </w:rPr>
              <w:t xml:space="preserve"> </w:t>
            </w:r>
            <w:r w:rsidRPr="005118AB">
              <w:rPr>
                <w:sz w:val="20"/>
                <w:lang w:val="ru-RU"/>
              </w:rPr>
              <w:t>работников</w:t>
            </w:r>
            <w:r w:rsidRPr="005118AB">
              <w:rPr>
                <w:spacing w:val="1"/>
                <w:sz w:val="20"/>
                <w:lang w:val="ru-RU"/>
              </w:rPr>
              <w:t xml:space="preserve"> </w:t>
            </w:r>
            <w:r w:rsidRPr="005118AB">
              <w:rPr>
                <w:sz w:val="20"/>
                <w:lang w:val="ru-RU"/>
              </w:rPr>
              <w:t>организаций;</w:t>
            </w:r>
          </w:p>
        </w:tc>
        <w:tc>
          <w:tcPr>
            <w:tcW w:w="1751" w:type="dxa"/>
          </w:tcPr>
          <w:p w:rsidR="00150106" w:rsidRPr="005118AB" w:rsidRDefault="00150106" w:rsidP="00150106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785" w:type="dxa"/>
          </w:tcPr>
          <w:p w:rsidR="00150106" w:rsidRPr="005118AB" w:rsidRDefault="00150106" w:rsidP="00150106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417" w:type="dxa"/>
          </w:tcPr>
          <w:p w:rsidR="00150106" w:rsidRPr="005118AB" w:rsidRDefault="00150106" w:rsidP="00150106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993" w:type="dxa"/>
          </w:tcPr>
          <w:p w:rsidR="00150106" w:rsidRPr="005118AB" w:rsidRDefault="00150106" w:rsidP="00150106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559" w:type="dxa"/>
          </w:tcPr>
          <w:p w:rsidR="00150106" w:rsidRPr="005118AB" w:rsidRDefault="00150106" w:rsidP="00150106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709" w:type="dxa"/>
          </w:tcPr>
          <w:p w:rsidR="00150106" w:rsidRPr="005118AB" w:rsidRDefault="00150106" w:rsidP="00150106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567" w:type="dxa"/>
          </w:tcPr>
          <w:p w:rsidR="00150106" w:rsidRPr="005118AB" w:rsidRDefault="00150106" w:rsidP="00150106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425" w:type="dxa"/>
          </w:tcPr>
          <w:p w:rsidR="00150106" w:rsidRPr="005118AB" w:rsidRDefault="00150106" w:rsidP="00150106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276" w:type="dxa"/>
          </w:tcPr>
          <w:p w:rsidR="00150106" w:rsidRPr="005118AB" w:rsidRDefault="00150106" w:rsidP="00150106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036" w:type="dxa"/>
          </w:tcPr>
          <w:p w:rsidR="00150106" w:rsidRPr="005118AB" w:rsidRDefault="00150106" w:rsidP="00150106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074" w:type="dxa"/>
          </w:tcPr>
          <w:p w:rsidR="00150106" w:rsidRPr="005118AB" w:rsidRDefault="00150106" w:rsidP="00150106">
            <w:pPr>
              <w:pStyle w:val="TableParagraph"/>
              <w:rPr>
                <w:sz w:val="18"/>
                <w:lang w:val="ru-RU"/>
              </w:rPr>
            </w:pPr>
          </w:p>
        </w:tc>
      </w:tr>
      <w:tr w:rsidR="00150106" w:rsidRPr="005118AB" w:rsidTr="008F0E4F">
        <w:trPr>
          <w:trHeight w:val="203"/>
        </w:trPr>
        <w:tc>
          <w:tcPr>
            <w:tcW w:w="1742" w:type="dxa"/>
            <w:vMerge w:val="restart"/>
          </w:tcPr>
          <w:p w:rsidR="00150106" w:rsidRPr="005118AB" w:rsidRDefault="00150106" w:rsidP="00150106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684" w:type="dxa"/>
            <w:vMerge w:val="restart"/>
          </w:tcPr>
          <w:p w:rsidR="00150106" w:rsidRPr="005118AB" w:rsidRDefault="00150106" w:rsidP="00150106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751" w:type="dxa"/>
            <w:vMerge w:val="restart"/>
          </w:tcPr>
          <w:p w:rsidR="00150106" w:rsidRPr="005118AB" w:rsidRDefault="00150106" w:rsidP="00150106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785" w:type="dxa"/>
            <w:tcBorders>
              <w:bottom w:val="nil"/>
            </w:tcBorders>
          </w:tcPr>
          <w:p w:rsidR="00150106" w:rsidRPr="005118AB" w:rsidRDefault="00150106" w:rsidP="00150106">
            <w:pPr>
              <w:pStyle w:val="TableParagraph"/>
              <w:spacing w:line="183" w:lineRule="exact"/>
              <w:ind w:left="120"/>
              <w:rPr>
                <w:sz w:val="20"/>
              </w:rPr>
            </w:pPr>
            <w:r w:rsidRPr="005118AB">
              <w:rPr>
                <w:sz w:val="20"/>
              </w:rPr>
              <w:t>Встреча</w:t>
            </w:r>
            <w:r w:rsidRPr="005118AB">
              <w:rPr>
                <w:spacing w:val="3"/>
                <w:sz w:val="20"/>
              </w:rPr>
              <w:t xml:space="preserve"> </w:t>
            </w:r>
            <w:r w:rsidRPr="005118AB">
              <w:rPr>
                <w:sz w:val="20"/>
              </w:rPr>
              <w:t>с</w:t>
            </w:r>
          </w:p>
        </w:tc>
        <w:tc>
          <w:tcPr>
            <w:tcW w:w="1417" w:type="dxa"/>
            <w:tcBorders>
              <w:bottom w:val="nil"/>
            </w:tcBorders>
          </w:tcPr>
          <w:p w:rsidR="00150106" w:rsidRPr="005118AB" w:rsidRDefault="00150106" w:rsidP="00150106">
            <w:pPr>
              <w:pStyle w:val="TableParagraph"/>
              <w:spacing w:before="5"/>
              <w:rPr>
                <w:sz w:val="2"/>
              </w:rPr>
            </w:pPr>
          </w:p>
          <w:p w:rsidR="00150106" w:rsidRPr="005118AB" w:rsidRDefault="00150106" w:rsidP="00150106">
            <w:pPr>
              <w:pStyle w:val="TableParagraph"/>
              <w:spacing w:line="139" w:lineRule="exact"/>
              <w:ind w:left="135"/>
              <w:rPr>
                <w:sz w:val="20"/>
                <w:szCs w:val="20"/>
                <w:lang w:val="ru-RU"/>
              </w:rPr>
            </w:pPr>
            <w:r w:rsidRPr="005118AB">
              <w:rPr>
                <w:noProof/>
                <w:position w:val="-2"/>
                <w:sz w:val="13"/>
                <w:lang w:eastAsia="ru-RU"/>
              </w:rPr>
              <w:drawing>
                <wp:inline distT="0" distB="0" distL="0" distR="0" wp14:anchorId="7C8F1D2B" wp14:editId="195EE89E">
                  <wp:extent cx="310888" cy="88391"/>
                  <wp:effectExtent l="0" t="0" r="0" b="0"/>
                  <wp:docPr id="181" name="image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" name="image33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888" cy="88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118AB">
              <w:rPr>
                <w:sz w:val="13"/>
                <w:lang w:val="ru-RU"/>
              </w:rPr>
              <w:t xml:space="preserve"> </w:t>
            </w:r>
            <w:r w:rsidRPr="005118AB">
              <w:rPr>
                <w:sz w:val="20"/>
                <w:szCs w:val="20"/>
                <w:lang w:val="ru-RU"/>
              </w:rPr>
              <w:t>МЦ</w:t>
            </w:r>
          </w:p>
        </w:tc>
        <w:tc>
          <w:tcPr>
            <w:tcW w:w="993" w:type="dxa"/>
            <w:vMerge w:val="restart"/>
          </w:tcPr>
          <w:p w:rsidR="00150106" w:rsidRPr="005118AB" w:rsidRDefault="00150106" w:rsidP="00150106">
            <w:pPr>
              <w:pStyle w:val="TableParagraph"/>
              <w:rPr>
                <w:sz w:val="18"/>
              </w:rPr>
            </w:pPr>
          </w:p>
        </w:tc>
        <w:tc>
          <w:tcPr>
            <w:tcW w:w="1559" w:type="dxa"/>
            <w:vMerge w:val="restart"/>
          </w:tcPr>
          <w:p w:rsidR="00150106" w:rsidRPr="005118AB" w:rsidRDefault="00150106" w:rsidP="00150106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150106" w:rsidRPr="005118AB" w:rsidRDefault="00150106" w:rsidP="00150106">
            <w:pPr>
              <w:pStyle w:val="TableParagraph"/>
              <w:spacing w:line="183" w:lineRule="exact"/>
              <w:ind w:left="164" w:right="99"/>
              <w:jc w:val="center"/>
              <w:rPr>
                <w:sz w:val="18"/>
              </w:rPr>
            </w:pPr>
            <w:r w:rsidRPr="005118AB">
              <w:rPr>
                <w:w w:val="110"/>
                <w:sz w:val="18"/>
              </w:rPr>
              <w:t>10</w:t>
            </w:r>
          </w:p>
        </w:tc>
        <w:tc>
          <w:tcPr>
            <w:tcW w:w="567" w:type="dxa"/>
            <w:tcBorders>
              <w:bottom w:val="nil"/>
            </w:tcBorders>
          </w:tcPr>
          <w:p w:rsidR="00150106" w:rsidRPr="005118AB" w:rsidRDefault="00150106" w:rsidP="00150106">
            <w:pPr>
              <w:pStyle w:val="TableParagraph"/>
              <w:spacing w:line="183" w:lineRule="exact"/>
              <w:ind w:right="76"/>
              <w:jc w:val="right"/>
              <w:rPr>
                <w:sz w:val="18"/>
              </w:rPr>
            </w:pPr>
            <w:r w:rsidRPr="005118AB">
              <w:rPr>
                <w:sz w:val="18"/>
              </w:rPr>
              <w:t>11</w:t>
            </w:r>
          </w:p>
        </w:tc>
        <w:tc>
          <w:tcPr>
            <w:tcW w:w="425" w:type="dxa"/>
            <w:tcBorders>
              <w:bottom w:val="nil"/>
            </w:tcBorders>
          </w:tcPr>
          <w:p w:rsidR="00150106" w:rsidRPr="005118AB" w:rsidRDefault="00150106" w:rsidP="00150106">
            <w:pPr>
              <w:pStyle w:val="TableParagraph"/>
              <w:spacing w:line="183" w:lineRule="exact"/>
              <w:ind w:left="131"/>
              <w:rPr>
                <w:sz w:val="18"/>
              </w:rPr>
            </w:pPr>
            <w:r w:rsidRPr="005118AB">
              <w:rPr>
                <w:sz w:val="18"/>
              </w:rPr>
              <w:t>12</w:t>
            </w:r>
          </w:p>
        </w:tc>
        <w:tc>
          <w:tcPr>
            <w:tcW w:w="1276" w:type="dxa"/>
            <w:vMerge w:val="restart"/>
          </w:tcPr>
          <w:p w:rsidR="00150106" w:rsidRPr="005118AB" w:rsidRDefault="00150106" w:rsidP="00150106">
            <w:pPr>
              <w:pStyle w:val="TableParagraph"/>
              <w:rPr>
                <w:sz w:val="18"/>
              </w:rPr>
            </w:pPr>
          </w:p>
        </w:tc>
        <w:tc>
          <w:tcPr>
            <w:tcW w:w="1036" w:type="dxa"/>
            <w:vMerge w:val="restart"/>
          </w:tcPr>
          <w:p w:rsidR="00150106" w:rsidRPr="005118AB" w:rsidRDefault="00150106" w:rsidP="00150106">
            <w:pPr>
              <w:pStyle w:val="TableParagraph"/>
              <w:rPr>
                <w:sz w:val="18"/>
              </w:rPr>
            </w:pPr>
          </w:p>
        </w:tc>
        <w:tc>
          <w:tcPr>
            <w:tcW w:w="1074" w:type="dxa"/>
            <w:vMerge w:val="restart"/>
          </w:tcPr>
          <w:p w:rsidR="00150106" w:rsidRPr="005118AB" w:rsidRDefault="00150106" w:rsidP="00150106">
            <w:pPr>
              <w:pStyle w:val="TableParagraph"/>
              <w:rPr>
                <w:sz w:val="18"/>
              </w:rPr>
            </w:pPr>
          </w:p>
        </w:tc>
      </w:tr>
      <w:tr w:rsidR="00150106" w:rsidRPr="005118AB" w:rsidTr="008F0E4F">
        <w:trPr>
          <w:trHeight w:val="213"/>
        </w:trPr>
        <w:tc>
          <w:tcPr>
            <w:tcW w:w="1742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1684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1751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1785" w:type="dxa"/>
            <w:tcBorders>
              <w:top w:val="nil"/>
              <w:bottom w:val="nil"/>
            </w:tcBorders>
          </w:tcPr>
          <w:p w:rsidR="00150106" w:rsidRPr="005118AB" w:rsidRDefault="00150106" w:rsidP="00150106">
            <w:pPr>
              <w:pStyle w:val="TableParagraph"/>
              <w:spacing w:line="193" w:lineRule="exact"/>
              <w:ind w:left="124"/>
              <w:rPr>
                <w:sz w:val="20"/>
              </w:rPr>
            </w:pPr>
            <w:r w:rsidRPr="005118AB">
              <w:rPr>
                <w:sz w:val="20"/>
              </w:rPr>
              <w:t>молодежью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150106" w:rsidRPr="005118AB" w:rsidRDefault="00150106" w:rsidP="00150106">
            <w:pPr>
              <w:pStyle w:val="TableParagraph"/>
              <w:spacing w:before="10"/>
              <w:rPr>
                <w:sz w:val="6"/>
              </w:rPr>
            </w:pPr>
          </w:p>
          <w:p w:rsidR="00150106" w:rsidRPr="005118AB" w:rsidRDefault="00150106" w:rsidP="00150106">
            <w:pPr>
              <w:pStyle w:val="TableParagraph"/>
              <w:spacing w:line="130" w:lineRule="exact"/>
              <w:rPr>
                <w:sz w:val="13"/>
                <w:lang w:val="ru-RU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150106" w:rsidRPr="005118AB" w:rsidRDefault="00150106" w:rsidP="0015010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150106" w:rsidRPr="005118AB" w:rsidRDefault="00150106" w:rsidP="00150106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150106" w:rsidRPr="005118AB" w:rsidRDefault="00150106" w:rsidP="00150106">
            <w:pPr>
              <w:pStyle w:val="TableParagraph"/>
              <w:rPr>
                <w:sz w:val="14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1036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1074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</w:tr>
      <w:tr w:rsidR="00150106" w:rsidRPr="005118AB" w:rsidTr="008F0E4F">
        <w:trPr>
          <w:trHeight w:val="448"/>
        </w:trPr>
        <w:tc>
          <w:tcPr>
            <w:tcW w:w="1742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1684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1751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1785" w:type="dxa"/>
            <w:tcBorders>
              <w:top w:val="nil"/>
              <w:bottom w:val="nil"/>
            </w:tcBorders>
          </w:tcPr>
          <w:p w:rsidR="00150106" w:rsidRPr="005118AB" w:rsidRDefault="00150106" w:rsidP="00150106">
            <w:pPr>
              <w:pStyle w:val="TableParagraph"/>
              <w:spacing w:line="216" w:lineRule="exact"/>
              <w:ind w:left="121"/>
              <w:rPr>
                <w:sz w:val="20"/>
              </w:rPr>
            </w:pPr>
            <w:r w:rsidRPr="005118AB">
              <w:rPr>
                <w:w w:val="105"/>
                <w:sz w:val="20"/>
              </w:rPr>
              <w:t>Мамады</w:t>
            </w:r>
            <w:r w:rsidRPr="005118AB">
              <w:rPr>
                <w:w w:val="105"/>
                <w:sz w:val="20"/>
                <w:lang w:val="ru-RU"/>
              </w:rPr>
              <w:t>ш</w:t>
            </w:r>
            <w:r w:rsidRPr="005118AB">
              <w:rPr>
                <w:w w:val="105"/>
                <w:sz w:val="20"/>
              </w:rPr>
              <w:t>ского</w:t>
            </w:r>
          </w:p>
          <w:p w:rsidR="00150106" w:rsidRPr="005118AB" w:rsidRDefault="00150106" w:rsidP="00150106">
            <w:pPr>
              <w:pStyle w:val="TableParagraph"/>
              <w:spacing w:before="5" w:line="207" w:lineRule="exact"/>
              <w:ind w:left="124"/>
              <w:rPr>
                <w:sz w:val="20"/>
              </w:rPr>
            </w:pPr>
            <w:r w:rsidRPr="005118AB">
              <w:rPr>
                <w:sz w:val="20"/>
              </w:rPr>
              <w:t>муниципального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150106" w:rsidRPr="005118AB" w:rsidRDefault="00150106" w:rsidP="00150106">
            <w:pPr>
              <w:pStyle w:val="TableParagraph"/>
              <w:spacing w:before="58"/>
              <w:rPr>
                <w:sz w:val="20"/>
                <w:lang w:val="ru-RU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150106" w:rsidRPr="005118AB" w:rsidRDefault="00150106" w:rsidP="0015010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150106" w:rsidRPr="005118AB" w:rsidRDefault="00150106" w:rsidP="0015010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150106" w:rsidRPr="005118AB" w:rsidRDefault="00150106" w:rsidP="00150106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1036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1074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</w:tr>
      <w:tr w:rsidR="00150106" w:rsidRPr="005118AB" w:rsidTr="008F0E4F">
        <w:trPr>
          <w:trHeight w:val="606"/>
        </w:trPr>
        <w:tc>
          <w:tcPr>
            <w:tcW w:w="1742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1684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1751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1785" w:type="dxa"/>
            <w:tcBorders>
              <w:top w:val="nil"/>
            </w:tcBorders>
          </w:tcPr>
          <w:p w:rsidR="00150106" w:rsidRPr="005118AB" w:rsidRDefault="00150106" w:rsidP="00150106">
            <w:pPr>
              <w:pStyle w:val="TableParagraph"/>
              <w:spacing w:line="218" w:lineRule="exact"/>
              <w:ind w:left="124"/>
              <w:rPr>
                <w:sz w:val="20"/>
              </w:rPr>
            </w:pPr>
            <w:r w:rsidRPr="005118AB">
              <w:rPr>
                <w:sz w:val="20"/>
              </w:rPr>
              <w:t>района</w:t>
            </w:r>
          </w:p>
        </w:tc>
        <w:tc>
          <w:tcPr>
            <w:tcW w:w="1417" w:type="dxa"/>
            <w:tcBorders>
              <w:top w:val="nil"/>
            </w:tcBorders>
          </w:tcPr>
          <w:p w:rsidR="00150106" w:rsidRPr="005118AB" w:rsidRDefault="00150106" w:rsidP="00150106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150106" w:rsidRPr="005118AB" w:rsidRDefault="00150106" w:rsidP="0015010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:rsidR="00150106" w:rsidRPr="005118AB" w:rsidRDefault="00150106" w:rsidP="0015010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tcBorders>
              <w:top w:val="nil"/>
            </w:tcBorders>
          </w:tcPr>
          <w:p w:rsidR="00150106" w:rsidRPr="005118AB" w:rsidRDefault="00150106" w:rsidP="00150106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1036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1074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</w:tr>
      <w:tr w:rsidR="00150106" w:rsidRPr="005118AB" w:rsidTr="008F0E4F">
        <w:trPr>
          <w:trHeight w:val="347"/>
        </w:trPr>
        <w:tc>
          <w:tcPr>
            <w:tcW w:w="1742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1684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1751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1785" w:type="dxa"/>
            <w:vMerge w:val="restart"/>
          </w:tcPr>
          <w:p w:rsidR="00150106" w:rsidRPr="005118AB" w:rsidRDefault="00150106" w:rsidP="00150106">
            <w:pPr>
              <w:pStyle w:val="TableParagraph"/>
              <w:spacing w:line="201" w:lineRule="exact"/>
              <w:ind w:left="124"/>
              <w:rPr>
                <w:sz w:val="20"/>
                <w:lang w:val="ru-RU"/>
              </w:rPr>
            </w:pPr>
            <w:r w:rsidRPr="005118AB">
              <w:rPr>
                <w:sz w:val="20"/>
                <w:lang w:val="ru-RU"/>
              </w:rPr>
              <w:t>Чемпионат</w:t>
            </w:r>
            <w:r w:rsidRPr="005118AB">
              <w:rPr>
                <w:spacing w:val="-3"/>
                <w:sz w:val="20"/>
                <w:lang w:val="ru-RU"/>
              </w:rPr>
              <w:t xml:space="preserve"> </w:t>
            </w:r>
            <w:r w:rsidRPr="005118AB">
              <w:rPr>
                <w:sz w:val="20"/>
                <w:lang w:val="ru-RU"/>
              </w:rPr>
              <w:t>по</w:t>
            </w:r>
          </w:p>
          <w:p w:rsidR="00150106" w:rsidRPr="005118AB" w:rsidRDefault="00150106" w:rsidP="00150106">
            <w:pPr>
              <w:pStyle w:val="TableParagraph"/>
              <w:ind w:left="124"/>
              <w:rPr>
                <w:sz w:val="20"/>
                <w:lang w:val="ru-RU"/>
              </w:rPr>
            </w:pPr>
            <w:r w:rsidRPr="005118AB">
              <w:rPr>
                <w:sz w:val="20"/>
                <w:lang w:val="ru-RU"/>
              </w:rPr>
              <w:t>Интеллектуальным играм</w:t>
            </w:r>
          </w:p>
          <w:p w:rsidR="00150106" w:rsidRPr="005118AB" w:rsidRDefault="00150106" w:rsidP="00150106">
            <w:pPr>
              <w:pStyle w:val="TableParagraph"/>
              <w:spacing w:before="57"/>
              <w:ind w:left="671" w:right="1095"/>
              <w:jc w:val="center"/>
              <w:rPr>
                <w:sz w:val="12"/>
                <w:lang w:val="ru-RU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150106" w:rsidRPr="005118AB" w:rsidRDefault="00150106" w:rsidP="00150106">
            <w:pPr>
              <w:pStyle w:val="TableParagraph"/>
              <w:spacing w:line="201" w:lineRule="exact"/>
              <w:ind w:left="126"/>
              <w:rPr>
                <w:sz w:val="20"/>
                <w:lang w:val="ru-RU"/>
              </w:rPr>
            </w:pPr>
            <w:r w:rsidRPr="005118AB">
              <w:rPr>
                <w:sz w:val="20"/>
              </w:rPr>
              <w:t>-МБУ</w:t>
            </w:r>
            <w:r w:rsidRPr="005118AB">
              <w:rPr>
                <w:sz w:val="20"/>
                <w:lang w:val="ru-RU"/>
              </w:rPr>
              <w:t xml:space="preserve"> МЦ</w:t>
            </w:r>
          </w:p>
        </w:tc>
        <w:tc>
          <w:tcPr>
            <w:tcW w:w="993" w:type="dxa"/>
            <w:vMerge w:val="restart"/>
          </w:tcPr>
          <w:p w:rsidR="00150106" w:rsidRPr="005118AB" w:rsidRDefault="00150106" w:rsidP="00150106">
            <w:pPr>
              <w:pStyle w:val="TableParagraph"/>
              <w:rPr>
                <w:sz w:val="18"/>
              </w:rPr>
            </w:pPr>
          </w:p>
        </w:tc>
        <w:tc>
          <w:tcPr>
            <w:tcW w:w="1559" w:type="dxa"/>
            <w:vMerge w:val="restart"/>
          </w:tcPr>
          <w:p w:rsidR="00150106" w:rsidRPr="005118AB" w:rsidRDefault="00150106" w:rsidP="00150106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150106" w:rsidRPr="005118AB" w:rsidRDefault="00150106" w:rsidP="00150106">
            <w:pPr>
              <w:pStyle w:val="TableParagraph"/>
              <w:spacing w:line="183" w:lineRule="exact"/>
              <w:ind w:left="164" w:right="99"/>
              <w:jc w:val="center"/>
              <w:rPr>
                <w:sz w:val="18"/>
              </w:rPr>
            </w:pPr>
            <w:r w:rsidRPr="005118AB">
              <w:rPr>
                <w:w w:val="110"/>
                <w:sz w:val="18"/>
              </w:rPr>
              <w:t>10</w:t>
            </w:r>
          </w:p>
        </w:tc>
        <w:tc>
          <w:tcPr>
            <w:tcW w:w="567" w:type="dxa"/>
            <w:tcBorders>
              <w:bottom w:val="nil"/>
            </w:tcBorders>
          </w:tcPr>
          <w:p w:rsidR="00150106" w:rsidRPr="005118AB" w:rsidRDefault="00150106" w:rsidP="00150106">
            <w:pPr>
              <w:pStyle w:val="TableParagraph"/>
              <w:spacing w:line="183" w:lineRule="exact"/>
              <w:ind w:right="76"/>
              <w:jc w:val="right"/>
              <w:rPr>
                <w:sz w:val="18"/>
              </w:rPr>
            </w:pPr>
            <w:r w:rsidRPr="005118AB">
              <w:rPr>
                <w:sz w:val="18"/>
              </w:rPr>
              <w:t>11</w:t>
            </w:r>
          </w:p>
        </w:tc>
        <w:tc>
          <w:tcPr>
            <w:tcW w:w="425" w:type="dxa"/>
            <w:tcBorders>
              <w:bottom w:val="nil"/>
            </w:tcBorders>
          </w:tcPr>
          <w:p w:rsidR="00150106" w:rsidRPr="005118AB" w:rsidRDefault="00150106" w:rsidP="00150106">
            <w:pPr>
              <w:pStyle w:val="TableParagraph"/>
              <w:spacing w:line="183" w:lineRule="exact"/>
              <w:ind w:left="131"/>
              <w:rPr>
                <w:sz w:val="18"/>
              </w:rPr>
            </w:pPr>
            <w:r w:rsidRPr="005118AB">
              <w:rPr>
                <w:sz w:val="18"/>
              </w:rPr>
              <w:t>12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1036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1074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</w:tr>
      <w:tr w:rsidR="00150106" w:rsidRPr="005118AB" w:rsidTr="008F0E4F">
        <w:trPr>
          <w:trHeight w:val="1091"/>
        </w:trPr>
        <w:tc>
          <w:tcPr>
            <w:tcW w:w="1742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1684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1751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1785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150106" w:rsidRPr="005118AB" w:rsidRDefault="00150106" w:rsidP="00150106">
            <w:pPr>
              <w:pStyle w:val="TableParagraph"/>
              <w:spacing w:before="137"/>
              <w:ind w:left="124"/>
              <w:rPr>
                <w:sz w:val="20"/>
                <w:lang w:val="ru-RU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150106" w:rsidRPr="005118AB" w:rsidRDefault="00150106" w:rsidP="0015010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:rsidR="00150106" w:rsidRPr="005118AB" w:rsidRDefault="00150106" w:rsidP="0015010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tcBorders>
              <w:top w:val="nil"/>
            </w:tcBorders>
          </w:tcPr>
          <w:p w:rsidR="00150106" w:rsidRPr="005118AB" w:rsidRDefault="00150106" w:rsidP="00150106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1036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1074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</w:tr>
      <w:tr w:rsidR="00150106" w:rsidRPr="005118AB" w:rsidTr="008F0E4F">
        <w:trPr>
          <w:trHeight w:val="219"/>
        </w:trPr>
        <w:tc>
          <w:tcPr>
            <w:tcW w:w="1742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1684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1751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1785" w:type="dxa"/>
            <w:tcBorders>
              <w:bottom w:val="nil"/>
            </w:tcBorders>
          </w:tcPr>
          <w:p w:rsidR="00150106" w:rsidRPr="005118AB" w:rsidRDefault="00150106" w:rsidP="00150106">
            <w:pPr>
              <w:pStyle w:val="TableParagraph"/>
              <w:spacing w:line="200" w:lineRule="exact"/>
              <w:ind w:left="121"/>
              <w:rPr>
                <w:sz w:val="20"/>
              </w:rPr>
            </w:pPr>
            <w:r w:rsidRPr="005118AB">
              <w:rPr>
                <w:sz w:val="20"/>
              </w:rPr>
              <w:t>Фестивалъ</w:t>
            </w:r>
          </w:p>
        </w:tc>
        <w:tc>
          <w:tcPr>
            <w:tcW w:w="1417" w:type="dxa"/>
            <w:tcBorders>
              <w:bottom w:val="nil"/>
            </w:tcBorders>
          </w:tcPr>
          <w:p w:rsidR="00150106" w:rsidRPr="005118AB" w:rsidRDefault="00150106" w:rsidP="00150106">
            <w:pPr>
              <w:pStyle w:val="TableParagraph"/>
              <w:spacing w:line="200" w:lineRule="exact"/>
              <w:ind w:left="126"/>
              <w:rPr>
                <w:sz w:val="20"/>
                <w:lang w:val="ru-RU"/>
              </w:rPr>
            </w:pPr>
            <w:r w:rsidRPr="005118AB">
              <w:rPr>
                <w:sz w:val="20"/>
              </w:rPr>
              <w:t>-МБУ</w:t>
            </w:r>
            <w:r w:rsidRPr="005118AB">
              <w:rPr>
                <w:sz w:val="20"/>
                <w:lang w:val="ru-RU"/>
              </w:rPr>
              <w:t xml:space="preserve"> МЦ</w:t>
            </w:r>
          </w:p>
        </w:tc>
        <w:tc>
          <w:tcPr>
            <w:tcW w:w="993" w:type="dxa"/>
            <w:vMerge w:val="restart"/>
          </w:tcPr>
          <w:p w:rsidR="00150106" w:rsidRPr="005118AB" w:rsidRDefault="00150106" w:rsidP="00150106">
            <w:pPr>
              <w:pStyle w:val="TableParagraph"/>
              <w:rPr>
                <w:sz w:val="18"/>
              </w:rPr>
            </w:pPr>
          </w:p>
        </w:tc>
        <w:tc>
          <w:tcPr>
            <w:tcW w:w="1559" w:type="dxa"/>
            <w:vMerge w:val="restart"/>
          </w:tcPr>
          <w:p w:rsidR="00150106" w:rsidRPr="005118AB" w:rsidRDefault="00150106" w:rsidP="00150106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150106" w:rsidRPr="005118AB" w:rsidRDefault="00150106" w:rsidP="00150106">
            <w:pPr>
              <w:pStyle w:val="TableParagraph"/>
              <w:spacing w:line="183" w:lineRule="exact"/>
              <w:ind w:left="164" w:right="99"/>
              <w:jc w:val="center"/>
              <w:rPr>
                <w:sz w:val="18"/>
              </w:rPr>
            </w:pPr>
            <w:r w:rsidRPr="005118AB">
              <w:rPr>
                <w:w w:val="110"/>
                <w:sz w:val="18"/>
              </w:rPr>
              <w:t>10</w:t>
            </w:r>
          </w:p>
        </w:tc>
        <w:tc>
          <w:tcPr>
            <w:tcW w:w="567" w:type="dxa"/>
            <w:tcBorders>
              <w:bottom w:val="nil"/>
            </w:tcBorders>
          </w:tcPr>
          <w:p w:rsidR="00150106" w:rsidRPr="005118AB" w:rsidRDefault="00150106" w:rsidP="00150106">
            <w:pPr>
              <w:pStyle w:val="TableParagraph"/>
              <w:spacing w:line="183" w:lineRule="exact"/>
              <w:ind w:right="76"/>
              <w:jc w:val="right"/>
              <w:rPr>
                <w:sz w:val="18"/>
              </w:rPr>
            </w:pPr>
            <w:r w:rsidRPr="005118AB">
              <w:rPr>
                <w:sz w:val="18"/>
              </w:rPr>
              <w:t>11</w:t>
            </w:r>
          </w:p>
        </w:tc>
        <w:tc>
          <w:tcPr>
            <w:tcW w:w="425" w:type="dxa"/>
            <w:tcBorders>
              <w:bottom w:val="nil"/>
            </w:tcBorders>
          </w:tcPr>
          <w:p w:rsidR="00150106" w:rsidRPr="005118AB" w:rsidRDefault="00150106" w:rsidP="00150106">
            <w:pPr>
              <w:pStyle w:val="TableParagraph"/>
              <w:spacing w:line="183" w:lineRule="exact"/>
              <w:ind w:left="131"/>
              <w:rPr>
                <w:sz w:val="18"/>
              </w:rPr>
            </w:pPr>
            <w:r w:rsidRPr="005118AB">
              <w:rPr>
                <w:sz w:val="18"/>
              </w:rPr>
              <w:t>12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1036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1074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</w:tr>
      <w:tr w:rsidR="00150106" w:rsidRPr="005118AB" w:rsidTr="008F0E4F">
        <w:trPr>
          <w:trHeight w:val="246"/>
        </w:trPr>
        <w:tc>
          <w:tcPr>
            <w:tcW w:w="1742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1684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1751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1785" w:type="dxa"/>
            <w:tcBorders>
              <w:top w:val="nil"/>
              <w:bottom w:val="nil"/>
            </w:tcBorders>
          </w:tcPr>
          <w:p w:rsidR="00150106" w:rsidRPr="005118AB" w:rsidRDefault="00150106" w:rsidP="00150106">
            <w:pPr>
              <w:pStyle w:val="TableParagraph"/>
              <w:spacing w:before="5" w:line="221" w:lineRule="exact"/>
              <w:ind w:left="122"/>
              <w:rPr>
                <w:sz w:val="20"/>
              </w:rPr>
            </w:pPr>
            <w:r w:rsidRPr="005118AB">
              <w:rPr>
                <w:spacing w:val="-1"/>
                <w:sz w:val="20"/>
              </w:rPr>
              <w:t>«Весенняя</w:t>
            </w:r>
            <w:r w:rsidRPr="005118AB">
              <w:rPr>
                <w:spacing w:val="-5"/>
                <w:sz w:val="20"/>
              </w:rPr>
              <w:t xml:space="preserve"> </w:t>
            </w:r>
            <w:r w:rsidRPr="005118AB">
              <w:rPr>
                <w:sz w:val="20"/>
              </w:rPr>
              <w:t>капелъ»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150106" w:rsidRPr="005118AB" w:rsidRDefault="00150106" w:rsidP="00150106">
            <w:pPr>
              <w:pStyle w:val="TableParagraph"/>
              <w:spacing w:before="5" w:line="221" w:lineRule="exact"/>
              <w:rPr>
                <w:sz w:val="20"/>
                <w:lang w:val="ru-RU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150106" w:rsidRPr="005118AB" w:rsidRDefault="00150106" w:rsidP="0015010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150106" w:rsidRPr="005118AB" w:rsidRDefault="00150106" w:rsidP="00150106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150106" w:rsidRPr="005118AB" w:rsidRDefault="00150106" w:rsidP="00150106">
            <w:pPr>
              <w:pStyle w:val="TableParagraph"/>
              <w:rPr>
                <w:sz w:val="16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1036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1074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</w:tr>
      <w:tr w:rsidR="00150106" w:rsidRPr="005118AB" w:rsidTr="008F0E4F">
        <w:trPr>
          <w:trHeight w:val="952"/>
        </w:trPr>
        <w:tc>
          <w:tcPr>
            <w:tcW w:w="1742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1684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1751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1785" w:type="dxa"/>
            <w:tcBorders>
              <w:top w:val="nil"/>
            </w:tcBorders>
          </w:tcPr>
          <w:p w:rsidR="00150106" w:rsidRPr="005118AB" w:rsidRDefault="00150106" w:rsidP="00150106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150106" w:rsidRPr="005118AB" w:rsidRDefault="00150106" w:rsidP="00150106">
            <w:pPr>
              <w:pStyle w:val="TableParagraph"/>
              <w:spacing w:before="3"/>
              <w:rPr>
                <w:sz w:val="20"/>
                <w:lang w:val="ru-RU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150106" w:rsidRPr="005118AB" w:rsidRDefault="00150106" w:rsidP="0015010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:rsidR="00150106" w:rsidRPr="005118AB" w:rsidRDefault="00150106" w:rsidP="0015010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tcBorders>
              <w:top w:val="nil"/>
            </w:tcBorders>
          </w:tcPr>
          <w:p w:rsidR="00150106" w:rsidRPr="005118AB" w:rsidRDefault="00150106" w:rsidP="00150106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1036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1074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</w:tr>
      <w:tr w:rsidR="00150106" w:rsidRPr="005118AB" w:rsidTr="008F0E4F">
        <w:trPr>
          <w:trHeight w:val="349"/>
        </w:trPr>
        <w:tc>
          <w:tcPr>
            <w:tcW w:w="1742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1684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1751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1785" w:type="dxa"/>
            <w:tcBorders>
              <w:bottom w:val="nil"/>
            </w:tcBorders>
          </w:tcPr>
          <w:p w:rsidR="00150106" w:rsidRPr="005118AB" w:rsidRDefault="00536CC2" w:rsidP="00150106">
            <w:pPr>
              <w:pStyle w:val="TableParagraph"/>
              <w:spacing w:line="201" w:lineRule="exact"/>
              <w:ind w:left="125"/>
              <w:rPr>
                <w:sz w:val="20"/>
                <w:lang w:val="ru-RU"/>
              </w:rPr>
            </w:pPr>
            <w:r w:rsidRPr="005118AB">
              <w:rPr>
                <w:sz w:val="20"/>
                <w:lang w:val="ru-RU"/>
              </w:rPr>
              <w:t>Встреча с успешными людьми города</w:t>
            </w:r>
          </w:p>
        </w:tc>
        <w:tc>
          <w:tcPr>
            <w:tcW w:w="1417" w:type="dxa"/>
            <w:tcBorders>
              <w:bottom w:val="nil"/>
            </w:tcBorders>
          </w:tcPr>
          <w:p w:rsidR="00150106" w:rsidRPr="005118AB" w:rsidRDefault="00150106" w:rsidP="00150106">
            <w:pPr>
              <w:pStyle w:val="TableParagraph"/>
              <w:spacing w:line="201" w:lineRule="exact"/>
              <w:ind w:left="126"/>
              <w:rPr>
                <w:sz w:val="20"/>
                <w:lang w:val="ru-RU"/>
              </w:rPr>
            </w:pPr>
            <w:r w:rsidRPr="005118AB">
              <w:rPr>
                <w:sz w:val="20"/>
              </w:rPr>
              <w:t>-МБУ</w:t>
            </w:r>
            <w:r w:rsidRPr="005118AB">
              <w:rPr>
                <w:sz w:val="20"/>
                <w:lang w:val="ru-RU"/>
              </w:rPr>
              <w:t xml:space="preserve"> МЦ</w:t>
            </w:r>
          </w:p>
        </w:tc>
        <w:tc>
          <w:tcPr>
            <w:tcW w:w="993" w:type="dxa"/>
            <w:vMerge w:val="restart"/>
          </w:tcPr>
          <w:p w:rsidR="00150106" w:rsidRPr="005118AB" w:rsidRDefault="00150106" w:rsidP="00150106">
            <w:pPr>
              <w:pStyle w:val="TableParagraph"/>
              <w:rPr>
                <w:sz w:val="18"/>
              </w:rPr>
            </w:pPr>
          </w:p>
        </w:tc>
        <w:tc>
          <w:tcPr>
            <w:tcW w:w="1559" w:type="dxa"/>
            <w:vMerge w:val="restart"/>
          </w:tcPr>
          <w:p w:rsidR="00150106" w:rsidRPr="005118AB" w:rsidRDefault="00150106" w:rsidP="00150106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150106" w:rsidRPr="005118AB" w:rsidRDefault="00150106" w:rsidP="00150106">
            <w:pPr>
              <w:pStyle w:val="TableParagraph"/>
              <w:spacing w:line="183" w:lineRule="exact"/>
              <w:ind w:left="164" w:right="99"/>
              <w:jc w:val="center"/>
              <w:rPr>
                <w:sz w:val="18"/>
              </w:rPr>
            </w:pPr>
            <w:r w:rsidRPr="005118AB">
              <w:rPr>
                <w:w w:val="110"/>
                <w:sz w:val="18"/>
              </w:rPr>
              <w:t>10</w:t>
            </w:r>
          </w:p>
        </w:tc>
        <w:tc>
          <w:tcPr>
            <w:tcW w:w="567" w:type="dxa"/>
            <w:tcBorders>
              <w:bottom w:val="nil"/>
            </w:tcBorders>
          </w:tcPr>
          <w:p w:rsidR="00150106" w:rsidRPr="005118AB" w:rsidRDefault="00150106" w:rsidP="00150106">
            <w:pPr>
              <w:pStyle w:val="TableParagraph"/>
              <w:spacing w:line="183" w:lineRule="exact"/>
              <w:ind w:right="76"/>
              <w:jc w:val="right"/>
              <w:rPr>
                <w:sz w:val="18"/>
              </w:rPr>
            </w:pPr>
            <w:r w:rsidRPr="005118AB">
              <w:rPr>
                <w:sz w:val="18"/>
              </w:rPr>
              <w:t>11</w:t>
            </w:r>
          </w:p>
        </w:tc>
        <w:tc>
          <w:tcPr>
            <w:tcW w:w="425" w:type="dxa"/>
            <w:tcBorders>
              <w:bottom w:val="nil"/>
            </w:tcBorders>
          </w:tcPr>
          <w:p w:rsidR="00150106" w:rsidRPr="005118AB" w:rsidRDefault="00150106" w:rsidP="00150106">
            <w:pPr>
              <w:pStyle w:val="TableParagraph"/>
              <w:spacing w:line="183" w:lineRule="exact"/>
              <w:ind w:left="131"/>
              <w:rPr>
                <w:sz w:val="18"/>
              </w:rPr>
            </w:pPr>
            <w:r w:rsidRPr="005118AB">
              <w:rPr>
                <w:sz w:val="18"/>
              </w:rPr>
              <w:t>12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1036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1074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</w:tr>
      <w:tr w:rsidR="00150106" w:rsidRPr="005118AB" w:rsidTr="008F0E4F">
        <w:trPr>
          <w:trHeight w:val="1089"/>
        </w:trPr>
        <w:tc>
          <w:tcPr>
            <w:tcW w:w="1742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1684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1751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1785" w:type="dxa"/>
            <w:tcBorders>
              <w:top w:val="nil"/>
            </w:tcBorders>
          </w:tcPr>
          <w:p w:rsidR="00150106" w:rsidRPr="005118AB" w:rsidRDefault="00150106" w:rsidP="00150106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150106" w:rsidRPr="005118AB" w:rsidRDefault="00150106" w:rsidP="00150106">
            <w:pPr>
              <w:pStyle w:val="TableParagraph"/>
              <w:spacing w:before="139"/>
              <w:ind w:left="124"/>
              <w:rPr>
                <w:sz w:val="20"/>
                <w:lang w:val="ru-RU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150106" w:rsidRPr="005118AB" w:rsidRDefault="00150106" w:rsidP="0015010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:rsidR="00150106" w:rsidRPr="005118AB" w:rsidRDefault="00150106" w:rsidP="0015010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tcBorders>
              <w:top w:val="nil"/>
            </w:tcBorders>
          </w:tcPr>
          <w:p w:rsidR="00150106" w:rsidRPr="005118AB" w:rsidRDefault="00150106" w:rsidP="00150106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1036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1074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</w:tr>
      <w:tr w:rsidR="00150106" w:rsidRPr="005118AB" w:rsidTr="008F0E4F">
        <w:trPr>
          <w:trHeight w:val="349"/>
        </w:trPr>
        <w:tc>
          <w:tcPr>
            <w:tcW w:w="1742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1684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1751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1785" w:type="dxa"/>
            <w:tcBorders>
              <w:bottom w:val="nil"/>
            </w:tcBorders>
          </w:tcPr>
          <w:p w:rsidR="00150106" w:rsidRPr="005118AB" w:rsidRDefault="00150106" w:rsidP="00150106">
            <w:pPr>
              <w:pStyle w:val="TableParagraph"/>
              <w:spacing w:line="206" w:lineRule="exact"/>
              <w:ind w:left="122"/>
              <w:rPr>
                <w:sz w:val="20"/>
              </w:rPr>
            </w:pPr>
            <w:r w:rsidRPr="005118AB">
              <w:rPr>
                <w:w w:val="95"/>
                <w:sz w:val="20"/>
              </w:rPr>
              <w:t>«Денъ</w:t>
            </w:r>
            <w:r w:rsidRPr="005118AB">
              <w:rPr>
                <w:spacing w:val="26"/>
                <w:w w:val="95"/>
                <w:sz w:val="20"/>
              </w:rPr>
              <w:t xml:space="preserve"> </w:t>
            </w:r>
            <w:r w:rsidRPr="005118AB">
              <w:rPr>
                <w:w w:val="95"/>
                <w:sz w:val="20"/>
              </w:rPr>
              <w:t>молодежи»</w:t>
            </w:r>
          </w:p>
        </w:tc>
        <w:tc>
          <w:tcPr>
            <w:tcW w:w="1417" w:type="dxa"/>
            <w:tcBorders>
              <w:bottom w:val="nil"/>
            </w:tcBorders>
          </w:tcPr>
          <w:p w:rsidR="00150106" w:rsidRPr="005118AB" w:rsidRDefault="00150106" w:rsidP="00150106">
            <w:pPr>
              <w:pStyle w:val="TableParagraph"/>
              <w:spacing w:line="206" w:lineRule="exact"/>
              <w:ind w:left="126"/>
              <w:rPr>
                <w:sz w:val="20"/>
                <w:lang w:val="ru-RU"/>
              </w:rPr>
            </w:pPr>
            <w:r w:rsidRPr="005118AB">
              <w:rPr>
                <w:sz w:val="20"/>
                <w:lang w:val="ru-RU"/>
              </w:rPr>
              <w:t>-МБУ МПК«Мечта», МБУ МЦ</w:t>
            </w:r>
          </w:p>
        </w:tc>
        <w:tc>
          <w:tcPr>
            <w:tcW w:w="993" w:type="dxa"/>
            <w:vMerge w:val="restart"/>
          </w:tcPr>
          <w:p w:rsidR="00150106" w:rsidRPr="005118AB" w:rsidRDefault="00150106" w:rsidP="00150106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559" w:type="dxa"/>
            <w:vMerge w:val="restart"/>
          </w:tcPr>
          <w:p w:rsidR="00150106" w:rsidRPr="005118AB" w:rsidRDefault="00150106" w:rsidP="00150106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150106" w:rsidRPr="005118AB" w:rsidRDefault="00150106" w:rsidP="00150106">
            <w:pPr>
              <w:pStyle w:val="TableParagraph"/>
              <w:spacing w:line="183" w:lineRule="exact"/>
              <w:ind w:left="164" w:right="99"/>
              <w:jc w:val="center"/>
              <w:rPr>
                <w:sz w:val="18"/>
              </w:rPr>
            </w:pPr>
            <w:r w:rsidRPr="005118AB">
              <w:rPr>
                <w:w w:val="110"/>
                <w:sz w:val="18"/>
              </w:rPr>
              <w:t>10</w:t>
            </w:r>
          </w:p>
        </w:tc>
        <w:tc>
          <w:tcPr>
            <w:tcW w:w="567" w:type="dxa"/>
            <w:tcBorders>
              <w:bottom w:val="nil"/>
            </w:tcBorders>
          </w:tcPr>
          <w:p w:rsidR="00150106" w:rsidRPr="005118AB" w:rsidRDefault="00150106" w:rsidP="00150106">
            <w:pPr>
              <w:pStyle w:val="TableParagraph"/>
              <w:spacing w:line="183" w:lineRule="exact"/>
              <w:ind w:right="76"/>
              <w:jc w:val="right"/>
              <w:rPr>
                <w:sz w:val="18"/>
              </w:rPr>
            </w:pPr>
            <w:r w:rsidRPr="005118AB">
              <w:rPr>
                <w:sz w:val="18"/>
              </w:rPr>
              <w:t>11</w:t>
            </w:r>
          </w:p>
        </w:tc>
        <w:tc>
          <w:tcPr>
            <w:tcW w:w="425" w:type="dxa"/>
            <w:tcBorders>
              <w:bottom w:val="nil"/>
            </w:tcBorders>
          </w:tcPr>
          <w:p w:rsidR="00150106" w:rsidRPr="005118AB" w:rsidRDefault="00150106" w:rsidP="00150106">
            <w:pPr>
              <w:pStyle w:val="TableParagraph"/>
              <w:spacing w:line="183" w:lineRule="exact"/>
              <w:ind w:left="131"/>
              <w:rPr>
                <w:sz w:val="18"/>
              </w:rPr>
            </w:pPr>
            <w:r w:rsidRPr="005118AB">
              <w:rPr>
                <w:sz w:val="18"/>
              </w:rPr>
              <w:t>12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1036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1074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</w:tr>
      <w:tr w:rsidR="00150106" w:rsidRPr="005118AB" w:rsidTr="008F0E4F">
        <w:trPr>
          <w:trHeight w:val="623"/>
        </w:trPr>
        <w:tc>
          <w:tcPr>
            <w:tcW w:w="1742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1684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1751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1785" w:type="dxa"/>
            <w:tcBorders>
              <w:top w:val="nil"/>
            </w:tcBorders>
          </w:tcPr>
          <w:p w:rsidR="00150106" w:rsidRPr="005118AB" w:rsidRDefault="00150106" w:rsidP="00150106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150106" w:rsidRPr="005118AB" w:rsidRDefault="00150106" w:rsidP="00150106">
            <w:pPr>
              <w:pStyle w:val="TableParagraph"/>
              <w:spacing w:before="135"/>
              <w:rPr>
                <w:sz w:val="20"/>
                <w:lang w:val="ru-RU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150106" w:rsidRPr="005118AB" w:rsidRDefault="00150106" w:rsidP="0015010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:rsidR="00150106" w:rsidRPr="005118AB" w:rsidRDefault="00150106" w:rsidP="0015010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tcBorders>
              <w:top w:val="nil"/>
            </w:tcBorders>
          </w:tcPr>
          <w:p w:rsidR="00150106" w:rsidRPr="005118AB" w:rsidRDefault="00150106" w:rsidP="00150106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1036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1074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</w:tr>
    </w:tbl>
    <w:p w:rsidR="00150106" w:rsidRPr="005118AB" w:rsidRDefault="00150106" w:rsidP="00150106">
      <w:pPr>
        <w:rPr>
          <w:sz w:val="2"/>
          <w:szCs w:val="2"/>
        </w:rPr>
        <w:sectPr w:rsidR="00150106" w:rsidRPr="005118AB">
          <w:pgSz w:w="16840" w:h="11910" w:orient="landscape"/>
          <w:pgMar w:top="560" w:right="0" w:bottom="280" w:left="260" w:header="720" w:footer="720" w:gutter="0"/>
          <w:cols w:space="720"/>
        </w:sectPr>
      </w:pPr>
    </w:p>
    <w:tbl>
      <w:tblPr>
        <w:tblStyle w:val="TableNormal"/>
        <w:tblW w:w="16340" w:type="dxa"/>
        <w:tblInd w:w="-7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42"/>
        <w:gridCol w:w="1684"/>
        <w:gridCol w:w="1751"/>
        <w:gridCol w:w="2029"/>
        <w:gridCol w:w="1467"/>
        <w:gridCol w:w="1443"/>
        <w:gridCol w:w="1611"/>
        <w:gridCol w:w="512"/>
        <w:gridCol w:w="397"/>
        <w:gridCol w:w="589"/>
        <w:gridCol w:w="997"/>
        <w:gridCol w:w="987"/>
        <w:gridCol w:w="1131"/>
      </w:tblGrid>
      <w:tr w:rsidR="00150106" w:rsidRPr="005118AB" w:rsidTr="00150106">
        <w:trPr>
          <w:trHeight w:val="1463"/>
        </w:trPr>
        <w:tc>
          <w:tcPr>
            <w:tcW w:w="1742" w:type="dxa"/>
          </w:tcPr>
          <w:p w:rsidR="00150106" w:rsidRPr="005118AB" w:rsidRDefault="00150106" w:rsidP="00150106">
            <w:pPr>
              <w:pStyle w:val="TableParagraph"/>
              <w:rPr>
                <w:sz w:val="18"/>
              </w:rPr>
            </w:pPr>
          </w:p>
        </w:tc>
        <w:tc>
          <w:tcPr>
            <w:tcW w:w="1684" w:type="dxa"/>
          </w:tcPr>
          <w:p w:rsidR="00150106" w:rsidRPr="005118AB" w:rsidRDefault="00150106" w:rsidP="00150106">
            <w:pPr>
              <w:pStyle w:val="TableParagraph"/>
              <w:rPr>
                <w:sz w:val="18"/>
              </w:rPr>
            </w:pPr>
          </w:p>
        </w:tc>
        <w:tc>
          <w:tcPr>
            <w:tcW w:w="1751" w:type="dxa"/>
          </w:tcPr>
          <w:p w:rsidR="00150106" w:rsidRPr="005118AB" w:rsidRDefault="00150106" w:rsidP="00150106">
            <w:pPr>
              <w:pStyle w:val="TableParagraph"/>
              <w:rPr>
                <w:sz w:val="18"/>
              </w:rPr>
            </w:pPr>
          </w:p>
        </w:tc>
        <w:tc>
          <w:tcPr>
            <w:tcW w:w="2029" w:type="dxa"/>
          </w:tcPr>
          <w:p w:rsidR="00150106" w:rsidRPr="005118AB" w:rsidRDefault="00150106" w:rsidP="00150106">
            <w:pPr>
              <w:pStyle w:val="TableParagraph"/>
              <w:spacing w:line="209" w:lineRule="exact"/>
              <w:ind w:left="121"/>
              <w:rPr>
                <w:sz w:val="19"/>
                <w:lang w:val="ru-RU"/>
              </w:rPr>
            </w:pPr>
            <w:r w:rsidRPr="005118AB">
              <w:rPr>
                <w:w w:val="105"/>
                <w:sz w:val="19"/>
                <w:lang w:val="ru-RU"/>
              </w:rPr>
              <w:t>Фестивалъ</w:t>
            </w:r>
            <w:r w:rsidRPr="005118AB">
              <w:rPr>
                <w:spacing w:val="-5"/>
                <w:w w:val="105"/>
                <w:sz w:val="19"/>
                <w:lang w:val="ru-RU"/>
              </w:rPr>
              <w:t xml:space="preserve"> </w:t>
            </w:r>
            <w:r w:rsidRPr="005118AB">
              <w:rPr>
                <w:w w:val="105"/>
                <w:sz w:val="19"/>
                <w:lang w:val="ru-RU"/>
              </w:rPr>
              <w:t>красок</w:t>
            </w:r>
          </w:p>
          <w:p w:rsidR="00150106" w:rsidRPr="005118AB" w:rsidRDefault="00150106" w:rsidP="00150106">
            <w:pPr>
              <w:pStyle w:val="TableParagraph"/>
              <w:spacing w:before="16" w:line="252" w:lineRule="auto"/>
              <w:ind w:left="126" w:right="276" w:hanging="4"/>
              <w:rPr>
                <w:sz w:val="19"/>
                <w:lang w:val="ru-RU"/>
              </w:rPr>
            </w:pPr>
            <w:r w:rsidRPr="005118AB">
              <w:rPr>
                <w:w w:val="105"/>
                <w:sz w:val="19"/>
                <w:lang w:val="ru-RU"/>
              </w:rPr>
              <w:t>«Все</w:t>
            </w:r>
            <w:r w:rsidRPr="005118AB">
              <w:rPr>
                <w:spacing w:val="-3"/>
                <w:w w:val="105"/>
                <w:sz w:val="19"/>
                <w:lang w:val="ru-RU"/>
              </w:rPr>
              <w:t xml:space="preserve"> </w:t>
            </w:r>
            <w:r w:rsidRPr="005118AB">
              <w:rPr>
                <w:w w:val="105"/>
                <w:sz w:val="19"/>
                <w:lang w:val="ru-RU"/>
              </w:rPr>
              <w:t>краски</w:t>
            </w:r>
            <w:r w:rsidRPr="005118AB">
              <w:rPr>
                <w:spacing w:val="-10"/>
                <w:w w:val="105"/>
                <w:sz w:val="19"/>
                <w:lang w:val="ru-RU"/>
              </w:rPr>
              <w:t xml:space="preserve"> </w:t>
            </w:r>
            <w:r w:rsidRPr="005118AB">
              <w:rPr>
                <w:w w:val="105"/>
                <w:sz w:val="19"/>
                <w:lang w:val="ru-RU"/>
              </w:rPr>
              <w:t>мира»</w:t>
            </w:r>
            <w:r w:rsidRPr="005118AB">
              <w:rPr>
                <w:spacing w:val="-47"/>
                <w:w w:val="105"/>
                <w:sz w:val="19"/>
                <w:lang w:val="ru-RU"/>
              </w:rPr>
              <w:t xml:space="preserve"> </w:t>
            </w:r>
          </w:p>
          <w:p w:rsidR="00150106" w:rsidRPr="005118AB" w:rsidRDefault="00150106" w:rsidP="00150106">
            <w:pPr>
              <w:pStyle w:val="TableParagraph"/>
              <w:spacing w:before="2" w:line="252" w:lineRule="auto"/>
              <w:ind w:left="124" w:right="374" w:hanging="2"/>
              <w:rPr>
                <w:sz w:val="19"/>
                <w:lang w:val="ru-RU"/>
              </w:rPr>
            </w:pPr>
          </w:p>
        </w:tc>
        <w:tc>
          <w:tcPr>
            <w:tcW w:w="1467" w:type="dxa"/>
          </w:tcPr>
          <w:p w:rsidR="00150106" w:rsidRPr="005118AB" w:rsidRDefault="00150106" w:rsidP="00150106">
            <w:pPr>
              <w:pStyle w:val="TableParagraph"/>
              <w:tabs>
                <w:tab w:val="left" w:pos="578"/>
              </w:tabs>
              <w:spacing w:line="209" w:lineRule="exact"/>
              <w:ind w:left="127"/>
              <w:rPr>
                <w:sz w:val="19"/>
                <w:lang w:val="ru-RU"/>
              </w:rPr>
            </w:pPr>
            <w:r w:rsidRPr="005118AB">
              <w:rPr>
                <w:w w:val="105"/>
                <w:sz w:val="19"/>
                <w:lang w:val="ru-RU"/>
              </w:rPr>
              <w:t>МБУ МЦ</w:t>
            </w:r>
          </w:p>
        </w:tc>
        <w:tc>
          <w:tcPr>
            <w:tcW w:w="1443" w:type="dxa"/>
          </w:tcPr>
          <w:p w:rsidR="00150106" w:rsidRPr="005118AB" w:rsidRDefault="00150106" w:rsidP="00150106">
            <w:pPr>
              <w:pStyle w:val="TableParagraph"/>
              <w:rPr>
                <w:sz w:val="18"/>
              </w:rPr>
            </w:pPr>
          </w:p>
        </w:tc>
        <w:tc>
          <w:tcPr>
            <w:tcW w:w="1611" w:type="dxa"/>
          </w:tcPr>
          <w:p w:rsidR="00150106" w:rsidRPr="005118AB" w:rsidRDefault="00150106" w:rsidP="00150106">
            <w:pPr>
              <w:pStyle w:val="TableParagraph"/>
              <w:rPr>
                <w:sz w:val="18"/>
              </w:rPr>
            </w:pPr>
          </w:p>
        </w:tc>
        <w:tc>
          <w:tcPr>
            <w:tcW w:w="512" w:type="dxa"/>
          </w:tcPr>
          <w:p w:rsidR="00150106" w:rsidRPr="005118AB" w:rsidRDefault="00150106" w:rsidP="00150106">
            <w:pPr>
              <w:pStyle w:val="TableParagraph"/>
              <w:spacing w:line="197" w:lineRule="exact"/>
              <w:ind w:left="164" w:right="94"/>
              <w:jc w:val="center"/>
              <w:rPr>
                <w:sz w:val="18"/>
              </w:rPr>
            </w:pPr>
            <w:r w:rsidRPr="005118AB">
              <w:rPr>
                <w:w w:val="110"/>
                <w:sz w:val="18"/>
              </w:rPr>
              <w:t>10</w:t>
            </w:r>
          </w:p>
        </w:tc>
        <w:tc>
          <w:tcPr>
            <w:tcW w:w="397" w:type="dxa"/>
          </w:tcPr>
          <w:p w:rsidR="00150106" w:rsidRPr="005118AB" w:rsidRDefault="00150106" w:rsidP="00150106">
            <w:pPr>
              <w:pStyle w:val="TableParagraph"/>
              <w:spacing w:line="197" w:lineRule="exact"/>
              <w:ind w:right="61"/>
              <w:jc w:val="right"/>
              <w:rPr>
                <w:sz w:val="18"/>
              </w:rPr>
            </w:pPr>
            <w:r w:rsidRPr="005118AB">
              <w:rPr>
                <w:sz w:val="18"/>
              </w:rPr>
              <w:t>11</w:t>
            </w:r>
          </w:p>
        </w:tc>
        <w:tc>
          <w:tcPr>
            <w:tcW w:w="589" w:type="dxa"/>
          </w:tcPr>
          <w:p w:rsidR="00150106" w:rsidRPr="005118AB" w:rsidRDefault="00150106" w:rsidP="00150106">
            <w:pPr>
              <w:pStyle w:val="TableParagraph"/>
              <w:spacing w:line="197" w:lineRule="exact"/>
              <w:ind w:left="146"/>
              <w:rPr>
                <w:sz w:val="18"/>
              </w:rPr>
            </w:pPr>
            <w:r w:rsidRPr="005118AB">
              <w:rPr>
                <w:sz w:val="18"/>
              </w:rPr>
              <w:t>12</w:t>
            </w:r>
          </w:p>
        </w:tc>
        <w:tc>
          <w:tcPr>
            <w:tcW w:w="997" w:type="dxa"/>
          </w:tcPr>
          <w:p w:rsidR="00150106" w:rsidRPr="005118AB" w:rsidRDefault="00150106" w:rsidP="00150106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gridSpan w:val="2"/>
          </w:tcPr>
          <w:p w:rsidR="00150106" w:rsidRPr="005118AB" w:rsidRDefault="00150106" w:rsidP="00150106">
            <w:pPr>
              <w:pStyle w:val="TableParagraph"/>
              <w:rPr>
                <w:sz w:val="18"/>
              </w:rPr>
            </w:pPr>
          </w:p>
        </w:tc>
      </w:tr>
      <w:tr w:rsidR="00150106" w:rsidRPr="005118AB" w:rsidTr="00150106">
        <w:trPr>
          <w:trHeight w:val="3382"/>
        </w:trPr>
        <w:tc>
          <w:tcPr>
            <w:tcW w:w="1742" w:type="dxa"/>
            <w:vMerge w:val="restart"/>
          </w:tcPr>
          <w:p w:rsidR="00150106" w:rsidRPr="005118AB" w:rsidRDefault="00150106" w:rsidP="00150106">
            <w:pPr>
              <w:pStyle w:val="TableParagraph"/>
              <w:rPr>
                <w:sz w:val="18"/>
              </w:rPr>
            </w:pPr>
          </w:p>
        </w:tc>
        <w:tc>
          <w:tcPr>
            <w:tcW w:w="1684" w:type="dxa"/>
            <w:vMerge w:val="restart"/>
          </w:tcPr>
          <w:p w:rsidR="00150106" w:rsidRPr="005118AB" w:rsidRDefault="00150106" w:rsidP="00150106">
            <w:pPr>
              <w:pStyle w:val="TableParagraph"/>
              <w:rPr>
                <w:sz w:val="18"/>
              </w:rPr>
            </w:pPr>
          </w:p>
        </w:tc>
        <w:tc>
          <w:tcPr>
            <w:tcW w:w="1751" w:type="dxa"/>
            <w:vMerge w:val="restart"/>
          </w:tcPr>
          <w:p w:rsidR="00150106" w:rsidRPr="005118AB" w:rsidRDefault="00150106" w:rsidP="00150106">
            <w:pPr>
              <w:pStyle w:val="TableParagraph"/>
              <w:rPr>
                <w:sz w:val="18"/>
              </w:rPr>
            </w:pPr>
          </w:p>
        </w:tc>
        <w:tc>
          <w:tcPr>
            <w:tcW w:w="2029" w:type="dxa"/>
          </w:tcPr>
          <w:p w:rsidR="00150106" w:rsidRPr="005118AB" w:rsidRDefault="00150106" w:rsidP="00150106">
            <w:pPr>
              <w:pStyle w:val="TableParagraph"/>
              <w:ind w:left="68" w:hanging="68"/>
              <w:rPr>
                <w:sz w:val="19"/>
                <w:lang w:val="ru-RU"/>
              </w:rPr>
            </w:pPr>
            <w:r w:rsidRPr="005118AB">
              <w:rPr>
                <w:w w:val="105"/>
                <w:sz w:val="19"/>
                <w:lang w:val="ru-RU"/>
              </w:rPr>
              <w:t xml:space="preserve"> Молодежная</w:t>
            </w:r>
          </w:p>
          <w:p w:rsidR="00150106" w:rsidRPr="005118AB" w:rsidRDefault="00150106" w:rsidP="00150106">
            <w:pPr>
              <w:pStyle w:val="TableParagraph"/>
              <w:spacing w:before="12"/>
              <w:ind w:left="124"/>
              <w:rPr>
                <w:sz w:val="19"/>
                <w:lang w:val="ru-RU"/>
              </w:rPr>
            </w:pPr>
            <w:r w:rsidRPr="005118AB">
              <w:rPr>
                <w:w w:val="105"/>
                <w:sz w:val="19"/>
                <w:lang w:val="ru-RU"/>
              </w:rPr>
              <w:t>квест-игра</w:t>
            </w:r>
          </w:p>
          <w:p w:rsidR="00150106" w:rsidRPr="005118AB" w:rsidRDefault="00150106" w:rsidP="00150106">
            <w:pPr>
              <w:pStyle w:val="TableParagraph"/>
              <w:spacing w:before="36"/>
              <w:ind w:left="123"/>
              <w:rPr>
                <w:sz w:val="19"/>
                <w:lang w:val="ru-RU"/>
              </w:rPr>
            </w:pPr>
            <w:r w:rsidRPr="005118AB">
              <w:rPr>
                <w:sz w:val="19"/>
                <w:lang w:val="ru-RU"/>
              </w:rPr>
              <w:t>«Вечерний</w:t>
            </w:r>
            <w:r w:rsidRPr="005118AB">
              <w:rPr>
                <w:spacing w:val="8"/>
                <w:sz w:val="19"/>
                <w:lang w:val="ru-RU"/>
              </w:rPr>
              <w:t xml:space="preserve"> </w:t>
            </w:r>
            <w:r w:rsidRPr="005118AB">
              <w:rPr>
                <w:sz w:val="19"/>
                <w:lang w:val="ru-RU"/>
              </w:rPr>
              <w:t>дозор»</w:t>
            </w:r>
          </w:p>
          <w:p w:rsidR="00150106" w:rsidRPr="005118AB" w:rsidRDefault="00150106" w:rsidP="00150106">
            <w:pPr>
              <w:pStyle w:val="TableParagraph"/>
              <w:spacing w:before="8"/>
              <w:rPr>
                <w:sz w:val="18"/>
                <w:lang w:val="ru-RU"/>
              </w:rPr>
            </w:pPr>
          </w:p>
          <w:p w:rsidR="00150106" w:rsidRPr="005118AB" w:rsidRDefault="00150106" w:rsidP="00150106">
            <w:pPr>
              <w:pStyle w:val="TableParagraph"/>
              <w:spacing w:before="1"/>
              <w:ind w:left="124"/>
              <w:rPr>
                <w:sz w:val="19"/>
                <w:lang w:val="ru-RU"/>
              </w:rPr>
            </w:pPr>
          </w:p>
        </w:tc>
        <w:tc>
          <w:tcPr>
            <w:tcW w:w="1467" w:type="dxa"/>
          </w:tcPr>
          <w:p w:rsidR="00150106" w:rsidRPr="005118AB" w:rsidRDefault="00150106" w:rsidP="00150106">
            <w:pPr>
              <w:pStyle w:val="TableParagraph"/>
              <w:spacing w:line="204" w:lineRule="exact"/>
              <w:ind w:left="170"/>
              <w:rPr>
                <w:sz w:val="19"/>
                <w:lang w:val="ru-RU"/>
              </w:rPr>
            </w:pPr>
            <w:r w:rsidRPr="005118AB">
              <w:rPr>
                <w:w w:val="105"/>
                <w:sz w:val="19"/>
              </w:rPr>
              <w:t>МБУ</w:t>
            </w:r>
            <w:r w:rsidRPr="005118AB">
              <w:rPr>
                <w:w w:val="105"/>
                <w:sz w:val="19"/>
                <w:lang w:val="ru-RU"/>
              </w:rPr>
              <w:t xml:space="preserve"> МЦ</w:t>
            </w:r>
          </w:p>
          <w:p w:rsidR="00150106" w:rsidRPr="005118AB" w:rsidRDefault="00150106" w:rsidP="00150106">
            <w:pPr>
              <w:pStyle w:val="TableParagraph"/>
              <w:spacing w:before="3"/>
              <w:rPr>
                <w:sz w:val="27"/>
              </w:rPr>
            </w:pPr>
          </w:p>
          <w:p w:rsidR="00150106" w:rsidRPr="005118AB" w:rsidRDefault="00150106" w:rsidP="00150106">
            <w:pPr>
              <w:pStyle w:val="TableParagraph"/>
              <w:rPr>
                <w:sz w:val="20"/>
              </w:rPr>
            </w:pPr>
          </w:p>
          <w:p w:rsidR="00150106" w:rsidRPr="005118AB" w:rsidRDefault="00150106" w:rsidP="00150106">
            <w:pPr>
              <w:pStyle w:val="TableParagraph"/>
              <w:spacing w:before="7"/>
              <w:rPr>
                <w:sz w:val="24"/>
              </w:rPr>
            </w:pPr>
          </w:p>
          <w:p w:rsidR="00150106" w:rsidRPr="005118AB" w:rsidRDefault="00150106" w:rsidP="00150106">
            <w:pPr>
              <w:pStyle w:val="TableParagraph"/>
              <w:ind w:left="124"/>
              <w:rPr>
                <w:sz w:val="19"/>
                <w:lang w:val="ru-RU"/>
              </w:rPr>
            </w:pPr>
          </w:p>
        </w:tc>
        <w:tc>
          <w:tcPr>
            <w:tcW w:w="1443" w:type="dxa"/>
          </w:tcPr>
          <w:p w:rsidR="00150106" w:rsidRPr="005118AB" w:rsidRDefault="00150106" w:rsidP="00150106">
            <w:pPr>
              <w:pStyle w:val="TableParagraph"/>
              <w:rPr>
                <w:sz w:val="18"/>
              </w:rPr>
            </w:pPr>
          </w:p>
        </w:tc>
        <w:tc>
          <w:tcPr>
            <w:tcW w:w="1611" w:type="dxa"/>
          </w:tcPr>
          <w:p w:rsidR="00150106" w:rsidRPr="005118AB" w:rsidRDefault="00150106" w:rsidP="00150106">
            <w:pPr>
              <w:pStyle w:val="TableParagraph"/>
              <w:rPr>
                <w:sz w:val="18"/>
              </w:rPr>
            </w:pPr>
          </w:p>
        </w:tc>
        <w:tc>
          <w:tcPr>
            <w:tcW w:w="512" w:type="dxa"/>
          </w:tcPr>
          <w:p w:rsidR="00150106" w:rsidRPr="005118AB" w:rsidRDefault="00150106" w:rsidP="00150106">
            <w:pPr>
              <w:pStyle w:val="TableParagraph"/>
              <w:spacing w:line="183" w:lineRule="exact"/>
              <w:ind w:left="164" w:right="94"/>
              <w:jc w:val="center"/>
              <w:rPr>
                <w:sz w:val="18"/>
              </w:rPr>
            </w:pPr>
            <w:r w:rsidRPr="005118AB">
              <w:rPr>
                <w:w w:val="110"/>
                <w:sz w:val="18"/>
              </w:rPr>
              <w:t>10</w:t>
            </w:r>
          </w:p>
          <w:p w:rsidR="00150106" w:rsidRPr="005118AB" w:rsidRDefault="00150106" w:rsidP="00150106">
            <w:pPr>
              <w:pStyle w:val="TableParagraph"/>
              <w:spacing w:line="187" w:lineRule="exact"/>
              <w:ind w:left="164" w:right="94"/>
              <w:jc w:val="center"/>
              <w:rPr>
                <w:sz w:val="18"/>
                <w:lang w:val="ru-RU"/>
              </w:rPr>
            </w:pPr>
          </w:p>
        </w:tc>
        <w:tc>
          <w:tcPr>
            <w:tcW w:w="397" w:type="dxa"/>
          </w:tcPr>
          <w:p w:rsidR="00150106" w:rsidRPr="005118AB" w:rsidRDefault="00150106" w:rsidP="00150106">
            <w:pPr>
              <w:pStyle w:val="TableParagraph"/>
              <w:spacing w:line="183" w:lineRule="exact"/>
              <w:ind w:right="66"/>
              <w:jc w:val="right"/>
              <w:rPr>
                <w:sz w:val="18"/>
              </w:rPr>
            </w:pPr>
            <w:r w:rsidRPr="005118AB">
              <w:rPr>
                <w:sz w:val="18"/>
              </w:rPr>
              <w:t>11</w:t>
            </w:r>
          </w:p>
          <w:p w:rsidR="00150106" w:rsidRPr="005118AB" w:rsidRDefault="00150106" w:rsidP="00150106">
            <w:pPr>
              <w:pStyle w:val="TableParagraph"/>
              <w:spacing w:line="187" w:lineRule="exact"/>
              <w:ind w:right="66"/>
              <w:jc w:val="right"/>
              <w:rPr>
                <w:sz w:val="18"/>
                <w:lang w:val="ru-RU"/>
              </w:rPr>
            </w:pPr>
          </w:p>
        </w:tc>
        <w:tc>
          <w:tcPr>
            <w:tcW w:w="589" w:type="dxa"/>
          </w:tcPr>
          <w:p w:rsidR="00150106" w:rsidRPr="005118AB" w:rsidRDefault="00150106" w:rsidP="00150106">
            <w:pPr>
              <w:pStyle w:val="TableParagraph"/>
              <w:spacing w:line="183" w:lineRule="exact"/>
              <w:ind w:left="132"/>
              <w:rPr>
                <w:sz w:val="18"/>
              </w:rPr>
            </w:pPr>
            <w:r w:rsidRPr="005118AB">
              <w:rPr>
                <w:sz w:val="18"/>
              </w:rPr>
              <w:t>12</w:t>
            </w:r>
          </w:p>
          <w:p w:rsidR="00150106" w:rsidRPr="005118AB" w:rsidRDefault="00150106" w:rsidP="00150106">
            <w:pPr>
              <w:pStyle w:val="TableParagraph"/>
              <w:spacing w:line="187" w:lineRule="exact"/>
              <w:ind w:left="132"/>
              <w:rPr>
                <w:sz w:val="18"/>
                <w:lang w:val="ru-RU"/>
              </w:rPr>
            </w:pPr>
          </w:p>
        </w:tc>
        <w:tc>
          <w:tcPr>
            <w:tcW w:w="997" w:type="dxa"/>
            <w:vMerge w:val="restart"/>
          </w:tcPr>
          <w:p w:rsidR="00150106" w:rsidRPr="005118AB" w:rsidRDefault="00150106" w:rsidP="00150106">
            <w:pPr>
              <w:pStyle w:val="TableParagraph"/>
              <w:rPr>
                <w:sz w:val="18"/>
              </w:rPr>
            </w:pPr>
          </w:p>
        </w:tc>
        <w:tc>
          <w:tcPr>
            <w:tcW w:w="987" w:type="dxa"/>
            <w:vMerge w:val="restart"/>
          </w:tcPr>
          <w:p w:rsidR="00150106" w:rsidRPr="005118AB" w:rsidRDefault="00150106" w:rsidP="00150106">
            <w:pPr>
              <w:pStyle w:val="TableParagraph"/>
              <w:rPr>
                <w:sz w:val="18"/>
              </w:rPr>
            </w:pPr>
          </w:p>
        </w:tc>
        <w:tc>
          <w:tcPr>
            <w:tcW w:w="1131" w:type="dxa"/>
            <w:vMerge w:val="restart"/>
          </w:tcPr>
          <w:p w:rsidR="00150106" w:rsidRPr="005118AB" w:rsidRDefault="00150106" w:rsidP="00150106">
            <w:pPr>
              <w:pStyle w:val="TableParagraph"/>
              <w:rPr>
                <w:sz w:val="18"/>
              </w:rPr>
            </w:pPr>
          </w:p>
        </w:tc>
      </w:tr>
      <w:tr w:rsidR="00150106" w:rsidRPr="005118AB" w:rsidTr="00150106">
        <w:trPr>
          <w:trHeight w:val="1458"/>
        </w:trPr>
        <w:tc>
          <w:tcPr>
            <w:tcW w:w="1742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1684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1751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2029" w:type="dxa"/>
          </w:tcPr>
          <w:p w:rsidR="00150106" w:rsidRPr="005118AB" w:rsidRDefault="00150106" w:rsidP="00150106">
            <w:pPr>
              <w:pStyle w:val="TableParagraph"/>
              <w:spacing w:line="204" w:lineRule="exact"/>
              <w:ind w:left="127"/>
              <w:rPr>
                <w:sz w:val="19"/>
              </w:rPr>
            </w:pPr>
            <w:r w:rsidRPr="005118AB">
              <w:rPr>
                <w:w w:val="105"/>
                <w:sz w:val="19"/>
              </w:rPr>
              <w:t>Акция</w:t>
            </w:r>
            <w:r w:rsidRPr="005118AB">
              <w:rPr>
                <w:spacing w:val="-2"/>
                <w:w w:val="105"/>
                <w:sz w:val="19"/>
              </w:rPr>
              <w:t xml:space="preserve"> </w:t>
            </w:r>
            <w:r w:rsidRPr="005118AB">
              <w:rPr>
                <w:w w:val="105"/>
                <w:sz w:val="19"/>
              </w:rPr>
              <w:t>«Открой</w:t>
            </w:r>
            <w:r w:rsidRPr="005118AB">
              <w:rPr>
                <w:spacing w:val="-3"/>
                <w:w w:val="105"/>
                <w:sz w:val="19"/>
              </w:rPr>
              <w:t xml:space="preserve"> </w:t>
            </w:r>
            <w:r w:rsidRPr="005118AB">
              <w:rPr>
                <w:w w:val="105"/>
                <w:sz w:val="19"/>
              </w:rPr>
              <w:t>свой</w:t>
            </w:r>
          </w:p>
          <w:p w:rsidR="00150106" w:rsidRPr="005118AB" w:rsidRDefault="00150106" w:rsidP="00150106">
            <w:pPr>
              <w:pStyle w:val="TableParagraph"/>
              <w:spacing w:before="12"/>
              <w:ind w:left="121"/>
              <w:rPr>
                <w:sz w:val="19"/>
              </w:rPr>
            </w:pPr>
            <w:r w:rsidRPr="005118AB">
              <w:rPr>
                <w:w w:val="105"/>
                <w:sz w:val="19"/>
              </w:rPr>
              <w:t>бизнес»</w:t>
            </w:r>
          </w:p>
        </w:tc>
        <w:tc>
          <w:tcPr>
            <w:tcW w:w="1467" w:type="dxa"/>
          </w:tcPr>
          <w:p w:rsidR="00150106" w:rsidRPr="005118AB" w:rsidRDefault="00150106" w:rsidP="00150106">
            <w:pPr>
              <w:pStyle w:val="TableParagraph"/>
              <w:spacing w:line="204" w:lineRule="exact"/>
              <w:ind w:left="122"/>
              <w:rPr>
                <w:sz w:val="19"/>
                <w:lang w:val="ru-RU"/>
              </w:rPr>
            </w:pPr>
            <w:r w:rsidRPr="005118AB">
              <w:rPr>
                <w:w w:val="105"/>
                <w:sz w:val="19"/>
              </w:rPr>
              <w:t>МБУ</w:t>
            </w:r>
            <w:r w:rsidRPr="005118AB">
              <w:rPr>
                <w:w w:val="105"/>
                <w:sz w:val="19"/>
                <w:lang w:val="ru-RU"/>
              </w:rPr>
              <w:t xml:space="preserve"> МЦ</w:t>
            </w:r>
          </w:p>
          <w:p w:rsidR="00150106" w:rsidRPr="005118AB" w:rsidRDefault="00150106" w:rsidP="00150106">
            <w:pPr>
              <w:pStyle w:val="TableParagraph"/>
              <w:spacing w:before="10"/>
              <w:rPr>
                <w:sz w:val="26"/>
              </w:rPr>
            </w:pPr>
          </w:p>
          <w:p w:rsidR="00150106" w:rsidRPr="005118AB" w:rsidRDefault="00150106" w:rsidP="00150106">
            <w:pPr>
              <w:pStyle w:val="TableParagraph"/>
              <w:ind w:left="124"/>
              <w:rPr>
                <w:sz w:val="19"/>
                <w:lang w:val="ru-RU"/>
              </w:rPr>
            </w:pPr>
          </w:p>
        </w:tc>
        <w:tc>
          <w:tcPr>
            <w:tcW w:w="1443" w:type="dxa"/>
          </w:tcPr>
          <w:p w:rsidR="00150106" w:rsidRPr="005118AB" w:rsidRDefault="00150106" w:rsidP="00150106">
            <w:pPr>
              <w:pStyle w:val="TableParagraph"/>
              <w:rPr>
                <w:sz w:val="18"/>
              </w:rPr>
            </w:pPr>
          </w:p>
        </w:tc>
        <w:tc>
          <w:tcPr>
            <w:tcW w:w="1611" w:type="dxa"/>
          </w:tcPr>
          <w:p w:rsidR="00150106" w:rsidRPr="005118AB" w:rsidRDefault="00150106" w:rsidP="00150106">
            <w:pPr>
              <w:pStyle w:val="TableParagraph"/>
              <w:rPr>
                <w:sz w:val="18"/>
              </w:rPr>
            </w:pPr>
          </w:p>
        </w:tc>
        <w:tc>
          <w:tcPr>
            <w:tcW w:w="512" w:type="dxa"/>
          </w:tcPr>
          <w:p w:rsidR="00150106" w:rsidRPr="005118AB" w:rsidRDefault="00150106" w:rsidP="00150106">
            <w:pPr>
              <w:pStyle w:val="TableParagraph"/>
              <w:spacing w:line="187" w:lineRule="exact"/>
              <w:ind w:left="164" w:right="94"/>
              <w:jc w:val="center"/>
              <w:rPr>
                <w:sz w:val="18"/>
              </w:rPr>
            </w:pPr>
            <w:r w:rsidRPr="005118AB">
              <w:rPr>
                <w:w w:val="110"/>
                <w:sz w:val="18"/>
              </w:rPr>
              <w:t>10</w:t>
            </w:r>
          </w:p>
        </w:tc>
        <w:tc>
          <w:tcPr>
            <w:tcW w:w="397" w:type="dxa"/>
          </w:tcPr>
          <w:p w:rsidR="00150106" w:rsidRPr="005118AB" w:rsidRDefault="00150106" w:rsidP="00150106">
            <w:pPr>
              <w:pStyle w:val="TableParagraph"/>
              <w:spacing w:line="187" w:lineRule="exact"/>
              <w:ind w:right="66"/>
              <w:jc w:val="right"/>
              <w:rPr>
                <w:sz w:val="18"/>
              </w:rPr>
            </w:pPr>
            <w:r w:rsidRPr="005118AB">
              <w:rPr>
                <w:sz w:val="18"/>
              </w:rPr>
              <w:t>11</w:t>
            </w:r>
          </w:p>
        </w:tc>
        <w:tc>
          <w:tcPr>
            <w:tcW w:w="589" w:type="dxa"/>
          </w:tcPr>
          <w:p w:rsidR="00150106" w:rsidRPr="005118AB" w:rsidRDefault="00150106" w:rsidP="00150106">
            <w:pPr>
              <w:pStyle w:val="TableParagraph"/>
              <w:spacing w:line="187" w:lineRule="exact"/>
              <w:ind w:left="132"/>
              <w:rPr>
                <w:sz w:val="18"/>
              </w:rPr>
            </w:pPr>
            <w:r w:rsidRPr="005118AB">
              <w:rPr>
                <w:sz w:val="18"/>
              </w:rPr>
              <w:t>12</w:t>
            </w:r>
          </w:p>
        </w:tc>
        <w:tc>
          <w:tcPr>
            <w:tcW w:w="997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987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1131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</w:tr>
      <w:tr w:rsidR="00150106" w:rsidRPr="005118AB" w:rsidTr="00150106">
        <w:trPr>
          <w:trHeight w:val="1453"/>
        </w:trPr>
        <w:tc>
          <w:tcPr>
            <w:tcW w:w="1742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1684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1751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2029" w:type="dxa"/>
          </w:tcPr>
          <w:p w:rsidR="00150106" w:rsidRPr="005118AB" w:rsidRDefault="00150106" w:rsidP="00150106">
            <w:pPr>
              <w:pStyle w:val="TableParagraph"/>
              <w:spacing w:line="199" w:lineRule="exact"/>
              <w:ind w:left="120"/>
              <w:rPr>
                <w:sz w:val="19"/>
              </w:rPr>
            </w:pPr>
            <w:r w:rsidRPr="005118AB">
              <w:rPr>
                <w:w w:val="105"/>
                <w:sz w:val="19"/>
              </w:rPr>
              <w:t>Встреча</w:t>
            </w:r>
            <w:r w:rsidRPr="005118AB">
              <w:rPr>
                <w:spacing w:val="5"/>
                <w:w w:val="105"/>
                <w:sz w:val="19"/>
              </w:rPr>
              <w:t xml:space="preserve"> </w:t>
            </w:r>
            <w:r w:rsidRPr="005118AB">
              <w:rPr>
                <w:w w:val="105"/>
                <w:sz w:val="19"/>
              </w:rPr>
              <w:t>с</w:t>
            </w:r>
          </w:p>
          <w:p w:rsidR="00150106" w:rsidRPr="005118AB" w:rsidRDefault="00150106" w:rsidP="00150106">
            <w:pPr>
              <w:pStyle w:val="TableParagraph"/>
              <w:spacing w:before="12"/>
              <w:ind w:left="124"/>
              <w:rPr>
                <w:sz w:val="19"/>
              </w:rPr>
            </w:pPr>
            <w:r w:rsidRPr="005118AB">
              <w:rPr>
                <w:w w:val="105"/>
                <w:sz w:val="19"/>
              </w:rPr>
              <w:t>молодежью</w:t>
            </w:r>
          </w:p>
        </w:tc>
        <w:tc>
          <w:tcPr>
            <w:tcW w:w="1467" w:type="dxa"/>
          </w:tcPr>
          <w:p w:rsidR="00150106" w:rsidRPr="005118AB" w:rsidRDefault="00150106" w:rsidP="00150106">
            <w:pPr>
              <w:pStyle w:val="TableParagraph"/>
              <w:spacing w:before="5"/>
              <w:rPr>
                <w:sz w:val="2"/>
              </w:rPr>
            </w:pPr>
          </w:p>
          <w:p w:rsidR="00150106" w:rsidRPr="005118AB" w:rsidRDefault="00150106" w:rsidP="00150106">
            <w:pPr>
              <w:pStyle w:val="TableParagraph"/>
              <w:spacing w:line="139" w:lineRule="exact"/>
              <w:ind w:left="125"/>
              <w:rPr>
                <w:sz w:val="20"/>
                <w:szCs w:val="20"/>
                <w:lang w:val="ru-RU"/>
              </w:rPr>
            </w:pPr>
            <w:r w:rsidRPr="005118AB">
              <w:rPr>
                <w:noProof/>
                <w:position w:val="-2"/>
                <w:sz w:val="13"/>
                <w:lang w:eastAsia="ru-RU"/>
              </w:rPr>
              <w:drawing>
                <wp:inline distT="0" distB="0" distL="0" distR="0" wp14:anchorId="6144EBDA" wp14:editId="2C190049">
                  <wp:extent cx="277361" cy="88392"/>
                  <wp:effectExtent l="0" t="0" r="0" b="0"/>
                  <wp:docPr id="185" name="image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" name="image35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361" cy="883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118AB">
              <w:rPr>
                <w:sz w:val="13"/>
                <w:lang w:val="ru-RU"/>
              </w:rPr>
              <w:t xml:space="preserve"> </w:t>
            </w:r>
            <w:r w:rsidRPr="005118AB">
              <w:rPr>
                <w:sz w:val="20"/>
                <w:szCs w:val="20"/>
                <w:lang w:val="ru-RU"/>
              </w:rPr>
              <w:t>МЦ</w:t>
            </w:r>
          </w:p>
          <w:p w:rsidR="00150106" w:rsidRPr="005118AB" w:rsidRDefault="00150106" w:rsidP="00150106">
            <w:pPr>
              <w:pStyle w:val="TableParagraph"/>
              <w:spacing w:before="10"/>
              <w:rPr>
                <w:sz w:val="10"/>
              </w:rPr>
            </w:pPr>
          </w:p>
          <w:p w:rsidR="00150106" w:rsidRPr="005118AB" w:rsidRDefault="00150106" w:rsidP="00150106">
            <w:pPr>
              <w:pStyle w:val="TableParagraph"/>
              <w:spacing w:line="134" w:lineRule="exact"/>
              <w:rPr>
                <w:sz w:val="13"/>
                <w:lang w:val="ru-RU"/>
              </w:rPr>
            </w:pPr>
          </w:p>
        </w:tc>
        <w:tc>
          <w:tcPr>
            <w:tcW w:w="1443" w:type="dxa"/>
          </w:tcPr>
          <w:p w:rsidR="00150106" w:rsidRPr="005118AB" w:rsidRDefault="00150106" w:rsidP="00150106">
            <w:pPr>
              <w:pStyle w:val="TableParagraph"/>
              <w:rPr>
                <w:sz w:val="18"/>
              </w:rPr>
            </w:pPr>
          </w:p>
        </w:tc>
        <w:tc>
          <w:tcPr>
            <w:tcW w:w="1611" w:type="dxa"/>
          </w:tcPr>
          <w:p w:rsidR="00150106" w:rsidRPr="005118AB" w:rsidRDefault="00150106" w:rsidP="00150106">
            <w:pPr>
              <w:pStyle w:val="TableParagraph"/>
              <w:rPr>
                <w:sz w:val="18"/>
              </w:rPr>
            </w:pPr>
          </w:p>
        </w:tc>
        <w:tc>
          <w:tcPr>
            <w:tcW w:w="512" w:type="dxa"/>
          </w:tcPr>
          <w:p w:rsidR="00150106" w:rsidRPr="005118AB" w:rsidRDefault="00150106" w:rsidP="00150106">
            <w:pPr>
              <w:pStyle w:val="TableParagraph"/>
              <w:spacing w:line="183" w:lineRule="exact"/>
              <w:ind w:left="164" w:right="94"/>
              <w:jc w:val="center"/>
              <w:rPr>
                <w:sz w:val="18"/>
              </w:rPr>
            </w:pPr>
            <w:r w:rsidRPr="005118AB">
              <w:rPr>
                <w:w w:val="110"/>
                <w:sz w:val="18"/>
              </w:rPr>
              <w:t>10</w:t>
            </w:r>
          </w:p>
        </w:tc>
        <w:tc>
          <w:tcPr>
            <w:tcW w:w="397" w:type="dxa"/>
          </w:tcPr>
          <w:p w:rsidR="00150106" w:rsidRPr="005118AB" w:rsidRDefault="00150106" w:rsidP="00150106">
            <w:pPr>
              <w:pStyle w:val="TableParagraph"/>
              <w:spacing w:line="183" w:lineRule="exact"/>
              <w:ind w:right="66"/>
              <w:jc w:val="right"/>
              <w:rPr>
                <w:sz w:val="18"/>
              </w:rPr>
            </w:pPr>
            <w:r w:rsidRPr="005118AB">
              <w:rPr>
                <w:sz w:val="18"/>
              </w:rPr>
              <w:t>11</w:t>
            </w:r>
          </w:p>
        </w:tc>
        <w:tc>
          <w:tcPr>
            <w:tcW w:w="589" w:type="dxa"/>
          </w:tcPr>
          <w:p w:rsidR="00150106" w:rsidRPr="005118AB" w:rsidRDefault="00150106" w:rsidP="00150106">
            <w:pPr>
              <w:pStyle w:val="TableParagraph"/>
              <w:spacing w:line="183" w:lineRule="exact"/>
              <w:ind w:left="132"/>
              <w:rPr>
                <w:sz w:val="18"/>
              </w:rPr>
            </w:pPr>
            <w:r w:rsidRPr="005118AB">
              <w:rPr>
                <w:sz w:val="18"/>
              </w:rPr>
              <w:t>12</w:t>
            </w:r>
          </w:p>
        </w:tc>
        <w:tc>
          <w:tcPr>
            <w:tcW w:w="997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987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1131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</w:tr>
      <w:tr w:rsidR="00150106" w:rsidRPr="005118AB" w:rsidTr="00150106">
        <w:trPr>
          <w:trHeight w:val="2667"/>
        </w:trPr>
        <w:tc>
          <w:tcPr>
            <w:tcW w:w="1742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1684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1751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2029" w:type="dxa"/>
          </w:tcPr>
          <w:p w:rsidR="00150106" w:rsidRPr="005118AB" w:rsidRDefault="00150106" w:rsidP="00150106">
            <w:pPr>
              <w:pStyle w:val="TableParagraph"/>
              <w:spacing w:line="194" w:lineRule="exact"/>
              <w:ind w:left="125"/>
              <w:rPr>
                <w:sz w:val="19"/>
              </w:rPr>
            </w:pPr>
            <w:r w:rsidRPr="005118AB">
              <w:rPr>
                <w:w w:val="95"/>
                <w:sz w:val="19"/>
              </w:rPr>
              <w:t>Квест</w:t>
            </w:r>
            <w:r w:rsidRPr="005118AB">
              <w:rPr>
                <w:spacing w:val="3"/>
                <w:w w:val="95"/>
                <w:sz w:val="19"/>
              </w:rPr>
              <w:t xml:space="preserve"> </w:t>
            </w:r>
            <w:r w:rsidRPr="005118AB">
              <w:rPr>
                <w:w w:val="95"/>
                <w:sz w:val="19"/>
              </w:rPr>
              <w:t>«М</w:t>
            </w:r>
            <w:r w:rsidRPr="005118AB">
              <w:rPr>
                <w:w w:val="95"/>
                <w:sz w:val="19"/>
                <w:lang w:val="ru-RU"/>
              </w:rPr>
              <w:t>ы</w:t>
            </w:r>
            <w:r w:rsidRPr="005118AB">
              <w:rPr>
                <w:w w:val="90"/>
                <w:sz w:val="19"/>
              </w:rPr>
              <w:t>—</w:t>
            </w:r>
          </w:p>
          <w:p w:rsidR="00150106" w:rsidRPr="005118AB" w:rsidRDefault="00150106" w:rsidP="00150106">
            <w:pPr>
              <w:pStyle w:val="TableParagraph"/>
              <w:spacing w:before="16" w:line="252" w:lineRule="auto"/>
              <w:ind w:left="123" w:right="276" w:hanging="2"/>
              <w:rPr>
                <w:sz w:val="19"/>
                <w:lang w:val="ru-RU"/>
              </w:rPr>
            </w:pPr>
            <w:r w:rsidRPr="005118AB">
              <w:rPr>
                <w:w w:val="105"/>
                <w:sz w:val="19"/>
              </w:rPr>
              <w:t>будущее</w:t>
            </w:r>
            <w:r w:rsidRPr="005118AB">
              <w:rPr>
                <w:spacing w:val="1"/>
                <w:w w:val="105"/>
                <w:sz w:val="19"/>
              </w:rPr>
              <w:t xml:space="preserve"> </w:t>
            </w:r>
            <w:r w:rsidRPr="005118AB">
              <w:rPr>
                <w:sz w:val="19"/>
              </w:rPr>
              <w:t>Татарстана»</w:t>
            </w:r>
          </w:p>
        </w:tc>
        <w:tc>
          <w:tcPr>
            <w:tcW w:w="1467" w:type="dxa"/>
          </w:tcPr>
          <w:p w:rsidR="00150106" w:rsidRPr="005118AB" w:rsidRDefault="00150106" w:rsidP="00150106">
            <w:pPr>
              <w:pStyle w:val="TableParagraph"/>
              <w:spacing w:line="199" w:lineRule="exact"/>
              <w:ind w:left="122"/>
              <w:rPr>
                <w:sz w:val="19"/>
                <w:lang w:val="ru-RU"/>
              </w:rPr>
            </w:pPr>
            <w:r w:rsidRPr="005118AB">
              <w:rPr>
                <w:w w:val="105"/>
                <w:sz w:val="19"/>
              </w:rPr>
              <w:t>МБУ</w:t>
            </w:r>
            <w:r w:rsidRPr="005118AB">
              <w:rPr>
                <w:sz w:val="19"/>
                <w:lang w:val="ru-RU"/>
              </w:rPr>
              <w:t xml:space="preserve"> МЦ</w:t>
            </w:r>
          </w:p>
          <w:p w:rsidR="00150106" w:rsidRPr="005118AB" w:rsidRDefault="00150106" w:rsidP="00150106">
            <w:pPr>
              <w:pStyle w:val="TableParagraph"/>
              <w:spacing w:line="134" w:lineRule="exact"/>
              <w:rPr>
                <w:sz w:val="19"/>
              </w:rPr>
            </w:pPr>
          </w:p>
        </w:tc>
        <w:tc>
          <w:tcPr>
            <w:tcW w:w="1443" w:type="dxa"/>
          </w:tcPr>
          <w:p w:rsidR="00150106" w:rsidRPr="005118AB" w:rsidRDefault="00150106" w:rsidP="00150106">
            <w:pPr>
              <w:pStyle w:val="TableParagraph"/>
              <w:rPr>
                <w:sz w:val="18"/>
              </w:rPr>
            </w:pPr>
          </w:p>
        </w:tc>
        <w:tc>
          <w:tcPr>
            <w:tcW w:w="1611" w:type="dxa"/>
          </w:tcPr>
          <w:p w:rsidR="00150106" w:rsidRPr="005118AB" w:rsidRDefault="00150106" w:rsidP="00150106">
            <w:pPr>
              <w:pStyle w:val="TableParagraph"/>
              <w:rPr>
                <w:sz w:val="18"/>
              </w:rPr>
            </w:pPr>
          </w:p>
        </w:tc>
        <w:tc>
          <w:tcPr>
            <w:tcW w:w="512" w:type="dxa"/>
          </w:tcPr>
          <w:p w:rsidR="00150106" w:rsidRPr="005118AB" w:rsidRDefault="00150106" w:rsidP="00150106">
            <w:pPr>
              <w:pStyle w:val="TableParagraph"/>
              <w:spacing w:line="183" w:lineRule="exact"/>
              <w:ind w:left="164" w:right="94"/>
              <w:jc w:val="center"/>
              <w:rPr>
                <w:sz w:val="18"/>
              </w:rPr>
            </w:pPr>
            <w:r w:rsidRPr="005118AB">
              <w:rPr>
                <w:w w:val="110"/>
                <w:sz w:val="18"/>
              </w:rPr>
              <w:t>10</w:t>
            </w:r>
          </w:p>
          <w:p w:rsidR="00150106" w:rsidRPr="005118AB" w:rsidRDefault="00150106" w:rsidP="00150106">
            <w:pPr>
              <w:pStyle w:val="TableParagraph"/>
              <w:spacing w:line="178" w:lineRule="exact"/>
              <w:ind w:left="164" w:right="94"/>
              <w:rPr>
                <w:sz w:val="18"/>
                <w:lang w:val="ru-RU"/>
              </w:rPr>
            </w:pPr>
          </w:p>
        </w:tc>
        <w:tc>
          <w:tcPr>
            <w:tcW w:w="397" w:type="dxa"/>
          </w:tcPr>
          <w:p w:rsidR="00150106" w:rsidRPr="005118AB" w:rsidRDefault="00150106" w:rsidP="00150106">
            <w:pPr>
              <w:pStyle w:val="TableParagraph"/>
              <w:spacing w:line="183" w:lineRule="exact"/>
              <w:ind w:right="66"/>
              <w:jc w:val="right"/>
              <w:rPr>
                <w:sz w:val="18"/>
              </w:rPr>
            </w:pPr>
            <w:r w:rsidRPr="005118AB">
              <w:rPr>
                <w:sz w:val="18"/>
              </w:rPr>
              <w:t>11</w:t>
            </w:r>
          </w:p>
          <w:p w:rsidR="00150106" w:rsidRPr="005118AB" w:rsidRDefault="00150106" w:rsidP="00150106">
            <w:pPr>
              <w:pStyle w:val="TableParagraph"/>
              <w:spacing w:line="178" w:lineRule="exact"/>
              <w:ind w:right="66"/>
              <w:jc w:val="right"/>
              <w:rPr>
                <w:sz w:val="18"/>
                <w:lang w:val="ru-RU"/>
              </w:rPr>
            </w:pPr>
          </w:p>
        </w:tc>
        <w:tc>
          <w:tcPr>
            <w:tcW w:w="589" w:type="dxa"/>
          </w:tcPr>
          <w:p w:rsidR="00150106" w:rsidRPr="005118AB" w:rsidRDefault="00150106" w:rsidP="00150106">
            <w:pPr>
              <w:pStyle w:val="TableParagraph"/>
              <w:spacing w:line="183" w:lineRule="exact"/>
              <w:ind w:left="132"/>
              <w:rPr>
                <w:sz w:val="18"/>
              </w:rPr>
            </w:pPr>
            <w:r w:rsidRPr="005118AB">
              <w:rPr>
                <w:sz w:val="18"/>
              </w:rPr>
              <w:t>12</w:t>
            </w:r>
          </w:p>
          <w:p w:rsidR="00150106" w:rsidRPr="005118AB" w:rsidRDefault="00150106" w:rsidP="00150106">
            <w:pPr>
              <w:pStyle w:val="TableParagraph"/>
              <w:spacing w:line="178" w:lineRule="exact"/>
              <w:ind w:left="132"/>
              <w:rPr>
                <w:sz w:val="18"/>
                <w:lang w:val="ru-RU"/>
              </w:rPr>
            </w:pPr>
          </w:p>
        </w:tc>
        <w:tc>
          <w:tcPr>
            <w:tcW w:w="997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987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  <w:tc>
          <w:tcPr>
            <w:tcW w:w="1131" w:type="dxa"/>
            <w:vMerge/>
            <w:tcBorders>
              <w:top w:val="nil"/>
            </w:tcBorders>
          </w:tcPr>
          <w:p w:rsidR="00150106" w:rsidRPr="005118AB" w:rsidRDefault="00150106" w:rsidP="00150106">
            <w:pPr>
              <w:rPr>
                <w:sz w:val="2"/>
                <w:szCs w:val="2"/>
              </w:rPr>
            </w:pPr>
          </w:p>
        </w:tc>
      </w:tr>
    </w:tbl>
    <w:p w:rsidR="00150106" w:rsidRPr="005118AB" w:rsidRDefault="00150106" w:rsidP="00150106">
      <w:pPr>
        <w:rPr>
          <w:sz w:val="2"/>
          <w:szCs w:val="2"/>
        </w:rPr>
      </w:pPr>
    </w:p>
    <w:p w:rsidR="00150106" w:rsidRPr="005118AB" w:rsidRDefault="00150106" w:rsidP="0015010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50106" w:rsidRPr="005118AB" w:rsidRDefault="00150106" w:rsidP="00150106">
      <w:pPr>
        <w:rPr>
          <w:lang w:eastAsia="ru-RU"/>
        </w:rPr>
      </w:pPr>
    </w:p>
    <w:p w:rsidR="00150106" w:rsidRPr="005118AB" w:rsidRDefault="00150106" w:rsidP="00150106">
      <w:pPr>
        <w:pStyle w:val="Default"/>
        <w:jc w:val="both"/>
        <w:rPr>
          <w:sz w:val="26"/>
          <w:szCs w:val="26"/>
        </w:rPr>
      </w:pPr>
    </w:p>
    <w:p w:rsidR="00150106" w:rsidRPr="005118AB" w:rsidRDefault="00150106" w:rsidP="00150106">
      <w:pPr>
        <w:pStyle w:val="Default"/>
        <w:jc w:val="both"/>
        <w:rPr>
          <w:sz w:val="26"/>
          <w:szCs w:val="26"/>
        </w:rPr>
      </w:pPr>
    </w:p>
    <w:p w:rsidR="00150106" w:rsidRPr="005118AB" w:rsidRDefault="00150106" w:rsidP="00150106">
      <w:pPr>
        <w:spacing w:after="0" w:line="240" w:lineRule="auto"/>
        <w:jc w:val="both"/>
        <w:rPr>
          <w:sz w:val="26"/>
          <w:szCs w:val="26"/>
        </w:rPr>
      </w:pPr>
    </w:p>
    <w:p w:rsidR="00150106" w:rsidRPr="005118AB" w:rsidRDefault="00150106" w:rsidP="001501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0106" w:rsidRPr="005118AB" w:rsidRDefault="00150106" w:rsidP="001501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0106" w:rsidRPr="005118AB" w:rsidRDefault="00150106" w:rsidP="001501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0106" w:rsidRPr="005118AB" w:rsidRDefault="00150106" w:rsidP="00150106">
      <w:pPr>
        <w:spacing w:after="0" w:line="240" w:lineRule="auto"/>
        <w:jc w:val="both"/>
        <w:rPr>
          <w:sz w:val="28"/>
          <w:szCs w:val="28"/>
        </w:rPr>
      </w:pPr>
    </w:p>
    <w:p w:rsidR="003B72BA" w:rsidRPr="005118AB" w:rsidRDefault="003B72BA" w:rsidP="0015010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20746B" w:rsidRPr="005118AB" w:rsidRDefault="0020746B" w:rsidP="0020746B">
      <w:pPr>
        <w:autoSpaceDE w:val="0"/>
        <w:autoSpaceDN w:val="0"/>
        <w:adjustRightInd w:val="0"/>
        <w:spacing w:after="0"/>
        <w:rPr>
          <w:b/>
          <w:sz w:val="28"/>
          <w:szCs w:val="28"/>
        </w:rPr>
      </w:pPr>
    </w:p>
    <w:p w:rsidR="0020746B" w:rsidRPr="005118AB" w:rsidRDefault="0020746B" w:rsidP="0020746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0746B" w:rsidRPr="005118AB" w:rsidRDefault="0020746B" w:rsidP="0020746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746B" w:rsidRPr="005118AB" w:rsidRDefault="0020746B" w:rsidP="0020746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746B" w:rsidRPr="005118AB" w:rsidRDefault="0020746B" w:rsidP="0020746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746B" w:rsidRPr="005118AB" w:rsidRDefault="0020746B" w:rsidP="0020746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746B" w:rsidRPr="005118AB" w:rsidRDefault="0020746B" w:rsidP="0020746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746B" w:rsidRPr="005118AB" w:rsidRDefault="0020746B" w:rsidP="0020746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18AB">
        <w:rPr>
          <w:rFonts w:ascii="Times New Roman" w:hAnsi="Times New Roman" w:cs="Times New Roman"/>
          <w:b/>
          <w:sz w:val="28"/>
          <w:szCs w:val="28"/>
        </w:rPr>
        <w:lastRenderedPageBreak/>
        <w:t>Подпрограмма-7</w:t>
      </w:r>
    </w:p>
    <w:p w:rsidR="0020746B" w:rsidRPr="005118AB" w:rsidRDefault="0020746B" w:rsidP="0020746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18AB">
        <w:rPr>
          <w:rFonts w:ascii="Times New Roman" w:hAnsi="Times New Roman" w:cs="Times New Roman"/>
          <w:b/>
          <w:sz w:val="28"/>
          <w:szCs w:val="28"/>
        </w:rPr>
        <w:t xml:space="preserve">«Поддержка сельской молодежи </w:t>
      </w:r>
    </w:p>
    <w:p w:rsidR="0020746B" w:rsidRPr="005118AB" w:rsidRDefault="0020746B" w:rsidP="0020746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18AB">
        <w:rPr>
          <w:rFonts w:ascii="Times New Roman" w:hAnsi="Times New Roman" w:cs="Times New Roman"/>
          <w:b/>
          <w:sz w:val="28"/>
          <w:szCs w:val="28"/>
        </w:rPr>
        <w:t>Мамадышского муниципального района на 2021-2025 годы»</w:t>
      </w:r>
    </w:p>
    <w:p w:rsidR="0020746B" w:rsidRPr="005118AB" w:rsidRDefault="0020746B" w:rsidP="0020746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746B" w:rsidRPr="005118AB" w:rsidRDefault="0020746B" w:rsidP="0020746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18AB">
        <w:rPr>
          <w:rFonts w:ascii="Times New Roman" w:hAnsi="Times New Roman" w:cs="Times New Roman"/>
          <w:b/>
          <w:sz w:val="28"/>
          <w:szCs w:val="28"/>
        </w:rPr>
        <w:t>Паспорт Подпрограммы-7</w:t>
      </w:r>
    </w:p>
    <w:p w:rsidR="0020746B" w:rsidRPr="005118AB" w:rsidRDefault="0020746B" w:rsidP="0020746B">
      <w:pPr>
        <w:autoSpaceDE w:val="0"/>
        <w:autoSpaceDN w:val="0"/>
        <w:adjustRightInd w:val="0"/>
        <w:outlineLvl w:val="1"/>
        <w:rPr>
          <w:b/>
          <w:sz w:val="28"/>
          <w:szCs w:val="28"/>
        </w:rPr>
      </w:pPr>
    </w:p>
    <w:tbl>
      <w:tblPr>
        <w:tblW w:w="494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48"/>
        <w:gridCol w:w="2521"/>
        <w:gridCol w:w="2511"/>
        <w:gridCol w:w="2269"/>
        <w:gridCol w:w="2176"/>
        <w:gridCol w:w="2930"/>
        <w:gridCol w:w="25"/>
        <w:gridCol w:w="22"/>
      </w:tblGrid>
      <w:tr w:rsidR="0020746B" w:rsidRPr="005118AB" w:rsidTr="0020746B">
        <w:trPr>
          <w:gridAfter w:val="2"/>
          <w:wAfter w:w="15" w:type="pct"/>
          <w:trHeight w:val="841"/>
        </w:trPr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6B" w:rsidRPr="005118AB" w:rsidRDefault="0020746B" w:rsidP="0020746B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Наименование Подпрограммы-7</w:t>
            </w:r>
          </w:p>
        </w:tc>
        <w:tc>
          <w:tcPr>
            <w:tcW w:w="400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6B" w:rsidRPr="005118AB" w:rsidRDefault="0020746B" w:rsidP="002074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bCs/>
                <w:sz w:val="28"/>
                <w:szCs w:val="28"/>
              </w:rPr>
              <w:t>Муниципальная Подпрограмма-7 «</w:t>
            </w: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Поддержка с</w:t>
            </w:r>
            <w:r w:rsidRPr="005118AB">
              <w:rPr>
                <w:rFonts w:ascii="Times New Roman" w:hAnsi="Times New Roman" w:cs="Times New Roman"/>
                <w:bCs/>
                <w:sz w:val="28"/>
                <w:szCs w:val="28"/>
              </w:rPr>
              <w:t>ельской молодежи Мамадышского муниципального района на 2023-2025 годы» (далее – Подпрограмма-7).</w:t>
            </w:r>
          </w:p>
        </w:tc>
      </w:tr>
      <w:tr w:rsidR="0020746B" w:rsidRPr="005118AB" w:rsidTr="0020746B">
        <w:trPr>
          <w:gridAfter w:val="2"/>
          <w:wAfter w:w="15" w:type="pct"/>
          <w:trHeight w:val="822"/>
        </w:trPr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6B" w:rsidRPr="005118AB" w:rsidRDefault="0020746B" w:rsidP="002074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 xml:space="preserve">Координатор </w:t>
            </w:r>
          </w:p>
          <w:p w:rsidR="0020746B" w:rsidRPr="005118AB" w:rsidRDefault="0020746B" w:rsidP="002074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Подпрограммы-7</w:t>
            </w:r>
          </w:p>
        </w:tc>
        <w:tc>
          <w:tcPr>
            <w:tcW w:w="400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6B" w:rsidRPr="005118AB" w:rsidRDefault="0020746B" w:rsidP="002074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 xml:space="preserve">Отдел по делам молодежи и спорта Исполнительного комитета </w:t>
            </w:r>
            <w:r w:rsidRPr="005118AB">
              <w:rPr>
                <w:rFonts w:ascii="Times New Roman" w:hAnsi="Times New Roman" w:cs="Times New Roman"/>
                <w:bCs/>
                <w:sz w:val="28"/>
                <w:szCs w:val="28"/>
              </w:rPr>
              <w:t>Мамадышского</w:t>
            </w: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Республики Татарстан. </w:t>
            </w:r>
          </w:p>
        </w:tc>
      </w:tr>
      <w:tr w:rsidR="0020746B" w:rsidRPr="005118AB" w:rsidTr="0020746B">
        <w:trPr>
          <w:gridAfter w:val="2"/>
          <w:wAfter w:w="15" w:type="pct"/>
        </w:trPr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6B" w:rsidRPr="005118AB" w:rsidRDefault="0020746B" w:rsidP="0020746B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исполнитель Подпрограммы-7 </w:t>
            </w:r>
          </w:p>
        </w:tc>
        <w:tc>
          <w:tcPr>
            <w:tcW w:w="400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6B" w:rsidRPr="005118AB" w:rsidRDefault="0020746B" w:rsidP="002074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 xml:space="preserve">Отдел по делам молодежи и спорта Исполнительного комитет </w:t>
            </w:r>
            <w:r w:rsidRPr="005118AB">
              <w:rPr>
                <w:rFonts w:ascii="Times New Roman" w:hAnsi="Times New Roman" w:cs="Times New Roman"/>
                <w:bCs/>
                <w:sz w:val="28"/>
                <w:szCs w:val="28"/>
              </w:rPr>
              <w:t>Мамадышского</w:t>
            </w: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района.</w:t>
            </w:r>
          </w:p>
        </w:tc>
      </w:tr>
      <w:tr w:rsidR="0020746B" w:rsidRPr="005118AB" w:rsidTr="0020746B">
        <w:trPr>
          <w:gridAfter w:val="2"/>
          <w:wAfter w:w="15" w:type="pct"/>
          <w:trHeight w:val="1128"/>
        </w:trPr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6B" w:rsidRPr="005118AB" w:rsidRDefault="0020746B" w:rsidP="0020746B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Цели Подпрограммы-7</w:t>
            </w:r>
          </w:p>
        </w:tc>
        <w:tc>
          <w:tcPr>
            <w:tcW w:w="400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6B" w:rsidRPr="005118AB" w:rsidRDefault="00335665" w:rsidP="002074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 xml:space="preserve"> - повышение социальной и экономической активности сельской молодежи Мамадышского муниципального района.</w:t>
            </w:r>
          </w:p>
        </w:tc>
      </w:tr>
      <w:tr w:rsidR="0020746B" w:rsidRPr="005118AB" w:rsidTr="0020746B">
        <w:trPr>
          <w:gridAfter w:val="2"/>
          <w:wAfter w:w="15" w:type="pct"/>
          <w:trHeight w:val="1128"/>
        </w:trPr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6B" w:rsidRPr="005118AB" w:rsidRDefault="00335665" w:rsidP="00335665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 xml:space="preserve"> З</w:t>
            </w:r>
            <w:r w:rsidR="0020746B" w:rsidRPr="005118AB">
              <w:rPr>
                <w:rFonts w:ascii="Times New Roman" w:hAnsi="Times New Roman" w:cs="Times New Roman"/>
                <w:sz w:val="28"/>
                <w:szCs w:val="28"/>
              </w:rPr>
              <w:t>адачи Подпрограммы-</w:t>
            </w: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00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6B" w:rsidRPr="005118AB" w:rsidRDefault="0020746B" w:rsidP="002074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746B" w:rsidRPr="005118AB" w:rsidRDefault="0020746B" w:rsidP="0020746B">
            <w:pPr>
              <w:pStyle w:val="aa"/>
              <w:numPr>
                <w:ilvl w:val="0"/>
                <w:numId w:val="15"/>
              </w:numPr>
              <w:tabs>
                <w:tab w:val="clear" w:pos="4153"/>
                <w:tab w:val="clear" w:pos="8306"/>
              </w:tabs>
              <w:ind w:left="0" w:firstLine="321"/>
              <w:jc w:val="both"/>
              <w:rPr>
                <w:sz w:val="28"/>
                <w:szCs w:val="28"/>
              </w:rPr>
            </w:pPr>
            <w:r w:rsidRPr="005118AB">
              <w:rPr>
                <w:sz w:val="28"/>
              </w:rPr>
              <w:t>создание системы информационного обеспечения сельской молодежи</w:t>
            </w:r>
            <w:r w:rsidRPr="005118AB">
              <w:rPr>
                <w:sz w:val="28"/>
                <w:szCs w:val="28"/>
              </w:rPr>
              <w:t>;</w:t>
            </w:r>
          </w:p>
          <w:p w:rsidR="0020746B" w:rsidRPr="005118AB" w:rsidRDefault="0020746B" w:rsidP="0020746B">
            <w:pPr>
              <w:pStyle w:val="aa"/>
              <w:numPr>
                <w:ilvl w:val="0"/>
                <w:numId w:val="15"/>
              </w:numPr>
              <w:tabs>
                <w:tab w:val="clear" w:pos="4153"/>
                <w:tab w:val="clear" w:pos="8306"/>
              </w:tabs>
              <w:ind w:left="0" w:firstLine="321"/>
              <w:jc w:val="both"/>
              <w:rPr>
                <w:sz w:val="28"/>
                <w:szCs w:val="28"/>
              </w:rPr>
            </w:pPr>
            <w:r w:rsidRPr="005118AB">
              <w:rPr>
                <w:sz w:val="28"/>
              </w:rPr>
              <w:t>создание условий для повышения социальной активности сельской молодежи;</w:t>
            </w:r>
          </w:p>
          <w:p w:rsidR="0020746B" w:rsidRPr="005118AB" w:rsidRDefault="0020746B" w:rsidP="0020746B">
            <w:pPr>
              <w:pStyle w:val="aa"/>
              <w:numPr>
                <w:ilvl w:val="0"/>
                <w:numId w:val="15"/>
              </w:numPr>
              <w:tabs>
                <w:tab w:val="clear" w:pos="4153"/>
                <w:tab w:val="clear" w:pos="8306"/>
              </w:tabs>
              <w:ind w:left="0" w:firstLine="321"/>
              <w:jc w:val="both"/>
              <w:rPr>
                <w:sz w:val="28"/>
                <w:szCs w:val="28"/>
              </w:rPr>
            </w:pPr>
            <w:r w:rsidRPr="005118AB">
              <w:rPr>
                <w:sz w:val="28"/>
              </w:rPr>
              <w:t>создание условий для повышения экономической активности сельской молодежи;</w:t>
            </w:r>
          </w:p>
          <w:p w:rsidR="0020746B" w:rsidRPr="005118AB" w:rsidRDefault="0020746B" w:rsidP="0020746B">
            <w:pPr>
              <w:pStyle w:val="aa"/>
              <w:numPr>
                <w:ilvl w:val="0"/>
                <w:numId w:val="15"/>
              </w:numPr>
              <w:tabs>
                <w:tab w:val="clear" w:pos="4153"/>
                <w:tab w:val="clear" w:pos="8306"/>
              </w:tabs>
              <w:ind w:left="0" w:firstLine="321"/>
              <w:jc w:val="both"/>
              <w:rPr>
                <w:sz w:val="28"/>
                <w:szCs w:val="28"/>
              </w:rPr>
            </w:pPr>
            <w:r w:rsidRPr="005118AB">
              <w:rPr>
                <w:sz w:val="28"/>
              </w:rPr>
              <w:t>создание условий для реализации творческого потенциала сельской молодёжи;</w:t>
            </w:r>
          </w:p>
          <w:p w:rsidR="0020746B" w:rsidRPr="005118AB" w:rsidRDefault="0020746B" w:rsidP="0020746B">
            <w:pPr>
              <w:pStyle w:val="aa"/>
              <w:numPr>
                <w:ilvl w:val="0"/>
                <w:numId w:val="15"/>
              </w:numPr>
              <w:tabs>
                <w:tab w:val="clear" w:pos="4153"/>
                <w:tab w:val="clear" w:pos="8306"/>
              </w:tabs>
              <w:ind w:left="0" w:firstLine="321"/>
              <w:jc w:val="both"/>
              <w:rPr>
                <w:sz w:val="28"/>
                <w:szCs w:val="28"/>
              </w:rPr>
            </w:pPr>
            <w:r w:rsidRPr="005118AB">
              <w:rPr>
                <w:sz w:val="28"/>
                <w:szCs w:val="28"/>
              </w:rPr>
              <w:t xml:space="preserve">создание условий для </w:t>
            </w:r>
            <w:r w:rsidRPr="005118AB">
              <w:rPr>
                <w:sz w:val="28"/>
              </w:rPr>
              <w:t xml:space="preserve">вовлечения молодежи, проживающей в сельской местности в </w:t>
            </w:r>
            <w:r w:rsidRPr="005118AB">
              <w:rPr>
                <w:sz w:val="28"/>
              </w:rPr>
              <w:lastRenderedPageBreak/>
              <w:t>общественную жизнь района;</w:t>
            </w:r>
          </w:p>
          <w:p w:rsidR="0020746B" w:rsidRPr="005118AB" w:rsidRDefault="0020746B" w:rsidP="0020746B">
            <w:pPr>
              <w:pStyle w:val="aa"/>
              <w:numPr>
                <w:ilvl w:val="0"/>
                <w:numId w:val="15"/>
              </w:numPr>
              <w:tabs>
                <w:tab w:val="clear" w:pos="4153"/>
                <w:tab w:val="clear" w:pos="8306"/>
              </w:tabs>
              <w:ind w:left="0" w:firstLine="321"/>
              <w:jc w:val="both"/>
              <w:rPr>
                <w:sz w:val="28"/>
                <w:szCs w:val="28"/>
              </w:rPr>
            </w:pPr>
            <w:r w:rsidRPr="005118AB">
              <w:rPr>
                <w:sz w:val="28"/>
              </w:rPr>
              <w:t>содействие в развитии молодежных общественных организации и движений;</w:t>
            </w:r>
          </w:p>
          <w:p w:rsidR="0020746B" w:rsidRPr="005118AB" w:rsidRDefault="0020746B" w:rsidP="0020746B">
            <w:pPr>
              <w:pStyle w:val="aa"/>
              <w:numPr>
                <w:ilvl w:val="0"/>
                <w:numId w:val="15"/>
              </w:numPr>
              <w:tabs>
                <w:tab w:val="clear" w:pos="4153"/>
                <w:tab w:val="clear" w:pos="8306"/>
              </w:tabs>
              <w:ind w:left="0" w:firstLine="321"/>
              <w:jc w:val="both"/>
              <w:rPr>
                <w:sz w:val="28"/>
                <w:szCs w:val="28"/>
              </w:rPr>
            </w:pPr>
            <w:r w:rsidRPr="005118AB">
              <w:rPr>
                <w:sz w:val="28"/>
              </w:rPr>
              <w:t>формирование кадрового резерва в сфере молодежной политики.</w:t>
            </w:r>
          </w:p>
        </w:tc>
      </w:tr>
      <w:tr w:rsidR="0020746B" w:rsidRPr="005118AB" w:rsidTr="0020746B">
        <w:trPr>
          <w:gridAfter w:val="2"/>
          <w:wAfter w:w="15" w:type="pct"/>
          <w:trHeight w:val="848"/>
        </w:trPr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6B" w:rsidRPr="005118AB" w:rsidRDefault="0020746B" w:rsidP="00335665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Сроки и этапы реализации Подпрограммы-</w:t>
            </w:r>
            <w:r w:rsidR="00335665" w:rsidRPr="005118A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00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6B" w:rsidRPr="005118AB" w:rsidRDefault="0020746B" w:rsidP="003356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335665" w:rsidRPr="005118A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 xml:space="preserve"> – 2025 годы.</w:t>
            </w:r>
          </w:p>
        </w:tc>
      </w:tr>
      <w:tr w:rsidR="0020746B" w:rsidRPr="005118AB" w:rsidTr="0020746B">
        <w:trPr>
          <w:gridAfter w:val="2"/>
          <w:wAfter w:w="15" w:type="pct"/>
          <w:trHeight w:val="586"/>
        </w:trPr>
        <w:tc>
          <w:tcPr>
            <w:tcW w:w="9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746B" w:rsidRPr="005118AB" w:rsidRDefault="0020746B" w:rsidP="00335665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Объемы и источники финансирования Подпрограммы-</w:t>
            </w:r>
            <w:r w:rsidR="00335665" w:rsidRPr="005118A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746B" w:rsidRPr="005118AB" w:rsidRDefault="0020746B" w:rsidP="0020746B">
            <w:pPr>
              <w:jc w:val="center"/>
              <w:rPr>
                <w:rFonts w:ascii="Times New Roman" w:hAnsi="Times New Roman" w:cs="Times New Roman"/>
              </w:rPr>
            </w:pPr>
            <w:r w:rsidRPr="005118AB">
              <w:rPr>
                <w:rFonts w:ascii="Times New Roman" w:hAnsi="Times New Roman" w:cs="Times New Roman"/>
              </w:rPr>
              <w:t>Источники</w:t>
            </w:r>
          </w:p>
          <w:p w:rsidR="0020746B" w:rsidRPr="005118AB" w:rsidRDefault="0020746B" w:rsidP="0020746B">
            <w:pPr>
              <w:jc w:val="center"/>
              <w:rPr>
                <w:rFonts w:ascii="Times New Roman" w:hAnsi="Times New Roman" w:cs="Times New Roman"/>
              </w:rPr>
            </w:pPr>
            <w:r w:rsidRPr="005118AB">
              <w:rPr>
                <w:rFonts w:ascii="Times New Roman" w:hAnsi="Times New Roman" w:cs="Times New Roman"/>
              </w:rPr>
              <w:t>финансирования</w:t>
            </w:r>
          </w:p>
        </w:tc>
        <w:tc>
          <w:tcPr>
            <w:tcW w:w="3189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746B" w:rsidRPr="005118AB" w:rsidRDefault="0020746B" w:rsidP="003356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118AB">
              <w:rPr>
                <w:rFonts w:ascii="Times New Roman" w:hAnsi="Times New Roman" w:cs="Times New Roman"/>
              </w:rPr>
              <w:t>Годы реализации Подпрограммы-</w:t>
            </w:r>
            <w:r w:rsidR="00335665" w:rsidRPr="005118AB">
              <w:rPr>
                <w:rFonts w:ascii="Times New Roman" w:hAnsi="Times New Roman" w:cs="Times New Roman"/>
              </w:rPr>
              <w:t>7</w:t>
            </w:r>
          </w:p>
        </w:tc>
      </w:tr>
      <w:tr w:rsidR="00335665" w:rsidRPr="005118AB" w:rsidTr="00335665">
        <w:trPr>
          <w:gridAfter w:val="1"/>
          <w:wAfter w:w="7" w:type="pct"/>
          <w:trHeight w:val="525"/>
        </w:trPr>
        <w:tc>
          <w:tcPr>
            <w:tcW w:w="9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5665" w:rsidRPr="005118AB" w:rsidRDefault="00335665" w:rsidP="0020746B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665" w:rsidRPr="005118AB" w:rsidRDefault="00335665" w:rsidP="002074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665" w:rsidRPr="005118AB" w:rsidRDefault="00335665" w:rsidP="002074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  <w:p w:rsidR="00335665" w:rsidRPr="005118AB" w:rsidRDefault="00335665" w:rsidP="002074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665" w:rsidRPr="005118AB" w:rsidRDefault="00335665" w:rsidP="002074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  <w:p w:rsidR="00335665" w:rsidRPr="005118AB" w:rsidRDefault="00335665" w:rsidP="002074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  <w:p w:rsidR="00335665" w:rsidRPr="005118AB" w:rsidRDefault="00335665" w:rsidP="002074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5665" w:rsidRPr="005118AB" w:rsidRDefault="00335665" w:rsidP="002074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665" w:rsidRPr="005118AB" w:rsidRDefault="00335665" w:rsidP="002074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  <w:p w:rsidR="00335665" w:rsidRPr="005118AB" w:rsidRDefault="00335665" w:rsidP="002074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  <w:p w:rsidR="00335665" w:rsidRPr="005118AB" w:rsidRDefault="00335665" w:rsidP="002074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5665" w:rsidRPr="005118AB" w:rsidRDefault="00335665" w:rsidP="002074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665" w:rsidRPr="005118AB" w:rsidRDefault="00335665" w:rsidP="002074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 xml:space="preserve">Всего за период </w:t>
            </w:r>
          </w:p>
          <w:p w:rsidR="00335665" w:rsidRPr="005118AB" w:rsidRDefault="00335665" w:rsidP="002074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реализации</w:t>
            </w:r>
            <w:r w:rsidRPr="005118AB">
              <w:rPr>
                <w:rFonts w:ascii="Times New Roman" w:hAnsi="Times New Roman" w:cs="Times New Roman"/>
                <w:sz w:val="20"/>
                <w:szCs w:val="20"/>
                <w:rtl/>
              </w:rPr>
              <w:t>٭</w:t>
            </w:r>
          </w:p>
          <w:p w:rsidR="00335665" w:rsidRPr="005118AB" w:rsidRDefault="00335665" w:rsidP="002074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</w:tr>
      <w:tr w:rsidR="00335665" w:rsidRPr="005118AB" w:rsidTr="00335665">
        <w:trPr>
          <w:gridAfter w:val="1"/>
          <w:wAfter w:w="7" w:type="pct"/>
          <w:trHeight w:val="525"/>
        </w:trPr>
        <w:tc>
          <w:tcPr>
            <w:tcW w:w="9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5665" w:rsidRPr="005118AB" w:rsidRDefault="00335665" w:rsidP="0020746B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665" w:rsidRPr="005118AB" w:rsidRDefault="00335665" w:rsidP="0020746B">
            <w:pPr>
              <w:rPr>
                <w:rFonts w:ascii="Times New Roman" w:hAnsi="Times New Roman" w:cs="Times New Roman"/>
              </w:rPr>
            </w:pPr>
            <w:r w:rsidRPr="005118AB">
              <w:rPr>
                <w:rFonts w:ascii="Times New Roman" w:hAnsi="Times New Roman" w:cs="Times New Roman"/>
              </w:rPr>
              <w:t>Муниципальный бюджет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5665" w:rsidRPr="005118AB" w:rsidRDefault="00335665" w:rsidP="002074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200 000,00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5665" w:rsidRPr="005118AB" w:rsidRDefault="00335665" w:rsidP="002074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5665" w:rsidRPr="005118AB" w:rsidRDefault="00335665" w:rsidP="002074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95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5665" w:rsidRPr="005118AB" w:rsidRDefault="00335665" w:rsidP="002074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600 000,00</w:t>
            </w:r>
          </w:p>
        </w:tc>
      </w:tr>
      <w:tr w:rsidR="00335665" w:rsidRPr="005118AB" w:rsidTr="00335665">
        <w:trPr>
          <w:gridAfter w:val="1"/>
          <w:wAfter w:w="7" w:type="pct"/>
          <w:trHeight w:val="525"/>
        </w:trPr>
        <w:tc>
          <w:tcPr>
            <w:tcW w:w="9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5665" w:rsidRPr="005118AB" w:rsidRDefault="00335665" w:rsidP="0020746B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665" w:rsidRPr="005118AB" w:rsidRDefault="00335665" w:rsidP="0020746B">
            <w:pPr>
              <w:rPr>
                <w:rFonts w:ascii="Times New Roman" w:hAnsi="Times New Roman" w:cs="Times New Roman"/>
              </w:rPr>
            </w:pPr>
            <w:r w:rsidRPr="005118AB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810" w:type="pct"/>
            <w:tcBorders>
              <w:left w:val="single" w:sz="4" w:space="0" w:color="auto"/>
              <w:right w:val="single" w:sz="4" w:space="0" w:color="auto"/>
            </w:tcBorders>
          </w:tcPr>
          <w:p w:rsidR="00335665" w:rsidRPr="005118AB" w:rsidRDefault="00335665" w:rsidP="0020746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  <w:p w:rsidR="00335665" w:rsidRPr="005118AB" w:rsidRDefault="00335665" w:rsidP="002074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2" w:type="pct"/>
            <w:tcBorders>
              <w:left w:val="single" w:sz="4" w:space="0" w:color="auto"/>
              <w:right w:val="single" w:sz="4" w:space="0" w:color="auto"/>
            </w:tcBorders>
          </w:tcPr>
          <w:p w:rsidR="00335665" w:rsidRPr="005118AB" w:rsidRDefault="00335665" w:rsidP="002074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2" w:type="pct"/>
            <w:tcBorders>
              <w:left w:val="single" w:sz="4" w:space="0" w:color="auto"/>
              <w:right w:val="single" w:sz="4" w:space="0" w:color="auto"/>
            </w:tcBorders>
          </w:tcPr>
          <w:p w:rsidR="00335665" w:rsidRPr="005118AB" w:rsidRDefault="00335665" w:rsidP="002074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35665" w:rsidRPr="005118AB" w:rsidRDefault="00335665" w:rsidP="002074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35665" w:rsidRPr="005118AB" w:rsidTr="00335665">
        <w:trPr>
          <w:gridAfter w:val="1"/>
          <w:wAfter w:w="7" w:type="pct"/>
          <w:trHeight w:val="525"/>
        </w:trPr>
        <w:tc>
          <w:tcPr>
            <w:tcW w:w="9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5665" w:rsidRPr="005118AB" w:rsidRDefault="00335665" w:rsidP="0020746B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665" w:rsidRPr="005118AB" w:rsidRDefault="00335665" w:rsidP="0020746B">
            <w:pPr>
              <w:rPr>
                <w:rFonts w:ascii="Times New Roman" w:hAnsi="Times New Roman" w:cs="Times New Roman"/>
              </w:rPr>
            </w:pPr>
            <w:r w:rsidRPr="005118AB">
              <w:rPr>
                <w:rFonts w:ascii="Times New Roman" w:hAnsi="Times New Roman" w:cs="Times New Roman"/>
              </w:rPr>
              <w:t>Республиканский</w:t>
            </w:r>
          </w:p>
          <w:p w:rsidR="00335665" w:rsidRPr="005118AB" w:rsidRDefault="00335665" w:rsidP="0020746B">
            <w:pPr>
              <w:rPr>
                <w:rFonts w:ascii="Times New Roman" w:hAnsi="Times New Roman" w:cs="Times New Roman"/>
              </w:rPr>
            </w:pPr>
            <w:r w:rsidRPr="005118AB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810" w:type="pct"/>
            <w:tcBorders>
              <w:left w:val="single" w:sz="4" w:space="0" w:color="auto"/>
              <w:right w:val="single" w:sz="4" w:space="0" w:color="auto"/>
            </w:tcBorders>
          </w:tcPr>
          <w:p w:rsidR="00335665" w:rsidRPr="005118AB" w:rsidRDefault="00335665" w:rsidP="002074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35665" w:rsidRPr="005118AB" w:rsidRDefault="00335665" w:rsidP="002074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2" w:type="pct"/>
            <w:tcBorders>
              <w:left w:val="single" w:sz="4" w:space="0" w:color="auto"/>
              <w:right w:val="single" w:sz="4" w:space="0" w:color="auto"/>
            </w:tcBorders>
          </w:tcPr>
          <w:p w:rsidR="00335665" w:rsidRPr="005118AB" w:rsidRDefault="00335665" w:rsidP="002074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2" w:type="pct"/>
            <w:tcBorders>
              <w:left w:val="single" w:sz="4" w:space="0" w:color="auto"/>
              <w:right w:val="single" w:sz="4" w:space="0" w:color="auto"/>
            </w:tcBorders>
          </w:tcPr>
          <w:p w:rsidR="00335665" w:rsidRPr="005118AB" w:rsidRDefault="00335665" w:rsidP="002074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35665" w:rsidRPr="005118AB" w:rsidRDefault="00335665" w:rsidP="002074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35665" w:rsidRPr="005118AB" w:rsidTr="00335665">
        <w:trPr>
          <w:gridAfter w:val="1"/>
          <w:wAfter w:w="7" w:type="pct"/>
          <w:trHeight w:val="385"/>
        </w:trPr>
        <w:tc>
          <w:tcPr>
            <w:tcW w:w="9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5665" w:rsidRPr="005118AB" w:rsidRDefault="00335665" w:rsidP="0020746B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665" w:rsidRPr="005118AB" w:rsidRDefault="00335665" w:rsidP="0020746B">
            <w:pPr>
              <w:rPr>
                <w:rFonts w:ascii="Times New Roman" w:hAnsi="Times New Roman" w:cs="Times New Roman"/>
              </w:rPr>
            </w:pPr>
            <w:r w:rsidRPr="005118AB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810" w:type="pct"/>
            <w:tcBorders>
              <w:left w:val="single" w:sz="4" w:space="0" w:color="auto"/>
              <w:right w:val="single" w:sz="4" w:space="0" w:color="auto"/>
            </w:tcBorders>
          </w:tcPr>
          <w:p w:rsidR="00335665" w:rsidRPr="005118AB" w:rsidRDefault="00335665" w:rsidP="002074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35665" w:rsidRPr="005118AB" w:rsidRDefault="00335665" w:rsidP="002074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2" w:type="pct"/>
            <w:tcBorders>
              <w:left w:val="single" w:sz="4" w:space="0" w:color="auto"/>
              <w:right w:val="single" w:sz="4" w:space="0" w:color="auto"/>
            </w:tcBorders>
          </w:tcPr>
          <w:p w:rsidR="00335665" w:rsidRPr="005118AB" w:rsidRDefault="00335665" w:rsidP="002074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2" w:type="pct"/>
            <w:tcBorders>
              <w:left w:val="single" w:sz="4" w:space="0" w:color="auto"/>
              <w:right w:val="single" w:sz="4" w:space="0" w:color="auto"/>
            </w:tcBorders>
          </w:tcPr>
          <w:p w:rsidR="00335665" w:rsidRPr="005118AB" w:rsidRDefault="00335665" w:rsidP="002074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35665" w:rsidRPr="005118AB" w:rsidRDefault="00335665" w:rsidP="002074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35665" w:rsidRPr="005118AB" w:rsidTr="00335665">
        <w:trPr>
          <w:trHeight w:val="421"/>
        </w:trPr>
        <w:tc>
          <w:tcPr>
            <w:tcW w:w="9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5665" w:rsidRPr="005118AB" w:rsidRDefault="00335665" w:rsidP="0020746B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665" w:rsidRPr="005118AB" w:rsidRDefault="00335665" w:rsidP="0020746B">
            <w:pPr>
              <w:rPr>
                <w:rFonts w:ascii="Times New Roman" w:hAnsi="Times New Roman" w:cs="Times New Roman"/>
              </w:rPr>
            </w:pPr>
            <w:r w:rsidRPr="005118AB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5665" w:rsidRPr="005118AB" w:rsidRDefault="00335665" w:rsidP="002074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5665" w:rsidRPr="005118AB" w:rsidRDefault="00335665" w:rsidP="002074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5665" w:rsidRPr="005118AB" w:rsidRDefault="00335665" w:rsidP="002074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96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5665" w:rsidRPr="005118AB" w:rsidRDefault="00335665" w:rsidP="00335665">
            <w:pPr>
              <w:ind w:left="181"/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 xml:space="preserve">            600 000,00</w:t>
            </w:r>
          </w:p>
        </w:tc>
      </w:tr>
      <w:tr w:rsidR="0020746B" w:rsidRPr="005118AB" w:rsidTr="0020746B">
        <w:trPr>
          <w:gridAfter w:val="2"/>
          <w:wAfter w:w="15" w:type="pct"/>
          <w:trHeight w:val="1159"/>
        </w:trPr>
        <w:tc>
          <w:tcPr>
            <w:tcW w:w="9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746B" w:rsidRPr="005118AB" w:rsidRDefault="0020746B" w:rsidP="0020746B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6B" w:rsidRPr="005118AB" w:rsidRDefault="0020746B" w:rsidP="00335665">
            <w:pPr>
              <w:rPr>
                <w:rFonts w:ascii="Times New Roman" w:hAnsi="Times New Roman" w:cs="Times New Roman"/>
              </w:rPr>
            </w:pPr>
            <w:r w:rsidRPr="005118AB">
              <w:rPr>
                <w:rFonts w:ascii="Times New Roman" w:hAnsi="Times New Roman" w:cs="Times New Roman"/>
              </w:rPr>
              <w:t>* Объем средств на 202</w:t>
            </w:r>
            <w:r w:rsidR="00335665" w:rsidRPr="005118AB">
              <w:rPr>
                <w:rFonts w:ascii="Times New Roman" w:hAnsi="Times New Roman" w:cs="Times New Roman"/>
              </w:rPr>
              <w:t>3</w:t>
            </w:r>
            <w:r w:rsidRPr="005118AB">
              <w:rPr>
                <w:rFonts w:ascii="Times New Roman" w:hAnsi="Times New Roman" w:cs="Times New Roman"/>
              </w:rPr>
              <w:t>-2025 годы носит прогнозный характер, определяется Решением Совета</w:t>
            </w:r>
            <w:r w:rsidRPr="005118A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5118AB">
              <w:rPr>
                <w:rFonts w:ascii="Times New Roman" w:hAnsi="Times New Roman" w:cs="Times New Roman"/>
                <w:bCs/>
              </w:rPr>
              <w:t>Мамадышского</w:t>
            </w:r>
            <w:r w:rsidRPr="005118AB">
              <w:rPr>
                <w:rFonts w:ascii="Times New Roman" w:hAnsi="Times New Roman" w:cs="Times New Roman"/>
              </w:rPr>
              <w:t xml:space="preserve">  муниципального района Республики Татарстан о бюджете на соответствующий финансовый год и плановый период. </w:t>
            </w:r>
          </w:p>
        </w:tc>
      </w:tr>
      <w:tr w:rsidR="0020746B" w:rsidRPr="005118AB" w:rsidTr="0020746B">
        <w:trPr>
          <w:gridAfter w:val="2"/>
          <w:wAfter w:w="15" w:type="pct"/>
          <w:trHeight w:val="525"/>
        </w:trPr>
        <w:tc>
          <w:tcPr>
            <w:tcW w:w="983" w:type="pct"/>
            <w:tcBorders>
              <w:left w:val="single" w:sz="4" w:space="0" w:color="auto"/>
              <w:right w:val="single" w:sz="4" w:space="0" w:color="auto"/>
            </w:tcBorders>
          </w:tcPr>
          <w:p w:rsidR="0020746B" w:rsidRPr="005118AB" w:rsidRDefault="0020746B" w:rsidP="00335665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 реализации Подпрограммы-</w:t>
            </w:r>
            <w:r w:rsidR="00335665" w:rsidRPr="005118A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 xml:space="preserve"> и показатели эффективности</w:t>
            </w:r>
          </w:p>
        </w:tc>
        <w:tc>
          <w:tcPr>
            <w:tcW w:w="4002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20746B" w:rsidRPr="005118AB" w:rsidRDefault="0020746B" w:rsidP="002074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В результате реализации Подпрограммы-</w:t>
            </w:r>
            <w:r w:rsidR="00335665" w:rsidRPr="005118A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 xml:space="preserve"> предполагается достичь увеличения:</w:t>
            </w:r>
          </w:p>
          <w:p w:rsidR="0020746B" w:rsidRPr="005118AB" w:rsidRDefault="0020746B" w:rsidP="002074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- численность сельской молодежи, охваченной всеми видами консультаций (индивидуальной, электронной, телефонной);</w:t>
            </w:r>
          </w:p>
          <w:p w:rsidR="0020746B" w:rsidRPr="005118AB" w:rsidRDefault="0020746B" w:rsidP="002074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5118AB">
              <w:rPr>
                <w:rFonts w:ascii="Times New Roman" w:hAnsi="Times New Roman" w:cs="Times New Roman"/>
                <w:sz w:val="28"/>
              </w:rPr>
              <w:t xml:space="preserve">удельного веса сельской молодежи, участвующей в программах социального развития села и </w:t>
            </w: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 xml:space="preserve">обучившейся социальному проектированию; </w:t>
            </w:r>
          </w:p>
          <w:p w:rsidR="0020746B" w:rsidRPr="005118AB" w:rsidRDefault="0020746B" w:rsidP="002074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118AB">
              <w:rPr>
                <w:rFonts w:ascii="Times New Roman" w:hAnsi="Times New Roman" w:cs="Times New Roman"/>
                <w:sz w:val="28"/>
              </w:rPr>
              <w:t xml:space="preserve"> удельного веса сельской молодежи, обучившейся основам бизнес-планирования;</w:t>
            </w:r>
          </w:p>
          <w:p w:rsidR="0020746B" w:rsidRPr="005118AB" w:rsidRDefault="0020746B" w:rsidP="002074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118AB">
              <w:rPr>
                <w:rFonts w:ascii="Times New Roman" w:hAnsi="Times New Roman" w:cs="Times New Roman"/>
              </w:rPr>
              <w:t xml:space="preserve"> </w:t>
            </w:r>
            <w:r w:rsidRPr="005118AB">
              <w:rPr>
                <w:rFonts w:ascii="Times New Roman" w:hAnsi="Times New Roman" w:cs="Times New Roman"/>
                <w:sz w:val="28"/>
              </w:rPr>
              <w:t>удельного веса сельской молодежи, вовлеченной в интеллектуально-творческие мероприятия</w:t>
            </w: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0746B" w:rsidRPr="005118AB" w:rsidRDefault="0020746B" w:rsidP="002074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- участвующих в молодежных общественных объединениях района;</w:t>
            </w:r>
          </w:p>
          <w:p w:rsidR="0020746B" w:rsidRPr="005118AB" w:rsidRDefault="0020746B" w:rsidP="002074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5118AB">
              <w:rPr>
                <w:rFonts w:ascii="Times New Roman" w:hAnsi="Times New Roman" w:cs="Times New Roman"/>
                <w:sz w:val="28"/>
              </w:rPr>
              <w:t xml:space="preserve">доли </w:t>
            </w: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 xml:space="preserve">молодых людей – депутатов поселений, входящих в состав </w:t>
            </w:r>
            <w:r w:rsidRPr="005118AB">
              <w:rPr>
                <w:rFonts w:ascii="Times New Roman" w:hAnsi="Times New Roman" w:cs="Times New Roman"/>
                <w:bCs/>
                <w:sz w:val="28"/>
                <w:szCs w:val="28"/>
              </w:rPr>
              <w:t>Мамадышского</w:t>
            </w: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  <w:r w:rsidRPr="005118AB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20746B" w:rsidRPr="005118AB" w:rsidTr="0020746B">
        <w:trPr>
          <w:gridAfter w:val="2"/>
          <w:wAfter w:w="15" w:type="pct"/>
          <w:trHeight w:val="525"/>
        </w:trPr>
        <w:tc>
          <w:tcPr>
            <w:tcW w:w="983" w:type="pct"/>
            <w:tcBorders>
              <w:left w:val="single" w:sz="4" w:space="0" w:color="auto"/>
              <w:right w:val="single" w:sz="4" w:space="0" w:color="auto"/>
            </w:tcBorders>
          </w:tcPr>
          <w:p w:rsidR="0020746B" w:rsidRPr="005118AB" w:rsidRDefault="0020746B" w:rsidP="00335665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>Система организации контроля за реализацией Подпрограммы-</w:t>
            </w:r>
            <w:r w:rsidR="00335665" w:rsidRPr="005118A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002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20746B" w:rsidRPr="005118AB" w:rsidRDefault="0020746B" w:rsidP="002074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Исполнительный комитет </w:t>
            </w:r>
            <w:r w:rsidRPr="005118AB">
              <w:rPr>
                <w:rFonts w:ascii="Times New Roman" w:hAnsi="Times New Roman" w:cs="Times New Roman"/>
                <w:bCs/>
                <w:sz w:val="28"/>
                <w:szCs w:val="28"/>
              </w:rPr>
              <w:t>Мамадышского</w:t>
            </w:r>
            <w:r w:rsidRPr="005118AB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республики Татарстан.</w:t>
            </w:r>
          </w:p>
        </w:tc>
      </w:tr>
    </w:tbl>
    <w:p w:rsidR="0020746B" w:rsidRPr="005118AB" w:rsidRDefault="0020746B" w:rsidP="0020746B">
      <w:pPr>
        <w:tabs>
          <w:tab w:val="left" w:pos="2552"/>
          <w:tab w:val="left" w:pos="5670"/>
        </w:tabs>
        <w:ind w:right="-1"/>
        <w:rPr>
          <w:sz w:val="28"/>
          <w:szCs w:val="28"/>
        </w:rPr>
      </w:pPr>
    </w:p>
    <w:p w:rsidR="00335665" w:rsidRPr="005118AB" w:rsidRDefault="00335665" w:rsidP="0020746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746B" w:rsidRPr="005118AB" w:rsidRDefault="0020746B" w:rsidP="0020746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18AB">
        <w:rPr>
          <w:rFonts w:ascii="Times New Roman" w:hAnsi="Times New Roman" w:cs="Times New Roman"/>
          <w:b/>
          <w:sz w:val="28"/>
          <w:szCs w:val="28"/>
        </w:rPr>
        <w:lastRenderedPageBreak/>
        <w:t>Общая характеристика сферы реализации Подрограммы</w:t>
      </w:r>
      <w:r w:rsidR="00335665" w:rsidRPr="005118AB">
        <w:rPr>
          <w:rFonts w:ascii="Times New Roman" w:hAnsi="Times New Roman" w:cs="Times New Roman"/>
          <w:b/>
          <w:sz w:val="28"/>
          <w:szCs w:val="28"/>
        </w:rPr>
        <w:t>-7</w:t>
      </w:r>
      <w:r w:rsidRPr="005118AB">
        <w:rPr>
          <w:rFonts w:ascii="Times New Roman" w:hAnsi="Times New Roman" w:cs="Times New Roman"/>
          <w:b/>
          <w:sz w:val="28"/>
          <w:szCs w:val="28"/>
        </w:rPr>
        <w:t>.</w:t>
      </w:r>
    </w:p>
    <w:p w:rsidR="0020746B" w:rsidRPr="005118AB" w:rsidRDefault="0020746B" w:rsidP="0020746B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К началу 2021 года в Мамадышского муниципальном районе проживают 45 005 человек. Число молодежи в возрасте от 14 до 3</w:t>
      </w:r>
      <w:r w:rsidR="00335665" w:rsidRPr="005118AB">
        <w:rPr>
          <w:rFonts w:ascii="Times New Roman" w:hAnsi="Times New Roman" w:cs="Times New Roman"/>
          <w:sz w:val="28"/>
          <w:szCs w:val="28"/>
        </w:rPr>
        <w:t>5</w:t>
      </w:r>
      <w:r w:rsidRPr="005118AB">
        <w:rPr>
          <w:rFonts w:ascii="Times New Roman" w:hAnsi="Times New Roman" w:cs="Times New Roman"/>
          <w:sz w:val="28"/>
          <w:szCs w:val="28"/>
        </w:rPr>
        <w:t xml:space="preserve"> лет на 01.01.202</w:t>
      </w:r>
      <w:r w:rsidR="00335665" w:rsidRPr="005118AB">
        <w:rPr>
          <w:rFonts w:ascii="Times New Roman" w:hAnsi="Times New Roman" w:cs="Times New Roman"/>
          <w:sz w:val="28"/>
          <w:szCs w:val="28"/>
        </w:rPr>
        <w:t>3</w:t>
      </w:r>
      <w:r w:rsidRPr="005118AB">
        <w:rPr>
          <w:rFonts w:ascii="Times New Roman" w:hAnsi="Times New Roman" w:cs="Times New Roman"/>
          <w:sz w:val="28"/>
          <w:szCs w:val="28"/>
        </w:rPr>
        <w:t xml:space="preserve"> год составило </w:t>
      </w:r>
      <w:r w:rsidR="00335665" w:rsidRPr="005118AB">
        <w:rPr>
          <w:rFonts w:ascii="Times New Roman" w:hAnsi="Times New Roman" w:cs="Times New Roman"/>
          <w:sz w:val="28"/>
          <w:szCs w:val="28"/>
        </w:rPr>
        <w:t>10 964</w:t>
      </w:r>
      <w:r w:rsidRPr="005118AB">
        <w:rPr>
          <w:rFonts w:ascii="Times New Roman" w:hAnsi="Times New Roman" w:cs="Times New Roman"/>
          <w:sz w:val="28"/>
          <w:szCs w:val="28"/>
        </w:rPr>
        <w:t xml:space="preserve"> человек, в том числе молодежи сельского населения - 3 709 человек.  Можно с уверенностью сказать, что сельская молодежь открыта для новых идей и программ, готова работать и проявлять инициативу в решении муниципальных вопросов.</w:t>
      </w:r>
    </w:p>
    <w:p w:rsidR="0020746B" w:rsidRPr="005118AB" w:rsidRDefault="0020746B" w:rsidP="0020746B">
      <w:pPr>
        <w:pStyle w:val="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118AB">
        <w:rPr>
          <w:sz w:val="28"/>
          <w:szCs w:val="28"/>
        </w:rPr>
        <w:t>В рамках реализации Подпрограммы-</w:t>
      </w:r>
      <w:r w:rsidR="00335665" w:rsidRPr="005118AB">
        <w:rPr>
          <w:sz w:val="28"/>
          <w:szCs w:val="28"/>
        </w:rPr>
        <w:t>7</w:t>
      </w:r>
      <w:r w:rsidRPr="005118AB">
        <w:rPr>
          <w:sz w:val="28"/>
          <w:szCs w:val="28"/>
        </w:rPr>
        <w:t xml:space="preserve"> определены следующие приоритетные направления работы с сельской молодежью: создание системы информационного обеспечения, условий для повышения социальной и экономической активности, содействие духовному, физическому и творческому развитию молодежи.</w:t>
      </w:r>
    </w:p>
    <w:p w:rsidR="0020746B" w:rsidRPr="005118AB" w:rsidRDefault="0020746B" w:rsidP="0020746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Активность сельской молодежи в мире информации и коммуникаций за последние 25 лет очень сильно изменилась. Практически не используются в поле активного молодежного обращения такие информационные каналы, как книги, радио и газеты. Основным информационно-ресурсным каналом стала сеть "Интернет". Главная задача в развитии информационной активности сельской молодежи - это оказание информационно-разъяснительной поддержки. В рамках реализации задачи создания условий повышения социальной активности сельской молодежи проводятся соответствующие мероприятия, в том числе: слеты и форумы сельской молодежи. С целью решения задачи содействия духовному, физическому и творческому развитию сельской молодежи проводится мероприятия «Сельский звездопад – Авылым йолдызлары»</w:t>
      </w:r>
      <w:r w:rsidRPr="005118AB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5118AB">
        <w:rPr>
          <w:rStyle w:val="aff6"/>
          <w:rFonts w:ascii="Times New Roman" w:hAnsi="Times New Roman" w:cs="Times New Roman"/>
          <w:i w:val="0"/>
          <w:sz w:val="28"/>
          <w:szCs w:val="28"/>
        </w:rPr>
        <w:t>Танцевально – музыкальный вечер для молодежи села «Деревенька моя-Минем авылым».</w:t>
      </w:r>
      <w:r w:rsidRPr="005118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746B" w:rsidRPr="005118AB" w:rsidRDefault="0020746B" w:rsidP="00335665">
      <w:pPr>
        <w:pStyle w:val="formattext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5118AB">
        <w:rPr>
          <w:sz w:val="28"/>
          <w:szCs w:val="28"/>
        </w:rPr>
        <w:t>Сельская молодежь является важной частью современного молодого поколения, проблемы которого наиболее ярко выражены в селе. В молодежной среде сельской местности особенно остро проявляются общее снижение уровня жизни, отсутствие условий для трудоустройства, неразвитость культурных потребностей. А результат этого - пренебрежение к созидательной трудовой деятельности, снижение ответственности за состояние общества. Благодаря реализации Подпрограммы</w:t>
      </w:r>
      <w:r w:rsidR="00335665" w:rsidRPr="005118AB">
        <w:rPr>
          <w:sz w:val="28"/>
          <w:szCs w:val="28"/>
        </w:rPr>
        <w:t>-7</w:t>
      </w:r>
      <w:r w:rsidRPr="005118AB">
        <w:rPr>
          <w:sz w:val="28"/>
          <w:szCs w:val="28"/>
        </w:rPr>
        <w:t xml:space="preserve"> сельская молодежь как социальная группа начала приобретать собственное социальное положение, которое характеризуется активным включением в общественную деятельность и проявлением инициатив в решении муниципальных вопросов. Реализация Подпрограммы-</w:t>
      </w:r>
      <w:r w:rsidR="00335665" w:rsidRPr="005118AB">
        <w:rPr>
          <w:sz w:val="28"/>
          <w:szCs w:val="28"/>
        </w:rPr>
        <w:t>7</w:t>
      </w:r>
      <w:r w:rsidRPr="005118AB">
        <w:rPr>
          <w:sz w:val="28"/>
          <w:szCs w:val="28"/>
        </w:rPr>
        <w:t xml:space="preserve"> способствует созданию благоприятных условий для уменьшения миграции молодежи в города и ориентации на поиск трудовой занятости в рамках сельской местности.</w:t>
      </w:r>
    </w:p>
    <w:p w:rsidR="0020746B" w:rsidRPr="005118AB" w:rsidRDefault="0020746B" w:rsidP="00335665">
      <w:pPr>
        <w:pStyle w:val="formattext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5118AB">
        <w:rPr>
          <w:sz w:val="28"/>
          <w:szCs w:val="28"/>
        </w:rPr>
        <w:lastRenderedPageBreak/>
        <w:t>На сегодняшний день уже совершен качественный прорыв в системе работы с сельской молодежью, благодаря чему многие усилия и инициативы в молодежной среде приобретут воплощение в рамках реализации Подпрограммы-</w:t>
      </w:r>
      <w:r w:rsidR="00335665" w:rsidRPr="005118AB">
        <w:rPr>
          <w:sz w:val="28"/>
          <w:szCs w:val="28"/>
        </w:rPr>
        <w:t>7</w:t>
      </w:r>
      <w:r w:rsidRPr="005118AB">
        <w:rPr>
          <w:sz w:val="28"/>
          <w:szCs w:val="28"/>
        </w:rPr>
        <w:t>.</w:t>
      </w:r>
    </w:p>
    <w:p w:rsidR="0020746B" w:rsidRPr="005118AB" w:rsidRDefault="0020746B" w:rsidP="00335665">
      <w:pPr>
        <w:pStyle w:val="formattext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5118AB">
        <w:rPr>
          <w:sz w:val="28"/>
          <w:szCs w:val="28"/>
        </w:rPr>
        <w:t>Вышеизложенное свидетельствует об актуальности разработанной системы мероприятий, направленных на улучшение качества жизни сельской молодежи района и достижение полного социально-экономического эффекта.</w:t>
      </w:r>
    </w:p>
    <w:p w:rsidR="0020746B" w:rsidRPr="005118AB" w:rsidRDefault="0020746B" w:rsidP="00335665">
      <w:pPr>
        <w:pStyle w:val="formattext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5118AB">
        <w:rPr>
          <w:sz w:val="28"/>
          <w:szCs w:val="28"/>
        </w:rPr>
        <w:t>Социально-экономическое развитие района в различных областях (образование, здравоохранение, связь, транспорт и т.д.), модернизация образа жизни в сельских районах и повышение их привлекательности в результате перспективных направлений деятельности позволит создать оптимальные возможности для сельской молодежи, желающей именно в сельской местности строить свое будущее.</w:t>
      </w:r>
    </w:p>
    <w:p w:rsidR="0020746B" w:rsidRPr="005118AB" w:rsidRDefault="0020746B" w:rsidP="0033566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20746B" w:rsidRPr="005118AB" w:rsidRDefault="0020746B" w:rsidP="0020746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18AB">
        <w:rPr>
          <w:rFonts w:ascii="Times New Roman" w:hAnsi="Times New Roman" w:cs="Times New Roman"/>
          <w:b/>
          <w:sz w:val="28"/>
          <w:szCs w:val="28"/>
        </w:rPr>
        <w:t>1. Основные цели и задачи Подпрограммы-</w:t>
      </w:r>
      <w:r w:rsidR="00335665" w:rsidRPr="005118AB">
        <w:rPr>
          <w:rFonts w:ascii="Times New Roman" w:hAnsi="Times New Roman" w:cs="Times New Roman"/>
          <w:b/>
          <w:sz w:val="28"/>
          <w:szCs w:val="28"/>
        </w:rPr>
        <w:t>7</w:t>
      </w:r>
      <w:r w:rsidRPr="005118AB">
        <w:rPr>
          <w:rFonts w:ascii="Times New Roman" w:hAnsi="Times New Roman" w:cs="Times New Roman"/>
          <w:b/>
          <w:sz w:val="28"/>
          <w:szCs w:val="28"/>
        </w:rPr>
        <w:t>, программные мероприятия, ожидаемые конечные результаты, сроки реализации Подпрограммы-</w:t>
      </w:r>
      <w:r w:rsidR="00335665" w:rsidRPr="005118AB">
        <w:rPr>
          <w:rFonts w:ascii="Times New Roman" w:hAnsi="Times New Roman" w:cs="Times New Roman"/>
          <w:b/>
          <w:sz w:val="28"/>
          <w:szCs w:val="28"/>
        </w:rPr>
        <w:t>7</w:t>
      </w:r>
      <w:r w:rsidRPr="005118AB">
        <w:rPr>
          <w:rFonts w:ascii="Times New Roman" w:hAnsi="Times New Roman" w:cs="Times New Roman"/>
          <w:b/>
          <w:sz w:val="28"/>
          <w:szCs w:val="28"/>
        </w:rPr>
        <w:t>.</w:t>
      </w:r>
    </w:p>
    <w:p w:rsidR="0020746B" w:rsidRPr="005118AB" w:rsidRDefault="0020746B" w:rsidP="0020746B">
      <w:pPr>
        <w:widowControl w:val="0"/>
        <w:tabs>
          <w:tab w:val="left" w:pos="142"/>
        </w:tabs>
        <w:autoSpaceDE w:val="0"/>
        <w:autoSpaceDN w:val="0"/>
        <w:adjustRightInd w:val="0"/>
        <w:ind w:left="720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20746B" w:rsidRPr="005118AB" w:rsidRDefault="0020746B" w:rsidP="0020746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Цель Подпрограммы-</w:t>
      </w:r>
      <w:r w:rsidR="00335665" w:rsidRPr="005118AB">
        <w:rPr>
          <w:rFonts w:ascii="Times New Roman" w:hAnsi="Times New Roman" w:cs="Times New Roman"/>
          <w:sz w:val="28"/>
          <w:szCs w:val="28"/>
        </w:rPr>
        <w:t>7</w:t>
      </w:r>
      <w:r w:rsidRPr="005118AB">
        <w:rPr>
          <w:rFonts w:ascii="Times New Roman" w:hAnsi="Times New Roman" w:cs="Times New Roman"/>
          <w:sz w:val="28"/>
          <w:szCs w:val="28"/>
        </w:rPr>
        <w:t xml:space="preserve"> – Повышение социальной и экономической активности сельской молодежи </w:t>
      </w:r>
      <w:r w:rsidRPr="005118AB">
        <w:rPr>
          <w:rFonts w:ascii="Times New Roman" w:hAnsi="Times New Roman" w:cs="Times New Roman"/>
          <w:bCs/>
          <w:sz w:val="28"/>
          <w:szCs w:val="28"/>
        </w:rPr>
        <w:t>Мамадышского</w:t>
      </w:r>
      <w:r w:rsidRPr="005118AB">
        <w:rPr>
          <w:rFonts w:ascii="Times New Roman" w:hAnsi="Times New Roman" w:cs="Times New Roman"/>
          <w:sz w:val="28"/>
          <w:szCs w:val="28"/>
        </w:rPr>
        <w:t xml:space="preserve"> муниципального района.</w:t>
      </w:r>
    </w:p>
    <w:p w:rsidR="0020746B" w:rsidRPr="005118AB" w:rsidRDefault="0020746B" w:rsidP="0020746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Для достижения поставленной цели требуется решение следующих задач Подпрограммы-</w:t>
      </w:r>
      <w:r w:rsidR="00335665" w:rsidRPr="005118AB">
        <w:rPr>
          <w:rFonts w:ascii="Times New Roman" w:hAnsi="Times New Roman" w:cs="Times New Roman"/>
          <w:sz w:val="28"/>
          <w:szCs w:val="28"/>
        </w:rPr>
        <w:t>7</w:t>
      </w:r>
      <w:r w:rsidRPr="005118AB">
        <w:rPr>
          <w:rFonts w:ascii="Times New Roman" w:hAnsi="Times New Roman" w:cs="Times New Roman"/>
          <w:sz w:val="28"/>
          <w:szCs w:val="28"/>
        </w:rPr>
        <w:t>:</w:t>
      </w:r>
    </w:p>
    <w:p w:rsidR="0020746B" w:rsidRPr="005118AB" w:rsidRDefault="0020746B" w:rsidP="0020746B">
      <w:pPr>
        <w:numPr>
          <w:ilvl w:val="0"/>
          <w:numId w:val="8"/>
        </w:numPr>
        <w:tabs>
          <w:tab w:val="num" w:pos="1068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</w:rPr>
        <w:t>Создание системы информационного обеспечения сельской молодежи</w:t>
      </w:r>
      <w:r w:rsidRPr="005118AB">
        <w:rPr>
          <w:rFonts w:ascii="Times New Roman" w:hAnsi="Times New Roman" w:cs="Times New Roman"/>
          <w:sz w:val="28"/>
          <w:szCs w:val="28"/>
        </w:rPr>
        <w:t>.</w:t>
      </w:r>
    </w:p>
    <w:p w:rsidR="0020746B" w:rsidRPr="005118AB" w:rsidRDefault="0020746B" w:rsidP="0020746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 xml:space="preserve">Эффективность мероприятий по решению данной задачи будет оцениваться на основе такого показателя, как увеличение доли </w:t>
      </w:r>
      <w:r w:rsidRPr="005118AB">
        <w:rPr>
          <w:rFonts w:ascii="Times New Roman" w:hAnsi="Times New Roman" w:cs="Times New Roman"/>
          <w:sz w:val="28"/>
        </w:rPr>
        <w:t>сельской молодежи, охваченной всеми видами консультаций (индивидуальной, электронной, телефонной), к общему количеству сельской молодежи</w:t>
      </w:r>
      <w:r w:rsidRPr="005118AB">
        <w:rPr>
          <w:rFonts w:ascii="Times New Roman" w:hAnsi="Times New Roman" w:cs="Times New Roman"/>
          <w:sz w:val="28"/>
          <w:szCs w:val="28"/>
        </w:rPr>
        <w:t>.</w:t>
      </w:r>
    </w:p>
    <w:p w:rsidR="0020746B" w:rsidRPr="005118AB" w:rsidRDefault="0020746B" w:rsidP="0020746B">
      <w:pPr>
        <w:numPr>
          <w:ilvl w:val="0"/>
          <w:numId w:val="6"/>
        </w:numPr>
        <w:tabs>
          <w:tab w:val="num" w:pos="1068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</w:rPr>
        <w:t>Создание условий для повышения социальной активности сельской молодежи</w:t>
      </w:r>
      <w:r w:rsidRPr="005118A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0746B" w:rsidRPr="005118AB" w:rsidRDefault="0020746B" w:rsidP="0020746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lastRenderedPageBreak/>
        <w:t xml:space="preserve">Эффективность мероприятий по решению данной задачи будет оцениваться на основе такого показателя, как увеличение </w:t>
      </w:r>
      <w:r w:rsidRPr="005118AB">
        <w:rPr>
          <w:rFonts w:ascii="Times New Roman" w:hAnsi="Times New Roman" w:cs="Times New Roman"/>
          <w:sz w:val="28"/>
        </w:rPr>
        <w:t xml:space="preserve">удельного веса сельской молодежи, участвующей в программах социального развития села, </w:t>
      </w:r>
      <w:r w:rsidRPr="005118AB">
        <w:rPr>
          <w:rFonts w:ascii="Times New Roman" w:hAnsi="Times New Roman" w:cs="Times New Roman"/>
          <w:sz w:val="28"/>
          <w:szCs w:val="28"/>
        </w:rPr>
        <w:t>обучение социальному проектированию, снижение уровня социальной напряженности с сельской местности.</w:t>
      </w:r>
    </w:p>
    <w:p w:rsidR="0020746B" w:rsidRPr="005118AB" w:rsidRDefault="0020746B" w:rsidP="0020746B">
      <w:pPr>
        <w:numPr>
          <w:ilvl w:val="0"/>
          <w:numId w:val="6"/>
        </w:numPr>
        <w:tabs>
          <w:tab w:val="num" w:pos="1068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</w:rPr>
        <w:t>Создание условий для повышения экономической активности сельской молодежи</w:t>
      </w:r>
      <w:r w:rsidRPr="005118AB">
        <w:rPr>
          <w:rFonts w:ascii="Times New Roman" w:hAnsi="Times New Roman" w:cs="Times New Roman"/>
          <w:sz w:val="28"/>
          <w:szCs w:val="28"/>
        </w:rPr>
        <w:t>.</w:t>
      </w:r>
    </w:p>
    <w:p w:rsidR="0020746B" w:rsidRPr="005118AB" w:rsidRDefault="0020746B" w:rsidP="0020746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 xml:space="preserve">Эффективность мероприятий по решению данной задачи будет оцениваться на основе такого показателя, как охват </w:t>
      </w:r>
      <w:r w:rsidRPr="005118AB">
        <w:rPr>
          <w:rFonts w:ascii="Times New Roman" w:hAnsi="Times New Roman" w:cs="Times New Roman"/>
          <w:sz w:val="28"/>
        </w:rPr>
        <w:t xml:space="preserve">сельской молодежи, обучившейся основам бизнес-планирования, обучение </w:t>
      </w:r>
      <w:r w:rsidRPr="005118AB">
        <w:rPr>
          <w:rFonts w:ascii="Times New Roman" w:hAnsi="Times New Roman" w:cs="Times New Roman"/>
          <w:sz w:val="28"/>
          <w:szCs w:val="28"/>
        </w:rPr>
        <w:t>бизнес планированию даст возможность сельской молодежи участвовать в конкурсах на грантовой основе.</w:t>
      </w:r>
    </w:p>
    <w:p w:rsidR="0020746B" w:rsidRPr="005118AB" w:rsidRDefault="0020746B" w:rsidP="0020746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 xml:space="preserve">4. </w:t>
      </w:r>
      <w:r w:rsidRPr="005118AB">
        <w:rPr>
          <w:rFonts w:ascii="Times New Roman" w:hAnsi="Times New Roman" w:cs="Times New Roman"/>
          <w:sz w:val="28"/>
        </w:rPr>
        <w:t>Создание условий для реализации творческого потенциала сельской молодёжи</w:t>
      </w:r>
      <w:r w:rsidRPr="005118AB">
        <w:rPr>
          <w:rFonts w:ascii="Times New Roman" w:hAnsi="Times New Roman" w:cs="Times New Roman"/>
          <w:sz w:val="28"/>
          <w:szCs w:val="28"/>
        </w:rPr>
        <w:t>.</w:t>
      </w:r>
    </w:p>
    <w:p w:rsidR="0020746B" w:rsidRPr="005118AB" w:rsidRDefault="0020746B" w:rsidP="0020746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 xml:space="preserve">Эффективность мероприятий по решению данной задачи будет оцениваться на основе такого показателя, как увеличение доли </w:t>
      </w:r>
      <w:r w:rsidRPr="005118AB">
        <w:rPr>
          <w:rFonts w:ascii="Times New Roman" w:hAnsi="Times New Roman" w:cs="Times New Roman"/>
          <w:sz w:val="28"/>
        </w:rPr>
        <w:t>сельской молодежи, вовлеченной в интеллектуально-творческие мероприятия</w:t>
      </w:r>
      <w:r w:rsidRPr="005118AB">
        <w:rPr>
          <w:rFonts w:ascii="Times New Roman" w:hAnsi="Times New Roman" w:cs="Times New Roman"/>
          <w:sz w:val="28"/>
          <w:szCs w:val="28"/>
        </w:rPr>
        <w:t xml:space="preserve"> и программы в сфере поддержки талантливой молодежи, в общем количестве молодежи.</w:t>
      </w:r>
    </w:p>
    <w:p w:rsidR="0020746B" w:rsidRPr="005118AB" w:rsidRDefault="0020746B" w:rsidP="0020746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 xml:space="preserve">5. Создание условий для </w:t>
      </w:r>
      <w:r w:rsidRPr="005118AB">
        <w:rPr>
          <w:rFonts w:ascii="Times New Roman" w:hAnsi="Times New Roman" w:cs="Times New Roman"/>
          <w:sz w:val="28"/>
        </w:rPr>
        <w:t>вовлечения молодежи, проживающей в сельской местности в общественную жизнь района.</w:t>
      </w:r>
    </w:p>
    <w:p w:rsidR="0020746B" w:rsidRPr="005118AB" w:rsidRDefault="0020746B" w:rsidP="0020746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Эффективность мероприятий по решению данной задачи будет оцениваться на основе такого показателя, как увеличение доли молодых людей в сельской местности участвующих в молодежных общественных объединениях района, в общем количестве молодежи.</w:t>
      </w:r>
    </w:p>
    <w:p w:rsidR="0020746B" w:rsidRPr="005118AB" w:rsidRDefault="0020746B" w:rsidP="0020746B">
      <w:pPr>
        <w:numPr>
          <w:ilvl w:val="0"/>
          <w:numId w:val="9"/>
        </w:numPr>
        <w:tabs>
          <w:tab w:val="num" w:pos="0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</w:rPr>
        <w:t>Содействие в развитии молодежных общественных организации и движений</w:t>
      </w:r>
      <w:r w:rsidRPr="005118AB">
        <w:rPr>
          <w:rFonts w:ascii="Times New Roman" w:hAnsi="Times New Roman" w:cs="Times New Roman"/>
          <w:sz w:val="28"/>
          <w:szCs w:val="28"/>
        </w:rPr>
        <w:t>.</w:t>
      </w:r>
    </w:p>
    <w:p w:rsidR="0020746B" w:rsidRPr="005118AB" w:rsidRDefault="0020746B" w:rsidP="0020746B">
      <w:p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20746B" w:rsidRPr="005118AB" w:rsidRDefault="0020746B" w:rsidP="0020746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Эффективность мероприятий по решению данной задачи будет оцениваться на основе такого показателей, как:</w:t>
      </w:r>
    </w:p>
    <w:p w:rsidR="0020746B" w:rsidRPr="005118AB" w:rsidRDefault="0020746B" w:rsidP="0020746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- увеличение доли молодых людей, вовлеченных в реализуемые органами исполнительной власти проекты;</w:t>
      </w:r>
    </w:p>
    <w:p w:rsidR="0020746B" w:rsidRPr="005118AB" w:rsidRDefault="0020746B" w:rsidP="0020746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-</w:t>
      </w:r>
      <w:r w:rsidRPr="005118AB">
        <w:rPr>
          <w:rFonts w:ascii="Times New Roman" w:hAnsi="Times New Roman" w:cs="Times New Roman"/>
          <w:sz w:val="28"/>
        </w:rPr>
        <w:t xml:space="preserve"> удельного веса сельской молодежи в возрасте от 18 до 3</w:t>
      </w:r>
      <w:r w:rsidR="00335665" w:rsidRPr="005118AB">
        <w:rPr>
          <w:rFonts w:ascii="Times New Roman" w:hAnsi="Times New Roman" w:cs="Times New Roman"/>
          <w:sz w:val="28"/>
        </w:rPr>
        <w:t>5</w:t>
      </w:r>
      <w:r w:rsidRPr="005118AB">
        <w:rPr>
          <w:rFonts w:ascii="Times New Roman" w:hAnsi="Times New Roman" w:cs="Times New Roman"/>
          <w:sz w:val="28"/>
        </w:rPr>
        <w:t xml:space="preserve"> лет, вовлеченной в деятельность Молодежного парламента при Совете ММР</w:t>
      </w:r>
      <w:r w:rsidRPr="005118AB">
        <w:rPr>
          <w:rFonts w:ascii="Times New Roman" w:hAnsi="Times New Roman" w:cs="Times New Roman"/>
          <w:sz w:val="28"/>
          <w:szCs w:val="28"/>
        </w:rPr>
        <w:t>.</w:t>
      </w:r>
    </w:p>
    <w:p w:rsidR="0020746B" w:rsidRPr="005118AB" w:rsidRDefault="0020746B" w:rsidP="0020746B">
      <w:pPr>
        <w:numPr>
          <w:ilvl w:val="0"/>
          <w:numId w:val="7"/>
        </w:numPr>
        <w:tabs>
          <w:tab w:val="num" w:pos="1068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</w:rPr>
        <w:lastRenderedPageBreak/>
        <w:t>Формирование кадрового резерва в сфере молодежной политики</w:t>
      </w:r>
      <w:r w:rsidRPr="005118A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0746B" w:rsidRPr="005118AB" w:rsidRDefault="0020746B" w:rsidP="0020746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 xml:space="preserve">Эффективность мероприятий по решению данной задачи будет оцениваться на основе такого показателя, как увеличение </w:t>
      </w:r>
      <w:r w:rsidRPr="005118AB">
        <w:rPr>
          <w:rFonts w:ascii="Times New Roman" w:hAnsi="Times New Roman" w:cs="Times New Roman"/>
          <w:sz w:val="28"/>
        </w:rPr>
        <w:t xml:space="preserve">доли </w:t>
      </w:r>
      <w:r w:rsidRPr="005118AB">
        <w:rPr>
          <w:rFonts w:ascii="Times New Roman" w:hAnsi="Times New Roman" w:cs="Times New Roman"/>
          <w:sz w:val="28"/>
          <w:szCs w:val="28"/>
        </w:rPr>
        <w:t xml:space="preserve">молодых людей – депутатов поселений, входящих в состав </w:t>
      </w:r>
      <w:r w:rsidRPr="005118AB">
        <w:rPr>
          <w:rFonts w:ascii="Times New Roman" w:hAnsi="Times New Roman" w:cs="Times New Roman"/>
          <w:bCs/>
          <w:sz w:val="28"/>
          <w:szCs w:val="28"/>
        </w:rPr>
        <w:t xml:space="preserve">Мамадышского </w:t>
      </w:r>
      <w:r w:rsidRPr="005118AB">
        <w:rPr>
          <w:rFonts w:ascii="Times New Roman" w:hAnsi="Times New Roman" w:cs="Times New Roman"/>
          <w:sz w:val="28"/>
          <w:szCs w:val="28"/>
        </w:rPr>
        <w:t>муниципального района.</w:t>
      </w:r>
    </w:p>
    <w:p w:rsidR="0020746B" w:rsidRPr="005118AB" w:rsidRDefault="0020746B" w:rsidP="0020746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Срок реализации программы – 202</w:t>
      </w:r>
      <w:r w:rsidR="00335665" w:rsidRPr="005118AB">
        <w:rPr>
          <w:rFonts w:ascii="Times New Roman" w:hAnsi="Times New Roman" w:cs="Times New Roman"/>
          <w:sz w:val="28"/>
          <w:szCs w:val="28"/>
        </w:rPr>
        <w:t>3</w:t>
      </w:r>
      <w:r w:rsidRPr="005118AB">
        <w:rPr>
          <w:rFonts w:ascii="Times New Roman" w:hAnsi="Times New Roman" w:cs="Times New Roman"/>
          <w:sz w:val="28"/>
          <w:szCs w:val="28"/>
        </w:rPr>
        <w:t xml:space="preserve">-2025 годы. </w:t>
      </w:r>
    </w:p>
    <w:p w:rsidR="0020746B" w:rsidRPr="005118AB" w:rsidRDefault="0020746B" w:rsidP="0020746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0746B" w:rsidRPr="005118AB" w:rsidRDefault="0020746B" w:rsidP="0020746B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15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18AB">
        <w:rPr>
          <w:rFonts w:ascii="Times New Roman" w:hAnsi="Times New Roman" w:cs="Times New Roman"/>
          <w:b/>
          <w:sz w:val="28"/>
          <w:szCs w:val="28"/>
        </w:rPr>
        <w:t>Объемы и источники финансирования             Подпрограммы-</w:t>
      </w:r>
      <w:r w:rsidR="00335665" w:rsidRPr="005118AB">
        <w:rPr>
          <w:rFonts w:ascii="Times New Roman" w:hAnsi="Times New Roman" w:cs="Times New Roman"/>
          <w:b/>
          <w:sz w:val="28"/>
          <w:szCs w:val="28"/>
        </w:rPr>
        <w:t>7</w:t>
      </w:r>
      <w:r w:rsidRPr="005118AB">
        <w:rPr>
          <w:rFonts w:ascii="Times New Roman" w:hAnsi="Times New Roman" w:cs="Times New Roman"/>
          <w:b/>
          <w:sz w:val="28"/>
          <w:szCs w:val="28"/>
        </w:rPr>
        <w:t>.</w:t>
      </w:r>
    </w:p>
    <w:p w:rsidR="0020746B" w:rsidRPr="005118AB" w:rsidRDefault="0020746B" w:rsidP="0020746B">
      <w:pPr>
        <w:widowControl w:val="0"/>
        <w:tabs>
          <w:tab w:val="left" w:pos="426"/>
        </w:tabs>
        <w:autoSpaceDE w:val="0"/>
        <w:autoSpaceDN w:val="0"/>
        <w:adjustRightInd w:val="0"/>
        <w:ind w:left="960" w:firstLine="567"/>
        <w:rPr>
          <w:rFonts w:ascii="Times New Roman" w:hAnsi="Times New Roman" w:cs="Times New Roman"/>
          <w:b/>
          <w:sz w:val="28"/>
          <w:szCs w:val="28"/>
        </w:rPr>
      </w:pPr>
    </w:p>
    <w:p w:rsidR="0020746B" w:rsidRPr="005118AB" w:rsidRDefault="0020746B" w:rsidP="0020746B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Основными источниками финансирования Подпрограммы-</w:t>
      </w:r>
      <w:r w:rsidR="00335665" w:rsidRPr="005118AB">
        <w:rPr>
          <w:rFonts w:ascii="Times New Roman" w:hAnsi="Times New Roman" w:cs="Times New Roman"/>
          <w:sz w:val="28"/>
          <w:szCs w:val="28"/>
        </w:rPr>
        <w:t>7</w:t>
      </w:r>
      <w:r w:rsidRPr="005118AB">
        <w:rPr>
          <w:rFonts w:ascii="Times New Roman" w:hAnsi="Times New Roman" w:cs="Times New Roman"/>
          <w:sz w:val="28"/>
          <w:szCs w:val="28"/>
        </w:rPr>
        <w:t xml:space="preserve"> являются средства бюджета </w:t>
      </w:r>
      <w:r w:rsidRPr="005118AB">
        <w:rPr>
          <w:rFonts w:ascii="Times New Roman" w:hAnsi="Times New Roman" w:cs="Times New Roman"/>
          <w:bCs/>
          <w:sz w:val="28"/>
          <w:szCs w:val="28"/>
        </w:rPr>
        <w:t>Мамадышского</w:t>
      </w:r>
      <w:r w:rsidRPr="005118AB">
        <w:rPr>
          <w:rFonts w:ascii="Times New Roman" w:hAnsi="Times New Roman" w:cs="Times New Roman"/>
          <w:sz w:val="28"/>
          <w:szCs w:val="28"/>
        </w:rPr>
        <w:t xml:space="preserve"> муниципального района.</w:t>
      </w:r>
      <w:r w:rsidRPr="005118AB">
        <w:rPr>
          <w:rFonts w:ascii="Times New Roman" w:eastAsia="Calibri" w:hAnsi="Times New Roman" w:cs="Times New Roman"/>
          <w:sz w:val="28"/>
          <w:szCs w:val="28"/>
        </w:rPr>
        <w:t xml:space="preserve"> Объемы финансирования Подпрограммы-</w:t>
      </w:r>
      <w:r w:rsidR="00335665" w:rsidRPr="005118AB">
        <w:rPr>
          <w:rFonts w:ascii="Times New Roman" w:eastAsia="Calibri" w:hAnsi="Times New Roman" w:cs="Times New Roman"/>
          <w:sz w:val="28"/>
          <w:szCs w:val="28"/>
        </w:rPr>
        <w:t>7</w:t>
      </w:r>
      <w:r w:rsidRPr="005118AB">
        <w:rPr>
          <w:rFonts w:ascii="Times New Roman" w:eastAsia="Calibri" w:hAnsi="Times New Roman" w:cs="Times New Roman"/>
          <w:sz w:val="28"/>
          <w:szCs w:val="28"/>
        </w:rPr>
        <w:t xml:space="preserve"> носят прогнозный характер и подлежат ежегодному уточнению при формировании проекта бюджета </w:t>
      </w:r>
      <w:r w:rsidRPr="005118AB">
        <w:rPr>
          <w:rFonts w:ascii="Times New Roman" w:hAnsi="Times New Roman" w:cs="Times New Roman"/>
          <w:bCs/>
          <w:sz w:val="28"/>
          <w:szCs w:val="28"/>
        </w:rPr>
        <w:t>Мамадышского</w:t>
      </w:r>
      <w:r w:rsidRPr="005118AB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на соответствующий финансовый год и плановый период.</w:t>
      </w:r>
    </w:p>
    <w:p w:rsidR="0020746B" w:rsidRPr="005118AB" w:rsidRDefault="0020746B" w:rsidP="0020746B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18AB">
        <w:rPr>
          <w:rFonts w:ascii="Times New Roman" w:eastAsia="Calibri" w:hAnsi="Times New Roman" w:cs="Times New Roman"/>
          <w:sz w:val="28"/>
          <w:szCs w:val="28"/>
        </w:rPr>
        <w:t>С целью дополнительного финансирования Подпрограммы-</w:t>
      </w:r>
      <w:r w:rsidR="00335665" w:rsidRPr="005118AB">
        <w:rPr>
          <w:rFonts w:ascii="Times New Roman" w:eastAsia="Calibri" w:hAnsi="Times New Roman" w:cs="Times New Roman"/>
          <w:sz w:val="28"/>
          <w:szCs w:val="28"/>
        </w:rPr>
        <w:t>7</w:t>
      </w:r>
      <w:r w:rsidRPr="005118AB">
        <w:rPr>
          <w:rFonts w:ascii="Times New Roman" w:eastAsia="Calibri" w:hAnsi="Times New Roman" w:cs="Times New Roman"/>
          <w:sz w:val="28"/>
          <w:szCs w:val="28"/>
        </w:rPr>
        <w:t>, возможно привлечение спонсорской помощи от юридических и/или физических лиц.</w:t>
      </w:r>
    </w:p>
    <w:p w:rsidR="0020746B" w:rsidRPr="005118AB" w:rsidRDefault="0020746B" w:rsidP="0020746B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18AB">
        <w:rPr>
          <w:rFonts w:ascii="Times New Roman" w:eastAsia="Calibri" w:hAnsi="Times New Roman" w:cs="Times New Roman"/>
          <w:sz w:val="28"/>
          <w:szCs w:val="28"/>
        </w:rPr>
        <w:t>Финансирование мероприятий, связанных с реализацией настоящей Подпрограммы-</w:t>
      </w:r>
      <w:r w:rsidR="00335665" w:rsidRPr="005118AB">
        <w:rPr>
          <w:rFonts w:ascii="Times New Roman" w:eastAsia="Calibri" w:hAnsi="Times New Roman" w:cs="Times New Roman"/>
          <w:sz w:val="28"/>
          <w:szCs w:val="28"/>
        </w:rPr>
        <w:t>7</w:t>
      </w:r>
      <w:r w:rsidRPr="005118AB">
        <w:rPr>
          <w:rFonts w:ascii="Times New Roman" w:eastAsia="Calibri" w:hAnsi="Times New Roman" w:cs="Times New Roman"/>
          <w:sz w:val="28"/>
          <w:szCs w:val="28"/>
        </w:rPr>
        <w:t xml:space="preserve">, осуществляется в пределах ассигнований, утвержденных в бюджете </w:t>
      </w:r>
      <w:r w:rsidRPr="005118AB">
        <w:rPr>
          <w:rFonts w:ascii="Times New Roman" w:hAnsi="Times New Roman" w:cs="Times New Roman"/>
          <w:bCs/>
          <w:sz w:val="28"/>
          <w:szCs w:val="28"/>
        </w:rPr>
        <w:t>Мамадышского</w:t>
      </w:r>
      <w:r w:rsidRPr="005118AB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на соответствующий финансовый год. Размер расходуемых средств на реализацию Подпрограммы-</w:t>
      </w:r>
      <w:r w:rsidR="00335665" w:rsidRPr="005118AB">
        <w:rPr>
          <w:rFonts w:ascii="Times New Roman" w:eastAsia="Calibri" w:hAnsi="Times New Roman" w:cs="Times New Roman"/>
          <w:sz w:val="28"/>
          <w:szCs w:val="28"/>
        </w:rPr>
        <w:t>7</w:t>
      </w:r>
      <w:r w:rsidRPr="005118AB">
        <w:rPr>
          <w:rFonts w:ascii="Times New Roman" w:eastAsia="Calibri" w:hAnsi="Times New Roman" w:cs="Times New Roman"/>
          <w:sz w:val="28"/>
          <w:szCs w:val="28"/>
        </w:rPr>
        <w:t xml:space="preserve"> может уточняться и корректироваться, исходя из возможностей районного бюджета, инфляционных процессов и экономической ситуации на территории </w:t>
      </w:r>
      <w:r w:rsidRPr="005118AB">
        <w:rPr>
          <w:rFonts w:ascii="Times New Roman" w:hAnsi="Times New Roman" w:cs="Times New Roman"/>
          <w:bCs/>
          <w:sz w:val="28"/>
          <w:szCs w:val="28"/>
        </w:rPr>
        <w:t>Мамадышского</w:t>
      </w:r>
      <w:r w:rsidRPr="005118AB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района.</w:t>
      </w:r>
    </w:p>
    <w:p w:rsidR="0020746B" w:rsidRPr="005118AB" w:rsidRDefault="0020746B" w:rsidP="0020746B">
      <w:pPr>
        <w:autoSpaceDE w:val="0"/>
        <w:autoSpaceDN w:val="0"/>
        <w:adjustRightInd w:val="0"/>
        <w:ind w:firstLine="567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5118AB">
        <w:rPr>
          <w:rFonts w:ascii="Times New Roman" w:hAnsi="Times New Roman" w:cs="Times New Roman"/>
          <w:b/>
          <w:sz w:val="28"/>
          <w:szCs w:val="28"/>
        </w:rPr>
        <w:t>3. Механизм реализации Подпрограммы-</w:t>
      </w:r>
      <w:r w:rsidR="00335665" w:rsidRPr="005118AB">
        <w:rPr>
          <w:rFonts w:ascii="Times New Roman" w:hAnsi="Times New Roman" w:cs="Times New Roman"/>
          <w:b/>
          <w:sz w:val="28"/>
          <w:szCs w:val="28"/>
        </w:rPr>
        <w:t>7</w:t>
      </w:r>
      <w:r w:rsidRPr="005118AB">
        <w:rPr>
          <w:rFonts w:ascii="Times New Roman" w:hAnsi="Times New Roman" w:cs="Times New Roman"/>
          <w:b/>
          <w:sz w:val="28"/>
          <w:szCs w:val="28"/>
        </w:rPr>
        <w:t>.</w:t>
      </w:r>
    </w:p>
    <w:p w:rsidR="0020746B" w:rsidRPr="005118AB" w:rsidRDefault="0020746B" w:rsidP="0020746B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18AB">
        <w:rPr>
          <w:rFonts w:ascii="Times New Roman" w:eastAsia="Calibri" w:hAnsi="Times New Roman" w:cs="Times New Roman"/>
          <w:sz w:val="28"/>
          <w:szCs w:val="28"/>
        </w:rPr>
        <w:t>В механизме финансирования расставляются следующие акценты:</w:t>
      </w:r>
    </w:p>
    <w:p w:rsidR="0020746B" w:rsidRPr="005118AB" w:rsidRDefault="0020746B" w:rsidP="0020746B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18AB">
        <w:rPr>
          <w:rFonts w:ascii="Times New Roman" w:eastAsia="Calibri" w:hAnsi="Times New Roman" w:cs="Times New Roman"/>
          <w:sz w:val="28"/>
          <w:szCs w:val="28"/>
        </w:rPr>
        <w:lastRenderedPageBreak/>
        <w:t>а) Финансируются только проекты и мероприятия, прошедшие открытый конкурс и внесенные в План мероприятий по молодежной политике на текущий год. В случае возникновения необходимости в проведении ранее незапланированных, но отвечающих потребности общества в проведении новых проектов и мероприятий по молодежной политике отдел по делам молодежи и спорта ИК ММР, после проведения конкурса, вносит изменение или дополнение в План мероприятий по молодежной политике и ходатайствует о перераспределении или выделении дополнительных денежных средств.</w:t>
      </w:r>
    </w:p>
    <w:p w:rsidR="0020746B" w:rsidRPr="005118AB" w:rsidRDefault="0020746B" w:rsidP="0020746B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18AB">
        <w:rPr>
          <w:rFonts w:ascii="Times New Roman" w:eastAsia="Calibri" w:hAnsi="Times New Roman" w:cs="Times New Roman"/>
          <w:sz w:val="28"/>
          <w:szCs w:val="28"/>
        </w:rPr>
        <w:t>б) Размещение и финансирование проектов и мероприятий отдел по делам молодежи и спорта ИК ММР производит через основных подрядчиков МБУ МПК «Мечта» ММР РТ», МБУ « МЦ» ММР РТ».</w:t>
      </w:r>
    </w:p>
    <w:p w:rsidR="0020746B" w:rsidRPr="005118AB" w:rsidRDefault="0020746B" w:rsidP="0020746B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18AB">
        <w:rPr>
          <w:rFonts w:ascii="Times New Roman" w:eastAsia="Calibri" w:hAnsi="Times New Roman" w:cs="Times New Roman"/>
          <w:sz w:val="28"/>
          <w:szCs w:val="28"/>
        </w:rPr>
        <w:t>в) Источниками ресурсного обеспечения Подпрограммы-</w:t>
      </w:r>
      <w:r w:rsidR="00335665" w:rsidRPr="005118AB">
        <w:rPr>
          <w:rFonts w:ascii="Times New Roman" w:eastAsia="Calibri" w:hAnsi="Times New Roman" w:cs="Times New Roman"/>
          <w:sz w:val="28"/>
          <w:szCs w:val="28"/>
        </w:rPr>
        <w:t>7</w:t>
      </w:r>
      <w:r w:rsidRPr="005118AB">
        <w:rPr>
          <w:rFonts w:ascii="Times New Roman" w:eastAsia="Calibri" w:hAnsi="Times New Roman" w:cs="Times New Roman"/>
          <w:sz w:val="28"/>
          <w:szCs w:val="28"/>
        </w:rPr>
        <w:t xml:space="preserve"> являются:</w:t>
      </w:r>
    </w:p>
    <w:p w:rsidR="0020746B" w:rsidRPr="005118AB" w:rsidRDefault="0020746B" w:rsidP="0020746B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18AB">
        <w:rPr>
          <w:rFonts w:ascii="Times New Roman" w:eastAsia="Calibri" w:hAnsi="Times New Roman" w:cs="Times New Roman"/>
          <w:sz w:val="28"/>
          <w:szCs w:val="28"/>
        </w:rPr>
        <w:t xml:space="preserve">- средства бюджета </w:t>
      </w:r>
      <w:r w:rsidRPr="005118AB">
        <w:rPr>
          <w:rFonts w:ascii="Times New Roman" w:hAnsi="Times New Roman" w:cs="Times New Roman"/>
          <w:bCs/>
          <w:sz w:val="28"/>
          <w:szCs w:val="28"/>
        </w:rPr>
        <w:t>Мамадышского</w:t>
      </w:r>
      <w:r w:rsidRPr="005118AB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района;</w:t>
      </w:r>
    </w:p>
    <w:p w:rsidR="0020746B" w:rsidRPr="005118AB" w:rsidRDefault="0020746B" w:rsidP="0020746B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18AB">
        <w:rPr>
          <w:rFonts w:ascii="Times New Roman" w:eastAsia="Calibri" w:hAnsi="Times New Roman" w:cs="Times New Roman"/>
          <w:sz w:val="28"/>
          <w:szCs w:val="28"/>
        </w:rPr>
        <w:t>- финансирование мероприятий молодежной политики в рамках других программ развития города и района, а также в рамках республиканских программ;</w:t>
      </w:r>
    </w:p>
    <w:p w:rsidR="0020746B" w:rsidRPr="005118AB" w:rsidRDefault="0020746B" w:rsidP="0020746B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18AB">
        <w:rPr>
          <w:rFonts w:ascii="Times New Roman" w:eastAsia="Calibri" w:hAnsi="Times New Roman" w:cs="Times New Roman"/>
          <w:sz w:val="28"/>
          <w:szCs w:val="28"/>
        </w:rPr>
        <w:t>- средства на финансирование грантов и дипломных проектов в рамках республиканских и федеральных молодежных программ;</w:t>
      </w:r>
    </w:p>
    <w:p w:rsidR="0020746B" w:rsidRPr="005118AB" w:rsidRDefault="0020746B" w:rsidP="0020746B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18AB">
        <w:rPr>
          <w:rFonts w:ascii="Times New Roman" w:eastAsia="Calibri" w:hAnsi="Times New Roman" w:cs="Times New Roman"/>
          <w:sz w:val="28"/>
          <w:szCs w:val="28"/>
        </w:rPr>
        <w:t>- привлечение спонсорских средств;</w:t>
      </w:r>
    </w:p>
    <w:p w:rsidR="0020746B" w:rsidRPr="005118AB" w:rsidRDefault="0020746B" w:rsidP="0020746B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18AB">
        <w:rPr>
          <w:rFonts w:ascii="Times New Roman" w:eastAsia="Calibri" w:hAnsi="Times New Roman" w:cs="Times New Roman"/>
          <w:sz w:val="28"/>
          <w:szCs w:val="28"/>
        </w:rPr>
        <w:t>- иные источники, не запрещенные законодательством РФ.</w:t>
      </w:r>
    </w:p>
    <w:p w:rsidR="0020746B" w:rsidRPr="005118AB" w:rsidRDefault="0020746B" w:rsidP="0020746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г) Объемы финансирования Подпрограммы-</w:t>
      </w:r>
      <w:r w:rsidR="00335665" w:rsidRPr="005118AB">
        <w:rPr>
          <w:rFonts w:ascii="Times New Roman" w:hAnsi="Times New Roman" w:cs="Times New Roman"/>
          <w:sz w:val="28"/>
          <w:szCs w:val="28"/>
        </w:rPr>
        <w:t>7</w:t>
      </w:r>
      <w:r w:rsidRPr="005118AB">
        <w:rPr>
          <w:rFonts w:ascii="Times New Roman" w:hAnsi="Times New Roman" w:cs="Times New Roman"/>
          <w:sz w:val="28"/>
          <w:szCs w:val="28"/>
        </w:rPr>
        <w:t xml:space="preserve"> носят прогнозный характер и подлежат ежегодному уточнению в установленном порядке при формировании проекта местного бюджета на соответствующий год.</w:t>
      </w:r>
    </w:p>
    <w:p w:rsidR="0020746B" w:rsidRPr="005118AB" w:rsidRDefault="0020746B" w:rsidP="0020746B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0746B" w:rsidRPr="005118AB" w:rsidRDefault="0020746B" w:rsidP="0020746B">
      <w:pPr>
        <w:widowControl w:val="0"/>
        <w:suppressAutoHyphens/>
        <w:autoSpaceDE w:val="0"/>
        <w:autoSpaceDN w:val="0"/>
        <w:adjustRightInd w:val="0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0746B" w:rsidRPr="005118AB" w:rsidRDefault="0020746B" w:rsidP="0020746B">
      <w:pPr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  <w:sectPr w:rsidR="0020746B" w:rsidRPr="005118AB" w:rsidSect="0020746B">
          <w:pgSz w:w="16838" w:h="11905" w:orient="landscape"/>
          <w:pgMar w:top="1418" w:right="396" w:bottom="1132" w:left="993" w:header="720" w:footer="720" w:gutter="0"/>
          <w:cols w:space="720"/>
          <w:titlePg/>
          <w:docGrid w:linePitch="326"/>
        </w:sectPr>
      </w:pPr>
    </w:p>
    <w:p w:rsidR="0020746B" w:rsidRPr="005118AB" w:rsidRDefault="0020746B" w:rsidP="0020746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118AB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к подпрограмме «Поддержка сельской </w:t>
      </w:r>
    </w:p>
    <w:p w:rsidR="0020746B" w:rsidRPr="005118AB" w:rsidRDefault="0020746B" w:rsidP="0020746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118AB">
        <w:rPr>
          <w:rFonts w:ascii="Times New Roman" w:hAnsi="Times New Roman" w:cs="Times New Roman"/>
          <w:sz w:val="24"/>
          <w:szCs w:val="24"/>
        </w:rPr>
        <w:t xml:space="preserve">молодежи </w:t>
      </w:r>
      <w:r w:rsidRPr="005118AB">
        <w:rPr>
          <w:rFonts w:ascii="Times New Roman" w:hAnsi="Times New Roman" w:cs="Times New Roman"/>
          <w:bCs/>
        </w:rPr>
        <w:t>Мамадышского</w:t>
      </w:r>
      <w:r w:rsidRPr="005118AB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</w:p>
    <w:p w:rsidR="0020746B" w:rsidRPr="005118AB" w:rsidRDefault="0020746B" w:rsidP="0020746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118AB">
        <w:rPr>
          <w:rFonts w:ascii="Times New Roman" w:hAnsi="Times New Roman" w:cs="Times New Roman"/>
          <w:sz w:val="24"/>
          <w:szCs w:val="24"/>
        </w:rPr>
        <w:t>района на 202</w:t>
      </w:r>
      <w:r w:rsidR="00335665" w:rsidRPr="005118AB">
        <w:rPr>
          <w:rFonts w:ascii="Times New Roman" w:hAnsi="Times New Roman" w:cs="Times New Roman"/>
          <w:sz w:val="24"/>
          <w:szCs w:val="24"/>
        </w:rPr>
        <w:t>3</w:t>
      </w:r>
      <w:r w:rsidRPr="005118AB">
        <w:rPr>
          <w:rFonts w:ascii="Times New Roman" w:hAnsi="Times New Roman" w:cs="Times New Roman"/>
          <w:sz w:val="24"/>
          <w:szCs w:val="24"/>
        </w:rPr>
        <w:t>-202</w:t>
      </w:r>
      <w:r w:rsidR="00335665" w:rsidRPr="005118AB">
        <w:rPr>
          <w:rFonts w:ascii="Times New Roman" w:hAnsi="Times New Roman" w:cs="Times New Roman"/>
          <w:sz w:val="24"/>
          <w:szCs w:val="24"/>
        </w:rPr>
        <w:t>5</w:t>
      </w:r>
      <w:r w:rsidRPr="005118AB">
        <w:rPr>
          <w:rFonts w:ascii="Times New Roman" w:hAnsi="Times New Roman" w:cs="Times New Roman"/>
          <w:sz w:val="24"/>
          <w:szCs w:val="24"/>
        </w:rPr>
        <w:t xml:space="preserve"> годы»</w:t>
      </w:r>
    </w:p>
    <w:p w:rsidR="0020746B" w:rsidRPr="005118AB" w:rsidRDefault="0020746B" w:rsidP="0020746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0746B" w:rsidRPr="005118AB" w:rsidRDefault="0020746B" w:rsidP="0020746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Цели, задачи, индикаторы оценки результатов муниципальной программы</w:t>
      </w:r>
    </w:p>
    <w:p w:rsidR="0020746B" w:rsidRPr="005118AB" w:rsidRDefault="0020746B" w:rsidP="0020746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>и финансировани</w:t>
      </w:r>
      <w:r w:rsidR="00335665" w:rsidRPr="005118AB">
        <w:rPr>
          <w:rFonts w:ascii="Times New Roman" w:hAnsi="Times New Roman" w:cs="Times New Roman"/>
          <w:sz w:val="28"/>
          <w:szCs w:val="28"/>
        </w:rPr>
        <w:t>е по мероприятиям подпрограммы-7</w:t>
      </w:r>
    </w:p>
    <w:p w:rsidR="0020746B" w:rsidRPr="005118AB" w:rsidRDefault="0020746B" w:rsidP="0020746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118AB">
        <w:rPr>
          <w:rFonts w:ascii="Times New Roman" w:hAnsi="Times New Roman" w:cs="Times New Roman"/>
          <w:sz w:val="28"/>
          <w:szCs w:val="28"/>
        </w:rPr>
        <w:t xml:space="preserve">«Поддержка сельской молодежи </w:t>
      </w:r>
      <w:r w:rsidRPr="005118AB">
        <w:rPr>
          <w:rFonts w:ascii="Times New Roman" w:hAnsi="Times New Roman" w:cs="Times New Roman"/>
          <w:bCs/>
          <w:sz w:val="28"/>
          <w:szCs w:val="28"/>
        </w:rPr>
        <w:t>Мамадышского</w:t>
      </w:r>
      <w:r w:rsidRPr="005118AB">
        <w:rPr>
          <w:rFonts w:ascii="Times New Roman" w:hAnsi="Times New Roman" w:cs="Times New Roman"/>
          <w:sz w:val="28"/>
          <w:szCs w:val="28"/>
        </w:rPr>
        <w:t xml:space="preserve"> муниципального района на 202</w:t>
      </w:r>
      <w:r w:rsidR="00335665" w:rsidRPr="005118AB">
        <w:rPr>
          <w:rFonts w:ascii="Times New Roman" w:hAnsi="Times New Roman" w:cs="Times New Roman"/>
          <w:sz w:val="28"/>
          <w:szCs w:val="28"/>
        </w:rPr>
        <w:t>3</w:t>
      </w:r>
      <w:r w:rsidRPr="005118AB">
        <w:rPr>
          <w:rFonts w:ascii="Times New Roman" w:hAnsi="Times New Roman" w:cs="Times New Roman"/>
          <w:sz w:val="28"/>
          <w:szCs w:val="28"/>
        </w:rPr>
        <w:t>-2025 годы»</w:t>
      </w:r>
    </w:p>
    <w:p w:rsidR="0020746B" w:rsidRPr="005118AB" w:rsidRDefault="0020746B" w:rsidP="002074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48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63"/>
        <w:gridCol w:w="1186"/>
        <w:gridCol w:w="1235"/>
        <w:gridCol w:w="1405"/>
        <w:gridCol w:w="1247"/>
        <w:gridCol w:w="737"/>
        <w:gridCol w:w="953"/>
        <w:gridCol w:w="1025"/>
        <w:gridCol w:w="970"/>
        <w:gridCol w:w="23"/>
        <w:gridCol w:w="616"/>
        <w:gridCol w:w="1227"/>
        <w:gridCol w:w="1414"/>
        <w:gridCol w:w="1276"/>
        <w:gridCol w:w="20"/>
      </w:tblGrid>
      <w:tr w:rsidR="0020746B" w:rsidRPr="005118AB" w:rsidTr="0020746B">
        <w:tc>
          <w:tcPr>
            <w:tcW w:w="369" w:type="pct"/>
          </w:tcPr>
          <w:p w:rsidR="0020746B" w:rsidRPr="005118AB" w:rsidRDefault="0020746B" w:rsidP="002074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5118AB">
              <w:rPr>
                <w:rFonts w:ascii="Times New Roman" w:hAnsi="Times New Roman" w:cs="Times New Roman"/>
                <w:szCs w:val="22"/>
              </w:rPr>
              <w:t>Наименование цели</w:t>
            </w:r>
          </w:p>
        </w:tc>
        <w:tc>
          <w:tcPr>
            <w:tcW w:w="412" w:type="pct"/>
          </w:tcPr>
          <w:p w:rsidR="0020746B" w:rsidRPr="005118AB" w:rsidRDefault="0020746B" w:rsidP="002074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5118AB">
              <w:rPr>
                <w:rFonts w:ascii="Times New Roman" w:hAnsi="Times New Roman" w:cs="Times New Roman"/>
                <w:szCs w:val="22"/>
              </w:rPr>
              <w:t>Наименование задачи</w:t>
            </w:r>
          </w:p>
        </w:tc>
        <w:tc>
          <w:tcPr>
            <w:tcW w:w="429" w:type="pct"/>
          </w:tcPr>
          <w:p w:rsidR="0020746B" w:rsidRPr="005118AB" w:rsidRDefault="0020746B" w:rsidP="002074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5118AB">
              <w:rPr>
                <w:rFonts w:ascii="Times New Roman" w:hAnsi="Times New Roman" w:cs="Times New Roman"/>
                <w:szCs w:val="22"/>
              </w:rPr>
              <w:t>Наименование подпрограммы</w:t>
            </w:r>
          </w:p>
        </w:tc>
        <w:tc>
          <w:tcPr>
            <w:tcW w:w="488" w:type="pct"/>
          </w:tcPr>
          <w:p w:rsidR="0020746B" w:rsidRPr="005118AB" w:rsidRDefault="0020746B" w:rsidP="0020746B">
            <w:pPr>
              <w:pStyle w:val="ConsPlusNormal"/>
              <w:ind w:hanging="17"/>
              <w:jc w:val="center"/>
              <w:rPr>
                <w:rFonts w:ascii="Times New Roman" w:hAnsi="Times New Roman" w:cs="Times New Roman"/>
                <w:szCs w:val="22"/>
              </w:rPr>
            </w:pPr>
            <w:r w:rsidRPr="005118AB">
              <w:rPr>
                <w:rFonts w:ascii="Times New Roman" w:hAnsi="Times New Roman" w:cs="Times New Roman"/>
                <w:szCs w:val="22"/>
              </w:rPr>
              <w:t>Наименование основных мероприятий</w:t>
            </w:r>
          </w:p>
        </w:tc>
        <w:tc>
          <w:tcPr>
            <w:tcW w:w="433" w:type="pct"/>
          </w:tcPr>
          <w:p w:rsidR="0020746B" w:rsidRPr="005118AB" w:rsidRDefault="0020746B" w:rsidP="002074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5118AB">
              <w:rPr>
                <w:rFonts w:ascii="Times New Roman" w:hAnsi="Times New Roman" w:cs="Times New Roman"/>
                <w:szCs w:val="22"/>
              </w:rPr>
              <w:t>Исполнители</w:t>
            </w:r>
          </w:p>
        </w:tc>
        <w:tc>
          <w:tcPr>
            <w:tcW w:w="256" w:type="pct"/>
          </w:tcPr>
          <w:p w:rsidR="0020746B" w:rsidRPr="005118AB" w:rsidRDefault="0020746B" w:rsidP="002074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5118AB">
              <w:rPr>
                <w:rFonts w:ascii="Times New Roman" w:hAnsi="Times New Roman" w:cs="Times New Roman"/>
                <w:szCs w:val="22"/>
              </w:rPr>
              <w:t>Сроки выполнения основных мероприятий</w:t>
            </w:r>
          </w:p>
        </w:tc>
        <w:tc>
          <w:tcPr>
            <w:tcW w:w="331" w:type="pct"/>
          </w:tcPr>
          <w:p w:rsidR="0020746B" w:rsidRPr="005118AB" w:rsidRDefault="0020746B" w:rsidP="002074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5118AB">
              <w:rPr>
                <w:rFonts w:ascii="Times New Roman" w:hAnsi="Times New Roman" w:cs="Times New Roman"/>
                <w:szCs w:val="22"/>
              </w:rPr>
              <w:t>Индикаторы оценки конечных результатов, единицы измерения</w:t>
            </w:r>
          </w:p>
        </w:tc>
        <w:tc>
          <w:tcPr>
            <w:tcW w:w="915" w:type="pct"/>
            <w:gridSpan w:val="4"/>
          </w:tcPr>
          <w:p w:rsidR="0020746B" w:rsidRPr="005118AB" w:rsidRDefault="0020746B" w:rsidP="002074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5118AB">
              <w:rPr>
                <w:rFonts w:ascii="Times New Roman" w:hAnsi="Times New Roman" w:cs="Times New Roman"/>
                <w:szCs w:val="22"/>
              </w:rPr>
              <w:t>Значения индикаторов</w:t>
            </w:r>
          </w:p>
        </w:tc>
        <w:tc>
          <w:tcPr>
            <w:tcW w:w="1367" w:type="pct"/>
            <w:gridSpan w:val="4"/>
          </w:tcPr>
          <w:p w:rsidR="0020746B" w:rsidRPr="005118AB" w:rsidRDefault="0020746B" w:rsidP="002074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5118AB">
              <w:rPr>
                <w:rFonts w:ascii="Times New Roman" w:hAnsi="Times New Roman" w:cs="Times New Roman"/>
                <w:szCs w:val="22"/>
              </w:rPr>
              <w:t>Финансирование с указанием источника финансирования</w:t>
            </w:r>
          </w:p>
        </w:tc>
      </w:tr>
      <w:tr w:rsidR="00D26159" w:rsidRPr="005118AB" w:rsidTr="00D26159">
        <w:trPr>
          <w:gridAfter w:val="1"/>
          <w:wAfter w:w="7" w:type="pct"/>
          <w:trHeight w:val="435"/>
        </w:trPr>
        <w:tc>
          <w:tcPr>
            <w:tcW w:w="369" w:type="pct"/>
          </w:tcPr>
          <w:p w:rsidR="00D26159" w:rsidRPr="005118AB" w:rsidRDefault="00D26159" w:rsidP="0020746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12" w:type="pct"/>
          </w:tcPr>
          <w:p w:rsidR="00D26159" w:rsidRPr="005118AB" w:rsidRDefault="00D26159" w:rsidP="0020746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9" w:type="pct"/>
          </w:tcPr>
          <w:p w:rsidR="00D26159" w:rsidRPr="005118AB" w:rsidRDefault="00D26159" w:rsidP="0020746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8" w:type="pct"/>
          </w:tcPr>
          <w:p w:rsidR="00D26159" w:rsidRPr="005118AB" w:rsidRDefault="00D26159" w:rsidP="0020746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3" w:type="pct"/>
          </w:tcPr>
          <w:p w:rsidR="00D26159" w:rsidRPr="005118AB" w:rsidRDefault="00D26159" w:rsidP="0020746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6" w:type="pct"/>
          </w:tcPr>
          <w:p w:rsidR="00D26159" w:rsidRPr="005118AB" w:rsidRDefault="00D26159" w:rsidP="0020746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31" w:type="pct"/>
          </w:tcPr>
          <w:p w:rsidR="00D26159" w:rsidRPr="005118AB" w:rsidRDefault="00D26159" w:rsidP="0020746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6" w:type="pct"/>
          </w:tcPr>
          <w:p w:rsidR="00D26159" w:rsidRPr="005118AB" w:rsidRDefault="00D26159" w:rsidP="002074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5118AB">
              <w:rPr>
                <w:rFonts w:ascii="Times New Roman" w:hAnsi="Times New Roman" w:cs="Times New Roman"/>
                <w:sz w:val="10"/>
                <w:szCs w:val="10"/>
              </w:rPr>
              <w:t>2023</w:t>
            </w:r>
          </w:p>
        </w:tc>
        <w:tc>
          <w:tcPr>
            <w:tcW w:w="337" w:type="pct"/>
          </w:tcPr>
          <w:p w:rsidR="00D26159" w:rsidRPr="005118AB" w:rsidRDefault="00D26159" w:rsidP="002074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5118AB">
              <w:rPr>
                <w:rFonts w:ascii="Times New Roman" w:hAnsi="Times New Roman" w:cs="Times New Roman"/>
                <w:sz w:val="10"/>
                <w:szCs w:val="10"/>
              </w:rPr>
              <w:t>2024</w:t>
            </w:r>
          </w:p>
        </w:tc>
        <w:tc>
          <w:tcPr>
            <w:tcW w:w="222" w:type="pct"/>
            <w:gridSpan w:val="2"/>
          </w:tcPr>
          <w:p w:rsidR="00D26159" w:rsidRPr="005118AB" w:rsidRDefault="00D26159" w:rsidP="0020746B">
            <w:pPr>
              <w:pStyle w:val="ConsPlusNormal"/>
              <w:ind w:left="161" w:firstLine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5118AB">
              <w:rPr>
                <w:rFonts w:ascii="Times New Roman" w:hAnsi="Times New Roman" w:cs="Times New Roman"/>
                <w:sz w:val="10"/>
                <w:szCs w:val="10"/>
              </w:rPr>
              <w:t>2025</w:t>
            </w:r>
          </w:p>
        </w:tc>
        <w:tc>
          <w:tcPr>
            <w:tcW w:w="426" w:type="pct"/>
          </w:tcPr>
          <w:p w:rsidR="00D26159" w:rsidRPr="005118AB" w:rsidRDefault="00D26159" w:rsidP="002074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5118AB">
              <w:rPr>
                <w:rFonts w:ascii="Times New Roman" w:hAnsi="Times New Roman" w:cs="Times New Roman"/>
                <w:sz w:val="10"/>
                <w:szCs w:val="10"/>
              </w:rPr>
              <w:t>2023</w:t>
            </w:r>
          </w:p>
        </w:tc>
        <w:tc>
          <w:tcPr>
            <w:tcW w:w="491" w:type="pct"/>
          </w:tcPr>
          <w:p w:rsidR="00D26159" w:rsidRPr="005118AB" w:rsidRDefault="00D26159" w:rsidP="002074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5118AB">
              <w:rPr>
                <w:rFonts w:ascii="Times New Roman" w:hAnsi="Times New Roman" w:cs="Times New Roman"/>
                <w:sz w:val="10"/>
                <w:szCs w:val="10"/>
              </w:rPr>
              <w:t>2024</w:t>
            </w:r>
          </w:p>
        </w:tc>
        <w:tc>
          <w:tcPr>
            <w:tcW w:w="443" w:type="pct"/>
          </w:tcPr>
          <w:p w:rsidR="00D26159" w:rsidRPr="005118AB" w:rsidRDefault="00D26159" w:rsidP="002074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5118AB">
              <w:rPr>
                <w:rFonts w:ascii="Times New Roman" w:hAnsi="Times New Roman" w:cs="Times New Roman"/>
                <w:sz w:val="10"/>
                <w:szCs w:val="10"/>
              </w:rPr>
              <w:t>2025</w:t>
            </w:r>
          </w:p>
        </w:tc>
      </w:tr>
      <w:tr w:rsidR="00D26159" w:rsidRPr="005118AB" w:rsidTr="00D26159">
        <w:trPr>
          <w:gridAfter w:val="1"/>
          <w:wAfter w:w="7" w:type="pct"/>
          <w:trHeight w:val="30"/>
        </w:trPr>
        <w:tc>
          <w:tcPr>
            <w:tcW w:w="369" w:type="pct"/>
          </w:tcPr>
          <w:p w:rsidR="00D26159" w:rsidRPr="005118AB" w:rsidRDefault="00D26159" w:rsidP="002074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118AB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412" w:type="pct"/>
          </w:tcPr>
          <w:p w:rsidR="00D26159" w:rsidRPr="005118AB" w:rsidRDefault="00D26159" w:rsidP="0020746B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118AB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29" w:type="pct"/>
          </w:tcPr>
          <w:p w:rsidR="00D26159" w:rsidRPr="005118AB" w:rsidRDefault="00D26159" w:rsidP="0020746B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118AB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488" w:type="pct"/>
          </w:tcPr>
          <w:p w:rsidR="00D26159" w:rsidRPr="005118AB" w:rsidRDefault="00D26159" w:rsidP="0020746B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118AB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433" w:type="pct"/>
          </w:tcPr>
          <w:p w:rsidR="00D26159" w:rsidRPr="005118AB" w:rsidRDefault="00D26159" w:rsidP="0020746B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118AB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256" w:type="pct"/>
          </w:tcPr>
          <w:p w:rsidR="00D26159" w:rsidRPr="005118AB" w:rsidRDefault="00D26159" w:rsidP="002074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118AB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331" w:type="pct"/>
          </w:tcPr>
          <w:p w:rsidR="00D26159" w:rsidRPr="005118AB" w:rsidRDefault="00D26159" w:rsidP="0020746B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118AB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356" w:type="pct"/>
          </w:tcPr>
          <w:p w:rsidR="00D26159" w:rsidRPr="005118AB" w:rsidRDefault="00D26159" w:rsidP="0020746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118AB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337" w:type="pct"/>
          </w:tcPr>
          <w:p w:rsidR="00D26159" w:rsidRPr="005118AB" w:rsidRDefault="00D26159" w:rsidP="0020746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118AB">
              <w:rPr>
                <w:rFonts w:ascii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222" w:type="pct"/>
            <w:gridSpan w:val="2"/>
          </w:tcPr>
          <w:p w:rsidR="00D26159" w:rsidRPr="005118AB" w:rsidRDefault="00D26159" w:rsidP="00D26159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118AB">
              <w:rPr>
                <w:rFonts w:ascii="Times New Roman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426" w:type="pct"/>
          </w:tcPr>
          <w:p w:rsidR="00D26159" w:rsidRPr="005118AB" w:rsidRDefault="00D26159" w:rsidP="002074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118AB">
              <w:rPr>
                <w:rFonts w:ascii="Times New Roman" w:hAnsi="Times New Roman" w:cs="Times New Roman"/>
                <w:sz w:val="12"/>
                <w:szCs w:val="12"/>
              </w:rPr>
              <w:t>11</w:t>
            </w:r>
          </w:p>
        </w:tc>
        <w:tc>
          <w:tcPr>
            <w:tcW w:w="491" w:type="pct"/>
          </w:tcPr>
          <w:p w:rsidR="00D26159" w:rsidRPr="005118AB" w:rsidRDefault="00D26159" w:rsidP="002074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118AB">
              <w:rPr>
                <w:rFonts w:ascii="Times New Roman" w:hAnsi="Times New Roman" w:cs="Times New Roman"/>
                <w:sz w:val="12"/>
                <w:szCs w:val="12"/>
              </w:rPr>
              <w:t>12</w:t>
            </w:r>
          </w:p>
        </w:tc>
        <w:tc>
          <w:tcPr>
            <w:tcW w:w="443" w:type="pct"/>
          </w:tcPr>
          <w:p w:rsidR="00D26159" w:rsidRPr="005118AB" w:rsidRDefault="00D26159" w:rsidP="002074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118AB">
              <w:rPr>
                <w:rFonts w:ascii="Times New Roman" w:hAnsi="Times New Roman" w:cs="Times New Roman"/>
                <w:sz w:val="12"/>
                <w:szCs w:val="12"/>
              </w:rPr>
              <w:t>13</w:t>
            </w:r>
          </w:p>
        </w:tc>
      </w:tr>
      <w:tr w:rsidR="00D26159" w:rsidRPr="005118AB" w:rsidTr="00D26159">
        <w:trPr>
          <w:gridAfter w:val="1"/>
          <w:wAfter w:w="7" w:type="pct"/>
          <w:trHeight w:val="929"/>
        </w:trPr>
        <w:tc>
          <w:tcPr>
            <w:tcW w:w="369" w:type="pct"/>
            <w:vMerge w:val="restart"/>
          </w:tcPr>
          <w:p w:rsidR="00D26159" w:rsidRPr="005118AB" w:rsidRDefault="00D26159" w:rsidP="002074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118AB">
              <w:rPr>
                <w:rFonts w:ascii="Times New Roman" w:hAnsi="Times New Roman" w:cs="Times New Roman"/>
                <w:szCs w:val="28"/>
              </w:rPr>
              <w:t xml:space="preserve">Повышение </w:t>
            </w:r>
            <w:r w:rsidRPr="005118AB">
              <w:rPr>
                <w:rFonts w:ascii="Times New Roman" w:hAnsi="Times New Roman" w:cs="Times New Roman"/>
              </w:rPr>
              <w:t xml:space="preserve">социальной и экономической активности сельской молодежи </w:t>
            </w:r>
            <w:r w:rsidRPr="005118AB">
              <w:rPr>
                <w:rFonts w:ascii="Times New Roman" w:hAnsi="Times New Roman" w:cs="Times New Roman"/>
                <w:szCs w:val="28"/>
              </w:rPr>
              <w:t>Мамадышского муниципа</w:t>
            </w:r>
            <w:r w:rsidRPr="005118AB">
              <w:rPr>
                <w:rFonts w:ascii="Times New Roman" w:hAnsi="Times New Roman" w:cs="Times New Roman"/>
                <w:szCs w:val="28"/>
              </w:rPr>
              <w:lastRenderedPageBreak/>
              <w:t>льного района</w:t>
            </w:r>
          </w:p>
        </w:tc>
        <w:tc>
          <w:tcPr>
            <w:tcW w:w="412" w:type="pct"/>
            <w:vMerge w:val="restart"/>
          </w:tcPr>
          <w:p w:rsidR="00D26159" w:rsidRPr="005118AB" w:rsidRDefault="00D26159" w:rsidP="002074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118AB">
              <w:rPr>
                <w:rFonts w:ascii="Times New Roman" w:hAnsi="Times New Roman" w:cs="Times New Roman"/>
              </w:rPr>
              <w:lastRenderedPageBreak/>
              <w:t>С</w:t>
            </w:r>
            <w:r w:rsidRPr="005118AB">
              <w:rPr>
                <w:rFonts w:ascii="Times New Roman" w:hAnsi="Times New Roman" w:cs="Times New Roman"/>
                <w:szCs w:val="24"/>
              </w:rPr>
              <w:t>оздание условий для повышения социальной и экономической активности сельской молодежи</w:t>
            </w:r>
            <w:r w:rsidRPr="005118AB">
              <w:rPr>
                <w:rFonts w:ascii="Times New Roman" w:hAnsi="Times New Roman" w:cs="Times New Roman"/>
                <w:sz w:val="22"/>
                <w:szCs w:val="28"/>
              </w:rPr>
              <w:t xml:space="preserve"> </w:t>
            </w:r>
            <w:r w:rsidRPr="005118AB">
              <w:rPr>
                <w:rFonts w:ascii="Times New Roman" w:hAnsi="Times New Roman" w:cs="Times New Roman"/>
                <w:szCs w:val="28"/>
              </w:rPr>
              <w:t>в Мамадышском районе.</w:t>
            </w:r>
          </w:p>
        </w:tc>
        <w:tc>
          <w:tcPr>
            <w:tcW w:w="429" w:type="pct"/>
            <w:vMerge w:val="restart"/>
          </w:tcPr>
          <w:p w:rsidR="00D26159" w:rsidRPr="005118AB" w:rsidRDefault="00D26159" w:rsidP="00D261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118AB">
              <w:rPr>
                <w:rFonts w:ascii="Times New Roman" w:hAnsi="Times New Roman" w:cs="Times New Roman"/>
                <w:bCs/>
              </w:rPr>
              <w:t xml:space="preserve">Муниципальная программа </w:t>
            </w:r>
            <w:r w:rsidRPr="005118AB">
              <w:rPr>
                <w:rFonts w:ascii="Times New Roman" w:hAnsi="Times New Roman" w:cs="Times New Roman"/>
                <w:szCs w:val="28"/>
              </w:rPr>
              <w:t>«Поддержка с</w:t>
            </w:r>
            <w:r w:rsidRPr="005118AB">
              <w:rPr>
                <w:rFonts w:ascii="Times New Roman" w:hAnsi="Times New Roman" w:cs="Times New Roman"/>
                <w:bCs/>
                <w:szCs w:val="28"/>
              </w:rPr>
              <w:t>ельской молодежи Мамадышского муниципального района на 2023-2025годы»</w:t>
            </w:r>
          </w:p>
        </w:tc>
        <w:tc>
          <w:tcPr>
            <w:tcW w:w="488" w:type="pct"/>
          </w:tcPr>
          <w:p w:rsidR="00D26159" w:rsidRPr="005118AB" w:rsidRDefault="00D26159" w:rsidP="0020746B">
            <w:pPr>
              <w:rPr>
                <w:rStyle w:val="aff6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5118AB">
              <w:rPr>
                <w:rStyle w:val="aff6"/>
                <w:rFonts w:ascii="Times New Roman" w:hAnsi="Times New Roman" w:cs="Times New Roman"/>
                <w:i w:val="0"/>
                <w:sz w:val="20"/>
                <w:szCs w:val="20"/>
              </w:rPr>
              <w:t>Танцевально – музыкальный вечер для молодежи села «Деревенька моя»</w:t>
            </w:r>
          </w:p>
        </w:tc>
        <w:tc>
          <w:tcPr>
            <w:tcW w:w="433" w:type="pct"/>
          </w:tcPr>
          <w:p w:rsidR="00D26159" w:rsidRPr="005118AB" w:rsidRDefault="00D26159" w:rsidP="0020746B">
            <w:pPr>
              <w:tabs>
                <w:tab w:val="left" w:pos="1280"/>
              </w:tabs>
              <w:autoSpaceDE w:val="0"/>
              <w:autoSpaceDN w:val="0"/>
              <w:adjustRightInd w:val="0"/>
              <w:ind w:right="35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-МБУ МЦ</w:t>
            </w:r>
          </w:p>
          <w:p w:rsidR="00D26159" w:rsidRPr="005118AB" w:rsidRDefault="00D26159" w:rsidP="002074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6" w:type="pct"/>
            <w:vMerge w:val="restart"/>
          </w:tcPr>
          <w:p w:rsidR="00D26159" w:rsidRPr="005118AB" w:rsidRDefault="00D26159" w:rsidP="00D261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5118AB">
              <w:rPr>
                <w:rFonts w:ascii="Times New Roman" w:hAnsi="Times New Roman" w:cs="Times New Roman"/>
                <w:szCs w:val="22"/>
              </w:rPr>
              <w:t>2023-2025</w:t>
            </w:r>
          </w:p>
        </w:tc>
        <w:tc>
          <w:tcPr>
            <w:tcW w:w="331" w:type="pct"/>
            <w:vMerge w:val="restart"/>
          </w:tcPr>
          <w:p w:rsidR="00D26159" w:rsidRPr="005118AB" w:rsidRDefault="00D26159" w:rsidP="002074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18AB">
              <w:rPr>
                <w:rFonts w:ascii="Times New Roman" w:hAnsi="Times New Roman" w:cs="Times New Roman"/>
                <w:sz w:val="18"/>
                <w:szCs w:val="18"/>
              </w:rPr>
              <w:t>Удельный вес сельской молодежи, охваченной всеми видами мероприятий, в общем количестве сельской молодежи, %</w:t>
            </w:r>
          </w:p>
        </w:tc>
        <w:tc>
          <w:tcPr>
            <w:tcW w:w="356" w:type="pct"/>
          </w:tcPr>
          <w:p w:rsidR="00D26159" w:rsidRPr="005118AB" w:rsidRDefault="00D26159" w:rsidP="0020746B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118AB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337" w:type="pct"/>
          </w:tcPr>
          <w:p w:rsidR="00D26159" w:rsidRPr="005118AB" w:rsidRDefault="00D26159" w:rsidP="0020746B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118AB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222" w:type="pct"/>
            <w:gridSpan w:val="2"/>
          </w:tcPr>
          <w:p w:rsidR="00D26159" w:rsidRPr="005118AB" w:rsidRDefault="00D26159" w:rsidP="0020746B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118AB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426" w:type="pct"/>
            <w:vMerge w:val="restart"/>
          </w:tcPr>
          <w:p w:rsidR="00D26159" w:rsidRPr="005118AB" w:rsidRDefault="00D26159" w:rsidP="002074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200 000,00 -местный бюджет</w:t>
            </w:r>
          </w:p>
        </w:tc>
        <w:tc>
          <w:tcPr>
            <w:tcW w:w="491" w:type="pct"/>
            <w:vMerge w:val="restart"/>
          </w:tcPr>
          <w:p w:rsidR="00D26159" w:rsidRPr="005118AB" w:rsidRDefault="00D26159" w:rsidP="002074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200 000,00 -местный бюджет</w:t>
            </w:r>
          </w:p>
        </w:tc>
        <w:tc>
          <w:tcPr>
            <w:tcW w:w="443" w:type="pct"/>
            <w:vMerge w:val="restart"/>
          </w:tcPr>
          <w:p w:rsidR="00D26159" w:rsidRPr="005118AB" w:rsidRDefault="00D26159" w:rsidP="002074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200 000,00 -местный бюджет</w:t>
            </w:r>
          </w:p>
        </w:tc>
      </w:tr>
      <w:tr w:rsidR="00D26159" w:rsidRPr="005118AB" w:rsidTr="00D26159">
        <w:trPr>
          <w:gridAfter w:val="1"/>
          <w:wAfter w:w="7" w:type="pct"/>
          <w:trHeight w:val="917"/>
        </w:trPr>
        <w:tc>
          <w:tcPr>
            <w:tcW w:w="369" w:type="pct"/>
            <w:vMerge/>
          </w:tcPr>
          <w:p w:rsidR="00D26159" w:rsidRPr="005118AB" w:rsidRDefault="00D26159" w:rsidP="0020746B">
            <w:pPr>
              <w:pStyle w:val="ConsPlusNormal"/>
              <w:ind w:firstLine="0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12" w:type="pct"/>
            <w:vMerge/>
          </w:tcPr>
          <w:p w:rsidR="00D26159" w:rsidRPr="005118AB" w:rsidRDefault="00D26159" w:rsidP="002074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29" w:type="pct"/>
            <w:vMerge/>
          </w:tcPr>
          <w:p w:rsidR="00D26159" w:rsidRPr="005118AB" w:rsidRDefault="00D26159" w:rsidP="0020746B">
            <w:pPr>
              <w:pStyle w:val="ConsPlusNormal"/>
              <w:ind w:firstLine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88" w:type="pct"/>
          </w:tcPr>
          <w:p w:rsidR="00D26159" w:rsidRPr="005118AB" w:rsidRDefault="00D26159" w:rsidP="0020746B">
            <w:pPr>
              <w:pStyle w:val="ae"/>
              <w:ind w:right="-31"/>
              <w:rPr>
                <w:rStyle w:val="aff6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Игровая программа «Время молодых» для </w:t>
            </w:r>
            <w:r w:rsidRPr="005118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молодежи села на льду.</w:t>
            </w:r>
          </w:p>
        </w:tc>
        <w:tc>
          <w:tcPr>
            <w:tcW w:w="433" w:type="pct"/>
          </w:tcPr>
          <w:p w:rsidR="00D26159" w:rsidRPr="005118AB" w:rsidRDefault="00D26159" w:rsidP="0020746B">
            <w:pPr>
              <w:tabs>
                <w:tab w:val="left" w:pos="1280"/>
              </w:tabs>
              <w:autoSpaceDE w:val="0"/>
              <w:autoSpaceDN w:val="0"/>
              <w:adjustRightInd w:val="0"/>
              <w:ind w:right="35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МБУ МЦ</w:t>
            </w:r>
          </w:p>
          <w:p w:rsidR="00D26159" w:rsidRPr="005118AB" w:rsidRDefault="00D26159" w:rsidP="002074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" w:type="pct"/>
            <w:vMerge/>
          </w:tcPr>
          <w:p w:rsidR="00D26159" w:rsidRPr="005118AB" w:rsidRDefault="00D26159" w:rsidP="002074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31" w:type="pct"/>
            <w:vMerge/>
          </w:tcPr>
          <w:p w:rsidR="00D26159" w:rsidRPr="005118AB" w:rsidRDefault="00D26159" w:rsidP="002074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" w:type="pct"/>
          </w:tcPr>
          <w:p w:rsidR="00D26159" w:rsidRPr="005118AB" w:rsidRDefault="00D26159" w:rsidP="0020746B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118AB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337" w:type="pct"/>
          </w:tcPr>
          <w:p w:rsidR="00D26159" w:rsidRPr="005118AB" w:rsidRDefault="00D26159" w:rsidP="0020746B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118AB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222" w:type="pct"/>
            <w:gridSpan w:val="2"/>
          </w:tcPr>
          <w:p w:rsidR="00D26159" w:rsidRPr="005118AB" w:rsidRDefault="00D26159" w:rsidP="0020746B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118AB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426" w:type="pct"/>
            <w:vMerge/>
          </w:tcPr>
          <w:p w:rsidR="00D26159" w:rsidRPr="005118AB" w:rsidRDefault="00D26159" w:rsidP="00207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1" w:type="pct"/>
            <w:vMerge/>
          </w:tcPr>
          <w:p w:rsidR="00D26159" w:rsidRPr="005118AB" w:rsidRDefault="00D26159" w:rsidP="00207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3" w:type="pct"/>
            <w:vMerge/>
          </w:tcPr>
          <w:p w:rsidR="00D26159" w:rsidRPr="005118AB" w:rsidRDefault="00D26159" w:rsidP="00207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6159" w:rsidRPr="005118AB" w:rsidTr="00D26159">
        <w:trPr>
          <w:gridAfter w:val="1"/>
          <w:wAfter w:w="7" w:type="pct"/>
          <w:trHeight w:val="635"/>
        </w:trPr>
        <w:tc>
          <w:tcPr>
            <w:tcW w:w="369" w:type="pct"/>
            <w:vMerge/>
          </w:tcPr>
          <w:p w:rsidR="00D26159" w:rsidRPr="005118AB" w:rsidRDefault="00D26159" w:rsidP="0020746B">
            <w:pPr>
              <w:pStyle w:val="ConsPlusNormal"/>
              <w:ind w:firstLine="0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12" w:type="pct"/>
            <w:vMerge/>
          </w:tcPr>
          <w:p w:rsidR="00D26159" w:rsidRPr="005118AB" w:rsidRDefault="00D26159" w:rsidP="002074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29" w:type="pct"/>
            <w:vMerge/>
          </w:tcPr>
          <w:p w:rsidR="00D26159" w:rsidRPr="005118AB" w:rsidRDefault="00D26159" w:rsidP="0020746B">
            <w:pPr>
              <w:pStyle w:val="ConsPlusNormal"/>
              <w:ind w:firstLine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88" w:type="pct"/>
          </w:tcPr>
          <w:p w:rsidR="00D26159" w:rsidRPr="005118AB" w:rsidRDefault="00D26159" w:rsidP="002074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 xml:space="preserve">Вечер настольных игр «Победа в твоих руках» </w:t>
            </w:r>
          </w:p>
        </w:tc>
        <w:tc>
          <w:tcPr>
            <w:tcW w:w="433" w:type="pct"/>
          </w:tcPr>
          <w:p w:rsidR="00D26159" w:rsidRPr="005118AB" w:rsidRDefault="00D26159" w:rsidP="00207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6" w:type="pct"/>
            <w:vMerge/>
          </w:tcPr>
          <w:p w:rsidR="00D26159" w:rsidRPr="005118AB" w:rsidRDefault="00D26159" w:rsidP="002074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31" w:type="pct"/>
            <w:vMerge/>
          </w:tcPr>
          <w:p w:rsidR="00D26159" w:rsidRPr="005118AB" w:rsidRDefault="00D26159" w:rsidP="002074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" w:type="pct"/>
          </w:tcPr>
          <w:p w:rsidR="00D26159" w:rsidRPr="005118AB" w:rsidRDefault="00D26159" w:rsidP="0020746B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118AB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337" w:type="pct"/>
          </w:tcPr>
          <w:p w:rsidR="00D26159" w:rsidRPr="005118AB" w:rsidRDefault="00D26159" w:rsidP="0020746B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118AB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222" w:type="pct"/>
            <w:gridSpan w:val="2"/>
          </w:tcPr>
          <w:p w:rsidR="00D26159" w:rsidRPr="005118AB" w:rsidRDefault="00D26159" w:rsidP="0020746B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118AB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426" w:type="pct"/>
            <w:vMerge/>
          </w:tcPr>
          <w:p w:rsidR="00D26159" w:rsidRPr="005118AB" w:rsidRDefault="00D26159" w:rsidP="00207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1" w:type="pct"/>
            <w:vMerge/>
          </w:tcPr>
          <w:p w:rsidR="00D26159" w:rsidRPr="005118AB" w:rsidRDefault="00D26159" w:rsidP="00207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3" w:type="pct"/>
            <w:vMerge/>
          </w:tcPr>
          <w:p w:rsidR="00D26159" w:rsidRPr="005118AB" w:rsidRDefault="00D26159" w:rsidP="00207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6159" w:rsidRPr="005118AB" w:rsidTr="00D26159">
        <w:trPr>
          <w:gridAfter w:val="1"/>
          <w:wAfter w:w="7" w:type="pct"/>
          <w:trHeight w:val="861"/>
        </w:trPr>
        <w:tc>
          <w:tcPr>
            <w:tcW w:w="369" w:type="pct"/>
            <w:vMerge/>
          </w:tcPr>
          <w:p w:rsidR="00D26159" w:rsidRPr="005118AB" w:rsidRDefault="00D26159" w:rsidP="0020746B">
            <w:pPr>
              <w:pStyle w:val="ConsPlusNormal"/>
              <w:ind w:firstLine="0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12" w:type="pct"/>
            <w:vMerge/>
          </w:tcPr>
          <w:p w:rsidR="00D26159" w:rsidRPr="005118AB" w:rsidRDefault="00D26159" w:rsidP="002074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29" w:type="pct"/>
            <w:vMerge/>
          </w:tcPr>
          <w:p w:rsidR="00D26159" w:rsidRPr="005118AB" w:rsidRDefault="00D26159" w:rsidP="0020746B">
            <w:pPr>
              <w:pStyle w:val="ConsPlusNormal"/>
              <w:ind w:firstLine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88" w:type="pct"/>
          </w:tcPr>
          <w:p w:rsidR="00D26159" w:rsidRPr="005118AB" w:rsidRDefault="00D26159" w:rsidP="0020746B">
            <w:pPr>
              <w:pStyle w:val="formattext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118AB">
              <w:rPr>
                <w:sz w:val="20"/>
                <w:szCs w:val="20"/>
              </w:rPr>
              <w:t>Молодежное мероприятие "Сельский звездопад- Авылым  йолдызлары".</w:t>
            </w:r>
          </w:p>
        </w:tc>
        <w:tc>
          <w:tcPr>
            <w:tcW w:w="433" w:type="pct"/>
          </w:tcPr>
          <w:p w:rsidR="00D26159" w:rsidRPr="005118AB" w:rsidRDefault="00D26159" w:rsidP="0020746B">
            <w:pPr>
              <w:tabs>
                <w:tab w:val="left" w:pos="1280"/>
              </w:tabs>
              <w:autoSpaceDE w:val="0"/>
              <w:autoSpaceDN w:val="0"/>
              <w:adjustRightInd w:val="0"/>
              <w:ind w:right="35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- МБУ МЦ</w:t>
            </w:r>
          </w:p>
          <w:p w:rsidR="00D26159" w:rsidRPr="005118AB" w:rsidRDefault="00D26159" w:rsidP="002074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" w:type="pct"/>
            <w:vMerge/>
          </w:tcPr>
          <w:p w:rsidR="00D26159" w:rsidRPr="005118AB" w:rsidRDefault="00D26159" w:rsidP="002074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31" w:type="pct"/>
            <w:vMerge/>
          </w:tcPr>
          <w:p w:rsidR="00D26159" w:rsidRPr="005118AB" w:rsidRDefault="00D26159" w:rsidP="002074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" w:type="pct"/>
          </w:tcPr>
          <w:p w:rsidR="00D26159" w:rsidRPr="005118AB" w:rsidRDefault="00D26159" w:rsidP="002074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8A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45" w:type="pct"/>
            <w:gridSpan w:val="2"/>
          </w:tcPr>
          <w:p w:rsidR="00D26159" w:rsidRPr="005118AB" w:rsidRDefault="00D26159" w:rsidP="002074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18AB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214" w:type="pct"/>
          </w:tcPr>
          <w:p w:rsidR="00D26159" w:rsidRPr="005118AB" w:rsidRDefault="00D26159" w:rsidP="0020746B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118AB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426" w:type="pct"/>
            <w:vMerge/>
          </w:tcPr>
          <w:p w:rsidR="00D26159" w:rsidRPr="005118AB" w:rsidRDefault="00D26159" w:rsidP="00207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1" w:type="pct"/>
            <w:vMerge w:val="restart"/>
          </w:tcPr>
          <w:p w:rsidR="00D26159" w:rsidRPr="005118AB" w:rsidRDefault="00D26159" w:rsidP="00207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3" w:type="pct"/>
            <w:vMerge w:val="restart"/>
          </w:tcPr>
          <w:p w:rsidR="00D26159" w:rsidRPr="005118AB" w:rsidRDefault="00D26159" w:rsidP="00207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6159" w:rsidRPr="005118AB" w:rsidTr="00D26159">
        <w:trPr>
          <w:gridAfter w:val="1"/>
          <w:wAfter w:w="7" w:type="pct"/>
          <w:trHeight w:val="923"/>
        </w:trPr>
        <w:tc>
          <w:tcPr>
            <w:tcW w:w="369" w:type="pct"/>
            <w:vMerge/>
          </w:tcPr>
          <w:p w:rsidR="00D26159" w:rsidRPr="005118AB" w:rsidRDefault="00D26159" w:rsidP="0020746B">
            <w:pPr>
              <w:pStyle w:val="ConsPlusNormal"/>
              <w:ind w:firstLine="0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12" w:type="pct"/>
            <w:vMerge/>
          </w:tcPr>
          <w:p w:rsidR="00D26159" w:rsidRPr="005118AB" w:rsidRDefault="00D26159" w:rsidP="002074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29" w:type="pct"/>
            <w:vMerge/>
          </w:tcPr>
          <w:p w:rsidR="00D26159" w:rsidRPr="005118AB" w:rsidRDefault="00D26159" w:rsidP="0020746B">
            <w:pPr>
              <w:pStyle w:val="ConsPlusNormal"/>
              <w:ind w:firstLine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88" w:type="pct"/>
          </w:tcPr>
          <w:p w:rsidR="00D26159" w:rsidRPr="005118AB" w:rsidRDefault="00D26159" w:rsidP="002074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Семейный игродом для молодых семей села «Суперсемейки»</w:t>
            </w:r>
          </w:p>
        </w:tc>
        <w:tc>
          <w:tcPr>
            <w:tcW w:w="433" w:type="pct"/>
          </w:tcPr>
          <w:p w:rsidR="00D26159" w:rsidRPr="005118AB" w:rsidRDefault="00D26159" w:rsidP="0020746B">
            <w:pPr>
              <w:tabs>
                <w:tab w:val="left" w:pos="1280"/>
              </w:tabs>
              <w:autoSpaceDE w:val="0"/>
              <w:autoSpaceDN w:val="0"/>
              <w:adjustRightInd w:val="0"/>
              <w:ind w:right="35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- МБУ МЦ;</w:t>
            </w:r>
          </w:p>
          <w:p w:rsidR="00D26159" w:rsidRPr="005118AB" w:rsidRDefault="00D26159" w:rsidP="0020746B">
            <w:pPr>
              <w:tabs>
                <w:tab w:val="left" w:pos="1280"/>
              </w:tabs>
              <w:autoSpaceDE w:val="0"/>
              <w:autoSpaceDN w:val="0"/>
              <w:adjustRightInd w:val="0"/>
              <w:ind w:right="35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6159" w:rsidRPr="005118AB" w:rsidRDefault="00D26159" w:rsidP="0020746B">
            <w:pPr>
              <w:tabs>
                <w:tab w:val="left" w:pos="1280"/>
              </w:tabs>
              <w:autoSpaceDE w:val="0"/>
              <w:autoSpaceDN w:val="0"/>
              <w:adjustRightInd w:val="0"/>
              <w:ind w:right="35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" w:type="pct"/>
            <w:vMerge/>
          </w:tcPr>
          <w:p w:rsidR="00D26159" w:rsidRPr="005118AB" w:rsidRDefault="00D26159" w:rsidP="002074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31" w:type="pct"/>
            <w:vMerge/>
          </w:tcPr>
          <w:p w:rsidR="00D26159" w:rsidRPr="005118AB" w:rsidRDefault="00D26159" w:rsidP="002074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" w:type="pct"/>
          </w:tcPr>
          <w:p w:rsidR="00D26159" w:rsidRPr="005118AB" w:rsidRDefault="00D26159" w:rsidP="002074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8A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45" w:type="pct"/>
            <w:gridSpan w:val="2"/>
          </w:tcPr>
          <w:p w:rsidR="00D26159" w:rsidRPr="005118AB" w:rsidRDefault="00D26159" w:rsidP="002074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18AB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214" w:type="pct"/>
          </w:tcPr>
          <w:p w:rsidR="00D26159" w:rsidRPr="005118AB" w:rsidRDefault="00D26159" w:rsidP="0020746B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118AB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426" w:type="pct"/>
            <w:vMerge/>
          </w:tcPr>
          <w:p w:rsidR="00D26159" w:rsidRPr="005118AB" w:rsidRDefault="00D26159" w:rsidP="00207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1" w:type="pct"/>
            <w:vMerge/>
          </w:tcPr>
          <w:p w:rsidR="00D26159" w:rsidRPr="005118AB" w:rsidRDefault="00D26159" w:rsidP="00207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3" w:type="pct"/>
            <w:vMerge/>
          </w:tcPr>
          <w:p w:rsidR="00D26159" w:rsidRPr="005118AB" w:rsidRDefault="00D26159" w:rsidP="00207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6159" w:rsidRPr="005118AB" w:rsidTr="00D26159">
        <w:trPr>
          <w:gridAfter w:val="1"/>
          <w:wAfter w:w="7" w:type="pct"/>
          <w:trHeight w:val="1592"/>
        </w:trPr>
        <w:tc>
          <w:tcPr>
            <w:tcW w:w="369" w:type="pct"/>
            <w:vMerge/>
          </w:tcPr>
          <w:p w:rsidR="00D26159" w:rsidRPr="005118AB" w:rsidRDefault="00D26159" w:rsidP="0020746B">
            <w:pPr>
              <w:pStyle w:val="ConsPlusNormal"/>
              <w:ind w:firstLine="0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12" w:type="pct"/>
            <w:vMerge/>
          </w:tcPr>
          <w:p w:rsidR="00D26159" w:rsidRPr="005118AB" w:rsidRDefault="00D26159" w:rsidP="002074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29" w:type="pct"/>
            <w:vMerge/>
          </w:tcPr>
          <w:p w:rsidR="00D26159" w:rsidRPr="005118AB" w:rsidRDefault="00D26159" w:rsidP="0020746B">
            <w:pPr>
              <w:pStyle w:val="ConsPlusNormal"/>
              <w:ind w:firstLine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88" w:type="pct"/>
          </w:tcPr>
          <w:p w:rsidR="00D26159" w:rsidRPr="005118AB" w:rsidRDefault="00D26159" w:rsidP="002074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 xml:space="preserve">Турнир по шашкам среди подростков и молодежи села </w:t>
            </w:r>
          </w:p>
        </w:tc>
        <w:tc>
          <w:tcPr>
            <w:tcW w:w="433" w:type="pct"/>
          </w:tcPr>
          <w:p w:rsidR="00D26159" w:rsidRPr="005118AB" w:rsidRDefault="00D26159" w:rsidP="0020746B">
            <w:pPr>
              <w:tabs>
                <w:tab w:val="left" w:pos="1280"/>
              </w:tabs>
              <w:autoSpaceDE w:val="0"/>
              <w:autoSpaceDN w:val="0"/>
              <w:adjustRightInd w:val="0"/>
              <w:ind w:right="35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- МБУ МЦ</w:t>
            </w:r>
          </w:p>
          <w:p w:rsidR="00D26159" w:rsidRPr="005118AB" w:rsidRDefault="00D26159" w:rsidP="0020746B">
            <w:pPr>
              <w:tabs>
                <w:tab w:val="left" w:pos="1280"/>
              </w:tabs>
              <w:autoSpaceDE w:val="0"/>
              <w:autoSpaceDN w:val="0"/>
              <w:adjustRightInd w:val="0"/>
              <w:ind w:right="35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" w:type="pct"/>
            <w:vMerge/>
          </w:tcPr>
          <w:p w:rsidR="00D26159" w:rsidRPr="005118AB" w:rsidRDefault="00D26159" w:rsidP="002074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31" w:type="pct"/>
            <w:vMerge/>
          </w:tcPr>
          <w:p w:rsidR="00D26159" w:rsidRPr="005118AB" w:rsidRDefault="00D26159" w:rsidP="002074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" w:type="pct"/>
          </w:tcPr>
          <w:p w:rsidR="00D26159" w:rsidRPr="005118AB" w:rsidRDefault="00D26159" w:rsidP="002074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8A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45" w:type="pct"/>
            <w:gridSpan w:val="2"/>
          </w:tcPr>
          <w:p w:rsidR="00D26159" w:rsidRPr="005118AB" w:rsidRDefault="00D26159" w:rsidP="002074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18AB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214" w:type="pct"/>
          </w:tcPr>
          <w:p w:rsidR="00D26159" w:rsidRPr="005118AB" w:rsidRDefault="00D26159" w:rsidP="0020746B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118AB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426" w:type="pct"/>
            <w:vMerge/>
          </w:tcPr>
          <w:p w:rsidR="00D26159" w:rsidRPr="005118AB" w:rsidRDefault="00D26159" w:rsidP="00207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1" w:type="pct"/>
            <w:vMerge/>
          </w:tcPr>
          <w:p w:rsidR="00D26159" w:rsidRPr="005118AB" w:rsidRDefault="00D26159" w:rsidP="00207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3" w:type="pct"/>
            <w:vMerge/>
          </w:tcPr>
          <w:p w:rsidR="00D26159" w:rsidRPr="005118AB" w:rsidRDefault="00D26159" w:rsidP="00207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6159" w:rsidRPr="005118AB" w:rsidTr="00D26159">
        <w:trPr>
          <w:gridAfter w:val="1"/>
          <w:wAfter w:w="7" w:type="pct"/>
          <w:trHeight w:val="1707"/>
        </w:trPr>
        <w:tc>
          <w:tcPr>
            <w:tcW w:w="369" w:type="pct"/>
            <w:vMerge/>
          </w:tcPr>
          <w:p w:rsidR="00D26159" w:rsidRPr="005118AB" w:rsidRDefault="00D26159" w:rsidP="0020746B">
            <w:pPr>
              <w:pStyle w:val="ConsPlusNormal"/>
              <w:ind w:firstLine="0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12" w:type="pct"/>
            <w:vMerge/>
          </w:tcPr>
          <w:p w:rsidR="00D26159" w:rsidRPr="005118AB" w:rsidRDefault="00D26159" w:rsidP="002074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29" w:type="pct"/>
            <w:vMerge/>
          </w:tcPr>
          <w:p w:rsidR="00D26159" w:rsidRPr="005118AB" w:rsidRDefault="00D26159" w:rsidP="0020746B">
            <w:pPr>
              <w:pStyle w:val="ConsPlusNormal"/>
              <w:ind w:firstLine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88" w:type="pct"/>
          </w:tcPr>
          <w:p w:rsidR="00D26159" w:rsidRPr="005118AB" w:rsidRDefault="00D26159" w:rsidP="0020746B">
            <w:pPr>
              <w:pStyle w:val="ae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Шоу программа на льду "Новый год в кругу друзей"</w:t>
            </w:r>
          </w:p>
        </w:tc>
        <w:tc>
          <w:tcPr>
            <w:tcW w:w="433" w:type="pct"/>
          </w:tcPr>
          <w:p w:rsidR="00D26159" w:rsidRPr="005118AB" w:rsidRDefault="00D26159" w:rsidP="0020746B">
            <w:pPr>
              <w:tabs>
                <w:tab w:val="left" w:pos="1280"/>
              </w:tabs>
              <w:autoSpaceDE w:val="0"/>
              <w:autoSpaceDN w:val="0"/>
              <w:adjustRightInd w:val="0"/>
              <w:ind w:right="35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- МБУ МПК «Мечта»;</w:t>
            </w:r>
          </w:p>
          <w:p w:rsidR="00D26159" w:rsidRPr="005118AB" w:rsidRDefault="00D26159" w:rsidP="0020746B">
            <w:pPr>
              <w:tabs>
                <w:tab w:val="left" w:pos="1280"/>
              </w:tabs>
              <w:autoSpaceDE w:val="0"/>
              <w:autoSpaceDN w:val="0"/>
              <w:adjustRightInd w:val="0"/>
              <w:ind w:right="35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" w:type="pct"/>
            <w:vMerge/>
          </w:tcPr>
          <w:p w:rsidR="00D26159" w:rsidRPr="005118AB" w:rsidRDefault="00D26159" w:rsidP="002074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31" w:type="pct"/>
            <w:vMerge/>
          </w:tcPr>
          <w:p w:rsidR="00D26159" w:rsidRPr="005118AB" w:rsidRDefault="00D26159" w:rsidP="002074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" w:type="pct"/>
          </w:tcPr>
          <w:p w:rsidR="00D26159" w:rsidRPr="005118AB" w:rsidRDefault="00D26159" w:rsidP="002074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8A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45" w:type="pct"/>
            <w:gridSpan w:val="2"/>
          </w:tcPr>
          <w:p w:rsidR="00D26159" w:rsidRPr="005118AB" w:rsidRDefault="00D26159" w:rsidP="002074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18AB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214" w:type="pct"/>
          </w:tcPr>
          <w:p w:rsidR="00D26159" w:rsidRPr="005118AB" w:rsidRDefault="00D26159" w:rsidP="0020746B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118AB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426" w:type="pct"/>
            <w:vMerge/>
          </w:tcPr>
          <w:p w:rsidR="00D26159" w:rsidRPr="005118AB" w:rsidRDefault="00D26159" w:rsidP="00207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1" w:type="pct"/>
            <w:vMerge/>
          </w:tcPr>
          <w:p w:rsidR="00D26159" w:rsidRPr="005118AB" w:rsidRDefault="00D26159" w:rsidP="00207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3" w:type="pct"/>
            <w:vMerge/>
          </w:tcPr>
          <w:p w:rsidR="00D26159" w:rsidRPr="005118AB" w:rsidRDefault="00D26159" w:rsidP="00207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6159" w:rsidRPr="005118AB" w:rsidTr="00D26159">
        <w:trPr>
          <w:gridAfter w:val="1"/>
          <w:wAfter w:w="7" w:type="pct"/>
          <w:trHeight w:val="314"/>
        </w:trPr>
        <w:tc>
          <w:tcPr>
            <w:tcW w:w="369" w:type="pct"/>
            <w:vMerge/>
          </w:tcPr>
          <w:p w:rsidR="00D26159" w:rsidRPr="005118AB" w:rsidRDefault="00D26159" w:rsidP="0020746B">
            <w:pPr>
              <w:pStyle w:val="ConsPlusNormal"/>
              <w:ind w:firstLine="0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12" w:type="pct"/>
            <w:vMerge/>
          </w:tcPr>
          <w:p w:rsidR="00D26159" w:rsidRPr="005118AB" w:rsidRDefault="00D26159" w:rsidP="002074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29" w:type="pct"/>
            <w:vMerge/>
          </w:tcPr>
          <w:p w:rsidR="00D26159" w:rsidRPr="005118AB" w:rsidRDefault="00D26159" w:rsidP="0020746B">
            <w:pPr>
              <w:pStyle w:val="ConsPlusNormal"/>
              <w:ind w:firstLine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88" w:type="pct"/>
          </w:tcPr>
          <w:p w:rsidR="00D26159" w:rsidRPr="005118AB" w:rsidRDefault="00D26159" w:rsidP="0020746B">
            <w:pPr>
              <w:pStyle w:val="ae"/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«День студента»</w:t>
            </w:r>
          </w:p>
        </w:tc>
        <w:tc>
          <w:tcPr>
            <w:tcW w:w="433" w:type="pct"/>
          </w:tcPr>
          <w:p w:rsidR="00D26159" w:rsidRPr="005118AB" w:rsidRDefault="00D26159" w:rsidP="0020746B">
            <w:pPr>
              <w:tabs>
                <w:tab w:val="left" w:pos="1280"/>
              </w:tabs>
              <w:autoSpaceDE w:val="0"/>
              <w:autoSpaceDN w:val="0"/>
              <w:adjustRightInd w:val="0"/>
              <w:ind w:right="35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-МБУ МЦ </w:t>
            </w:r>
          </w:p>
        </w:tc>
        <w:tc>
          <w:tcPr>
            <w:tcW w:w="256" w:type="pct"/>
            <w:vMerge/>
          </w:tcPr>
          <w:p w:rsidR="00D26159" w:rsidRPr="005118AB" w:rsidRDefault="00D26159" w:rsidP="002074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31" w:type="pct"/>
            <w:vMerge/>
          </w:tcPr>
          <w:p w:rsidR="00D26159" w:rsidRPr="005118AB" w:rsidRDefault="00D26159" w:rsidP="002074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" w:type="pct"/>
          </w:tcPr>
          <w:p w:rsidR="00D26159" w:rsidRPr="005118AB" w:rsidRDefault="00D26159" w:rsidP="002074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18AB">
              <w:rPr>
                <w:rFonts w:ascii="Times New Roman" w:hAnsi="Times New Roman" w:cs="Times New Roman"/>
              </w:rPr>
              <w:t>10</w:t>
            </w:r>
          </w:p>
          <w:p w:rsidR="00D26159" w:rsidRPr="005118AB" w:rsidRDefault="00D26159" w:rsidP="002074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26159" w:rsidRPr="005118AB" w:rsidRDefault="00D26159" w:rsidP="002074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26159" w:rsidRPr="005118AB" w:rsidRDefault="00D26159" w:rsidP="002074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26159" w:rsidRPr="005118AB" w:rsidRDefault="00D26159" w:rsidP="002074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pct"/>
            <w:gridSpan w:val="2"/>
          </w:tcPr>
          <w:p w:rsidR="00D26159" w:rsidRPr="005118AB" w:rsidRDefault="00D26159" w:rsidP="002074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18AB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  <w:p w:rsidR="00D26159" w:rsidRPr="005118AB" w:rsidRDefault="00D26159" w:rsidP="002074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6159" w:rsidRPr="005118AB" w:rsidRDefault="00D26159" w:rsidP="002074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" w:type="pct"/>
          </w:tcPr>
          <w:p w:rsidR="00D26159" w:rsidRPr="005118AB" w:rsidRDefault="00D26159" w:rsidP="0020746B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118AB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  <w:p w:rsidR="00D26159" w:rsidRPr="005118AB" w:rsidRDefault="00D26159" w:rsidP="0020746B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6159" w:rsidRPr="005118AB" w:rsidRDefault="00D26159" w:rsidP="0020746B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6159" w:rsidRPr="005118AB" w:rsidRDefault="00D26159" w:rsidP="0020746B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6159" w:rsidRPr="005118AB" w:rsidRDefault="00D26159" w:rsidP="0020746B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6159" w:rsidRPr="005118AB" w:rsidRDefault="00D26159" w:rsidP="0020746B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pct"/>
            <w:vMerge/>
          </w:tcPr>
          <w:p w:rsidR="00D26159" w:rsidRPr="005118AB" w:rsidRDefault="00D26159" w:rsidP="00207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1" w:type="pct"/>
            <w:vMerge/>
          </w:tcPr>
          <w:p w:rsidR="00D26159" w:rsidRPr="005118AB" w:rsidRDefault="00D26159" w:rsidP="00207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3" w:type="pct"/>
            <w:vMerge/>
          </w:tcPr>
          <w:p w:rsidR="00D26159" w:rsidRPr="005118AB" w:rsidRDefault="00D26159" w:rsidP="00207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6159" w:rsidRPr="005B44B0" w:rsidTr="00D26159">
        <w:trPr>
          <w:gridAfter w:val="1"/>
          <w:wAfter w:w="7" w:type="pct"/>
          <w:trHeight w:val="2255"/>
        </w:trPr>
        <w:tc>
          <w:tcPr>
            <w:tcW w:w="369" w:type="pct"/>
            <w:vMerge/>
            <w:tcBorders>
              <w:bottom w:val="single" w:sz="4" w:space="0" w:color="auto"/>
            </w:tcBorders>
          </w:tcPr>
          <w:p w:rsidR="00D26159" w:rsidRPr="005118AB" w:rsidRDefault="00D26159" w:rsidP="0020746B">
            <w:pPr>
              <w:pStyle w:val="ConsPlusNormal"/>
              <w:ind w:firstLine="0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12" w:type="pct"/>
            <w:vMerge/>
            <w:tcBorders>
              <w:bottom w:val="single" w:sz="4" w:space="0" w:color="auto"/>
            </w:tcBorders>
          </w:tcPr>
          <w:p w:rsidR="00D26159" w:rsidRPr="005118AB" w:rsidRDefault="00D26159" w:rsidP="002074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29" w:type="pct"/>
            <w:vMerge/>
            <w:tcBorders>
              <w:bottom w:val="single" w:sz="4" w:space="0" w:color="auto"/>
            </w:tcBorders>
          </w:tcPr>
          <w:p w:rsidR="00D26159" w:rsidRPr="005118AB" w:rsidRDefault="00D26159" w:rsidP="0020746B">
            <w:pPr>
              <w:pStyle w:val="ConsPlusNormal"/>
              <w:ind w:firstLine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88" w:type="pct"/>
          </w:tcPr>
          <w:p w:rsidR="00D26159" w:rsidRPr="005118AB" w:rsidRDefault="00D26159" w:rsidP="0020746B">
            <w:pPr>
              <w:pStyle w:val="ae"/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>Открытый республиканский телевизионный молодежный фестиваль эстрадного искусства «Созвездие -Йолдызлык»</w:t>
            </w:r>
          </w:p>
        </w:tc>
        <w:tc>
          <w:tcPr>
            <w:tcW w:w="433" w:type="pct"/>
            <w:tcBorders>
              <w:bottom w:val="single" w:sz="4" w:space="0" w:color="auto"/>
            </w:tcBorders>
          </w:tcPr>
          <w:p w:rsidR="00D26159" w:rsidRPr="005118AB" w:rsidRDefault="00D26159" w:rsidP="0020746B">
            <w:pPr>
              <w:tabs>
                <w:tab w:val="left" w:pos="1280"/>
              </w:tabs>
              <w:autoSpaceDE w:val="0"/>
              <w:autoSpaceDN w:val="0"/>
              <w:adjustRightInd w:val="0"/>
              <w:ind w:right="35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18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5118AB">
              <w:rPr>
                <w:rFonts w:ascii="Times New Roman" w:hAnsi="Times New Roman" w:cs="Times New Roman"/>
                <w:sz w:val="20"/>
                <w:szCs w:val="20"/>
              </w:rPr>
              <w:t xml:space="preserve"> МБУ МПК «Мечта»</w:t>
            </w:r>
          </w:p>
          <w:p w:rsidR="00D26159" w:rsidRPr="005118AB" w:rsidRDefault="00D26159" w:rsidP="0020746B">
            <w:pPr>
              <w:tabs>
                <w:tab w:val="left" w:pos="1280"/>
              </w:tabs>
              <w:autoSpaceDE w:val="0"/>
              <w:autoSpaceDN w:val="0"/>
              <w:adjustRightInd w:val="0"/>
              <w:ind w:right="35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" w:type="pct"/>
            <w:vMerge/>
            <w:tcBorders>
              <w:bottom w:val="single" w:sz="4" w:space="0" w:color="auto"/>
            </w:tcBorders>
          </w:tcPr>
          <w:p w:rsidR="00D26159" w:rsidRPr="005118AB" w:rsidRDefault="00D26159" w:rsidP="002074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31" w:type="pct"/>
            <w:vMerge/>
            <w:tcBorders>
              <w:bottom w:val="single" w:sz="4" w:space="0" w:color="auto"/>
            </w:tcBorders>
          </w:tcPr>
          <w:p w:rsidR="00D26159" w:rsidRPr="005118AB" w:rsidRDefault="00D26159" w:rsidP="002074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" w:type="pct"/>
            <w:tcBorders>
              <w:bottom w:val="single" w:sz="4" w:space="0" w:color="auto"/>
            </w:tcBorders>
          </w:tcPr>
          <w:p w:rsidR="00D26159" w:rsidRPr="005118AB" w:rsidRDefault="00D26159" w:rsidP="002074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26159" w:rsidRPr="005118AB" w:rsidRDefault="00D26159" w:rsidP="00D261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8AB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45" w:type="pct"/>
            <w:gridSpan w:val="2"/>
            <w:tcBorders>
              <w:bottom w:val="single" w:sz="4" w:space="0" w:color="auto"/>
            </w:tcBorders>
          </w:tcPr>
          <w:p w:rsidR="00D26159" w:rsidRPr="005118AB" w:rsidRDefault="00D26159" w:rsidP="002074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6159" w:rsidRPr="005118AB" w:rsidRDefault="00D26159" w:rsidP="002074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18AB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214" w:type="pct"/>
            <w:tcBorders>
              <w:bottom w:val="single" w:sz="4" w:space="0" w:color="auto"/>
            </w:tcBorders>
          </w:tcPr>
          <w:p w:rsidR="00D26159" w:rsidRPr="005118AB" w:rsidRDefault="00D26159" w:rsidP="0020746B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6159" w:rsidRPr="005118AB" w:rsidRDefault="00D26159" w:rsidP="0020746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6159" w:rsidRPr="005B44B0" w:rsidRDefault="00D26159" w:rsidP="0020746B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118AB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426" w:type="pct"/>
            <w:vMerge/>
            <w:tcBorders>
              <w:bottom w:val="single" w:sz="4" w:space="0" w:color="auto"/>
            </w:tcBorders>
          </w:tcPr>
          <w:p w:rsidR="00D26159" w:rsidRPr="005B44B0" w:rsidRDefault="00D26159" w:rsidP="00207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1" w:type="pct"/>
            <w:vMerge/>
            <w:tcBorders>
              <w:bottom w:val="single" w:sz="4" w:space="0" w:color="auto"/>
            </w:tcBorders>
          </w:tcPr>
          <w:p w:rsidR="00D26159" w:rsidRPr="005B44B0" w:rsidRDefault="00D26159" w:rsidP="00207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3" w:type="pct"/>
            <w:vMerge/>
            <w:tcBorders>
              <w:bottom w:val="single" w:sz="4" w:space="0" w:color="auto"/>
            </w:tcBorders>
          </w:tcPr>
          <w:p w:rsidR="00D26159" w:rsidRPr="005B44B0" w:rsidRDefault="00D26159" w:rsidP="00207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0746B" w:rsidRPr="00071A38" w:rsidRDefault="0020746B" w:rsidP="0020746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746B" w:rsidRDefault="0020746B" w:rsidP="0015010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20746B" w:rsidRDefault="0020746B" w:rsidP="0015010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sectPr w:rsidR="0020746B" w:rsidSect="0020746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4137" w:rsidRDefault="00EC4137" w:rsidP="0020746B">
      <w:pPr>
        <w:spacing w:after="0" w:line="240" w:lineRule="auto"/>
      </w:pPr>
      <w:r>
        <w:separator/>
      </w:r>
    </w:p>
  </w:endnote>
  <w:endnote w:type="continuationSeparator" w:id="0">
    <w:p w:rsidR="00EC4137" w:rsidRDefault="00EC4137" w:rsidP="002074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4137" w:rsidRDefault="00EC4137" w:rsidP="0020746B">
      <w:pPr>
        <w:spacing w:after="0" w:line="240" w:lineRule="auto"/>
      </w:pPr>
      <w:r>
        <w:separator/>
      </w:r>
    </w:p>
  </w:footnote>
  <w:footnote w:type="continuationSeparator" w:id="0">
    <w:p w:rsidR="00EC4137" w:rsidRDefault="00EC4137" w:rsidP="002074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34227EB"/>
    <w:multiLevelType w:val="hybridMultilevel"/>
    <w:tmpl w:val="6B3A1FBE"/>
    <w:lvl w:ilvl="0" w:tplc="FF32C4F0">
      <w:start w:val="2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">
    <w:nsid w:val="0FF00C8B"/>
    <w:multiLevelType w:val="hybridMultilevel"/>
    <w:tmpl w:val="4AAAD046"/>
    <w:lvl w:ilvl="0" w:tplc="03B828D8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B13173"/>
    <w:multiLevelType w:val="hybridMultilevel"/>
    <w:tmpl w:val="D02E0A68"/>
    <w:lvl w:ilvl="0" w:tplc="08E0EAC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952EE5"/>
    <w:multiLevelType w:val="hybridMultilevel"/>
    <w:tmpl w:val="93E2E10A"/>
    <w:lvl w:ilvl="0" w:tplc="2EE67D76">
      <w:start w:val="4"/>
      <w:numFmt w:val="bullet"/>
      <w:lvlText w:val=""/>
      <w:lvlJc w:val="left"/>
      <w:pPr>
        <w:ind w:left="1211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>
    <w:nsid w:val="1B583E45"/>
    <w:multiLevelType w:val="hybridMultilevel"/>
    <w:tmpl w:val="9CBC858C"/>
    <w:lvl w:ilvl="0" w:tplc="B726DC5E">
      <w:start w:val="2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6">
    <w:nsid w:val="21CE0C70"/>
    <w:multiLevelType w:val="hybridMultilevel"/>
    <w:tmpl w:val="8E26AB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3C2C21"/>
    <w:multiLevelType w:val="hybridMultilevel"/>
    <w:tmpl w:val="5C9410A6"/>
    <w:lvl w:ilvl="0" w:tplc="0419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8">
    <w:nsid w:val="2AD452E7"/>
    <w:multiLevelType w:val="hybridMultilevel"/>
    <w:tmpl w:val="40F42E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E05653"/>
    <w:multiLevelType w:val="hybridMultilevel"/>
    <w:tmpl w:val="EE108504"/>
    <w:lvl w:ilvl="0" w:tplc="C51C7228">
      <w:start w:val="2"/>
      <w:numFmt w:val="decimal"/>
      <w:lvlText w:val="%1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0">
    <w:nsid w:val="2F5C1AFE"/>
    <w:multiLevelType w:val="hybridMultilevel"/>
    <w:tmpl w:val="EF448486"/>
    <w:lvl w:ilvl="0" w:tplc="85A462F6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25D3606"/>
    <w:multiLevelType w:val="hybridMultilevel"/>
    <w:tmpl w:val="6320528A"/>
    <w:lvl w:ilvl="0" w:tplc="36FE1B80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45447FDC"/>
    <w:multiLevelType w:val="hybridMultilevel"/>
    <w:tmpl w:val="D85E13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0E7977"/>
    <w:multiLevelType w:val="hybridMultilevel"/>
    <w:tmpl w:val="B4803488"/>
    <w:lvl w:ilvl="0" w:tplc="71FAE82E">
      <w:start w:val="2"/>
      <w:numFmt w:val="decimal"/>
      <w:lvlText w:val="%1."/>
      <w:lvlJc w:val="left"/>
      <w:pPr>
        <w:ind w:left="20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4">
    <w:nsid w:val="485F1B2A"/>
    <w:multiLevelType w:val="hybridMultilevel"/>
    <w:tmpl w:val="9CBC858C"/>
    <w:lvl w:ilvl="0" w:tplc="B726DC5E">
      <w:start w:val="2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5">
    <w:nsid w:val="4B2B7A7D"/>
    <w:multiLevelType w:val="hybridMultilevel"/>
    <w:tmpl w:val="9A9001A4"/>
    <w:lvl w:ilvl="0" w:tplc="E3C6DA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2B2426"/>
    <w:multiLevelType w:val="hybridMultilevel"/>
    <w:tmpl w:val="E6FC1922"/>
    <w:lvl w:ilvl="0" w:tplc="FF32C4F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7">
    <w:nsid w:val="59F13AC1"/>
    <w:multiLevelType w:val="hybridMultilevel"/>
    <w:tmpl w:val="12EA021E"/>
    <w:lvl w:ilvl="0" w:tplc="85BC127A">
      <w:start w:val="6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8">
    <w:nsid w:val="5A466F4F"/>
    <w:multiLevelType w:val="hybridMultilevel"/>
    <w:tmpl w:val="2B28FF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2D1C69"/>
    <w:multiLevelType w:val="hybridMultilevel"/>
    <w:tmpl w:val="30D498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2207BA"/>
    <w:multiLevelType w:val="singleLevel"/>
    <w:tmpl w:val="38B8785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65E54F9A"/>
    <w:multiLevelType w:val="hybridMultilevel"/>
    <w:tmpl w:val="9CBC858C"/>
    <w:lvl w:ilvl="0" w:tplc="B726DC5E">
      <w:start w:val="2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2">
    <w:nsid w:val="66494708"/>
    <w:multiLevelType w:val="hybridMultilevel"/>
    <w:tmpl w:val="962213F0"/>
    <w:lvl w:ilvl="0" w:tplc="20F60402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22DA8514" w:tentative="1">
      <w:start w:val="1"/>
      <w:numFmt w:val="lowerLetter"/>
      <w:lvlText w:val="%2."/>
      <w:lvlJc w:val="left"/>
      <w:pPr>
        <w:ind w:left="1800" w:hanging="360"/>
      </w:pPr>
    </w:lvl>
    <w:lvl w:ilvl="2" w:tplc="BD8E9C8E" w:tentative="1">
      <w:start w:val="1"/>
      <w:numFmt w:val="lowerRoman"/>
      <w:lvlText w:val="%3."/>
      <w:lvlJc w:val="right"/>
      <w:pPr>
        <w:ind w:left="2520" w:hanging="180"/>
      </w:pPr>
    </w:lvl>
    <w:lvl w:ilvl="3" w:tplc="5BF8A052" w:tentative="1">
      <w:start w:val="1"/>
      <w:numFmt w:val="decimal"/>
      <w:lvlText w:val="%4."/>
      <w:lvlJc w:val="left"/>
      <w:pPr>
        <w:ind w:left="3240" w:hanging="360"/>
      </w:pPr>
    </w:lvl>
    <w:lvl w:ilvl="4" w:tplc="E328FB7E" w:tentative="1">
      <w:start w:val="1"/>
      <w:numFmt w:val="lowerLetter"/>
      <w:lvlText w:val="%5."/>
      <w:lvlJc w:val="left"/>
      <w:pPr>
        <w:ind w:left="3960" w:hanging="360"/>
      </w:pPr>
    </w:lvl>
    <w:lvl w:ilvl="5" w:tplc="C346F90A" w:tentative="1">
      <w:start w:val="1"/>
      <w:numFmt w:val="lowerRoman"/>
      <w:lvlText w:val="%6."/>
      <w:lvlJc w:val="right"/>
      <w:pPr>
        <w:ind w:left="4680" w:hanging="180"/>
      </w:pPr>
    </w:lvl>
    <w:lvl w:ilvl="6" w:tplc="9296F9B6" w:tentative="1">
      <w:start w:val="1"/>
      <w:numFmt w:val="decimal"/>
      <w:lvlText w:val="%7."/>
      <w:lvlJc w:val="left"/>
      <w:pPr>
        <w:ind w:left="5400" w:hanging="360"/>
      </w:pPr>
    </w:lvl>
    <w:lvl w:ilvl="7" w:tplc="83E80436" w:tentative="1">
      <w:start w:val="1"/>
      <w:numFmt w:val="lowerLetter"/>
      <w:lvlText w:val="%8."/>
      <w:lvlJc w:val="left"/>
      <w:pPr>
        <w:ind w:left="6120" w:hanging="360"/>
      </w:pPr>
    </w:lvl>
    <w:lvl w:ilvl="8" w:tplc="044062E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56E449E"/>
    <w:multiLevelType w:val="hybridMultilevel"/>
    <w:tmpl w:val="FB5ED1C6"/>
    <w:lvl w:ilvl="0" w:tplc="7F9058B8">
      <w:start w:val="2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4">
    <w:nsid w:val="76FF6EEE"/>
    <w:multiLevelType w:val="hybridMultilevel"/>
    <w:tmpl w:val="E6FC1922"/>
    <w:lvl w:ilvl="0" w:tplc="FF32C4F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num w:numId="1">
    <w:abstractNumId w:val="22"/>
  </w:num>
  <w:num w:numId="2">
    <w:abstractNumId w:val="6"/>
  </w:num>
  <w:num w:numId="3">
    <w:abstractNumId w:val="10"/>
  </w:num>
  <w:num w:numId="4">
    <w:abstractNumId w:val="0"/>
  </w:num>
  <w:num w:numId="5">
    <w:abstractNumId w:val="8"/>
  </w:num>
  <w:num w:numId="6">
    <w:abstractNumId w:val="1"/>
  </w:num>
  <w:num w:numId="7">
    <w:abstractNumId w:val="11"/>
  </w:num>
  <w:num w:numId="8">
    <w:abstractNumId w:val="24"/>
  </w:num>
  <w:num w:numId="9">
    <w:abstractNumId w:val="17"/>
  </w:num>
  <w:num w:numId="10">
    <w:abstractNumId w:val="20"/>
  </w:num>
  <w:num w:numId="11">
    <w:abstractNumId w:val="2"/>
  </w:num>
  <w:num w:numId="12">
    <w:abstractNumId w:val="9"/>
  </w:num>
  <w:num w:numId="13">
    <w:abstractNumId w:val="13"/>
  </w:num>
  <w:num w:numId="14">
    <w:abstractNumId w:val="12"/>
  </w:num>
  <w:num w:numId="15">
    <w:abstractNumId w:val="19"/>
  </w:num>
  <w:num w:numId="16">
    <w:abstractNumId w:val="15"/>
  </w:num>
  <w:num w:numId="17">
    <w:abstractNumId w:val="16"/>
  </w:num>
  <w:num w:numId="18">
    <w:abstractNumId w:val="23"/>
  </w:num>
  <w:num w:numId="19">
    <w:abstractNumId w:val="21"/>
  </w:num>
  <w:num w:numId="20">
    <w:abstractNumId w:val="4"/>
  </w:num>
  <w:num w:numId="21">
    <w:abstractNumId w:val="3"/>
  </w:num>
  <w:num w:numId="22">
    <w:abstractNumId w:val="14"/>
  </w:num>
  <w:num w:numId="23">
    <w:abstractNumId w:val="5"/>
  </w:num>
  <w:num w:numId="24">
    <w:abstractNumId w:val="7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113D"/>
    <w:rsid w:val="000160F8"/>
    <w:rsid w:val="00032090"/>
    <w:rsid w:val="00034776"/>
    <w:rsid w:val="000461A5"/>
    <w:rsid w:val="00063A37"/>
    <w:rsid w:val="000B2961"/>
    <w:rsid w:val="000C4651"/>
    <w:rsid w:val="000E26F5"/>
    <w:rsid w:val="000F0E25"/>
    <w:rsid w:val="00100366"/>
    <w:rsid w:val="0010253A"/>
    <w:rsid w:val="00112827"/>
    <w:rsid w:val="00113B37"/>
    <w:rsid w:val="00124142"/>
    <w:rsid w:val="0012627D"/>
    <w:rsid w:val="0013703D"/>
    <w:rsid w:val="001406A0"/>
    <w:rsid w:val="0014110D"/>
    <w:rsid w:val="00144FC6"/>
    <w:rsid w:val="00146DCF"/>
    <w:rsid w:val="00150106"/>
    <w:rsid w:val="00161A77"/>
    <w:rsid w:val="00170BAB"/>
    <w:rsid w:val="001832A0"/>
    <w:rsid w:val="001A41C4"/>
    <w:rsid w:val="001A497C"/>
    <w:rsid w:val="001B0245"/>
    <w:rsid w:val="001B0725"/>
    <w:rsid w:val="001B65F4"/>
    <w:rsid w:val="001C5930"/>
    <w:rsid w:val="001E165D"/>
    <w:rsid w:val="0020746B"/>
    <w:rsid w:val="00231098"/>
    <w:rsid w:val="0023519C"/>
    <w:rsid w:val="0024774D"/>
    <w:rsid w:val="00277145"/>
    <w:rsid w:val="002967EC"/>
    <w:rsid w:val="002A0E22"/>
    <w:rsid w:val="002B2699"/>
    <w:rsid w:val="002B3504"/>
    <w:rsid w:val="002C1D5D"/>
    <w:rsid w:val="002D5261"/>
    <w:rsid w:val="002E4143"/>
    <w:rsid w:val="002F21B4"/>
    <w:rsid w:val="00335665"/>
    <w:rsid w:val="003A7531"/>
    <w:rsid w:val="003B3C23"/>
    <w:rsid w:val="003B72BA"/>
    <w:rsid w:val="003B7E26"/>
    <w:rsid w:val="003D2284"/>
    <w:rsid w:val="003D32DC"/>
    <w:rsid w:val="00401DA7"/>
    <w:rsid w:val="00405469"/>
    <w:rsid w:val="00416AA0"/>
    <w:rsid w:val="004213F1"/>
    <w:rsid w:val="00456BA1"/>
    <w:rsid w:val="00461698"/>
    <w:rsid w:val="00464ABF"/>
    <w:rsid w:val="00466054"/>
    <w:rsid w:val="004816A9"/>
    <w:rsid w:val="004970BB"/>
    <w:rsid w:val="004B42D4"/>
    <w:rsid w:val="004B48F3"/>
    <w:rsid w:val="004D0B00"/>
    <w:rsid w:val="004D3327"/>
    <w:rsid w:val="004E06F1"/>
    <w:rsid w:val="004F1AC1"/>
    <w:rsid w:val="004F6E63"/>
    <w:rsid w:val="005118AB"/>
    <w:rsid w:val="00512DC5"/>
    <w:rsid w:val="00513093"/>
    <w:rsid w:val="00514139"/>
    <w:rsid w:val="00515566"/>
    <w:rsid w:val="00522EFC"/>
    <w:rsid w:val="005272F0"/>
    <w:rsid w:val="00536CC2"/>
    <w:rsid w:val="005612FA"/>
    <w:rsid w:val="005648F5"/>
    <w:rsid w:val="00595A15"/>
    <w:rsid w:val="005C351E"/>
    <w:rsid w:val="005C39C7"/>
    <w:rsid w:val="005C3FA6"/>
    <w:rsid w:val="005E04CB"/>
    <w:rsid w:val="00604856"/>
    <w:rsid w:val="006105EE"/>
    <w:rsid w:val="00610C0B"/>
    <w:rsid w:val="00620575"/>
    <w:rsid w:val="00627924"/>
    <w:rsid w:val="00631C2B"/>
    <w:rsid w:val="0063389A"/>
    <w:rsid w:val="00636934"/>
    <w:rsid w:val="006532EA"/>
    <w:rsid w:val="00677E21"/>
    <w:rsid w:val="00684B0E"/>
    <w:rsid w:val="00696D23"/>
    <w:rsid w:val="006B0568"/>
    <w:rsid w:val="006C11D1"/>
    <w:rsid w:val="006D13A6"/>
    <w:rsid w:val="007279D5"/>
    <w:rsid w:val="0073219B"/>
    <w:rsid w:val="00746C5C"/>
    <w:rsid w:val="00776EAF"/>
    <w:rsid w:val="00786283"/>
    <w:rsid w:val="0078787C"/>
    <w:rsid w:val="007954B5"/>
    <w:rsid w:val="007C113D"/>
    <w:rsid w:val="007D08F1"/>
    <w:rsid w:val="007D3756"/>
    <w:rsid w:val="00805F1A"/>
    <w:rsid w:val="0080671B"/>
    <w:rsid w:val="00830F24"/>
    <w:rsid w:val="00840B2A"/>
    <w:rsid w:val="008875B4"/>
    <w:rsid w:val="008A6FC9"/>
    <w:rsid w:val="008D1C5F"/>
    <w:rsid w:val="008D4107"/>
    <w:rsid w:val="008F0E4F"/>
    <w:rsid w:val="008F3D68"/>
    <w:rsid w:val="008F49A2"/>
    <w:rsid w:val="0094138A"/>
    <w:rsid w:val="00966C9E"/>
    <w:rsid w:val="009972CB"/>
    <w:rsid w:val="009C0C3E"/>
    <w:rsid w:val="009C156B"/>
    <w:rsid w:val="009D0E46"/>
    <w:rsid w:val="009E5DB5"/>
    <w:rsid w:val="00A37D7C"/>
    <w:rsid w:val="00A37FC3"/>
    <w:rsid w:val="00A607C3"/>
    <w:rsid w:val="00A924D2"/>
    <w:rsid w:val="00A93A57"/>
    <w:rsid w:val="00A9458B"/>
    <w:rsid w:val="00AF0199"/>
    <w:rsid w:val="00AF7C1C"/>
    <w:rsid w:val="00B00B6C"/>
    <w:rsid w:val="00B02062"/>
    <w:rsid w:val="00B1379C"/>
    <w:rsid w:val="00B1754B"/>
    <w:rsid w:val="00B35B6F"/>
    <w:rsid w:val="00B6559E"/>
    <w:rsid w:val="00B81C61"/>
    <w:rsid w:val="00BA0077"/>
    <w:rsid w:val="00BB6357"/>
    <w:rsid w:val="00BC56DB"/>
    <w:rsid w:val="00BD24CD"/>
    <w:rsid w:val="00BD7ECD"/>
    <w:rsid w:val="00C12921"/>
    <w:rsid w:val="00C15D3F"/>
    <w:rsid w:val="00C2005C"/>
    <w:rsid w:val="00C22E3D"/>
    <w:rsid w:val="00C45AC8"/>
    <w:rsid w:val="00C62285"/>
    <w:rsid w:val="00C643F3"/>
    <w:rsid w:val="00C64611"/>
    <w:rsid w:val="00C73897"/>
    <w:rsid w:val="00C9704F"/>
    <w:rsid w:val="00CC3D36"/>
    <w:rsid w:val="00CD459B"/>
    <w:rsid w:val="00CE1927"/>
    <w:rsid w:val="00CE2752"/>
    <w:rsid w:val="00D26159"/>
    <w:rsid w:val="00D51360"/>
    <w:rsid w:val="00D53CAC"/>
    <w:rsid w:val="00D9404E"/>
    <w:rsid w:val="00D94F71"/>
    <w:rsid w:val="00DA21B3"/>
    <w:rsid w:val="00DD1867"/>
    <w:rsid w:val="00DE5366"/>
    <w:rsid w:val="00DF5390"/>
    <w:rsid w:val="00E16310"/>
    <w:rsid w:val="00E37899"/>
    <w:rsid w:val="00E70C94"/>
    <w:rsid w:val="00E7531F"/>
    <w:rsid w:val="00E877CE"/>
    <w:rsid w:val="00E93CB5"/>
    <w:rsid w:val="00EC4137"/>
    <w:rsid w:val="00EE0743"/>
    <w:rsid w:val="00EE1C65"/>
    <w:rsid w:val="00F267B6"/>
    <w:rsid w:val="00F36B8F"/>
    <w:rsid w:val="00F44A7E"/>
    <w:rsid w:val="00F75511"/>
    <w:rsid w:val="00F82D76"/>
    <w:rsid w:val="00F914B6"/>
    <w:rsid w:val="00FA2E2C"/>
    <w:rsid w:val="00FB53D3"/>
    <w:rsid w:val="00FC49A3"/>
    <w:rsid w:val="00FC7B6B"/>
    <w:rsid w:val="00FE6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6CBA3B-24C2-4C26-B3E4-3125DCCA2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C2005C"/>
  </w:style>
  <w:style w:type="paragraph" w:styleId="1">
    <w:name w:val="heading 1"/>
    <w:basedOn w:val="a0"/>
    <w:next w:val="a0"/>
    <w:link w:val="10"/>
    <w:uiPriority w:val="9"/>
    <w:qFormat/>
    <w:rsid w:val="003B72B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0"/>
    <w:next w:val="a0"/>
    <w:link w:val="20"/>
    <w:qFormat/>
    <w:rsid w:val="003B72BA"/>
    <w:pPr>
      <w:keepNext/>
      <w:spacing w:after="0" w:line="240" w:lineRule="auto"/>
      <w:jc w:val="center"/>
      <w:outlineLvl w:val="1"/>
    </w:pPr>
    <w:rPr>
      <w:rFonts w:ascii="Tatar Peterburg" w:eastAsia="Times New Roman" w:hAnsi="Tatar Peterburg" w:cs="Times New Roman"/>
      <w:caps/>
      <w:noProof/>
      <w:sz w:val="28"/>
      <w:szCs w:val="20"/>
    </w:rPr>
  </w:style>
  <w:style w:type="paragraph" w:styleId="3">
    <w:name w:val="heading 3"/>
    <w:aliases w:val=" Знак2 Знак"/>
    <w:basedOn w:val="a0"/>
    <w:next w:val="a0"/>
    <w:link w:val="30"/>
    <w:qFormat/>
    <w:rsid w:val="003B72BA"/>
    <w:pPr>
      <w:keepNext/>
      <w:tabs>
        <w:tab w:val="num" w:pos="720"/>
      </w:tabs>
      <w:spacing w:before="240" w:after="60" w:line="240" w:lineRule="auto"/>
      <w:ind w:left="720" w:hanging="432"/>
      <w:outlineLvl w:val="2"/>
    </w:pPr>
    <w:rPr>
      <w:rFonts w:ascii="Arial" w:eastAsia="Times New Roman" w:hAnsi="Arial" w:cs="Times New Roman"/>
      <w:b/>
      <w:bCs/>
      <w:sz w:val="26"/>
      <w:szCs w:val="26"/>
    </w:rPr>
  </w:style>
  <w:style w:type="paragraph" w:styleId="6">
    <w:name w:val="heading 6"/>
    <w:basedOn w:val="a0"/>
    <w:next w:val="a0"/>
    <w:link w:val="60"/>
    <w:qFormat/>
    <w:rsid w:val="003B72BA"/>
    <w:pPr>
      <w:tabs>
        <w:tab w:val="num" w:pos="1152"/>
      </w:tabs>
      <w:spacing w:before="240" w:after="60" w:line="240" w:lineRule="auto"/>
      <w:ind w:left="1152" w:hanging="432"/>
      <w:outlineLvl w:val="5"/>
    </w:pPr>
    <w:rPr>
      <w:rFonts w:ascii="Times New Roman" w:eastAsia="Times New Roman" w:hAnsi="Times New Roman" w:cs="Times New Roman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3B72B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1"/>
    <w:link w:val="2"/>
    <w:rsid w:val="003B72BA"/>
    <w:rPr>
      <w:rFonts w:ascii="Tatar Peterburg" w:eastAsia="Times New Roman" w:hAnsi="Tatar Peterburg" w:cs="Times New Roman"/>
      <w:caps/>
      <w:noProof/>
      <w:sz w:val="28"/>
      <w:szCs w:val="20"/>
    </w:rPr>
  </w:style>
  <w:style w:type="character" w:customStyle="1" w:styleId="30">
    <w:name w:val="Заголовок 3 Знак"/>
    <w:aliases w:val=" Знак2 Знак Знак"/>
    <w:basedOn w:val="a1"/>
    <w:link w:val="3"/>
    <w:rsid w:val="003B72BA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60">
    <w:name w:val="Заголовок 6 Знак"/>
    <w:basedOn w:val="a1"/>
    <w:link w:val="6"/>
    <w:rsid w:val="003B72BA"/>
    <w:rPr>
      <w:rFonts w:ascii="Times New Roman" w:eastAsia="Times New Roman" w:hAnsi="Times New Roman" w:cs="Times New Roman"/>
      <w:b/>
      <w:bCs/>
    </w:rPr>
  </w:style>
  <w:style w:type="paragraph" w:customStyle="1" w:styleId="Default">
    <w:name w:val="Default"/>
    <w:rsid w:val="000F0E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ody Text Indent"/>
    <w:aliases w:val="Основной текст 1"/>
    <w:basedOn w:val="a0"/>
    <w:link w:val="a5"/>
    <w:rsid w:val="003B72BA"/>
    <w:pPr>
      <w:spacing w:after="0" w:line="240" w:lineRule="auto"/>
      <w:ind w:left="1368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с отступом Знак"/>
    <w:aliases w:val="Основной текст 1 Знак"/>
    <w:basedOn w:val="a1"/>
    <w:link w:val="a4"/>
    <w:rsid w:val="003B72B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Body Text"/>
    <w:basedOn w:val="a0"/>
    <w:link w:val="a7"/>
    <w:unhideWhenUsed/>
    <w:rsid w:val="003B72BA"/>
    <w:pPr>
      <w:spacing w:after="120"/>
    </w:pPr>
  </w:style>
  <w:style w:type="character" w:customStyle="1" w:styleId="a7">
    <w:name w:val="Основной текст Знак"/>
    <w:basedOn w:val="a1"/>
    <w:link w:val="a6"/>
    <w:rsid w:val="003B72BA"/>
  </w:style>
  <w:style w:type="character" w:styleId="a8">
    <w:name w:val="Hyperlink"/>
    <w:basedOn w:val="a1"/>
    <w:uiPriority w:val="99"/>
    <w:unhideWhenUsed/>
    <w:rsid w:val="003B72BA"/>
    <w:rPr>
      <w:color w:val="0000FF" w:themeColor="hyperlink"/>
      <w:u w:val="single"/>
    </w:rPr>
  </w:style>
  <w:style w:type="paragraph" w:customStyle="1" w:styleId="ConsPlusNormal">
    <w:name w:val="ConsPlusNormal"/>
    <w:rsid w:val="003B72B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9">
    <w:name w:val="Содержимое таблицы"/>
    <w:basedOn w:val="a0"/>
    <w:rsid w:val="003B72BA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WW-">
    <w:name w:val="WW-Базовый"/>
    <w:rsid w:val="003B72BA"/>
    <w:pPr>
      <w:tabs>
        <w:tab w:val="left" w:pos="708"/>
      </w:tabs>
      <w:suppressAutoHyphens/>
      <w:overflowPunct w:val="0"/>
    </w:pPr>
    <w:rPr>
      <w:rFonts w:ascii="Calibri" w:eastAsia="SimSun" w:hAnsi="Calibri" w:cs="Mangal"/>
      <w:color w:val="00000A"/>
      <w:lang w:eastAsia="zh-CN"/>
    </w:rPr>
  </w:style>
  <w:style w:type="paragraph" w:styleId="aa">
    <w:name w:val="footer"/>
    <w:basedOn w:val="a0"/>
    <w:link w:val="ab"/>
    <w:uiPriority w:val="99"/>
    <w:rsid w:val="003B72B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Нижний колонтитул Знак"/>
    <w:basedOn w:val="a1"/>
    <w:link w:val="aa"/>
    <w:uiPriority w:val="99"/>
    <w:rsid w:val="003B72B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0"/>
    <w:link w:val="ad"/>
    <w:uiPriority w:val="99"/>
    <w:unhideWhenUsed/>
    <w:rsid w:val="003B72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uiPriority w:val="99"/>
    <w:rsid w:val="003B72BA"/>
    <w:rPr>
      <w:rFonts w:ascii="Tahoma" w:hAnsi="Tahoma" w:cs="Tahoma"/>
      <w:sz w:val="16"/>
      <w:szCs w:val="16"/>
    </w:rPr>
  </w:style>
  <w:style w:type="paragraph" w:styleId="ae">
    <w:name w:val="No Spacing"/>
    <w:link w:val="af"/>
    <w:uiPriority w:val="1"/>
    <w:qFormat/>
    <w:rsid w:val="003B72BA"/>
    <w:pPr>
      <w:spacing w:after="0" w:line="240" w:lineRule="auto"/>
    </w:pPr>
  </w:style>
  <w:style w:type="character" w:customStyle="1" w:styleId="af">
    <w:name w:val="Без интервала Знак"/>
    <w:link w:val="ae"/>
    <w:uiPriority w:val="1"/>
    <w:locked/>
    <w:rsid w:val="003B72BA"/>
  </w:style>
  <w:style w:type="paragraph" w:styleId="af0">
    <w:name w:val="header"/>
    <w:basedOn w:val="a0"/>
    <w:link w:val="af1"/>
    <w:uiPriority w:val="99"/>
    <w:rsid w:val="003B72B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Верхний колонтитул Знак"/>
    <w:basedOn w:val="a1"/>
    <w:link w:val="af0"/>
    <w:uiPriority w:val="99"/>
    <w:rsid w:val="003B72BA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3B72BA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3B72B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2">
    <w:name w:val="List Paragraph"/>
    <w:basedOn w:val="a0"/>
    <w:link w:val="af3"/>
    <w:uiPriority w:val="34"/>
    <w:qFormat/>
    <w:rsid w:val="003B72BA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f3">
    <w:name w:val="Абзац списка Знак"/>
    <w:link w:val="af2"/>
    <w:uiPriority w:val="34"/>
    <w:locked/>
    <w:rsid w:val="003B72BA"/>
    <w:rPr>
      <w:rFonts w:ascii="Calibri" w:eastAsia="Calibri" w:hAnsi="Calibri" w:cs="Times New Roman"/>
    </w:rPr>
  </w:style>
  <w:style w:type="paragraph" w:customStyle="1" w:styleId="11">
    <w:name w:val="Ñòèëü1"/>
    <w:basedOn w:val="a0"/>
    <w:link w:val="12"/>
    <w:rsid w:val="003B72BA"/>
    <w:pPr>
      <w:spacing w:after="0" w:line="288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12">
    <w:name w:val="Ñòèëü1 Знак"/>
    <w:link w:val="11"/>
    <w:rsid w:val="003B72BA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Cell">
    <w:name w:val="ConsPlusCell"/>
    <w:uiPriority w:val="99"/>
    <w:rsid w:val="003B72B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f4">
    <w:name w:val="Основной текст_"/>
    <w:link w:val="13"/>
    <w:rsid w:val="003B72BA"/>
    <w:rPr>
      <w:sz w:val="26"/>
      <w:szCs w:val="26"/>
      <w:shd w:val="clear" w:color="auto" w:fill="FFFFFF"/>
    </w:rPr>
  </w:style>
  <w:style w:type="paragraph" w:customStyle="1" w:styleId="13">
    <w:name w:val="Основной текст1"/>
    <w:basedOn w:val="a0"/>
    <w:link w:val="af4"/>
    <w:rsid w:val="003B72BA"/>
    <w:pPr>
      <w:shd w:val="clear" w:color="auto" w:fill="FFFFFF"/>
      <w:spacing w:after="540" w:line="307" w:lineRule="exact"/>
    </w:pPr>
    <w:rPr>
      <w:sz w:val="26"/>
      <w:szCs w:val="26"/>
    </w:rPr>
  </w:style>
  <w:style w:type="character" w:customStyle="1" w:styleId="21">
    <w:name w:val="Основной текст (2)_"/>
    <w:link w:val="22"/>
    <w:rsid w:val="003B72BA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0"/>
    <w:link w:val="21"/>
    <w:rsid w:val="003B72BA"/>
    <w:pPr>
      <w:shd w:val="clear" w:color="auto" w:fill="FFFFFF"/>
      <w:spacing w:before="540" w:after="0" w:line="312" w:lineRule="exact"/>
      <w:jc w:val="center"/>
    </w:pPr>
    <w:rPr>
      <w:sz w:val="26"/>
      <w:szCs w:val="26"/>
    </w:rPr>
  </w:style>
  <w:style w:type="character" w:customStyle="1" w:styleId="14">
    <w:name w:val="Заголовок №1_"/>
    <w:link w:val="15"/>
    <w:rsid w:val="003B72BA"/>
    <w:rPr>
      <w:sz w:val="26"/>
      <w:szCs w:val="26"/>
      <w:shd w:val="clear" w:color="auto" w:fill="FFFFFF"/>
    </w:rPr>
  </w:style>
  <w:style w:type="paragraph" w:customStyle="1" w:styleId="15">
    <w:name w:val="Заголовок №1"/>
    <w:basedOn w:val="a0"/>
    <w:link w:val="14"/>
    <w:rsid w:val="003B72BA"/>
    <w:pPr>
      <w:shd w:val="clear" w:color="auto" w:fill="FFFFFF"/>
      <w:spacing w:before="300" w:after="60" w:line="0" w:lineRule="atLeast"/>
      <w:outlineLvl w:val="0"/>
    </w:pPr>
    <w:rPr>
      <w:sz w:val="26"/>
      <w:szCs w:val="26"/>
    </w:rPr>
  </w:style>
  <w:style w:type="paragraph" w:customStyle="1" w:styleId="PlainText1">
    <w:name w:val="Plain Text1"/>
    <w:basedOn w:val="a0"/>
    <w:rsid w:val="003B72BA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Normal1">
    <w:name w:val="Normal1"/>
    <w:rsid w:val="003B72BA"/>
    <w:pPr>
      <w:widowControl w:val="0"/>
      <w:suppressAutoHyphens/>
      <w:spacing w:before="300" w:after="0" w:line="240" w:lineRule="auto"/>
      <w:ind w:left="1276"/>
      <w:jc w:val="both"/>
    </w:pPr>
    <w:rPr>
      <w:rFonts w:ascii="Times New Roman" w:eastAsia="Arial" w:hAnsi="Times New Roman" w:cs="Times New Roman"/>
      <w:sz w:val="26"/>
      <w:szCs w:val="20"/>
      <w:lang w:eastAsia="ar-SA"/>
    </w:rPr>
  </w:style>
  <w:style w:type="paragraph" w:customStyle="1" w:styleId="16">
    <w:name w:val="Стиль1"/>
    <w:basedOn w:val="a0"/>
    <w:rsid w:val="003B72BA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5">
    <w:name w:val="page number"/>
    <w:rsid w:val="003B72BA"/>
  </w:style>
  <w:style w:type="paragraph" w:customStyle="1" w:styleId="text1">
    <w:name w:val="text1"/>
    <w:basedOn w:val="a0"/>
    <w:rsid w:val="003B72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annotation reference"/>
    <w:uiPriority w:val="99"/>
    <w:rsid w:val="003B72BA"/>
    <w:rPr>
      <w:sz w:val="16"/>
      <w:szCs w:val="16"/>
    </w:rPr>
  </w:style>
  <w:style w:type="paragraph" w:styleId="af7">
    <w:name w:val="annotation text"/>
    <w:basedOn w:val="a0"/>
    <w:link w:val="af8"/>
    <w:uiPriority w:val="99"/>
    <w:rsid w:val="003B72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8">
    <w:name w:val="Текст примечания Знак"/>
    <w:basedOn w:val="a1"/>
    <w:link w:val="af7"/>
    <w:uiPriority w:val="99"/>
    <w:rsid w:val="003B72BA"/>
    <w:rPr>
      <w:rFonts w:ascii="Times New Roman" w:eastAsia="Times New Roman" w:hAnsi="Times New Roman" w:cs="Times New Roman"/>
      <w:sz w:val="20"/>
      <w:szCs w:val="20"/>
    </w:rPr>
  </w:style>
  <w:style w:type="paragraph" w:styleId="af9">
    <w:name w:val="Normal (Web)"/>
    <w:basedOn w:val="a0"/>
    <w:uiPriority w:val="99"/>
    <w:rsid w:val="003B72BA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a">
    <w:name w:val="annotation subject"/>
    <w:basedOn w:val="af7"/>
    <w:next w:val="af7"/>
    <w:link w:val="afb"/>
    <w:uiPriority w:val="99"/>
    <w:rsid w:val="003B72BA"/>
    <w:rPr>
      <w:b/>
      <w:bCs/>
    </w:rPr>
  </w:style>
  <w:style w:type="character" w:customStyle="1" w:styleId="afb">
    <w:name w:val="Тема примечания Знак"/>
    <w:basedOn w:val="af8"/>
    <w:link w:val="afa"/>
    <w:uiPriority w:val="99"/>
    <w:rsid w:val="003B72BA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afc">
    <w:name w:val="Strong"/>
    <w:qFormat/>
    <w:rsid w:val="003B72BA"/>
    <w:rPr>
      <w:b/>
      <w:bCs/>
    </w:rPr>
  </w:style>
  <w:style w:type="paragraph" w:customStyle="1" w:styleId="23">
    <w:name w:val="Стиль2"/>
    <w:basedOn w:val="a0"/>
    <w:rsid w:val="003B72BA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d">
    <w:name w:val="Знак Знак Знак Знак"/>
    <w:basedOn w:val="a0"/>
    <w:rsid w:val="003B72BA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24">
    <w:name w:val="Body Text Indent 2"/>
    <w:basedOn w:val="a0"/>
    <w:link w:val="25"/>
    <w:uiPriority w:val="99"/>
    <w:rsid w:val="003B72BA"/>
    <w:pPr>
      <w:spacing w:after="120" w:line="480" w:lineRule="auto"/>
      <w:ind w:left="283"/>
    </w:pPr>
    <w:rPr>
      <w:rFonts w:ascii="Calibri" w:eastAsia="Times New Roman" w:hAnsi="Calibri" w:cs="Times New Roman"/>
    </w:rPr>
  </w:style>
  <w:style w:type="character" w:customStyle="1" w:styleId="25">
    <w:name w:val="Основной текст с отступом 2 Знак"/>
    <w:basedOn w:val="a1"/>
    <w:link w:val="24"/>
    <w:uiPriority w:val="99"/>
    <w:rsid w:val="003B72BA"/>
    <w:rPr>
      <w:rFonts w:ascii="Calibri" w:eastAsia="Times New Roman" w:hAnsi="Calibri" w:cs="Times New Roman"/>
    </w:rPr>
  </w:style>
  <w:style w:type="paragraph" w:styleId="afe">
    <w:name w:val="footnote text"/>
    <w:basedOn w:val="a0"/>
    <w:link w:val="aff"/>
    <w:rsid w:val="003B72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">
    <w:name w:val="Текст сноски Знак"/>
    <w:basedOn w:val="a1"/>
    <w:link w:val="afe"/>
    <w:rsid w:val="003B72BA"/>
    <w:rPr>
      <w:rFonts w:ascii="Times New Roman" w:eastAsia="Times New Roman" w:hAnsi="Times New Roman" w:cs="Times New Roman"/>
      <w:sz w:val="20"/>
      <w:szCs w:val="20"/>
    </w:rPr>
  </w:style>
  <w:style w:type="character" w:styleId="aff0">
    <w:name w:val="footnote reference"/>
    <w:rsid w:val="003B72BA"/>
    <w:rPr>
      <w:vertAlign w:val="superscript"/>
    </w:rPr>
  </w:style>
  <w:style w:type="paragraph" w:customStyle="1" w:styleId="aff1">
    <w:name w:val="ПОДРАЗДЕЛ"/>
    <w:basedOn w:val="a0"/>
    <w:link w:val="aff2"/>
    <w:qFormat/>
    <w:rsid w:val="003B72BA"/>
    <w:pPr>
      <w:keepNext/>
      <w:spacing w:before="480" w:after="360" w:line="204" w:lineRule="auto"/>
      <w:ind w:left="709" w:hanging="709"/>
    </w:pPr>
    <w:rPr>
      <w:rFonts w:ascii="Calibri" w:eastAsia="Calibri" w:hAnsi="Calibri" w:cs="Times New Roman"/>
      <w:color w:val="404040"/>
      <w:sz w:val="52"/>
      <w:szCs w:val="52"/>
    </w:rPr>
  </w:style>
  <w:style w:type="character" w:customStyle="1" w:styleId="aff2">
    <w:name w:val="ПОДРАЗДЕЛ Знак"/>
    <w:link w:val="aff1"/>
    <w:rsid w:val="003B72BA"/>
    <w:rPr>
      <w:rFonts w:ascii="Calibri" w:eastAsia="Calibri" w:hAnsi="Calibri" w:cs="Times New Roman"/>
      <w:color w:val="404040"/>
      <w:sz w:val="52"/>
      <w:szCs w:val="52"/>
    </w:rPr>
  </w:style>
  <w:style w:type="paragraph" w:customStyle="1" w:styleId="17">
    <w:name w:val="Обычный1"/>
    <w:rsid w:val="003B72BA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ru-RU"/>
    </w:rPr>
  </w:style>
  <w:style w:type="character" w:customStyle="1" w:styleId="FontStyle35">
    <w:name w:val="Font Style35"/>
    <w:uiPriority w:val="99"/>
    <w:rsid w:val="003B72BA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0"/>
    <w:uiPriority w:val="99"/>
    <w:rsid w:val="003B72BA"/>
    <w:pPr>
      <w:widowControl w:val="0"/>
      <w:autoSpaceDE w:val="0"/>
      <w:autoSpaceDN w:val="0"/>
      <w:adjustRightInd w:val="0"/>
      <w:spacing w:after="0" w:line="312" w:lineRule="exact"/>
      <w:jc w:val="both"/>
    </w:pPr>
    <w:rPr>
      <w:rFonts w:ascii="Calibri" w:eastAsia="Times New Roman" w:hAnsi="Calibri" w:cs="Calibri"/>
      <w:sz w:val="24"/>
      <w:szCs w:val="24"/>
      <w:lang w:eastAsia="ru-RU"/>
    </w:rPr>
  </w:style>
  <w:style w:type="paragraph" w:styleId="aff3">
    <w:name w:val="Document Map"/>
    <w:basedOn w:val="a0"/>
    <w:link w:val="aff4"/>
    <w:uiPriority w:val="99"/>
    <w:unhideWhenUsed/>
    <w:rsid w:val="003B72BA"/>
    <w:pPr>
      <w:spacing w:after="0" w:line="240" w:lineRule="auto"/>
      <w:jc w:val="center"/>
    </w:pPr>
    <w:rPr>
      <w:rFonts w:ascii="Tahoma" w:eastAsia="Calibri" w:hAnsi="Tahoma" w:cs="Times New Roman"/>
      <w:sz w:val="16"/>
      <w:szCs w:val="16"/>
    </w:rPr>
  </w:style>
  <w:style w:type="character" w:customStyle="1" w:styleId="aff4">
    <w:name w:val="Схема документа Знак"/>
    <w:basedOn w:val="a1"/>
    <w:link w:val="aff3"/>
    <w:uiPriority w:val="99"/>
    <w:rsid w:val="003B72BA"/>
    <w:rPr>
      <w:rFonts w:ascii="Tahoma" w:eastAsia="Calibri" w:hAnsi="Tahoma" w:cs="Times New Roman"/>
      <w:sz w:val="16"/>
      <w:szCs w:val="16"/>
    </w:rPr>
  </w:style>
  <w:style w:type="paragraph" w:customStyle="1" w:styleId="aff5">
    <w:name w:val="Основной"/>
    <w:basedOn w:val="a0"/>
    <w:rsid w:val="003B72BA"/>
    <w:pPr>
      <w:spacing w:after="2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">
    <w:name w:val="List Bullet"/>
    <w:basedOn w:val="aff5"/>
    <w:rsid w:val="003B72BA"/>
    <w:pPr>
      <w:numPr>
        <w:numId w:val="10"/>
      </w:numPr>
    </w:pPr>
  </w:style>
  <w:style w:type="paragraph" w:customStyle="1" w:styleId="ConsNormal">
    <w:name w:val="ConsNormal"/>
    <w:rsid w:val="003B72B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FR1">
    <w:name w:val="FR1"/>
    <w:rsid w:val="003B72BA"/>
    <w:pPr>
      <w:widowControl w:val="0"/>
      <w:spacing w:after="0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formattext">
    <w:name w:val="formattext"/>
    <w:basedOn w:val="a0"/>
    <w:rsid w:val="003B72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0"/>
    <w:rsid w:val="003B72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6">
    <w:name w:val="Emphasis"/>
    <w:qFormat/>
    <w:rsid w:val="003B72BA"/>
    <w:rPr>
      <w:i/>
      <w:iCs/>
    </w:rPr>
  </w:style>
  <w:style w:type="paragraph" w:customStyle="1" w:styleId="aff7">
    <w:name w:val="Прижатый влево"/>
    <w:basedOn w:val="a0"/>
    <w:next w:val="a0"/>
    <w:uiPriority w:val="99"/>
    <w:rsid w:val="003B72B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TableParagraph">
    <w:name w:val="Table Paragraph"/>
    <w:basedOn w:val="a0"/>
    <w:uiPriority w:val="1"/>
    <w:qFormat/>
    <w:rsid w:val="004D332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4D332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ff8">
    <w:name w:val="Table Grid"/>
    <w:basedOn w:val="a2"/>
    <w:uiPriority w:val="59"/>
    <w:rsid w:val="006048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0">
    <w:name w:val=".FORMATTEXT"/>
    <w:uiPriority w:val="99"/>
    <w:rsid w:val="00BD7EC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850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78F061-E55B-4BD2-AA36-14E7ECDC7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1553</TotalTime>
  <Pages>86</Pages>
  <Words>15810</Words>
  <Characters>90120</Characters>
  <Application>Microsoft Office Word</Application>
  <DocSecurity>0</DocSecurity>
  <Lines>751</Lines>
  <Paragraphs>211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105719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</dc:creator>
  <cp:keywords/>
  <dc:description/>
  <cp:lastModifiedBy>admin</cp:lastModifiedBy>
  <cp:revision>126</cp:revision>
  <dcterms:created xsi:type="dcterms:W3CDTF">2022-12-09T06:45:00Z</dcterms:created>
  <dcterms:modified xsi:type="dcterms:W3CDTF">2023-02-28T05:34:00Z</dcterms:modified>
</cp:coreProperties>
</file>