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63FC3">
        <w:trPr>
          <w:trHeight w:val="785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31EFB" w:rsidP="00132E66">
            <w:pPr>
              <w:rPr>
                <w:sz w:val="28"/>
              </w:rPr>
            </w:pPr>
            <w:r w:rsidRPr="00DF5964">
              <w:rPr>
                <w:sz w:val="28"/>
              </w:rPr>
              <w:t>№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831EFB" w:rsidP="00DF5964">
            <w:pPr>
              <w:rPr>
                <w:sz w:val="28"/>
              </w:rPr>
            </w:pPr>
            <w:r>
              <w:rPr>
                <w:sz w:val="28"/>
              </w:rPr>
              <w:t>от «</w:t>
            </w:r>
            <w:r w:rsidR="00132E66">
              <w:rPr>
                <w:sz w:val="28"/>
              </w:rPr>
              <w:t xml:space="preserve">      </w:t>
            </w:r>
            <w:r>
              <w:rPr>
                <w:sz w:val="28"/>
              </w:rPr>
              <w:t xml:space="preserve">»   </w:t>
            </w:r>
            <w:r w:rsidR="00132E66">
              <w:rPr>
                <w:sz w:val="28"/>
              </w:rPr>
              <w:t xml:space="preserve">          </w:t>
            </w:r>
            <w:r>
              <w:rPr>
                <w:sz w:val="28"/>
              </w:rPr>
              <w:t xml:space="preserve">     </w:t>
            </w:r>
            <w:r w:rsidR="009A068C">
              <w:rPr>
                <w:sz w:val="28"/>
              </w:rPr>
              <w:t>20</w:t>
            </w:r>
            <w:r w:rsidR="00132E66">
              <w:rPr>
                <w:sz w:val="28"/>
              </w:rPr>
              <w:t>2</w:t>
            </w:r>
            <w:r w:rsidR="00BC0F5C">
              <w:rPr>
                <w:sz w:val="28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E4067F" w:rsidRPr="000C7570" w:rsidRDefault="00E4067F" w:rsidP="00E4067F">
      <w:pPr>
        <w:shd w:val="clear" w:color="auto" w:fill="FFFFFF"/>
        <w:rPr>
          <w:spacing w:val="-2"/>
          <w:sz w:val="28"/>
          <w:szCs w:val="28"/>
        </w:rPr>
      </w:pPr>
      <w:r w:rsidRPr="000C7570">
        <w:rPr>
          <w:spacing w:val="-2"/>
          <w:sz w:val="28"/>
          <w:szCs w:val="28"/>
        </w:rPr>
        <w:t xml:space="preserve">О завершении отопительного сезона                             </w:t>
      </w:r>
    </w:p>
    <w:p w:rsidR="00E4067F" w:rsidRPr="000C7570" w:rsidRDefault="00E4067F" w:rsidP="00E4067F">
      <w:pPr>
        <w:shd w:val="clear" w:color="auto" w:fill="FFFFFF"/>
        <w:ind w:hanging="142"/>
        <w:rPr>
          <w:sz w:val="28"/>
          <w:szCs w:val="28"/>
        </w:rPr>
      </w:pPr>
      <w:r w:rsidRPr="000C7570">
        <w:rPr>
          <w:spacing w:val="-2"/>
          <w:sz w:val="28"/>
          <w:szCs w:val="28"/>
        </w:rPr>
        <w:t xml:space="preserve">  </w:t>
      </w:r>
      <w:r w:rsidRPr="000C7570">
        <w:rPr>
          <w:sz w:val="28"/>
          <w:szCs w:val="28"/>
        </w:rPr>
        <w:t>20</w:t>
      </w:r>
      <w:r w:rsidR="00132E66">
        <w:rPr>
          <w:sz w:val="28"/>
          <w:szCs w:val="28"/>
        </w:rPr>
        <w:t>2</w:t>
      </w:r>
      <w:r w:rsidR="00DF5964">
        <w:rPr>
          <w:sz w:val="28"/>
          <w:szCs w:val="28"/>
        </w:rPr>
        <w:t>1</w:t>
      </w:r>
      <w:r w:rsidR="00BC0F5C">
        <w:rPr>
          <w:sz w:val="28"/>
          <w:szCs w:val="28"/>
        </w:rPr>
        <w:t>/</w:t>
      </w:r>
      <w:r w:rsidRPr="000C7570">
        <w:rPr>
          <w:sz w:val="28"/>
          <w:szCs w:val="28"/>
        </w:rPr>
        <w:t>20</w:t>
      </w:r>
      <w:r w:rsidR="00BA63FC">
        <w:rPr>
          <w:sz w:val="28"/>
          <w:szCs w:val="28"/>
        </w:rPr>
        <w:t>2</w:t>
      </w:r>
      <w:r w:rsidR="00DF5964">
        <w:rPr>
          <w:sz w:val="28"/>
          <w:szCs w:val="28"/>
        </w:rPr>
        <w:t>2</w:t>
      </w:r>
      <w:r w:rsidRPr="000C7570">
        <w:rPr>
          <w:sz w:val="28"/>
          <w:szCs w:val="28"/>
        </w:rPr>
        <w:t xml:space="preserve"> г.г. в Мамадышском</w:t>
      </w:r>
    </w:p>
    <w:p w:rsidR="00E4067F" w:rsidRPr="000C7570" w:rsidRDefault="00E4067F" w:rsidP="00E4067F">
      <w:pPr>
        <w:shd w:val="clear" w:color="auto" w:fill="FFFFFF"/>
        <w:rPr>
          <w:sz w:val="28"/>
          <w:szCs w:val="28"/>
        </w:rPr>
      </w:pPr>
      <w:r w:rsidRPr="000C7570">
        <w:rPr>
          <w:sz w:val="28"/>
          <w:szCs w:val="28"/>
        </w:rPr>
        <w:t>муниципальном районе</w:t>
      </w:r>
    </w:p>
    <w:p w:rsidR="00E4067F" w:rsidRPr="000C7570" w:rsidRDefault="00E4067F" w:rsidP="00E4067F">
      <w:pPr>
        <w:shd w:val="clear" w:color="auto" w:fill="FFFFFF"/>
        <w:rPr>
          <w:sz w:val="28"/>
          <w:szCs w:val="28"/>
        </w:rPr>
      </w:pPr>
      <w:r w:rsidRPr="000C7570">
        <w:rPr>
          <w:sz w:val="28"/>
          <w:szCs w:val="28"/>
        </w:rPr>
        <w:t>Республики Татарстан</w:t>
      </w:r>
    </w:p>
    <w:p w:rsidR="00E4067F" w:rsidRPr="000C7570" w:rsidRDefault="00E4067F" w:rsidP="00E4067F">
      <w:pPr>
        <w:shd w:val="clear" w:color="auto" w:fill="FFFFFF"/>
        <w:rPr>
          <w:sz w:val="28"/>
          <w:szCs w:val="28"/>
        </w:rPr>
      </w:pPr>
    </w:p>
    <w:p w:rsidR="00E4067F" w:rsidRPr="000C7570" w:rsidRDefault="00E4067F" w:rsidP="00E4067F">
      <w:pPr>
        <w:shd w:val="clear" w:color="auto" w:fill="FFFFFF"/>
        <w:rPr>
          <w:sz w:val="28"/>
          <w:szCs w:val="28"/>
        </w:rPr>
      </w:pPr>
    </w:p>
    <w:p w:rsidR="00E4067F" w:rsidRPr="000C7570" w:rsidRDefault="00E4067F" w:rsidP="00E4067F">
      <w:pPr>
        <w:ind w:firstLine="398"/>
        <w:jc w:val="both"/>
        <w:rPr>
          <w:sz w:val="28"/>
          <w:szCs w:val="28"/>
        </w:rPr>
      </w:pPr>
      <w:r w:rsidRPr="000C7570">
        <w:rPr>
          <w:sz w:val="28"/>
          <w:szCs w:val="28"/>
        </w:rPr>
        <w:t xml:space="preserve">  </w:t>
      </w:r>
      <w:r w:rsidRPr="000C7570">
        <w:rPr>
          <w:sz w:val="28"/>
          <w:szCs w:val="28"/>
        </w:rPr>
        <w:tab/>
        <w:t>В связи с достижением среднесуточной температуры наружного воздуха величины, позволяющей осуществлять эксплуатацию муниципальных учреждений в летнем режиме, в соответствии с Федеральным законом от 27.07.2010 N 190-ФЗ (ред. от 29.12.2014) "О теплоснабжении", постановлением Правительства Росс</w:t>
      </w:r>
      <w:r w:rsidR="00BA63FC">
        <w:rPr>
          <w:sz w:val="28"/>
          <w:szCs w:val="28"/>
        </w:rPr>
        <w:t>ийской Федерации от 06.05.2011 №</w:t>
      </w:r>
      <w:r w:rsidRPr="000C7570">
        <w:rPr>
          <w:sz w:val="28"/>
          <w:szCs w:val="28"/>
        </w:rPr>
        <w:t>354 "О предоставлении коммунальных услуг собственникам и пользователям помещений в многоквартирных домах и жилых домов", Положением об Исполнитель</w:t>
      </w:r>
      <w:r w:rsidRPr="000C7570">
        <w:rPr>
          <w:sz w:val="28"/>
          <w:szCs w:val="28"/>
        </w:rPr>
        <w:softHyphen/>
        <w:t>ном комитете Мамадышского муниципального района, Исполнительный комитет Мамадышского муниципального района  Республики Татарстан  п о с т а н о в л я е т:</w:t>
      </w:r>
    </w:p>
    <w:p w:rsidR="00E4067F" w:rsidRPr="000C7570" w:rsidRDefault="00BA63FC" w:rsidP="00E4067F">
      <w:pPr>
        <w:widowControl w:val="0"/>
        <w:numPr>
          <w:ilvl w:val="0"/>
          <w:numId w:val="21"/>
        </w:numPr>
        <w:shd w:val="clear" w:color="auto" w:fill="FFFFFF"/>
        <w:tabs>
          <w:tab w:val="left" w:pos="1882"/>
        </w:tabs>
        <w:autoSpaceDE w:val="0"/>
        <w:autoSpaceDN w:val="0"/>
        <w:adjustRightInd w:val="0"/>
        <w:ind w:firstLine="398"/>
        <w:jc w:val="both"/>
        <w:rPr>
          <w:sz w:val="28"/>
          <w:szCs w:val="28"/>
        </w:rPr>
      </w:pPr>
      <w:r w:rsidRPr="000C7570">
        <w:rPr>
          <w:sz w:val="28"/>
          <w:szCs w:val="28"/>
        </w:rPr>
        <w:t xml:space="preserve">Завершить с </w:t>
      </w:r>
      <w:r w:rsidR="00963FC3" w:rsidRPr="00963FC3">
        <w:rPr>
          <w:sz w:val="28"/>
          <w:szCs w:val="28"/>
        </w:rPr>
        <w:t>5</w:t>
      </w:r>
      <w:r w:rsidRPr="00963FC3">
        <w:rPr>
          <w:sz w:val="28"/>
          <w:szCs w:val="28"/>
        </w:rPr>
        <w:t xml:space="preserve"> мая</w:t>
      </w:r>
      <w:r w:rsidR="00E4067F" w:rsidRPr="000C7570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BC0F5C">
        <w:rPr>
          <w:sz w:val="28"/>
          <w:szCs w:val="28"/>
        </w:rPr>
        <w:t>2</w:t>
      </w:r>
      <w:r w:rsidR="00E4067F" w:rsidRPr="000C7570">
        <w:rPr>
          <w:sz w:val="28"/>
          <w:szCs w:val="28"/>
        </w:rPr>
        <w:t xml:space="preserve"> года отопительный сезон 20</w:t>
      </w:r>
      <w:r w:rsidR="00132E66">
        <w:rPr>
          <w:sz w:val="28"/>
          <w:szCs w:val="28"/>
        </w:rPr>
        <w:t>2</w:t>
      </w:r>
      <w:r w:rsidR="00BC0F5C">
        <w:rPr>
          <w:sz w:val="28"/>
          <w:szCs w:val="28"/>
        </w:rPr>
        <w:t>1</w:t>
      </w:r>
      <w:r w:rsidR="00E4067F" w:rsidRPr="000C7570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BC0F5C">
        <w:rPr>
          <w:sz w:val="28"/>
          <w:szCs w:val="28"/>
        </w:rPr>
        <w:t>2</w:t>
      </w:r>
      <w:r w:rsidR="00E4067F" w:rsidRPr="000C7570">
        <w:rPr>
          <w:sz w:val="28"/>
          <w:szCs w:val="28"/>
        </w:rPr>
        <w:t xml:space="preserve"> г.г.</w:t>
      </w:r>
    </w:p>
    <w:p w:rsidR="00E4067F" w:rsidRPr="000C7570" w:rsidRDefault="00E4067F" w:rsidP="00E4067F">
      <w:pPr>
        <w:widowControl w:val="0"/>
        <w:numPr>
          <w:ilvl w:val="0"/>
          <w:numId w:val="21"/>
        </w:numPr>
        <w:shd w:val="clear" w:color="auto" w:fill="FFFFFF"/>
        <w:tabs>
          <w:tab w:val="left" w:pos="1882"/>
        </w:tabs>
        <w:autoSpaceDE w:val="0"/>
        <w:autoSpaceDN w:val="0"/>
        <w:adjustRightInd w:val="0"/>
        <w:ind w:firstLine="398"/>
        <w:rPr>
          <w:sz w:val="28"/>
          <w:szCs w:val="28"/>
        </w:rPr>
      </w:pPr>
      <w:r w:rsidRPr="000C7570">
        <w:rPr>
          <w:sz w:val="28"/>
          <w:szCs w:val="28"/>
        </w:rPr>
        <w:t>Рекомендовать:</w:t>
      </w:r>
    </w:p>
    <w:p w:rsidR="00E4067F" w:rsidRPr="000C7570" w:rsidRDefault="00E4067F" w:rsidP="00E4067F">
      <w:pPr>
        <w:widowControl w:val="0"/>
        <w:numPr>
          <w:ilvl w:val="0"/>
          <w:numId w:val="22"/>
        </w:numPr>
        <w:shd w:val="clear" w:color="auto" w:fill="FFFFFF"/>
        <w:tabs>
          <w:tab w:val="left" w:pos="1764"/>
        </w:tabs>
        <w:autoSpaceDE w:val="0"/>
        <w:autoSpaceDN w:val="0"/>
        <w:adjustRightInd w:val="0"/>
        <w:ind w:firstLine="398"/>
        <w:jc w:val="both"/>
        <w:rPr>
          <w:sz w:val="28"/>
          <w:szCs w:val="28"/>
        </w:rPr>
      </w:pPr>
      <w:r w:rsidRPr="000C7570">
        <w:rPr>
          <w:sz w:val="28"/>
          <w:szCs w:val="28"/>
        </w:rPr>
        <w:t xml:space="preserve">АО «Мамадышские тепловые сети» (Миннахметов </w:t>
      </w:r>
      <w:r w:rsidRPr="000C7570">
        <w:rPr>
          <w:sz w:val="28"/>
          <w:szCs w:val="28"/>
          <w:lang w:val="en-US"/>
        </w:rPr>
        <w:t>P</w:t>
      </w:r>
      <w:r w:rsidRPr="000C7570">
        <w:rPr>
          <w:sz w:val="28"/>
          <w:szCs w:val="28"/>
        </w:rPr>
        <w:t>.Р.), предприятиям и организациям, имеющим на своем балансе ко</w:t>
      </w:r>
      <w:r w:rsidRPr="000C7570">
        <w:rPr>
          <w:sz w:val="28"/>
          <w:szCs w:val="28"/>
        </w:rPr>
        <w:softHyphen/>
        <w:t>тельные и объекты жилищно-коммунального, социально-бытового назначе</w:t>
      </w:r>
      <w:r w:rsidRPr="000C7570">
        <w:rPr>
          <w:sz w:val="28"/>
          <w:szCs w:val="28"/>
        </w:rPr>
        <w:softHyphen/>
        <w:t>ния, выполнить мероприятия, связанные с завершением отопительного сезо</w:t>
      </w:r>
      <w:r w:rsidRPr="000C7570">
        <w:rPr>
          <w:sz w:val="28"/>
          <w:szCs w:val="28"/>
        </w:rPr>
        <w:softHyphen/>
        <w:t>на, в соответствии с действующими правилами и нормами технической экс</w:t>
      </w:r>
      <w:r w:rsidRPr="000C7570">
        <w:rPr>
          <w:sz w:val="28"/>
          <w:szCs w:val="28"/>
        </w:rPr>
        <w:softHyphen/>
        <w:t>плуатации объектов.</w:t>
      </w:r>
    </w:p>
    <w:p w:rsidR="00E4067F" w:rsidRPr="000C7570" w:rsidRDefault="00E4067F" w:rsidP="00E4067F">
      <w:pPr>
        <w:shd w:val="clear" w:color="auto" w:fill="FFFFFF"/>
        <w:tabs>
          <w:tab w:val="left" w:pos="1764"/>
        </w:tabs>
        <w:jc w:val="both"/>
        <w:rPr>
          <w:sz w:val="28"/>
          <w:szCs w:val="28"/>
        </w:rPr>
      </w:pPr>
      <w:r w:rsidRPr="000C7570">
        <w:rPr>
          <w:sz w:val="28"/>
          <w:szCs w:val="28"/>
        </w:rPr>
        <w:t xml:space="preserve">         - АО «Мамадышские тепловые сети» (Миннахметов </w:t>
      </w:r>
      <w:r w:rsidRPr="000C7570">
        <w:rPr>
          <w:sz w:val="28"/>
          <w:szCs w:val="28"/>
          <w:lang w:val="en-US"/>
        </w:rPr>
        <w:t>P</w:t>
      </w:r>
      <w:r w:rsidRPr="000C7570">
        <w:rPr>
          <w:sz w:val="28"/>
          <w:szCs w:val="28"/>
        </w:rPr>
        <w:t>.Р.), обеспечить до устойчивого наступления теплой погоды готовность автономных источников тепла и систем центрального отопления, в первую очередь - объектов здравоохранения и детских учреждений, к работе в случае резких похолоданий.</w:t>
      </w:r>
    </w:p>
    <w:p w:rsidR="00E4067F" w:rsidRPr="000C7570" w:rsidRDefault="00E4067F" w:rsidP="00E4067F">
      <w:pPr>
        <w:shd w:val="clear" w:color="auto" w:fill="FFFFFF"/>
        <w:tabs>
          <w:tab w:val="left" w:pos="1764"/>
        </w:tabs>
        <w:jc w:val="both"/>
        <w:rPr>
          <w:sz w:val="28"/>
          <w:szCs w:val="28"/>
        </w:rPr>
      </w:pPr>
      <w:r w:rsidRPr="000C7570">
        <w:rPr>
          <w:sz w:val="28"/>
          <w:szCs w:val="28"/>
        </w:rPr>
        <w:t xml:space="preserve">        3.</w:t>
      </w:r>
      <w:r w:rsidR="00132E66">
        <w:rPr>
          <w:sz w:val="28"/>
          <w:szCs w:val="28"/>
        </w:rPr>
        <w:t xml:space="preserve"> </w:t>
      </w:r>
      <w:r w:rsidRPr="000C7570">
        <w:rPr>
          <w:sz w:val="28"/>
          <w:szCs w:val="28"/>
        </w:rPr>
        <w:t xml:space="preserve">Признать утратившим силу постановление Исполнительного комитета Мамадышского муниципального района Республики </w:t>
      </w:r>
      <w:r w:rsidR="00BC0F5C">
        <w:rPr>
          <w:sz w:val="28"/>
          <w:szCs w:val="28"/>
        </w:rPr>
        <w:t>Татарстан от 06</w:t>
      </w:r>
      <w:r w:rsidR="00BA63FC" w:rsidRPr="000C7570">
        <w:rPr>
          <w:sz w:val="28"/>
          <w:szCs w:val="28"/>
        </w:rPr>
        <w:t>.09.20</w:t>
      </w:r>
      <w:r w:rsidR="00E400E0">
        <w:rPr>
          <w:sz w:val="28"/>
          <w:szCs w:val="28"/>
        </w:rPr>
        <w:t xml:space="preserve">21 </w:t>
      </w:r>
      <w:bookmarkStart w:id="0" w:name="_GoBack"/>
      <w:bookmarkEnd w:id="0"/>
      <w:r w:rsidRPr="000C7570">
        <w:rPr>
          <w:sz w:val="28"/>
          <w:szCs w:val="28"/>
        </w:rPr>
        <w:t>№</w:t>
      </w:r>
      <w:r w:rsidR="00BC0F5C">
        <w:rPr>
          <w:sz w:val="28"/>
          <w:szCs w:val="28"/>
        </w:rPr>
        <w:t>291</w:t>
      </w:r>
      <w:r w:rsidR="00BA63FC" w:rsidRPr="000C7570">
        <w:rPr>
          <w:sz w:val="28"/>
          <w:szCs w:val="28"/>
        </w:rPr>
        <w:t xml:space="preserve"> «</w:t>
      </w:r>
      <w:r w:rsidRPr="000C7570">
        <w:rPr>
          <w:sz w:val="28"/>
          <w:szCs w:val="28"/>
        </w:rPr>
        <w:t>О начале отопительного сезона осенне-зимнего периода 20</w:t>
      </w:r>
      <w:r w:rsidR="00132E66">
        <w:rPr>
          <w:sz w:val="28"/>
          <w:szCs w:val="28"/>
        </w:rPr>
        <w:t>2</w:t>
      </w:r>
      <w:r w:rsidR="00BC0F5C">
        <w:rPr>
          <w:sz w:val="28"/>
          <w:szCs w:val="28"/>
        </w:rPr>
        <w:t>1</w:t>
      </w:r>
      <w:r w:rsidRPr="000C7570">
        <w:rPr>
          <w:sz w:val="28"/>
          <w:szCs w:val="28"/>
        </w:rPr>
        <w:t>-20</w:t>
      </w:r>
      <w:r w:rsidR="00BA63FC">
        <w:rPr>
          <w:sz w:val="28"/>
          <w:szCs w:val="28"/>
        </w:rPr>
        <w:t>2</w:t>
      </w:r>
      <w:r w:rsidR="00BC0F5C">
        <w:rPr>
          <w:sz w:val="28"/>
          <w:szCs w:val="28"/>
        </w:rPr>
        <w:t>2</w:t>
      </w:r>
      <w:r w:rsidRPr="000C7570">
        <w:rPr>
          <w:sz w:val="28"/>
          <w:szCs w:val="28"/>
        </w:rPr>
        <w:t xml:space="preserve"> г</w:t>
      </w:r>
      <w:r w:rsidR="00BA63FC">
        <w:rPr>
          <w:sz w:val="28"/>
          <w:szCs w:val="28"/>
        </w:rPr>
        <w:t>.</w:t>
      </w:r>
      <w:r w:rsidRPr="000C7570">
        <w:rPr>
          <w:sz w:val="28"/>
          <w:szCs w:val="28"/>
        </w:rPr>
        <w:t>г. в Мамадышском муниципальном районе».</w:t>
      </w:r>
    </w:p>
    <w:p w:rsidR="00E4067F" w:rsidRPr="000C7570" w:rsidRDefault="00E4067F" w:rsidP="00E4067F">
      <w:pPr>
        <w:shd w:val="clear" w:color="auto" w:fill="FFFFFF"/>
        <w:tabs>
          <w:tab w:val="left" w:pos="2040"/>
        </w:tabs>
        <w:jc w:val="both"/>
        <w:rPr>
          <w:sz w:val="28"/>
          <w:szCs w:val="28"/>
        </w:rPr>
      </w:pPr>
      <w:r w:rsidRPr="000C7570">
        <w:rPr>
          <w:sz w:val="28"/>
          <w:szCs w:val="28"/>
        </w:rPr>
        <w:t xml:space="preserve">       4.Контроль за исполнением настоящего постановления оставляю за собой</w:t>
      </w:r>
    </w:p>
    <w:p w:rsidR="00E4067F" w:rsidRPr="000C7570" w:rsidRDefault="00E4067F" w:rsidP="00E4067F">
      <w:pPr>
        <w:rPr>
          <w:sz w:val="28"/>
          <w:szCs w:val="28"/>
        </w:rPr>
      </w:pPr>
    </w:p>
    <w:p w:rsidR="00E4067F" w:rsidRPr="000C7570" w:rsidRDefault="00E4067F" w:rsidP="00E4067F">
      <w:pPr>
        <w:rPr>
          <w:sz w:val="28"/>
          <w:szCs w:val="28"/>
        </w:rPr>
      </w:pPr>
    </w:p>
    <w:p w:rsidR="00E4067F" w:rsidRPr="000C7570" w:rsidRDefault="00E4067F" w:rsidP="00E4067F">
      <w:pPr>
        <w:rPr>
          <w:sz w:val="28"/>
          <w:szCs w:val="28"/>
        </w:rPr>
      </w:pPr>
      <w:r w:rsidRPr="000C7570">
        <w:rPr>
          <w:sz w:val="28"/>
          <w:szCs w:val="28"/>
        </w:rPr>
        <w:t>Руководитель                                                                                        И.М.</w:t>
      </w:r>
      <w:r w:rsidR="00132E66">
        <w:rPr>
          <w:sz w:val="28"/>
          <w:szCs w:val="28"/>
        </w:rPr>
        <w:t xml:space="preserve"> </w:t>
      </w:r>
      <w:r w:rsidRPr="000C7570">
        <w:rPr>
          <w:sz w:val="28"/>
          <w:szCs w:val="28"/>
        </w:rPr>
        <w:t>Дарземанов</w:t>
      </w:r>
    </w:p>
    <w:sectPr w:rsidR="00E4067F" w:rsidRPr="000C7570" w:rsidSect="00BD4DD8">
      <w:pgSz w:w="11906" w:h="16838" w:code="9"/>
      <w:pgMar w:top="1134" w:right="424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B79" w:rsidRDefault="000D5B79">
      <w:r>
        <w:separator/>
      </w:r>
    </w:p>
  </w:endnote>
  <w:endnote w:type="continuationSeparator" w:id="0">
    <w:p w:rsidR="000D5B79" w:rsidRDefault="000D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B79" w:rsidRDefault="000D5B79">
      <w:r>
        <w:separator/>
      </w:r>
    </w:p>
  </w:footnote>
  <w:footnote w:type="continuationSeparator" w:id="0">
    <w:p w:rsidR="000D5B79" w:rsidRDefault="000D5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2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824FF5"/>
    <w:multiLevelType w:val="singleLevel"/>
    <w:tmpl w:val="7362F01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7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9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4"/>
  </w:num>
  <w:num w:numId="4">
    <w:abstractNumId w:val="19"/>
  </w:num>
  <w:num w:numId="5">
    <w:abstractNumId w:val="20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14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3"/>
  </w:num>
  <w:num w:numId="21">
    <w:abstractNumId w:val="7"/>
    <w:lvlOverride w:ilvl="0">
      <w:startOverride w:val="1"/>
    </w:lvlOverride>
  </w:num>
  <w:num w:numId="22">
    <w:abstractNumId w:val="0"/>
    <w:lvlOverride w:ilvl="0">
      <w:lvl w:ilvl="0">
        <w:numFmt w:val="bullet"/>
        <w:lvlText w:val="-"/>
        <w:legacy w:legacy="1" w:legacySpace="0" w:legacyIndent="1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2359"/>
    <w:rsid w:val="0002609F"/>
    <w:rsid w:val="000429F7"/>
    <w:rsid w:val="000430DB"/>
    <w:rsid w:val="00047FCC"/>
    <w:rsid w:val="0005711A"/>
    <w:rsid w:val="00063630"/>
    <w:rsid w:val="000636B5"/>
    <w:rsid w:val="0008359D"/>
    <w:rsid w:val="00095CF6"/>
    <w:rsid w:val="00097B1B"/>
    <w:rsid w:val="000C0B1A"/>
    <w:rsid w:val="000C0E2A"/>
    <w:rsid w:val="000C4A61"/>
    <w:rsid w:val="000C7570"/>
    <w:rsid w:val="000D02D8"/>
    <w:rsid w:val="000D5B79"/>
    <w:rsid w:val="00107FC2"/>
    <w:rsid w:val="00111AE9"/>
    <w:rsid w:val="00113E25"/>
    <w:rsid w:val="00122155"/>
    <w:rsid w:val="00131B46"/>
    <w:rsid w:val="00132E66"/>
    <w:rsid w:val="0018195A"/>
    <w:rsid w:val="00190CD4"/>
    <w:rsid w:val="001B41FB"/>
    <w:rsid w:val="001B5F1C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93F50"/>
    <w:rsid w:val="002A2D18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1EB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4802"/>
    <w:rsid w:val="00474D02"/>
    <w:rsid w:val="004754B0"/>
    <w:rsid w:val="004A232B"/>
    <w:rsid w:val="004A5300"/>
    <w:rsid w:val="004B3D7E"/>
    <w:rsid w:val="004E5CB4"/>
    <w:rsid w:val="004F191F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4EED"/>
    <w:rsid w:val="006B6E87"/>
    <w:rsid w:val="006C0263"/>
    <w:rsid w:val="006C7F97"/>
    <w:rsid w:val="006D16C3"/>
    <w:rsid w:val="006F6AA6"/>
    <w:rsid w:val="00700BEB"/>
    <w:rsid w:val="0070755C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74E4"/>
    <w:rsid w:val="007C4361"/>
    <w:rsid w:val="007E0B19"/>
    <w:rsid w:val="007E17F0"/>
    <w:rsid w:val="00810C0B"/>
    <w:rsid w:val="00827D69"/>
    <w:rsid w:val="00831EFB"/>
    <w:rsid w:val="00841AE4"/>
    <w:rsid w:val="008508B3"/>
    <w:rsid w:val="00851C33"/>
    <w:rsid w:val="00864085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3FC3"/>
    <w:rsid w:val="00967F54"/>
    <w:rsid w:val="00981842"/>
    <w:rsid w:val="009967F3"/>
    <w:rsid w:val="009A068C"/>
    <w:rsid w:val="009B70FA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E76F9"/>
    <w:rsid w:val="00AF4545"/>
    <w:rsid w:val="00B12302"/>
    <w:rsid w:val="00B2782C"/>
    <w:rsid w:val="00B44AA5"/>
    <w:rsid w:val="00B5409E"/>
    <w:rsid w:val="00B934FC"/>
    <w:rsid w:val="00BA63FC"/>
    <w:rsid w:val="00BB0CA6"/>
    <w:rsid w:val="00BC0F5C"/>
    <w:rsid w:val="00BC3C8B"/>
    <w:rsid w:val="00BC440A"/>
    <w:rsid w:val="00BD4DD8"/>
    <w:rsid w:val="00BD6A2A"/>
    <w:rsid w:val="00BF431B"/>
    <w:rsid w:val="00C02746"/>
    <w:rsid w:val="00C07DA9"/>
    <w:rsid w:val="00C32166"/>
    <w:rsid w:val="00C655EE"/>
    <w:rsid w:val="00C66C16"/>
    <w:rsid w:val="00C673E6"/>
    <w:rsid w:val="00C67F28"/>
    <w:rsid w:val="00C95E0A"/>
    <w:rsid w:val="00CA379A"/>
    <w:rsid w:val="00CB3BC0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662A"/>
    <w:rsid w:val="00DB4DCE"/>
    <w:rsid w:val="00DC7458"/>
    <w:rsid w:val="00DE335E"/>
    <w:rsid w:val="00DF08E8"/>
    <w:rsid w:val="00DF5964"/>
    <w:rsid w:val="00E03FB0"/>
    <w:rsid w:val="00E1208B"/>
    <w:rsid w:val="00E12C1E"/>
    <w:rsid w:val="00E20990"/>
    <w:rsid w:val="00E400E0"/>
    <w:rsid w:val="00E4067F"/>
    <w:rsid w:val="00E44E26"/>
    <w:rsid w:val="00E51B49"/>
    <w:rsid w:val="00E57376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935B3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6FFE219-6A64-4679-BA17-8F1C7675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3133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2019-04-17T05:37:00Z</cp:lastPrinted>
  <dcterms:created xsi:type="dcterms:W3CDTF">2022-04-15T11:00:00Z</dcterms:created>
  <dcterms:modified xsi:type="dcterms:W3CDTF">2022-04-19T13:38:00Z</dcterms:modified>
</cp:coreProperties>
</file>