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30" w:rsidRDefault="001D7604" w:rsidP="004A2D30">
      <w:pPr>
        <w:pStyle w:val="a9"/>
        <w:rPr>
          <w:sz w:val="28"/>
          <w:szCs w:val="28"/>
        </w:rPr>
      </w:pPr>
      <w:r w:rsidRPr="004A2D30">
        <w:rPr>
          <w:sz w:val="28"/>
          <w:szCs w:val="28"/>
        </w:rPr>
        <w:t>Об утверждении программы</w:t>
      </w:r>
      <w:r w:rsidR="004A2D30">
        <w:rPr>
          <w:sz w:val="28"/>
          <w:szCs w:val="28"/>
        </w:rPr>
        <w:t xml:space="preserve"> п</w:t>
      </w:r>
      <w:r w:rsidRPr="004A2D30">
        <w:rPr>
          <w:sz w:val="28"/>
          <w:szCs w:val="28"/>
        </w:rPr>
        <w:t>рофилактики</w:t>
      </w:r>
    </w:p>
    <w:p w:rsidR="004A2D30" w:rsidRDefault="000A72D6" w:rsidP="004A2D30">
      <w:pPr>
        <w:pStyle w:val="a9"/>
        <w:rPr>
          <w:sz w:val="28"/>
          <w:szCs w:val="28"/>
        </w:rPr>
      </w:pPr>
      <w:r w:rsidRPr="004A2D30">
        <w:rPr>
          <w:sz w:val="28"/>
          <w:szCs w:val="28"/>
        </w:rPr>
        <w:t>рисков причинения вреда (ущерба) охраняемым</w:t>
      </w:r>
      <w:r w:rsidR="004A2D30">
        <w:rPr>
          <w:sz w:val="28"/>
          <w:szCs w:val="28"/>
        </w:rPr>
        <w:t xml:space="preserve"> </w:t>
      </w:r>
    </w:p>
    <w:p w:rsidR="004A2D30" w:rsidRPr="004A2D30" w:rsidRDefault="000A72D6" w:rsidP="004A2D30">
      <w:pPr>
        <w:pStyle w:val="a9"/>
        <w:rPr>
          <w:sz w:val="28"/>
          <w:szCs w:val="28"/>
        </w:rPr>
      </w:pPr>
      <w:r w:rsidRPr="004A2D30">
        <w:rPr>
          <w:sz w:val="28"/>
          <w:szCs w:val="28"/>
        </w:rPr>
        <w:t>законом</w:t>
      </w:r>
      <w:r w:rsidR="004A2D30">
        <w:rPr>
          <w:sz w:val="28"/>
          <w:szCs w:val="28"/>
        </w:rPr>
        <w:t xml:space="preserve"> </w:t>
      </w:r>
      <w:r w:rsidRPr="004A2D30">
        <w:rPr>
          <w:sz w:val="28"/>
          <w:szCs w:val="28"/>
        </w:rPr>
        <w:t>ценностям при осуществлении</w:t>
      </w:r>
    </w:p>
    <w:p w:rsidR="004A2D30" w:rsidRPr="004A2D30" w:rsidRDefault="00A26E9C" w:rsidP="004A2D30">
      <w:pPr>
        <w:pStyle w:val="a9"/>
        <w:rPr>
          <w:color w:val="000000"/>
          <w:sz w:val="28"/>
          <w:szCs w:val="28"/>
        </w:rPr>
      </w:pPr>
      <w:r w:rsidRPr="004A2D30">
        <w:rPr>
          <w:color w:val="000000"/>
          <w:sz w:val="28"/>
          <w:szCs w:val="28"/>
        </w:rPr>
        <w:t xml:space="preserve">муниципального </w:t>
      </w:r>
      <w:r w:rsidR="00895DA5" w:rsidRPr="004A2D30">
        <w:rPr>
          <w:color w:val="000000"/>
          <w:sz w:val="28"/>
          <w:szCs w:val="28"/>
        </w:rPr>
        <w:t xml:space="preserve">земельного </w:t>
      </w:r>
      <w:r w:rsidRPr="004A2D30">
        <w:rPr>
          <w:color w:val="000000"/>
          <w:sz w:val="28"/>
          <w:szCs w:val="28"/>
        </w:rPr>
        <w:t>контроля</w:t>
      </w:r>
    </w:p>
    <w:p w:rsidR="00D03C9B" w:rsidRDefault="00D03C9B" w:rsidP="004A2D30">
      <w:pPr>
        <w:pStyle w:val="a9"/>
        <w:rPr>
          <w:bCs/>
          <w:sz w:val="28"/>
          <w:szCs w:val="28"/>
        </w:rPr>
      </w:pPr>
      <w:r w:rsidRPr="000A72D6">
        <w:rPr>
          <w:bCs/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 xml:space="preserve">муниципального образования </w:t>
      </w:r>
    </w:p>
    <w:p w:rsidR="00D03C9B" w:rsidRDefault="00D03C9B" w:rsidP="004A2D30">
      <w:pPr>
        <w:pStyle w:val="a9"/>
        <w:rPr>
          <w:bCs/>
          <w:sz w:val="28"/>
          <w:szCs w:val="28"/>
        </w:rPr>
      </w:pPr>
      <w:r>
        <w:rPr>
          <w:bCs/>
          <w:sz w:val="28"/>
          <w:szCs w:val="28"/>
        </w:rPr>
        <w:t>«Мамадышский муниципальный район»</w:t>
      </w:r>
    </w:p>
    <w:p w:rsidR="00BE52CC" w:rsidRPr="004A2D30" w:rsidRDefault="00D03C9B" w:rsidP="004A2D30">
      <w:pPr>
        <w:pStyle w:val="a9"/>
        <w:rPr>
          <w:sz w:val="28"/>
          <w:szCs w:val="28"/>
        </w:rPr>
      </w:pPr>
      <w:r>
        <w:rPr>
          <w:bCs/>
          <w:sz w:val="28"/>
          <w:szCs w:val="28"/>
        </w:rPr>
        <w:t xml:space="preserve"> Республики Татарстан </w:t>
      </w:r>
      <w:r w:rsidR="00F8005F" w:rsidRPr="004A2D30">
        <w:rPr>
          <w:sz w:val="28"/>
          <w:szCs w:val="28"/>
        </w:rPr>
        <w:t>на 202</w:t>
      </w:r>
      <w:r w:rsidR="00EC342E" w:rsidRPr="004A2D30">
        <w:rPr>
          <w:sz w:val="28"/>
          <w:szCs w:val="28"/>
        </w:rPr>
        <w:t>2</w:t>
      </w:r>
      <w:r w:rsidR="00F8005F" w:rsidRPr="004A2D30">
        <w:rPr>
          <w:sz w:val="28"/>
          <w:szCs w:val="28"/>
        </w:rPr>
        <w:t xml:space="preserve"> год </w:t>
      </w:r>
    </w:p>
    <w:p w:rsidR="001D7604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E0C27" w:rsidRPr="00EC342E" w:rsidRDefault="001D7604" w:rsidP="00BE52CC">
      <w:pPr>
        <w:pStyle w:val="FORMATTEX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C2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  <w:r w:rsidR="00EE0C27"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44</w:t>
        </w:r>
        <w:r w:rsidRPr="00EE0C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Pr="00EE0C2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EE0C27" w:rsidRPr="00EE0C27">
          <w:rPr>
            <w:rStyle w:val="a3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Федерального закона от 31.07.2020 № 248-ФЗ</w:t>
        </w:r>
      </w:hyperlink>
      <w:r w:rsidR="00EE0C27" w:rsidRPr="00EE0C27">
        <w:rPr>
          <w:rFonts w:ascii="Times New Roman" w:hAnsi="Times New Roman" w:cs="Times New Roman"/>
          <w:sz w:val="27"/>
          <w:szCs w:val="27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="00EE0C27">
        <w:rPr>
          <w:rFonts w:ascii="Georgia" w:hAnsi="Georgia"/>
          <w:color w:val="000000"/>
          <w:sz w:val="27"/>
          <w:szCs w:val="27"/>
          <w:shd w:val="clear" w:color="auto" w:fill="FFFFFF"/>
        </w:rPr>
        <w:t> 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56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5635" w:rsidRPr="0014563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полнительный комитет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  <w:r w:rsidR="00D0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 о с </w:t>
      </w:r>
      <w:proofErr w:type="gramStart"/>
      <w:r w:rsidR="00D03C9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End"/>
      <w:r w:rsidR="00D03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н о в л я е т:</w:t>
      </w:r>
    </w:p>
    <w:p w:rsidR="00B655BE" w:rsidRDefault="001D7604" w:rsidP="00FD0903">
      <w:pPr>
        <w:pStyle w:val="HEADERTEXT"/>
        <w:ind w:firstLine="708"/>
        <w:jc w:val="both"/>
        <w:rPr>
          <w:sz w:val="28"/>
          <w:szCs w:val="28"/>
        </w:rPr>
      </w:pPr>
      <w:r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B655BE" w:rsidRPr="004A2D30">
        <w:rPr>
          <w:rFonts w:ascii="Times New Roman" w:hAnsi="Times New Roman" w:cs="Times New Roman"/>
          <w:color w:val="auto"/>
          <w:sz w:val="28"/>
          <w:szCs w:val="28"/>
        </w:rPr>
        <w:t xml:space="preserve">Утвердить прилагаемую </w:t>
      </w:r>
      <w:r w:rsid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Программу 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профилактики </w:t>
      </w:r>
      <w:r w:rsidR="004A2D30" w:rsidRPr="004A2D30">
        <w:rPr>
          <w:rFonts w:ascii="Times New Roman" w:hAnsi="Times New Roman" w:cs="Times New Roman"/>
          <w:color w:val="auto"/>
          <w:sz w:val="28"/>
          <w:szCs w:val="24"/>
        </w:rPr>
        <w:t xml:space="preserve">рисков причинения вреда охраняемым законом ценностям в сфере осуществления </w:t>
      </w:r>
      <w:r w:rsidR="004A2D30" w:rsidRPr="004A2D3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земельного контроля 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органами контроля </w:t>
      </w:r>
      <w:r w:rsidR="00C46387">
        <w:rPr>
          <w:rFonts w:ascii="Times New Roman" w:hAnsi="Times New Roman" w:cs="Times New Roman"/>
          <w:bCs/>
          <w:color w:val="auto"/>
          <w:sz w:val="28"/>
          <w:szCs w:val="28"/>
        </w:rPr>
        <w:t>Мамадышского</w:t>
      </w:r>
      <w:r w:rsidR="004A2D30" w:rsidRPr="004A2D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</w:t>
      </w:r>
      <w:r w:rsidR="004A2D30" w:rsidRP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района Республики Татарстан на 2022</w:t>
      </w:r>
      <w:r w:rsidR="004A2D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</w:t>
      </w:r>
      <w:r w:rsidR="00B655BE" w:rsidRPr="000A72D6">
        <w:rPr>
          <w:bCs/>
          <w:sz w:val="28"/>
          <w:szCs w:val="28"/>
        </w:rPr>
        <w:t>.</w:t>
      </w:r>
      <w:r w:rsidR="00B655BE" w:rsidRPr="000A72D6">
        <w:rPr>
          <w:sz w:val="28"/>
          <w:szCs w:val="28"/>
        </w:rPr>
        <w:t xml:space="preserve"> </w:t>
      </w:r>
    </w:p>
    <w:p w:rsidR="00C46387" w:rsidRPr="0017556D" w:rsidRDefault="00C46387" w:rsidP="00E047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C073A0"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</w:t>
      </w:r>
      <w:r w:rsidRPr="00C073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073A0">
        <w:rPr>
          <w:rFonts w:ascii="Times New Roman" w:hAnsi="Times New Roman" w:cs="Times New Roman"/>
          <w:sz w:val="28"/>
          <w:szCs w:val="28"/>
        </w:rPr>
        <w:t xml:space="preserve">                                  в течение 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7" w:history="1"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mamadysh</w:t>
        </w:r>
        <w:proofErr w:type="spellEnd"/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D03A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03A6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7556D">
        <w:rPr>
          <w:rFonts w:ascii="Times New Roman" w:hAnsi="Times New Roman" w:cs="Times New Roman"/>
          <w:sz w:val="28"/>
          <w:szCs w:val="28"/>
        </w:rPr>
        <w:t xml:space="preserve">  и на официальном сайте Мамадышского муниципального района.</w:t>
      </w:r>
      <w:bookmarkStart w:id="0" w:name="_GoBack"/>
      <w:bookmarkEnd w:id="0"/>
    </w:p>
    <w:p w:rsidR="00C46387" w:rsidRPr="00C073A0" w:rsidRDefault="00C46387" w:rsidP="00C4638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руководителя Исполнительного комитета Мамадышского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Никитина В.И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Pr="00C073A0" w:rsidRDefault="00C46387" w:rsidP="00C46387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C46387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                                    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07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.М. Дарземанов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D30" w:rsidRDefault="004A2D30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6387" w:rsidRDefault="00C46387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76C" w:rsidRDefault="00E0476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476C" w:rsidRPr="00EC342E" w:rsidRDefault="00E0476C" w:rsidP="004E2591">
      <w:pPr>
        <w:pStyle w:val="FORMATTEX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Утверждена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Исполнительного комитета</w:t>
      </w:r>
    </w:p>
    <w:p w:rsidR="001D7604" w:rsidRPr="00EC342E" w:rsidRDefault="00C46387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1D7604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D7604" w:rsidRPr="00EC342E" w:rsidRDefault="001D7604" w:rsidP="00BE52CC">
      <w:pPr>
        <w:pStyle w:val="FORMATTEXT"/>
        <w:ind w:left="424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proofErr w:type="gramStart"/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E52CC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proofErr w:type="gramEnd"/>
      <w:r w:rsidR="00EC342E"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</w:p>
    <w:p w:rsidR="001D7604" w:rsidRPr="00EC342E" w:rsidRDefault="001D7604" w:rsidP="001D7604">
      <w:pPr>
        <w:pStyle w:val="HEADERTEX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C342E" w:rsidRPr="00EC342E" w:rsidRDefault="00EC342E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E52CC" w:rsidRPr="00EC342E" w:rsidRDefault="001D7604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Программа </w:t>
      </w:r>
    </w:p>
    <w:p w:rsidR="0060296E" w:rsidRDefault="001D7604" w:rsidP="00145635">
      <w:pPr>
        <w:pStyle w:val="HEADERTEXT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профилактики </w:t>
      </w:r>
      <w:bookmarkStart w:id="1" w:name="OLE_LINK22"/>
      <w:bookmarkStart w:id="2" w:name="OLE_LINK23"/>
      <w:r w:rsidR="00145635" w:rsidRPr="005C02F7">
        <w:rPr>
          <w:rFonts w:ascii="Times New Roman" w:hAnsi="Times New Roman"/>
          <w:b/>
          <w:color w:val="auto"/>
          <w:sz w:val="28"/>
          <w:szCs w:val="24"/>
        </w:rPr>
        <w:t xml:space="preserve">рисков причинения вреда охраняемым </w:t>
      </w:r>
    </w:p>
    <w:p w:rsidR="0060296E" w:rsidRDefault="00145635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C02F7">
        <w:rPr>
          <w:rFonts w:ascii="Times New Roman" w:hAnsi="Times New Roman"/>
          <w:b/>
          <w:color w:val="auto"/>
          <w:sz w:val="28"/>
          <w:szCs w:val="24"/>
        </w:rPr>
        <w:t>законом ценностям</w:t>
      </w:r>
      <w:bookmarkEnd w:id="1"/>
      <w:bookmarkEnd w:id="2"/>
      <w:r w:rsidRPr="005C02F7">
        <w:rPr>
          <w:rFonts w:ascii="Times New Roman" w:hAnsi="Times New Roman"/>
          <w:b/>
          <w:color w:val="auto"/>
          <w:sz w:val="28"/>
          <w:szCs w:val="24"/>
        </w:rPr>
        <w:t xml:space="preserve"> в сфере осуществления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</w:t>
      </w:r>
    </w:p>
    <w:p w:rsidR="00F8005F" w:rsidRPr="00EC342E" w:rsidRDefault="0060296E" w:rsidP="00145635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земельного </w:t>
      </w:r>
      <w:r w:rsidR="005C02F7" w:rsidRPr="005C02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контроля </w:t>
      </w:r>
      <w:r w:rsidR="001D7604" w:rsidRPr="005C02F7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органами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контроля </w:t>
      </w:r>
      <w:r w:rsidR="00C46387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Мамадышского</w:t>
      </w:r>
      <w:r w:rsidR="001D7604" w:rsidRPr="0014563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муниципального </w:t>
      </w:r>
      <w:r w:rsidR="001D7604"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района Республики Татарстан </w:t>
      </w:r>
    </w:p>
    <w:p w:rsidR="001D7604" w:rsidRDefault="00F8005F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</w:t>
      </w:r>
      <w:r w:rsidR="00EC342E"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 </w:t>
      </w:r>
    </w:p>
    <w:p w:rsidR="00145635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145635" w:rsidRPr="00C8308C" w:rsidTr="00145635">
        <w:trPr>
          <w:trHeight w:val="551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4" w:lineRule="exact"/>
              <w:rPr>
                <w:sz w:val="24"/>
              </w:rPr>
            </w:pPr>
            <w:r w:rsidRPr="00C8308C">
              <w:rPr>
                <w:sz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45635" w:rsidRPr="00C46387" w:rsidRDefault="00E0476C" w:rsidP="00C46387">
            <w:pPr>
              <w:pStyle w:val="a9"/>
            </w:pPr>
            <w:r>
              <w:t>П</w:t>
            </w:r>
            <w:r w:rsidR="00145635" w:rsidRPr="0060296E">
              <w:t xml:space="preserve">рограмма профилактики рисков причинения вреда охраняемым законом ценностям </w:t>
            </w:r>
            <w:r w:rsidR="005C02F7" w:rsidRPr="0060296E">
              <w:t xml:space="preserve">в сфере осуществления </w:t>
            </w:r>
            <w:r w:rsidR="005C02F7" w:rsidRPr="0060296E">
              <w:rPr>
                <w:bCs/>
                <w:color w:val="000000"/>
              </w:rPr>
              <w:t xml:space="preserve">муниципального </w:t>
            </w:r>
            <w:r w:rsidR="0060296E" w:rsidRPr="0060296E">
              <w:rPr>
                <w:bCs/>
                <w:color w:val="000000"/>
              </w:rPr>
              <w:t xml:space="preserve">земельного </w:t>
            </w:r>
            <w:r w:rsidR="005C02F7" w:rsidRPr="00C46387">
              <w:rPr>
                <w:bCs/>
                <w:color w:val="000000"/>
              </w:rPr>
              <w:t xml:space="preserve">контроля </w:t>
            </w:r>
            <w:r w:rsidR="00C46387" w:rsidRPr="00C46387">
              <w:rPr>
                <w:bCs/>
              </w:rPr>
              <w:t xml:space="preserve">на территории муниципального </w:t>
            </w:r>
            <w:r w:rsidR="00C46387">
              <w:rPr>
                <w:bCs/>
              </w:rPr>
              <w:t>о</w:t>
            </w:r>
            <w:r w:rsidR="00C46387" w:rsidRPr="00C46387">
              <w:rPr>
                <w:bCs/>
              </w:rPr>
              <w:t>бразования «Мамадышский муниципальный район»</w:t>
            </w:r>
            <w:r w:rsidR="00C46387">
              <w:rPr>
                <w:bCs/>
              </w:rPr>
              <w:t xml:space="preserve"> </w:t>
            </w:r>
            <w:r w:rsidR="00C46387" w:rsidRPr="00C46387">
              <w:rPr>
                <w:bCs/>
              </w:rPr>
              <w:t>Республики Татарстан</w:t>
            </w:r>
            <w:r w:rsidR="000D2CD0">
              <w:rPr>
                <w:color w:val="000000" w:themeColor="text1"/>
              </w:rPr>
              <w:t xml:space="preserve"> на 2022 </w:t>
            </w:r>
            <w:r w:rsidR="00145635" w:rsidRPr="00C46387">
              <w:t>год (далее – программа профилактики)</w:t>
            </w:r>
          </w:p>
          <w:p w:rsidR="00145635" w:rsidRPr="00C8308C" w:rsidRDefault="00145635" w:rsidP="00BB6CC5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1657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847"/>
              <w:rPr>
                <w:sz w:val="24"/>
              </w:rPr>
            </w:pPr>
            <w:r w:rsidRPr="00C8308C">
              <w:rPr>
                <w:sz w:val="24"/>
              </w:rPr>
              <w:t>Правовые основания разработки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  <w:r w:rsidRPr="00DA66DB">
              <w:rPr>
                <w:sz w:val="24"/>
              </w:rPr>
              <w:t xml:space="preserve">Федеральный закон от 31.07.2020 № 248-ФЗ </w:t>
            </w:r>
            <w:r>
              <w:rPr>
                <w:sz w:val="24"/>
              </w:rPr>
              <w:br/>
            </w:r>
            <w:r w:rsidRPr="00DA66DB">
              <w:rPr>
                <w:sz w:val="24"/>
              </w:rPr>
              <w:t>«О государственном контроле (надзоре) и муниципальном контроле в Российской Федерации»</w:t>
            </w:r>
            <w:r>
              <w:rPr>
                <w:sz w:val="24"/>
              </w:rPr>
              <w:t xml:space="preserve"> (далее - </w:t>
            </w:r>
            <w:r w:rsidRPr="00624022">
              <w:rPr>
                <w:sz w:val="24"/>
              </w:rPr>
              <w:t>Федеральный закон № 248-ФЗ</w:t>
            </w:r>
            <w:r>
              <w:rPr>
                <w:sz w:val="24"/>
              </w:rPr>
              <w:t>)</w:t>
            </w:r>
            <w:r w:rsidRPr="00DA66DB">
              <w:rPr>
                <w:sz w:val="24"/>
              </w:rPr>
              <w:t xml:space="preserve">, </w:t>
            </w:r>
            <w:r>
              <w:rPr>
                <w:sz w:val="24"/>
              </w:rPr>
              <w:t>п</w:t>
            </w:r>
            <w:r w:rsidRPr="00DA66DB">
              <w:rPr>
                <w:sz w:val="24"/>
              </w:rPr>
              <w:t>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45635" w:rsidRPr="00C8308C" w:rsidRDefault="00145635" w:rsidP="00BB6CC5">
            <w:pPr>
              <w:pStyle w:val="TableParagraph"/>
              <w:ind w:left="110" w:right="85"/>
              <w:jc w:val="both"/>
              <w:rPr>
                <w:sz w:val="24"/>
              </w:rPr>
            </w:pPr>
          </w:p>
        </w:tc>
      </w:tr>
      <w:tr w:rsidR="00145635" w:rsidRPr="00C8308C" w:rsidTr="00145635">
        <w:trPr>
          <w:trHeight w:val="275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Разработчик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60296E" w:rsidP="009A3A2C">
            <w:pPr>
              <w:pStyle w:val="TableParagraph"/>
              <w:spacing w:line="255" w:lineRule="exact"/>
              <w:ind w:left="110"/>
              <w:jc w:val="both"/>
              <w:rPr>
                <w:i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color w:val="000000" w:themeColor="text1"/>
                <w:sz w:val="24"/>
                <w:szCs w:val="24"/>
              </w:rPr>
              <w:t>а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color w:val="000000" w:themeColor="text1"/>
                <w:sz w:val="24"/>
                <w:szCs w:val="24"/>
              </w:rPr>
              <w:t>Мамадышского</w:t>
            </w:r>
            <w:r w:rsidRPr="0060296E">
              <w:rPr>
                <w:color w:val="000000" w:themeColor="text1"/>
                <w:sz w:val="24"/>
                <w:szCs w:val="24"/>
              </w:rPr>
              <w:t xml:space="preserve"> муниципального района </w:t>
            </w:r>
          </w:p>
        </w:tc>
      </w:tr>
      <w:tr w:rsidR="00145635" w:rsidRPr="00B754E6" w:rsidTr="00145635">
        <w:trPr>
          <w:trHeight w:val="399"/>
        </w:trPr>
        <w:tc>
          <w:tcPr>
            <w:tcW w:w="2693" w:type="dxa"/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45635" w:rsidRPr="0060296E" w:rsidRDefault="00145635" w:rsidP="000845DB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  <w:szCs w:val="24"/>
              </w:rPr>
            </w:pPr>
            <w:r w:rsidRPr="0060296E">
              <w:rPr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145635" w:rsidRPr="0060296E" w:rsidRDefault="00145635" w:rsidP="001B67FA">
            <w:pPr>
              <w:pStyle w:val="a9"/>
              <w:jc w:val="both"/>
              <w:rPr>
                <w:color w:val="000000" w:themeColor="text1"/>
              </w:rPr>
            </w:pPr>
            <w:r w:rsidRPr="0060296E">
              <w:rPr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</w:t>
            </w:r>
            <w:r w:rsidR="000845DB" w:rsidRPr="0060296E">
              <w:rPr>
                <w:color w:val="000000" w:themeColor="text1"/>
              </w:rPr>
              <w:t xml:space="preserve">муниципального </w:t>
            </w:r>
            <w:r w:rsidR="0060296E" w:rsidRPr="0060296E">
              <w:rPr>
                <w:color w:val="000000" w:themeColor="text1"/>
              </w:rPr>
              <w:t xml:space="preserve">земельного </w:t>
            </w:r>
            <w:r w:rsidRPr="0060296E">
              <w:rPr>
                <w:color w:val="000000" w:themeColor="text1"/>
              </w:rPr>
              <w:t xml:space="preserve">контроля </w:t>
            </w:r>
            <w:r w:rsidR="0060296E" w:rsidRPr="0060296E">
              <w:rPr>
                <w:lang w:val="x-none" w:eastAsia="x-none"/>
              </w:rPr>
              <w:t xml:space="preserve">за </w:t>
            </w:r>
            <w:r w:rsidR="0060296E" w:rsidRPr="0060296E">
              <w:t>соблюдением юридическими лицами, индивидуальными предпринимателями и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</w:t>
            </w:r>
            <w:r w:rsidR="0060296E" w:rsidRPr="0060296E">
              <w:rPr>
                <w:color w:val="000000"/>
                <w:shd w:val="clear" w:color="auto" w:fill="FFFFFF"/>
              </w:rPr>
              <w:t xml:space="preserve"> на территории </w:t>
            </w:r>
            <w:r w:rsidR="00C46387">
              <w:rPr>
                <w:color w:val="000000"/>
              </w:rPr>
              <w:t>Мамадышского</w:t>
            </w:r>
            <w:r w:rsidR="0060296E" w:rsidRPr="0060296E">
              <w:rPr>
                <w:color w:val="000000"/>
              </w:rPr>
              <w:t xml:space="preserve"> муниципального района </w:t>
            </w:r>
            <w:r w:rsidRPr="0060296E">
              <w:rPr>
                <w:color w:val="000000" w:themeColor="text1"/>
              </w:rPr>
              <w:t xml:space="preserve">(далее – </w:t>
            </w:r>
            <w:r w:rsidR="000845DB" w:rsidRPr="0060296E">
              <w:rPr>
                <w:color w:val="000000" w:themeColor="text1"/>
              </w:rPr>
              <w:t xml:space="preserve">муниципальный </w:t>
            </w:r>
            <w:r w:rsidR="0060296E" w:rsidRPr="0060296E">
              <w:rPr>
                <w:color w:val="000000" w:themeColor="text1"/>
              </w:rPr>
              <w:t xml:space="preserve">земельный </w:t>
            </w:r>
            <w:r w:rsidRPr="0060296E">
              <w:rPr>
                <w:color w:val="000000" w:themeColor="text1"/>
              </w:rPr>
              <w:t>контроль);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3. Повышение прозрачности деятельности контрольного (надзорного) органа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</w:t>
            </w:r>
            <w:r w:rsidR="009A3A2C">
              <w:rPr>
                <w:color w:val="000000" w:themeColor="text1"/>
                <w:sz w:val="24"/>
              </w:rPr>
              <w:t>земельного контроля</w:t>
            </w:r>
            <w:r w:rsidRPr="00B754E6">
              <w:rPr>
                <w:color w:val="000000" w:themeColor="text1"/>
                <w:sz w:val="24"/>
                <w:szCs w:val="28"/>
              </w:rPr>
              <w:t xml:space="preserve"> </w:t>
            </w:r>
            <w:r w:rsidRPr="00B754E6">
              <w:rPr>
                <w:color w:val="000000" w:themeColor="text1"/>
                <w:sz w:val="24"/>
              </w:rPr>
              <w:t>за деятельностью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4. Снижение при осуществлении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="000845DB">
              <w:rPr>
                <w:color w:val="000000" w:themeColor="text1"/>
                <w:sz w:val="24"/>
              </w:rPr>
              <w:t xml:space="preserve"> </w:t>
            </w:r>
            <w:r w:rsidR="009A3A2C">
              <w:rPr>
                <w:color w:val="000000" w:themeColor="text1"/>
                <w:sz w:val="24"/>
              </w:rPr>
              <w:t xml:space="preserve">земельного </w:t>
            </w:r>
            <w:r w:rsidRPr="00B754E6">
              <w:rPr>
                <w:color w:val="000000" w:themeColor="text1"/>
                <w:sz w:val="24"/>
              </w:rPr>
              <w:lastRenderedPageBreak/>
              <w:t>контроля административной нагрузки на контролируемых лиц;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>
              <w:rPr>
                <w:color w:val="000000" w:themeColor="text1"/>
                <w:sz w:val="24"/>
              </w:rPr>
              <w:t>муниципального</w:t>
            </w:r>
            <w:r w:rsidRPr="00B754E6">
              <w:rPr>
                <w:color w:val="000000" w:themeColor="text1"/>
                <w:sz w:val="24"/>
              </w:rPr>
              <w:t xml:space="preserve"> </w:t>
            </w:r>
            <w:r w:rsidR="009A3A2C">
              <w:rPr>
                <w:color w:val="000000" w:themeColor="text1"/>
                <w:sz w:val="24"/>
              </w:rPr>
              <w:t>земельного</w:t>
            </w:r>
            <w:r w:rsidR="009A3A2C" w:rsidRPr="00B754E6">
              <w:rPr>
                <w:color w:val="000000" w:themeColor="text1"/>
                <w:sz w:val="24"/>
              </w:rPr>
              <w:t xml:space="preserve"> </w:t>
            </w:r>
            <w:r w:rsidRPr="00B754E6">
              <w:rPr>
                <w:color w:val="000000" w:themeColor="text1"/>
                <w:sz w:val="24"/>
              </w:rPr>
              <w:t>контроля, включая устранение причин, факторов и условий, способствующих возможному нарушению обязательных требований;</w:t>
            </w:r>
          </w:p>
          <w:p w:rsidR="00145635" w:rsidRPr="00B754E6" w:rsidRDefault="00145635" w:rsidP="001B67FA">
            <w:pPr>
              <w:pStyle w:val="TableParagraph"/>
              <w:ind w:right="76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6. Разъяснение контролируемым лицам обязательных требований</w:t>
            </w:r>
            <w:r w:rsidR="001B67FA">
              <w:rPr>
                <w:color w:val="000000" w:themeColor="text1"/>
                <w:sz w:val="24"/>
              </w:rPr>
              <w:t>.</w:t>
            </w:r>
          </w:p>
        </w:tc>
      </w:tr>
      <w:tr w:rsidR="00145635" w:rsidRPr="00B754E6" w:rsidTr="009A3A2C">
        <w:trPr>
          <w:trHeight w:val="1381"/>
        </w:trPr>
        <w:tc>
          <w:tcPr>
            <w:tcW w:w="2693" w:type="dxa"/>
            <w:tcBorders>
              <w:bottom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spacing w:line="268" w:lineRule="exact"/>
              <w:ind w:left="107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tcBorders>
              <w:bottom w:val="nil"/>
            </w:tcBorders>
            <w:shd w:val="clear" w:color="auto" w:fill="auto"/>
          </w:tcPr>
          <w:p w:rsidR="005A31C1" w:rsidRPr="009A3A2C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754E6"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  <w:t xml:space="preserve">1. </w:t>
            </w:r>
            <w:r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Выявление причин, факторов и условий, способствующих нарушению обязательных требований в сфере осуществления </w:t>
            </w:r>
            <w:r w:rsidR="005A31C1"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муниципального 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</w:rPr>
              <w:t>земельного</w:t>
            </w:r>
            <w:r w:rsidR="009A3A2C"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контроля</w:t>
            </w:r>
            <w:r w:rsid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  <w:r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145635" w:rsidRPr="00B754E6" w:rsidRDefault="00145635" w:rsidP="005A31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8"/>
              </w:rPr>
            </w:pPr>
            <w:r w:rsidRPr="009A3A2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145635" w:rsidRPr="00B754E6" w:rsidTr="009A3A2C">
        <w:trPr>
          <w:trHeight w:val="3869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rPr>
                <w:color w:val="000000" w:themeColor="text1"/>
                <w:sz w:val="24"/>
              </w:rPr>
            </w:pPr>
          </w:p>
        </w:tc>
        <w:tc>
          <w:tcPr>
            <w:tcW w:w="6804" w:type="dxa"/>
            <w:tcBorders>
              <w:top w:val="nil"/>
            </w:tcBorders>
            <w:shd w:val="clear" w:color="auto" w:fill="auto"/>
          </w:tcPr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45635" w:rsidRPr="00B754E6" w:rsidRDefault="00145635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 w:rsidRPr="00B754E6">
              <w:rPr>
                <w:color w:val="000000" w:themeColor="text1"/>
                <w:sz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45635" w:rsidRPr="00B754E6" w:rsidRDefault="009905BA" w:rsidP="00BB6CC5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  <w:r w:rsidR="00145635" w:rsidRPr="00B754E6">
              <w:rPr>
                <w:color w:val="000000" w:themeColor="text1"/>
                <w:sz w:val="24"/>
              </w:rPr>
              <w:t>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45635" w:rsidRPr="00B754E6" w:rsidRDefault="009905BA" w:rsidP="009A3A2C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  <w:r w:rsidR="00145635" w:rsidRPr="00B754E6">
              <w:rPr>
                <w:color w:val="000000" w:themeColor="text1"/>
                <w:sz w:val="24"/>
              </w:rPr>
              <w:t xml:space="preserve">. Формирование одинакового понимания обязательных требований в сфере осуществления </w:t>
            </w:r>
            <w:r w:rsidR="005A31C1">
              <w:rPr>
                <w:color w:val="000000" w:themeColor="text1"/>
                <w:sz w:val="24"/>
              </w:rPr>
              <w:t>муниципального</w:t>
            </w:r>
            <w:r w:rsidR="001B67FA">
              <w:rPr>
                <w:color w:val="000000" w:themeColor="text1"/>
                <w:sz w:val="24"/>
              </w:rPr>
              <w:t xml:space="preserve"> </w:t>
            </w:r>
            <w:r w:rsidR="009A3A2C">
              <w:rPr>
                <w:color w:val="000000" w:themeColor="text1"/>
                <w:sz w:val="24"/>
              </w:rPr>
              <w:t xml:space="preserve">земельного </w:t>
            </w:r>
            <w:r w:rsidR="001B67FA">
              <w:rPr>
                <w:color w:val="000000" w:themeColor="text1"/>
                <w:sz w:val="24"/>
              </w:rPr>
              <w:t xml:space="preserve">контроля </w:t>
            </w:r>
            <w:r w:rsidR="00145635" w:rsidRPr="00B754E6">
              <w:rPr>
                <w:color w:val="000000" w:themeColor="text1"/>
                <w:sz w:val="24"/>
              </w:rPr>
              <w:t xml:space="preserve">на территории </w:t>
            </w:r>
            <w:r w:rsidR="005A31C1">
              <w:rPr>
                <w:color w:val="000000" w:themeColor="text1"/>
                <w:sz w:val="24"/>
              </w:rPr>
              <w:t>района</w:t>
            </w:r>
            <w:r w:rsidR="00145635" w:rsidRPr="00B754E6">
              <w:rPr>
                <w:color w:val="000000" w:themeColor="text1"/>
                <w:sz w:val="24"/>
              </w:rPr>
              <w:t xml:space="preserve"> у всех участников контрольно-надзорной деятельности </w:t>
            </w:r>
          </w:p>
        </w:tc>
      </w:tr>
      <w:tr w:rsidR="00145635" w:rsidRPr="00C8308C" w:rsidTr="009A3A2C">
        <w:trPr>
          <w:trHeight w:val="693"/>
        </w:trPr>
        <w:tc>
          <w:tcPr>
            <w:tcW w:w="2693" w:type="dxa"/>
            <w:shd w:val="clear" w:color="auto" w:fill="auto"/>
          </w:tcPr>
          <w:p w:rsidR="00145635" w:rsidRPr="00C8308C" w:rsidRDefault="00145635" w:rsidP="00BB6CC5">
            <w:pPr>
              <w:pStyle w:val="TableParagraph"/>
              <w:ind w:left="107" w:right="480"/>
              <w:rPr>
                <w:sz w:val="24"/>
              </w:rPr>
            </w:pPr>
            <w:r w:rsidRPr="00C8308C">
              <w:rPr>
                <w:sz w:val="24"/>
              </w:rPr>
              <w:t>Сроки и этапы реализации программы</w:t>
            </w:r>
            <w:r>
              <w:rPr>
                <w:sz w:val="24"/>
              </w:rPr>
              <w:t xml:space="preserve"> профилактики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45635" w:rsidRPr="00C8308C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C8308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145635" w:rsidRPr="00C8308C" w:rsidRDefault="00145635" w:rsidP="005A31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45635" w:rsidRPr="00C8308C" w:rsidTr="009A3A2C">
        <w:trPr>
          <w:trHeight w:val="973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8308C">
              <w:rPr>
                <w:sz w:val="24"/>
              </w:rPr>
              <w:t>Источники финансирования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9A3A2C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C830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 w:rsid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="009A3A2C" w:rsidRPr="009A3A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45635" w:rsidRPr="00C8308C" w:rsidTr="009A3A2C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45635" w:rsidRPr="00C8308C" w:rsidRDefault="00145635" w:rsidP="00BB6CC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35656">
              <w:rPr>
                <w:sz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5635" w:rsidRPr="00A35656" w:rsidRDefault="00145635" w:rsidP="00BB6CC5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145635" w:rsidRPr="00C46387" w:rsidRDefault="00145635" w:rsidP="00C46387">
            <w:pPr>
              <w:pStyle w:val="a9"/>
              <w:rPr>
                <w:color w:val="000000"/>
              </w:rPr>
            </w:pPr>
            <w:r w:rsidRPr="00A35656">
              <w:rPr>
                <w:color w:val="000000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</w:t>
            </w:r>
            <w:r w:rsidR="000845DB">
              <w:rPr>
                <w:color w:val="000000"/>
              </w:rPr>
              <w:t>муниципальный</w:t>
            </w:r>
            <w:r w:rsidRPr="00A35656">
              <w:rPr>
                <w:color w:val="000000"/>
              </w:rPr>
              <w:t xml:space="preserve"> </w:t>
            </w:r>
            <w:r w:rsidR="009A3A2C">
              <w:rPr>
                <w:color w:val="000000"/>
              </w:rPr>
              <w:t xml:space="preserve">земельный </w:t>
            </w:r>
            <w:r w:rsidRPr="00A35656">
              <w:rPr>
                <w:color w:val="000000"/>
              </w:rPr>
              <w:t xml:space="preserve">контроль (надзор) </w:t>
            </w:r>
            <w:r w:rsidR="00C46387" w:rsidRPr="00C46387">
              <w:rPr>
                <w:bCs/>
              </w:rPr>
              <w:t>на территории муниципального образования «Мамадышский муниципальный район»</w:t>
            </w:r>
            <w:r w:rsidR="00C46387">
              <w:rPr>
                <w:bCs/>
              </w:rPr>
              <w:t xml:space="preserve"> </w:t>
            </w:r>
            <w:r w:rsidR="00C46387" w:rsidRPr="00C46387">
              <w:rPr>
                <w:bCs/>
              </w:rPr>
              <w:t>Республики Татарстан</w:t>
            </w:r>
            <w:r w:rsidRPr="00C46387">
              <w:rPr>
                <w:color w:val="000000"/>
              </w:rPr>
              <w:t>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45635" w:rsidRPr="00A35656" w:rsidRDefault="00145635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Повышение уровня правовой грамотности контролируемых лиц;</w:t>
            </w:r>
          </w:p>
          <w:p w:rsidR="00145635" w:rsidRPr="00A35656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Обеспечение единообразия понимания предмета контроля контролируемыми лицами;</w:t>
            </w:r>
          </w:p>
          <w:p w:rsidR="00145635" w:rsidRPr="00C8308C" w:rsidRDefault="009905BA" w:rsidP="00C4638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="00145635" w:rsidRPr="00A356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Мотивация контролируемых лиц к добросовестному поведению.</w:t>
            </w:r>
          </w:p>
        </w:tc>
      </w:tr>
    </w:tbl>
    <w:p w:rsidR="00145635" w:rsidRPr="00EC342E" w:rsidRDefault="00145635" w:rsidP="001D7604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46387" w:rsidRDefault="00C46387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</w:p>
    <w:p w:rsidR="000845DB" w:rsidRPr="00624022" w:rsidRDefault="000845DB" w:rsidP="000845DB">
      <w:pPr>
        <w:pStyle w:val="3"/>
        <w:spacing w:before="129" w:line="295" w:lineRule="exact"/>
        <w:ind w:left="0" w:firstLine="567"/>
        <w:jc w:val="center"/>
        <w:rPr>
          <w:sz w:val="28"/>
        </w:rPr>
      </w:pPr>
      <w:r w:rsidRPr="00C8308C">
        <w:rPr>
          <w:sz w:val="28"/>
        </w:rPr>
        <w:t xml:space="preserve">Раздел 1. </w:t>
      </w:r>
      <w:r w:rsidRPr="00874BE3">
        <w:rPr>
          <w:sz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845DB" w:rsidRPr="00C8308C" w:rsidRDefault="000845DB" w:rsidP="000845DB">
      <w:pPr>
        <w:spacing w:after="0"/>
        <w:ind w:right="467" w:firstLine="567"/>
        <w:jc w:val="both"/>
        <w:rPr>
          <w:i/>
          <w:sz w:val="26"/>
        </w:rPr>
      </w:pPr>
    </w:p>
    <w:p w:rsidR="00AA459E" w:rsidRPr="00AA459E" w:rsidRDefault="000845DB" w:rsidP="00C46387">
      <w:pPr>
        <w:pStyle w:val="a9"/>
        <w:ind w:firstLine="567"/>
        <w:jc w:val="both"/>
        <w:rPr>
          <w:sz w:val="28"/>
          <w:szCs w:val="28"/>
        </w:rPr>
      </w:pPr>
      <w:r w:rsidRPr="00874BE3">
        <w:rPr>
          <w:sz w:val="28"/>
          <w:szCs w:val="28"/>
          <w:lang w:val="x-none" w:eastAsia="x-none"/>
        </w:rPr>
        <w:t>1</w:t>
      </w:r>
      <w:r w:rsidRPr="001A1BAA">
        <w:rPr>
          <w:sz w:val="28"/>
          <w:szCs w:val="28"/>
          <w:lang w:val="x-none" w:eastAsia="x-none"/>
        </w:rPr>
        <w:t xml:space="preserve">. </w:t>
      </w:r>
      <w:r w:rsidR="00AA459E" w:rsidRPr="00AA459E">
        <w:rPr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AA459E" w:rsidRPr="00AA459E" w:rsidRDefault="00AA459E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459E">
        <w:rPr>
          <w:rFonts w:ascii="Times New Roman" w:hAnsi="Times New Roman" w:cs="Times New Roman"/>
          <w:sz w:val="28"/>
          <w:szCs w:val="28"/>
        </w:rPr>
        <w:t>Объектами земельных отношений являются земли, земельные участки или части земельных участков в границах муниципального образования «</w:t>
      </w:r>
      <w:r w:rsidR="00E0476C">
        <w:rPr>
          <w:rFonts w:ascii="Times New Roman" w:hAnsi="Times New Roman" w:cs="Times New Roman"/>
          <w:sz w:val="28"/>
          <w:szCs w:val="28"/>
        </w:rPr>
        <w:t xml:space="preserve">Мамадышский </w:t>
      </w:r>
      <w:r w:rsidRPr="00AA459E">
        <w:rPr>
          <w:rFonts w:ascii="Times New Roman" w:hAnsi="Times New Roman" w:cs="Times New Roman"/>
          <w:sz w:val="28"/>
          <w:szCs w:val="28"/>
        </w:rPr>
        <w:t>муниципальный район».</w:t>
      </w:r>
    </w:p>
    <w:p w:rsidR="000845DB" w:rsidRPr="00B754E6" w:rsidRDefault="000845D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</w:pP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2. Программа профилактики направлена на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 xml:space="preserve"> повышение эффективности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eastAsia="x-none"/>
        </w:rPr>
        <w:t>контролируемых лиц</w:t>
      </w:r>
      <w:r w:rsidRPr="00B754E6">
        <w:rPr>
          <w:rFonts w:ascii="Times New Roman" w:eastAsia="Times New Roman" w:hAnsi="Times New Roman"/>
          <w:color w:val="000000" w:themeColor="text1"/>
          <w:sz w:val="28"/>
          <w:szCs w:val="28"/>
          <w:lang w:val="x-none" w:eastAsia="x-none"/>
        </w:rPr>
        <w:t>.</w:t>
      </w:r>
    </w:p>
    <w:p w:rsidR="00017242" w:rsidRPr="00017242" w:rsidRDefault="00017242" w:rsidP="000845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</w:p>
    <w:p w:rsidR="000845DB" w:rsidRPr="00B754E6" w:rsidRDefault="000845DB" w:rsidP="000845DB">
      <w:pPr>
        <w:pStyle w:val="3"/>
        <w:spacing w:before="1" w:line="295" w:lineRule="exact"/>
        <w:ind w:left="0" w:firstLine="0"/>
        <w:jc w:val="center"/>
        <w:rPr>
          <w:color w:val="000000" w:themeColor="text1"/>
          <w:sz w:val="28"/>
          <w:lang w:val="ru-RU"/>
        </w:rPr>
      </w:pPr>
      <w:r w:rsidRPr="00B754E6">
        <w:rPr>
          <w:color w:val="000000" w:themeColor="text1"/>
          <w:sz w:val="28"/>
        </w:rPr>
        <w:t>Раздел 2. Цели и задачи реализации программы профилактики</w:t>
      </w:r>
    </w:p>
    <w:p w:rsidR="000845DB" w:rsidRPr="00B754E6" w:rsidRDefault="000845DB" w:rsidP="000845DB">
      <w:pPr>
        <w:pStyle w:val="3"/>
        <w:spacing w:before="1" w:line="295" w:lineRule="exact"/>
        <w:ind w:left="0" w:firstLine="567"/>
        <w:rPr>
          <w:color w:val="000000" w:themeColor="text1"/>
        </w:rPr>
      </w:pP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.1. Цели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17242" w:rsidRPr="00017242" w:rsidRDefault="004F6C3B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4F6C3B">
        <w:rPr>
          <w:rFonts w:ascii="Times New Roman" w:eastAsia="Times New Roman" w:hAnsi="Times New Roman" w:cs="Times New Roman"/>
          <w:color w:val="010101"/>
          <w:sz w:val="28"/>
          <w:szCs w:val="28"/>
        </w:rPr>
        <w:t>2</w:t>
      </w:r>
      <w:r w:rsidR="00017242"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.2. Задачи Программы: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формирование единого понимания обязательных требований </w:t>
      </w:r>
      <w:r w:rsidR="00BC607B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благоустройства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у всех участников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- повышение прозрачности осуществляемой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контрольной деятельности;</w:t>
      </w:r>
    </w:p>
    <w:p w:rsidR="00017242" w:rsidRPr="00017242" w:rsidRDefault="00017242" w:rsidP="00C46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lastRenderedPageBreak/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017242" w:rsidRPr="00017242" w:rsidRDefault="00017242" w:rsidP="000172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План мероприятий по профилактике нарушений </w:t>
      </w:r>
    </w:p>
    <w:p w:rsidR="00017242" w:rsidRDefault="00017242" w:rsidP="00C463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2022 год, сроки (периодичность) их проведения и ответственные структурные подразделения приведены в Плане мероприятий по профилактике нарушений </w:t>
      </w:r>
      <w:r w:rsidR="00AA459E">
        <w:rPr>
          <w:rFonts w:ascii="Times New Roman" w:eastAsia="Times New Roman" w:hAnsi="Times New Roman" w:cs="Times New Roman"/>
          <w:color w:val="010101"/>
          <w:sz w:val="28"/>
          <w:szCs w:val="28"/>
        </w:rPr>
        <w:t>земельного</w:t>
      </w:r>
      <w:r w:rsidRPr="00017242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законодательства на 2022 год (приложение). </w:t>
      </w:r>
    </w:p>
    <w:p w:rsidR="000A72D6" w:rsidRPr="00017242" w:rsidRDefault="000A72D6" w:rsidP="000A7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</w:p>
    <w:p w:rsidR="00017242" w:rsidRPr="00017242" w:rsidRDefault="00017242" w:rsidP="000A72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Раздел </w:t>
      </w:r>
      <w:r w:rsidR="004F6C3B" w:rsidRPr="000A72D6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017242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 Показатели результативности и эффективности Программы.</w:t>
      </w:r>
    </w:p>
    <w:p w:rsidR="004F6C3B" w:rsidRPr="000A72D6" w:rsidRDefault="004F6C3B" w:rsidP="000A72D6">
      <w:pPr>
        <w:pStyle w:val="a6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Основными критериями оценки эффективности и результативности профилактических мероприятий являются: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результативность деятельности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понятность обязательных требований контролируемым лицам;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- вовлечение контролируемых лиц во взаимодействие с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, в том числе в рамках проводимых профилактических мероприятий.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проведенных профилактических мероприятий,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контролируемых лиц, в отношении которых проведены профилактические мероприятия,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- количество обобщений практики осуществления муниципального жилищного контроля, размещенных на официальном интернет-</w:t>
      </w:r>
      <w:proofErr w:type="gramStart"/>
      <w:r w:rsidRPr="000A72D6">
        <w:rPr>
          <w:rFonts w:ascii="Times New Roman" w:hAnsi="Times New Roman" w:cs="Times New Roman"/>
          <w:sz w:val="28"/>
          <w:szCs w:val="28"/>
        </w:rPr>
        <w:t>сайте ,</w:t>
      </w:r>
      <w:proofErr w:type="gramEnd"/>
      <w:r w:rsidRPr="000A72D6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4F6C3B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и результативности профилактических мероприятий отражаются в докладе об итогах </w:t>
      </w:r>
      <w:r w:rsidRPr="000A72D6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профилактической работы, проведенной 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>Палат</w:t>
      </w:r>
      <w:r w:rsidR="00AA459E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имущественных и земельных отношений </w:t>
      </w:r>
      <w:r w:rsidR="00C46387">
        <w:rPr>
          <w:rFonts w:ascii="Times New Roman" w:hAnsi="Times New Roman" w:cs="Times New Roman"/>
          <w:color w:val="000000" w:themeColor="text1"/>
          <w:sz w:val="28"/>
          <w:szCs w:val="28"/>
        </w:rPr>
        <w:t>Мамадышского</w:t>
      </w:r>
      <w:r w:rsidR="00AA459E" w:rsidRPr="00AA45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Pr="000A72D6">
        <w:rPr>
          <w:rFonts w:ascii="Times New Roman" w:hAnsi="Times New Roman" w:cs="Times New Roman"/>
          <w:sz w:val="28"/>
          <w:szCs w:val="28"/>
        </w:rPr>
        <w:t>.</w:t>
      </w:r>
    </w:p>
    <w:p w:rsidR="00AA459E" w:rsidRPr="000A72D6" w:rsidRDefault="00AA459E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Показатели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 xml:space="preserve">эффективности и результативности профилактических мероприятий 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2D6">
        <w:rPr>
          <w:rFonts w:ascii="Times New Roman" w:hAnsi="Times New Roman" w:cs="Times New Roman"/>
          <w:sz w:val="28"/>
          <w:szCs w:val="28"/>
        </w:rPr>
        <w:t>в 2022 году</w:t>
      </w:r>
    </w:p>
    <w:p w:rsidR="004F6C3B" w:rsidRPr="000A72D6" w:rsidRDefault="004F6C3B" w:rsidP="000A7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4F6C3B" w:rsidRPr="000A72D6" w:rsidTr="00BB6CC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4F6C3B" w:rsidRPr="000A72D6" w:rsidTr="00BB6CC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4F6C3B" w:rsidRPr="000A72D6" w:rsidRDefault="004F6C3B" w:rsidP="000A7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2D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4A2D30" w:rsidRDefault="004A2D30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реализованных мероприятий: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количества зафиксированных нарушений обязательных требований;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B655BE" w:rsidRPr="00EC342E" w:rsidRDefault="00B655BE" w:rsidP="00B655BE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доверия подконтрольных субъектов к контрольно - </w:t>
      </w:r>
      <w:r w:rsidRPr="00EC34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надзорному органу.</w:t>
      </w:r>
    </w:p>
    <w:p w:rsidR="00B655BE" w:rsidRPr="00955466" w:rsidRDefault="00B655BE" w:rsidP="004F6C3B">
      <w:pPr>
        <w:jc w:val="center"/>
        <w:rPr>
          <w:rFonts w:ascii="Verdana" w:hAnsi="Verdana"/>
          <w:sz w:val="28"/>
          <w:szCs w:val="28"/>
        </w:rPr>
      </w:pPr>
    </w:p>
    <w:p w:rsidR="00B655BE" w:rsidRDefault="00B655BE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4F6C3B" w:rsidRDefault="004F6C3B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Приложение</w:t>
      </w:r>
    </w:p>
    <w:p w:rsidR="00B655BE" w:rsidRDefault="00B655BE" w:rsidP="00B655BE">
      <w:pPr>
        <w:pStyle w:val="HEADERTEXT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1D7604" w:rsidRPr="00EC342E" w:rsidRDefault="001D7604" w:rsidP="00BE52CC">
      <w:pPr>
        <w:pStyle w:val="HEADERTEX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C342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1D7604" w:rsidRPr="00EC342E" w:rsidTr="001D7604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EC342E" w:rsidRDefault="00B655BE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EC342E" w:rsidRDefault="001D7604" w:rsidP="00BE5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D7604" w:rsidRPr="00B655BE" w:rsidTr="001D760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Информирование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(Размещение </w:t>
            </w:r>
          </w:p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Мамадышского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муниципального района Республики Татарстан </w:t>
            </w:r>
            <w:hyperlink r:id="rId8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B655BE" w:rsidRPr="00B655BE">
              <w:rPr>
                <w:rStyle w:val="a3"/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E0476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</w:t>
            </w:r>
            <w:r w:rsidR="004F6C3B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04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земельного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AA459E" w:rsidRDefault="00AA459E" w:rsidP="00AA459E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1D760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</w:t>
            </w: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1D7604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D2CD0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D7604" w:rsidRPr="00B655BE" w:rsidRDefault="000D2CD0" w:rsidP="000D2CD0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9" w:history="1"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mamadysh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0DC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D7604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1D7604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деятельности </w:t>
            </w:r>
            <w:r w:rsidR="00B655BE"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B655BE" w:rsidP="00573FC8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1 </w:t>
            </w:r>
            <w:r w:rsidR="00573FC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 xml:space="preserve">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D7604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B655B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  <w:tr w:rsidR="00B655BE" w:rsidRPr="00B655BE" w:rsidTr="00AA459E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E52CC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spacing w:before="60" w:after="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655BE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BB6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B655BE" w:rsidP="000D2CD0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  <w:r w:rsidR="000D2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ст.</w:t>
            </w:r>
            <w:r w:rsidRPr="00B655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655BE" w:rsidRPr="00B655BE" w:rsidRDefault="00AA459E" w:rsidP="00BB6CC5">
            <w:pPr>
              <w:pStyle w:val="FORMAT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имущественных и земельных отношений </w:t>
            </w:r>
            <w:r w:rsidR="00C463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Мамадышского</w:t>
            </w:r>
            <w:r w:rsidRPr="00AA45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1D7604" w:rsidRPr="00B655BE" w:rsidRDefault="001D7604" w:rsidP="00B655BE">
      <w:pPr>
        <w:pStyle w:val="HEADERTEXT"/>
        <w:jc w:val="center"/>
        <w:rPr>
          <w:rFonts w:ascii="Times New Roman" w:hAnsi="Times New Roman" w:cs="Times New Roman"/>
          <w:sz w:val="24"/>
          <w:szCs w:val="24"/>
        </w:rPr>
      </w:pPr>
      <w:r w:rsidRPr="00B655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1D7604" w:rsidRPr="00B65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04"/>
    <w:rsid w:val="00017242"/>
    <w:rsid w:val="00020345"/>
    <w:rsid w:val="000845DB"/>
    <w:rsid w:val="00093991"/>
    <w:rsid w:val="000A72D6"/>
    <w:rsid w:val="000D2CD0"/>
    <w:rsid w:val="000D5011"/>
    <w:rsid w:val="001319FF"/>
    <w:rsid w:val="00145635"/>
    <w:rsid w:val="001477B9"/>
    <w:rsid w:val="0015598E"/>
    <w:rsid w:val="0017556D"/>
    <w:rsid w:val="001A1BAA"/>
    <w:rsid w:val="001B67FA"/>
    <w:rsid w:val="001D7604"/>
    <w:rsid w:val="001E2B96"/>
    <w:rsid w:val="004A2D30"/>
    <w:rsid w:val="004E2591"/>
    <w:rsid w:val="004F6C3B"/>
    <w:rsid w:val="0052225A"/>
    <w:rsid w:val="00537507"/>
    <w:rsid w:val="00573FC8"/>
    <w:rsid w:val="00583833"/>
    <w:rsid w:val="005A31C1"/>
    <w:rsid w:val="005C02F7"/>
    <w:rsid w:val="0060296E"/>
    <w:rsid w:val="0067290C"/>
    <w:rsid w:val="007A05D4"/>
    <w:rsid w:val="007F0BA5"/>
    <w:rsid w:val="00856D15"/>
    <w:rsid w:val="00876BAB"/>
    <w:rsid w:val="00895DA5"/>
    <w:rsid w:val="009905BA"/>
    <w:rsid w:val="009A3A2C"/>
    <w:rsid w:val="00A26E9C"/>
    <w:rsid w:val="00A9043C"/>
    <w:rsid w:val="00AA459E"/>
    <w:rsid w:val="00B655BE"/>
    <w:rsid w:val="00BC607B"/>
    <w:rsid w:val="00BE52CC"/>
    <w:rsid w:val="00C04EDC"/>
    <w:rsid w:val="00C46387"/>
    <w:rsid w:val="00D03C9B"/>
    <w:rsid w:val="00D939DC"/>
    <w:rsid w:val="00E0476C"/>
    <w:rsid w:val="00EC342E"/>
    <w:rsid w:val="00EE0C27"/>
    <w:rsid w:val="00F8005F"/>
    <w:rsid w:val="00F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B30B"/>
  <w15:docId w15:val="{D76DFEF9-A876-4082-BD70-F25712D0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60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rsid w:val="000845DB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760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D7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98E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4E2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45635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145635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rsid w:val="00145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0845DB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qFormat/>
    <w:rsid w:val="00990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55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655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madysh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adysh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unuprav.ru/npd-doc?npmid=99&amp;npid=565415215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135756&amp;point=mark=00000000000000000000000000000000000000000000000000A7S0N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adysh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2021-10-05T12:02:00Z</cp:lastPrinted>
  <dcterms:created xsi:type="dcterms:W3CDTF">2021-10-05T12:00:00Z</dcterms:created>
  <dcterms:modified xsi:type="dcterms:W3CDTF">2021-12-27T06:59:00Z</dcterms:modified>
</cp:coreProperties>
</file>