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72" w:rsidRDefault="00A5753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</w:t>
      </w:r>
    </w:p>
    <w:p w:rsidR="00972B72" w:rsidRDefault="00A5753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комитета Мамадышского </w:t>
      </w:r>
    </w:p>
    <w:p w:rsidR="00972B72" w:rsidRDefault="00A5753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 Республики Татарстан</w:t>
      </w:r>
    </w:p>
    <w:p w:rsidR="00972B72" w:rsidRDefault="00A5753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 w:rsidR="00F70581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 xml:space="preserve"> от </w:t>
      </w:r>
      <w:r w:rsidR="00F70581">
        <w:rPr>
          <w:rFonts w:ascii="Times New Roman" w:hAnsi="Times New Roman"/>
          <w:sz w:val="28"/>
        </w:rPr>
        <w:t>08.06.2021</w:t>
      </w:r>
      <w:r>
        <w:rPr>
          <w:rFonts w:ascii="Times New Roman" w:hAnsi="Times New Roman"/>
          <w:sz w:val="28"/>
        </w:rPr>
        <w:t xml:space="preserve">  «Об утверждении </w:t>
      </w:r>
    </w:p>
    <w:p w:rsidR="00972B72" w:rsidRDefault="00A5753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административного регламента предоставления</w:t>
      </w:r>
    </w:p>
    <w:p w:rsidR="0022604C" w:rsidRDefault="00A5753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 «</w:t>
      </w:r>
      <w:r w:rsidR="00F70581">
        <w:rPr>
          <w:rFonts w:ascii="Times New Roman" w:hAnsi="Times New Roman"/>
          <w:sz w:val="28"/>
        </w:rPr>
        <w:t>Прием заявлений и зачислений</w:t>
      </w:r>
    </w:p>
    <w:p w:rsidR="0022604C" w:rsidRDefault="00F70581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образовательные организации, реализующие программы</w:t>
      </w:r>
    </w:p>
    <w:p w:rsidR="00972B72" w:rsidRDefault="00F70581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общего образования</w:t>
      </w:r>
      <w:r w:rsidR="00A57538">
        <w:rPr>
          <w:rFonts w:ascii="Times New Roman" w:hAnsi="Times New Roman"/>
          <w:sz w:val="28"/>
        </w:rPr>
        <w:t>»</w:t>
      </w:r>
    </w:p>
    <w:p w:rsidR="00972B72" w:rsidRDefault="00972B7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72B72" w:rsidRDefault="00972B7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72B72" w:rsidRDefault="00A5753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</w:t>
      </w:r>
      <w:r w:rsidR="00F70581">
        <w:rPr>
          <w:rFonts w:ascii="Times New Roman" w:hAnsi="Times New Roman"/>
          <w:sz w:val="28"/>
        </w:rPr>
        <w:t xml:space="preserve">Протест Прокуратуры Мамадышского района </w:t>
      </w:r>
      <w:r>
        <w:rPr>
          <w:rFonts w:ascii="Times New Roman" w:hAnsi="Times New Roman"/>
          <w:sz w:val="28"/>
        </w:rPr>
        <w:t xml:space="preserve">№ </w:t>
      </w:r>
      <w:r w:rsidR="00F70581">
        <w:rPr>
          <w:rFonts w:ascii="Times New Roman" w:hAnsi="Times New Roman"/>
          <w:sz w:val="28"/>
        </w:rPr>
        <w:t>02-08-02-2021</w:t>
      </w:r>
      <w:r>
        <w:rPr>
          <w:rFonts w:ascii="Times New Roman" w:hAnsi="Times New Roman"/>
          <w:sz w:val="28"/>
        </w:rPr>
        <w:t xml:space="preserve"> от </w:t>
      </w:r>
      <w:r w:rsidR="00F70581">
        <w:rPr>
          <w:rFonts w:ascii="Times New Roman" w:hAnsi="Times New Roman"/>
          <w:sz w:val="28"/>
        </w:rPr>
        <w:t>30.08.2021</w:t>
      </w:r>
      <w:r>
        <w:rPr>
          <w:rFonts w:ascii="Times New Roman" w:hAnsi="Times New Roman"/>
          <w:sz w:val="28"/>
        </w:rPr>
        <w:t>, руководствуясь законом «Об образовании в Российской Федерации» от 29.12.2012г. № 273-ФЗ</w:t>
      </w:r>
      <w:r w:rsidR="00F70581">
        <w:rPr>
          <w:rFonts w:ascii="Times New Roman" w:hAnsi="Times New Roman"/>
          <w:sz w:val="28"/>
        </w:rPr>
        <w:t xml:space="preserve"> (в редакции от 02.07.2021)</w:t>
      </w:r>
      <w:r>
        <w:rPr>
          <w:rFonts w:ascii="Times New Roman" w:hAnsi="Times New Roman"/>
          <w:sz w:val="28"/>
        </w:rPr>
        <w:t xml:space="preserve">, Исполнительный комитет Мамадышского муниципального района Республики Татарстан 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о с т а н о в л я е т:</w:t>
      </w:r>
    </w:p>
    <w:p w:rsidR="00972B72" w:rsidRDefault="00A5753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постановление Исполнительного комитета Мамадышского  муниципального района Республики Татарстан № </w:t>
      </w:r>
      <w:r w:rsidR="0022604C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 xml:space="preserve"> от </w:t>
      </w:r>
      <w:r w:rsidR="00F70581">
        <w:rPr>
          <w:rFonts w:ascii="Times New Roman" w:hAnsi="Times New Roman"/>
          <w:sz w:val="28"/>
        </w:rPr>
        <w:t>08.06.2021</w:t>
      </w:r>
      <w:r>
        <w:rPr>
          <w:rFonts w:ascii="Times New Roman" w:hAnsi="Times New Roman"/>
          <w:sz w:val="28"/>
        </w:rPr>
        <w:t xml:space="preserve"> «Об утверждении  административного регламента предоставления муниципальной услуги «</w:t>
      </w:r>
      <w:r w:rsidR="00F70581">
        <w:rPr>
          <w:rFonts w:ascii="Times New Roman" w:hAnsi="Times New Roman"/>
          <w:sz w:val="28"/>
        </w:rPr>
        <w:t>Прием заявлений и зачислений в образовательные организации, реализующие программы общего образования</w:t>
      </w:r>
      <w:r>
        <w:rPr>
          <w:rFonts w:ascii="Times New Roman" w:hAnsi="Times New Roman"/>
          <w:sz w:val="28"/>
        </w:rPr>
        <w:t>», следующие изменения:</w:t>
      </w:r>
    </w:p>
    <w:p w:rsidR="00972B72" w:rsidRPr="00957587" w:rsidRDefault="00A57538" w:rsidP="0095758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F70581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 xml:space="preserve"> 1.2</w:t>
      </w:r>
      <w:r w:rsidR="00F70581">
        <w:rPr>
          <w:rFonts w:ascii="Times New Roman" w:hAnsi="Times New Roman"/>
          <w:sz w:val="28"/>
        </w:rPr>
        <w:t xml:space="preserve">, 1.3 </w:t>
      </w:r>
      <w:r>
        <w:rPr>
          <w:rFonts w:ascii="Times New Roman" w:hAnsi="Times New Roman"/>
          <w:sz w:val="28"/>
        </w:rPr>
        <w:t xml:space="preserve">изложить в следующей редакции </w:t>
      </w:r>
      <w:r w:rsidRPr="00957587">
        <w:rPr>
          <w:rFonts w:ascii="Times New Roman" w:hAnsi="Times New Roman"/>
          <w:sz w:val="28"/>
          <w:szCs w:val="28"/>
        </w:rPr>
        <w:t>«</w:t>
      </w:r>
      <w:r w:rsidR="00F70581" w:rsidRPr="00957587">
        <w:rPr>
          <w:rFonts w:ascii="Times New Roman" w:hAnsi="Times New Roman"/>
          <w:bCs/>
          <w:sz w:val="28"/>
          <w:szCs w:val="28"/>
          <w:shd w:val="clear" w:color="auto" w:fill="FFFFFF"/>
        </w:rPr>
        <w:t>Ребенок</w:t>
      </w:r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957587">
        <w:rPr>
          <w:rFonts w:ascii="Times New Roman" w:hAnsi="Times New Roman"/>
          <w:bCs/>
          <w:sz w:val="28"/>
          <w:szCs w:val="28"/>
          <w:shd w:val="clear" w:color="auto" w:fill="FFFFFF"/>
        </w:rPr>
        <w:t>имеет</w:t>
      </w:r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957587">
        <w:rPr>
          <w:rFonts w:ascii="Times New Roman" w:hAnsi="Times New Roman"/>
          <w:bCs/>
          <w:sz w:val="28"/>
          <w:szCs w:val="28"/>
          <w:shd w:val="clear" w:color="auto" w:fill="FFFFFF"/>
        </w:rPr>
        <w:t>право</w:t>
      </w:r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957587">
        <w:rPr>
          <w:rFonts w:ascii="Times New Roman" w:hAnsi="Times New Roman"/>
          <w:bCs/>
          <w:sz w:val="28"/>
          <w:szCs w:val="28"/>
          <w:shd w:val="clear" w:color="auto" w:fill="FFFFFF"/>
        </w:rPr>
        <w:t>преимущественного</w:t>
      </w:r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957587">
        <w:rPr>
          <w:rFonts w:ascii="Times New Roman" w:hAnsi="Times New Roman"/>
          <w:bCs/>
          <w:sz w:val="28"/>
          <w:szCs w:val="28"/>
          <w:shd w:val="clear" w:color="auto" w:fill="FFFFFF"/>
        </w:rPr>
        <w:t>приема</w:t>
      </w:r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957587">
        <w:rPr>
          <w:rFonts w:ascii="Times New Roman" w:hAnsi="Times New Roman"/>
          <w:bCs/>
          <w:sz w:val="28"/>
          <w:szCs w:val="28"/>
          <w:shd w:val="clear" w:color="auto" w:fill="FFFFFF"/>
        </w:rPr>
        <w:t>на</w:t>
      </w:r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gramStart"/>
      <w:r w:rsidR="00F70581" w:rsidRPr="00957587">
        <w:rPr>
          <w:rFonts w:ascii="Times New Roman" w:hAnsi="Times New Roman"/>
          <w:bCs/>
          <w:sz w:val="28"/>
          <w:szCs w:val="28"/>
          <w:shd w:val="clear" w:color="auto" w:fill="FFFFFF"/>
        </w:rPr>
        <w:t>обучение</w:t>
      </w:r>
      <w:proofErr w:type="gramEnd"/>
      <w:r w:rsidR="00F70581" w:rsidRPr="00957587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>по основным общеобразовательным программам дошкольного </w:t>
      </w:r>
      <w:r w:rsidR="00F70581" w:rsidRPr="00957587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образования</w:t>
      </w:r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> и начального общего </w:t>
      </w:r>
      <w:r w:rsidR="00F70581" w:rsidRPr="00957587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образования</w:t>
      </w:r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 xml:space="preserve"> в государственную или муниципальную образовательную организацию, в которой обучаются его полнородные и </w:t>
      </w:r>
      <w:proofErr w:type="spellStart"/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>неполнородные</w:t>
      </w:r>
      <w:proofErr w:type="spellEnd"/>
      <w:r w:rsidR="00F70581" w:rsidRPr="00957587">
        <w:rPr>
          <w:rFonts w:ascii="Times New Roman" w:hAnsi="Times New Roman"/>
          <w:sz w:val="28"/>
          <w:szCs w:val="28"/>
          <w:shd w:val="clear" w:color="auto" w:fill="FFFFFF"/>
        </w:rPr>
        <w:t xml:space="preserve"> брат и (или) сестра</w:t>
      </w:r>
      <w:r w:rsidRPr="00957587">
        <w:rPr>
          <w:rFonts w:ascii="Times New Roman" w:hAnsi="Times New Roman"/>
          <w:sz w:val="28"/>
          <w:szCs w:val="28"/>
        </w:rPr>
        <w:t>»</w:t>
      </w:r>
      <w:r w:rsidR="00B82EF6" w:rsidRPr="00957587">
        <w:rPr>
          <w:rFonts w:ascii="Times New Roman" w:hAnsi="Times New Roman"/>
          <w:sz w:val="28"/>
          <w:szCs w:val="28"/>
        </w:rPr>
        <w:t>.</w:t>
      </w:r>
    </w:p>
    <w:p w:rsidR="00972B72" w:rsidRDefault="00A57538">
      <w:pPr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постановление на «Официальном портале правовой информации Республики Татарстан» в информационно-коммуникационной сети Интернет и на официальном сайте Мамадышского муниципального района.</w:t>
      </w:r>
    </w:p>
    <w:p w:rsidR="00972B72" w:rsidRDefault="00A57538">
      <w:pPr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первого заместителя руководителя Исполнительного комитета Мамадышского муниципального района  </w:t>
      </w:r>
      <w:proofErr w:type="spellStart"/>
      <w:r>
        <w:rPr>
          <w:rFonts w:ascii="Times New Roman" w:hAnsi="Times New Roman"/>
          <w:sz w:val="28"/>
        </w:rPr>
        <w:t>Хузязянова</w:t>
      </w:r>
      <w:proofErr w:type="spellEnd"/>
      <w:r>
        <w:rPr>
          <w:rFonts w:ascii="Times New Roman" w:hAnsi="Times New Roman"/>
          <w:sz w:val="28"/>
        </w:rPr>
        <w:t xml:space="preserve"> М.Р.</w:t>
      </w:r>
    </w:p>
    <w:p w:rsidR="00957587" w:rsidRDefault="00957587">
      <w:pPr>
        <w:ind w:right="-1"/>
        <w:jc w:val="both"/>
        <w:rPr>
          <w:rFonts w:ascii="Times New Roman" w:hAnsi="Times New Roman"/>
          <w:sz w:val="28"/>
        </w:rPr>
      </w:pPr>
    </w:p>
    <w:p w:rsidR="00972B72" w:rsidRDefault="00A57538">
      <w:pPr>
        <w:ind w:right="-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Руководитель                                                     </w:t>
      </w:r>
      <w:r w:rsidR="00957587">
        <w:rPr>
          <w:rFonts w:ascii="Times New Roman" w:hAnsi="Times New Roman"/>
          <w:sz w:val="28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 И. М. </w:t>
      </w:r>
      <w:proofErr w:type="spellStart"/>
      <w:r>
        <w:rPr>
          <w:rFonts w:ascii="Times New Roman" w:hAnsi="Times New Roman"/>
          <w:sz w:val="28"/>
        </w:rPr>
        <w:t>Дарземанов</w:t>
      </w:r>
      <w:proofErr w:type="spellEnd"/>
    </w:p>
    <w:p w:rsidR="00972B72" w:rsidRDefault="00972B72">
      <w:pPr>
        <w:rPr>
          <w:rFonts w:ascii="Times New Roman" w:hAnsi="Times New Roman"/>
          <w:sz w:val="24"/>
        </w:rPr>
      </w:pPr>
    </w:p>
    <w:sectPr w:rsidR="00972B72">
      <w:pgSz w:w="11906" w:h="16838" w:code="9"/>
      <w:pgMar w:top="851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823FA"/>
    <w:multiLevelType w:val="hybridMultilevel"/>
    <w:tmpl w:val="992C9A6C"/>
    <w:lvl w:ilvl="0" w:tplc="5756F180">
      <w:start w:val="1"/>
      <w:numFmt w:val="decimal"/>
      <w:lvlText w:val="%1."/>
      <w:lvlJc w:val="left"/>
      <w:pPr>
        <w:ind w:left="1245" w:hanging="57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B72"/>
    <w:rsid w:val="0022604C"/>
    <w:rsid w:val="00957587"/>
    <w:rsid w:val="00972B72"/>
    <w:rsid w:val="00A57538"/>
    <w:rsid w:val="00B82EF6"/>
    <w:rsid w:val="00F7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4">
    <w:name w:val="Основной текст4"/>
    <w:basedOn w:val="a"/>
    <w:link w:val="a4"/>
    <w:pPr>
      <w:widowControl w:val="0"/>
      <w:shd w:val="clear" w:color="auto" w:fill="FFFFFF"/>
      <w:spacing w:after="600" w:line="317" w:lineRule="exact"/>
    </w:pPr>
    <w:rPr>
      <w:rFonts w:ascii="Times New Roman" w:hAnsi="Times New Roman"/>
    </w:rPr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1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hAnsi="Times New Roman"/>
    </w:rPr>
  </w:style>
  <w:style w:type="character" w:customStyle="1" w:styleId="20">
    <w:name w:val="Основной текст (2)_"/>
    <w:basedOn w:val="a0"/>
    <w:link w:val="2"/>
    <w:rPr>
      <w:rFonts w:ascii="Times New Roman" w:hAnsi="Times New Roman"/>
      <w:sz w:val="21"/>
    </w:rPr>
  </w:style>
  <w:style w:type="character" w:customStyle="1" w:styleId="29pt0pt">
    <w:name w:val="Основной текст (2) + 9 pt;Интервал 0 pt"/>
    <w:basedOn w:val="20"/>
    <w:rPr>
      <w:rFonts w:ascii="Times New Roman" w:hAnsi="Times New Roman"/>
      <w:b w:val="0"/>
      <w:i w:val="0"/>
      <w:strike w:val="0"/>
      <w:color w:val="000000"/>
      <w:sz w:val="18"/>
      <w:u w:val="none"/>
    </w:rPr>
  </w:style>
  <w:style w:type="character" w:customStyle="1" w:styleId="2Consolas69pt0pt">
    <w:name w:val="Основной текст (2) + Consolas;69 pt;Интервал 0 pt"/>
    <w:basedOn w:val="20"/>
    <w:rPr>
      <w:rFonts w:ascii="Consolas" w:hAnsi="Consolas"/>
      <w:b w:val="0"/>
      <w:i w:val="0"/>
      <w:strike w:val="0"/>
      <w:color w:val="000000"/>
      <w:sz w:val="138"/>
      <w:u w:val="none"/>
    </w:rPr>
  </w:style>
  <w:style w:type="character" w:customStyle="1" w:styleId="2Consolas65pt0pt">
    <w:name w:val="Основной текст (2) + Consolas;65 pt;Курсив;Интервал 0 pt"/>
    <w:basedOn w:val="20"/>
    <w:rPr>
      <w:rFonts w:ascii="Consolas" w:hAnsi="Consolas"/>
      <w:b w:val="0"/>
      <w:i/>
      <w:strike w:val="0"/>
      <w:color w:val="000000"/>
      <w:sz w:val="130"/>
      <w:u w:val="none"/>
    </w:rPr>
  </w:style>
  <w:style w:type="character" w:customStyle="1" w:styleId="255pt">
    <w:name w:val="Основной текст (2) + 5;5 pt"/>
    <w:basedOn w:val="20"/>
    <w:rPr>
      <w:rFonts w:ascii="Times New Roman" w:hAnsi="Times New Roman"/>
      <w:b w:val="0"/>
      <w:i w:val="0"/>
      <w:strike w:val="0"/>
      <w:color w:val="000000"/>
      <w:sz w:val="11"/>
      <w:u w:val="none"/>
    </w:rPr>
  </w:style>
  <w:style w:type="character" w:customStyle="1" w:styleId="2FranklinGothicHeavy85pt0pt">
    <w:name w:val="Основной текст (2) + Franklin Gothic Heavy;8;5 pt;Интервал 0 pt"/>
    <w:basedOn w:val="20"/>
    <w:rPr>
      <w:rFonts w:ascii="Franklin Gothic Heavy" w:hAnsi="Franklin Gothic Heavy"/>
      <w:b w:val="0"/>
      <w:i w:val="0"/>
      <w:strike w:val="0"/>
      <w:color w:val="000000"/>
      <w:sz w:val="17"/>
      <w:u w:val="none"/>
    </w:rPr>
  </w:style>
  <w:style w:type="character" w:customStyle="1" w:styleId="222pt0pt40">
    <w:name w:val="Основной текст (2) + 22 pt;Полужирный;Интервал 0 pt;Масштаб 40%"/>
    <w:basedOn w:val="20"/>
    <w:rPr>
      <w:rFonts w:ascii="Times New Roman" w:hAnsi="Times New Roman"/>
      <w:b/>
      <w:i w:val="0"/>
      <w:strike w:val="0"/>
      <w:color w:val="000000"/>
      <w:sz w:val="44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2021-09-06T06:17:00Z</dcterms:created>
  <dcterms:modified xsi:type="dcterms:W3CDTF">2021-09-06T07:48:00Z</dcterms:modified>
</cp:coreProperties>
</file>