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</w:t>
      </w:r>
      <w:r w:rsidR="00111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111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перевозчикам     в </w:t>
      </w:r>
      <w:r w:rsidR="001113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целях    возмещения части затрат</w:t>
      </w: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113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113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работ, с  осуществлением регулярных</w:t>
      </w: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перевозок </w:t>
      </w:r>
      <w:r w:rsidR="001113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пассажиров</w:t>
      </w:r>
      <w:r w:rsidR="00111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113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багажа по регулируемым и</w:t>
      </w:r>
    </w:p>
    <w:p w:rsidR="005D05E3" w:rsidRDefault="00111359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5D05E3">
        <w:rPr>
          <w:rFonts w:ascii="Times New Roman" w:hAnsi="Times New Roman" w:cs="Times New Roman"/>
          <w:sz w:val="28"/>
          <w:szCs w:val="28"/>
        </w:rPr>
        <w:t>регулируемым тарифам автомобильным транспортом</w:t>
      </w: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     муниципальным    </w:t>
      </w:r>
      <w:r w:rsidR="00111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маршрутам     пригородного</w:t>
      </w: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сообщения           на       </w:t>
      </w:r>
      <w:r w:rsidR="00111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территории     Мамадышского</w:t>
      </w: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 </w:t>
      </w:r>
    </w:p>
    <w:p w:rsidR="005D05E3" w:rsidRPr="009447CF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пригородного сообщения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района, обеспечения равной доступности транспортных услуг в установленных границах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Федеральным </w:t>
      </w:r>
      <w:hyperlink r:id="rId5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N 131-ФЗ "Об общих принципах местного самоуправления в Российской Федерации", </w:t>
      </w:r>
      <w:hyperlink r:id="rId6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статьей 78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5D05E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18.09.2020г. №1492 «Об общих требованиях у нормативным правовым актам, муниципальным правовым актам, регулирующим предоставление субсидий, в том числе грантов</w:t>
      </w:r>
      <w:r w:rsidR="00785DF0">
        <w:rPr>
          <w:rFonts w:ascii="Times New Roman" w:hAnsi="Times New Roman" w:cs="Times New Roman"/>
          <w:sz w:val="28"/>
          <w:szCs w:val="28"/>
        </w:rPr>
        <w:t xml:space="preserve"> в форме субсидий, юридическим лицам, предпринимателям, а также физическим лицам –производителям товаров, работ, услуг, и о признании утратившим силу некоторых актов Правительства</w:t>
      </w:r>
      <w:r w:rsidR="005D05E3">
        <w:rPr>
          <w:rFonts w:ascii="Times New Roman" w:hAnsi="Times New Roman" w:cs="Times New Roman"/>
          <w:sz w:val="28"/>
          <w:szCs w:val="28"/>
        </w:rPr>
        <w:t xml:space="preserve"> </w:t>
      </w:r>
      <w:r w:rsidR="00785DF0">
        <w:rPr>
          <w:rFonts w:ascii="Times New Roman" w:hAnsi="Times New Roman" w:cs="Times New Roman"/>
          <w:sz w:val="28"/>
          <w:szCs w:val="28"/>
        </w:rPr>
        <w:t xml:space="preserve">Российской Федерации и отдельных положений некоторых актов Правительства Российской Федерации»,   </w:t>
      </w:r>
      <w:r w:rsidRPr="009447C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района,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Мамадышск</w:t>
      </w:r>
      <w:r w:rsidR="005C5A14">
        <w:rPr>
          <w:rFonts w:ascii="Times New Roman" w:hAnsi="Times New Roman" w:cs="Times New Roman"/>
          <w:sz w:val="28"/>
          <w:szCs w:val="28"/>
        </w:rPr>
        <w:t>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C5A14">
        <w:rPr>
          <w:rFonts w:ascii="Times New Roman" w:hAnsi="Times New Roman" w:cs="Times New Roman"/>
          <w:sz w:val="28"/>
          <w:szCs w:val="28"/>
        </w:rPr>
        <w:t>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5A14">
        <w:rPr>
          <w:rFonts w:ascii="Times New Roman" w:hAnsi="Times New Roman" w:cs="Times New Roman"/>
          <w:sz w:val="28"/>
          <w:szCs w:val="28"/>
        </w:rPr>
        <w:t>а</w:t>
      </w:r>
      <w:r w:rsidRPr="009447CF">
        <w:rPr>
          <w:rFonts w:ascii="Times New Roman" w:hAnsi="Times New Roman" w:cs="Times New Roman"/>
          <w:sz w:val="28"/>
          <w:szCs w:val="28"/>
        </w:rPr>
        <w:t xml:space="preserve"> п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о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с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т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а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н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о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в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л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я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е</w:t>
      </w:r>
      <w:r w:rsidR="005C5A14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т:</w:t>
      </w: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9447CF" w:rsidRPr="009447CF" w:rsidRDefault="00111359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38" w:history="1">
        <w:r w:rsidR="009447CF" w:rsidRPr="009447C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9447CF" w:rsidRPr="009447CF">
        <w:rPr>
          <w:rFonts w:ascii="Times New Roman" w:hAnsi="Times New Roman" w:cs="Times New Roman"/>
          <w:sz w:val="28"/>
          <w:szCs w:val="28"/>
        </w:rPr>
        <w:t xml:space="preserve"> предоставления субсидий перевозчикам в целях возмещения части затрат на выполнение работ, связанных с осуществлением регулярных </w:t>
      </w:r>
      <w:r w:rsidR="009447CF" w:rsidRPr="009447CF">
        <w:rPr>
          <w:rFonts w:ascii="Times New Roman" w:hAnsi="Times New Roman" w:cs="Times New Roman"/>
          <w:sz w:val="28"/>
          <w:szCs w:val="28"/>
        </w:rPr>
        <w:lastRenderedPageBreak/>
        <w:t xml:space="preserve">перевозок пассажиров и багажа по регулируемым </w:t>
      </w:r>
      <w:r w:rsidR="005948B4">
        <w:rPr>
          <w:rFonts w:ascii="Times New Roman" w:hAnsi="Times New Roman" w:cs="Times New Roman"/>
          <w:sz w:val="28"/>
          <w:szCs w:val="28"/>
        </w:rPr>
        <w:t xml:space="preserve">и нерегулируемым </w:t>
      </w:r>
      <w:r w:rsidR="009447CF" w:rsidRPr="009447CF">
        <w:rPr>
          <w:rFonts w:ascii="Times New Roman" w:hAnsi="Times New Roman" w:cs="Times New Roman"/>
          <w:sz w:val="28"/>
          <w:szCs w:val="28"/>
        </w:rPr>
        <w:t xml:space="preserve">тарифам автомобильным транспортом по муниципальным маршрутам пригородного сообщения на территории </w:t>
      </w:r>
      <w:r w:rsidR="009447CF">
        <w:rPr>
          <w:rFonts w:ascii="Times New Roman" w:hAnsi="Times New Roman" w:cs="Times New Roman"/>
          <w:sz w:val="28"/>
          <w:szCs w:val="28"/>
        </w:rPr>
        <w:t>Мамадышского</w:t>
      </w:r>
      <w:r w:rsidR="009447CF"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9447CF" w:rsidRPr="009447CF" w:rsidRDefault="00111359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282" w:history="1">
        <w:r w:rsidR="009447CF" w:rsidRPr="009447CF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5C5A14">
        <w:rPr>
          <w:rFonts w:ascii="Times New Roman" w:hAnsi="Times New Roman" w:cs="Times New Roman"/>
          <w:color w:val="0000FF"/>
          <w:sz w:val="28"/>
          <w:szCs w:val="28"/>
        </w:rPr>
        <w:t xml:space="preserve"> (по согласованию)</w:t>
      </w:r>
      <w:r w:rsidR="009447CF" w:rsidRPr="009447CF">
        <w:rPr>
          <w:rFonts w:ascii="Times New Roman" w:hAnsi="Times New Roman" w:cs="Times New Roman"/>
          <w:sz w:val="28"/>
          <w:szCs w:val="28"/>
        </w:rPr>
        <w:t xml:space="preserve"> комиссии по предоставлению субсидий из бюджета </w:t>
      </w:r>
      <w:r w:rsidR="009447CF">
        <w:rPr>
          <w:rFonts w:ascii="Times New Roman" w:hAnsi="Times New Roman" w:cs="Times New Roman"/>
          <w:sz w:val="28"/>
          <w:szCs w:val="28"/>
        </w:rPr>
        <w:t>Мамадышского</w:t>
      </w:r>
      <w:r w:rsidR="009447CF"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2. Определить уполномоченным органом по предоставлению субсидии из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Исполнительный комитет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Мамадышский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муниципальный район".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официальном на официальном сайте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Дарземанов И.М.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DF0" w:rsidRPr="009447CF" w:rsidRDefault="00785DF0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447CF" w:rsidRPr="009447CF" w:rsidRDefault="009447CF" w:rsidP="009447C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447CF" w:rsidRPr="009447CF" w:rsidRDefault="009447CF" w:rsidP="009447C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9447CF" w:rsidRPr="009447CF" w:rsidRDefault="009447CF" w:rsidP="009447C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447CF" w:rsidRPr="009447CF" w:rsidRDefault="009447CF" w:rsidP="009447C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Мамадышский</w:t>
      </w:r>
      <w:r w:rsidRPr="009447CF">
        <w:rPr>
          <w:rFonts w:ascii="Times New Roman" w:hAnsi="Times New Roman" w:cs="Times New Roman"/>
          <w:sz w:val="24"/>
          <w:szCs w:val="24"/>
        </w:rPr>
        <w:t xml:space="preserve"> муниципальный район"</w:t>
      </w:r>
    </w:p>
    <w:p w:rsidR="009447CF" w:rsidRPr="009447CF" w:rsidRDefault="009447CF" w:rsidP="009447C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447C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447CF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9447CF">
        <w:rPr>
          <w:rFonts w:ascii="Times New Roman" w:hAnsi="Times New Roman" w:cs="Times New Roman"/>
          <w:sz w:val="28"/>
          <w:szCs w:val="28"/>
        </w:rPr>
        <w:t>ПОРЯДОК</w:t>
      </w:r>
    </w:p>
    <w:p w:rsidR="009447CF" w:rsidRPr="009447CF" w:rsidRDefault="009447CF" w:rsidP="009447C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ПРЕДОСТАВЛЕНИЯ СУБСИДИЙ ПЕРЕВОЗЧИКАМ В ЦЕЛЯХ 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ЧАСТИ ЗАТРАТ НА ВЫПОЛНЕНИЕ РАБОТ,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С ОСУЩЕСТВЛЕНИЕМ РЕГУЛЯРНЫХ ПЕРЕВОЗОК ПАССАЖИРОВ И БАГАЖА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ПО РЕГУЛИРУЕМЫМ</w:t>
      </w:r>
      <w:r w:rsidR="00785DF0">
        <w:rPr>
          <w:rFonts w:ascii="Times New Roman" w:hAnsi="Times New Roman" w:cs="Times New Roman"/>
          <w:sz w:val="28"/>
          <w:szCs w:val="28"/>
        </w:rPr>
        <w:t xml:space="preserve"> И НЕРЕГУЛИРЕМЫМ</w:t>
      </w:r>
      <w:r w:rsidRPr="009447CF">
        <w:rPr>
          <w:rFonts w:ascii="Times New Roman" w:hAnsi="Times New Roman" w:cs="Times New Roman"/>
          <w:sz w:val="28"/>
          <w:szCs w:val="28"/>
        </w:rPr>
        <w:t xml:space="preserve"> ТАРИФАМ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ПО МУНИЦИПАЛЬНЫМ МАРШРУТАМ ПРИГОРОДНОГО СООБЩЕНИЯ</w:t>
      </w:r>
      <w:r w:rsidR="00785DF0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11135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9447CF">
        <w:rPr>
          <w:rFonts w:ascii="Times New Roman" w:hAnsi="Times New Roman" w:cs="Times New Roman"/>
          <w:sz w:val="28"/>
          <w:szCs w:val="28"/>
        </w:rPr>
        <w:t>1. Основание разработки порядка и цели предоставления</w:t>
      </w:r>
      <w:r w:rsidR="00111359"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субсидий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на основании </w:t>
      </w:r>
      <w:hyperlink r:id="rId9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статьи 16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статьи 78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1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Устава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процедуру и условия предоставления субсидии из средств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района,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на текущий финансовый год, юридическим лицам, отобранным конкурентными способами определения поставщиков (подрядчиков, исполнителей) в соответствии с Федеральным </w:t>
      </w:r>
      <w:hyperlink r:id="rId12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в целях возмещения им части затрат на выполнение работ, связанных с осуществлением регулярных перевозок пассажиров и багажа по регулируемым</w:t>
      </w:r>
      <w:r w:rsidR="00785DF0">
        <w:rPr>
          <w:rFonts w:ascii="Times New Roman" w:hAnsi="Times New Roman" w:cs="Times New Roman"/>
          <w:sz w:val="28"/>
          <w:szCs w:val="28"/>
        </w:rPr>
        <w:t xml:space="preserve"> и нерегулируемым </w:t>
      </w:r>
      <w:r w:rsidRPr="009447CF">
        <w:rPr>
          <w:rFonts w:ascii="Times New Roman" w:hAnsi="Times New Roman" w:cs="Times New Roman"/>
          <w:sz w:val="28"/>
          <w:szCs w:val="28"/>
        </w:rPr>
        <w:t xml:space="preserve"> тарифам автомобильным транспортом по муниципальным маршрутам в городском и пригородном сообщении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района (далее - Перевозчик, Субсидии).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2. Категории юридических лиц и (или) индивидуальных</w:t>
      </w:r>
    </w:p>
    <w:p w:rsidR="009447CF" w:rsidRPr="009447CF" w:rsidRDefault="009447CF" w:rsidP="009447C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предпринимателей, имеющих право на предоставление субсидии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2.1. 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зарегистрированные надлежащим образом в налоговом органе Российской Федерации;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lastRenderedPageBreak/>
        <w:t>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 Условия предоставления субсидий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3.1. Субсидии предоставляются юридическим лицам (за исключением государственных (муниципальных) учреждений), индивидуальным предпринимателям - производителям товаров, работ, услуг (далее -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 пользования по регулируемым</w:t>
      </w:r>
      <w:r w:rsidR="00CC7D90">
        <w:rPr>
          <w:rFonts w:ascii="Times New Roman" w:hAnsi="Times New Roman" w:cs="Times New Roman"/>
          <w:sz w:val="28"/>
          <w:szCs w:val="28"/>
        </w:rPr>
        <w:t xml:space="preserve"> </w:t>
      </w:r>
      <w:r w:rsidR="005948B4">
        <w:rPr>
          <w:rFonts w:ascii="Times New Roman" w:hAnsi="Times New Roman" w:cs="Times New Roman"/>
          <w:sz w:val="28"/>
          <w:szCs w:val="28"/>
        </w:rPr>
        <w:t xml:space="preserve">и </w:t>
      </w:r>
      <w:r w:rsidR="00CC7D90">
        <w:rPr>
          <w:rFonts w:ascii="Times New Roman" w:hAnsi="Times New Roman" w:cs="Times New Roman"/>
          <w:sz w:val="28"/>
          <w:szCs w:val="28"/>
        </w:rPr>
        <w:t>нерегулируем</w:t>
      </w:r>
      <w:r w:rsidRPr="009447CF">
        <w:rPr>
          <w:rFonts w:ascii="Times New Roman" w:hAnsi="Times New Roman" w:cs="Times New Roman"/>
          <w:sz w:val="28"/>
          <w:szCs w:val="28"/>
        </w:rPr>
        <w:t xml:space="preserve"> тарифам на муниципальных маршрутах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оказание услуг по перевозке пассажиров по маршрутной сети регулярных пассажирских перевозок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возникновение у Перевозчика выпадающих доходов, подтвержденных документами;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Pr="009447CF">
        <w:rPr>
          <w:rFonts w:ascii="Times New Roman" w:hAnsi="Times New Roman" w:cs="Times New Roman"/>
          <w:sz w:val="28"/>
          <w:szCs w:val="28"/>
        </w:rPr>
        <w:lastRenderedPageBreak/>
        <w:t>операций (офшорные зоны) в отношении таких юридических лиц, в совокупности превышает 50 процентов;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47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3.2.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 Перевозчиком заключает </w:t>
      </w:r>
      <w:hyperlink w:anchor="P196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Соглашение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о предоставлении субсидии (приложение N 2 к Порядку).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 Порядок предоставления субсидий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9447CF">
        <w:rPr>
          <w:rFonts w:ascii="Times New Roman" w:hAnsi="Times New Roman" w:cs="Times New Roman"/>
          <w:sz w:val="28"/>
          <w:szCs w:val="28"/>
        </w:rPr>
        <w:t>4.1. Для получения субсидии Перевозчик ежемесячно, не позднее 10 числа месяца, следующего за отчетным, а в декабре до 20 числа представляет на рассмотрение Комиссии следующие документы: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заявление о предоставлении субсидий;</w:t>
      </w:r>
    </w:p>
    <w:p w:rsidR="009447CF" w:rsidRPr="009447CF" w:rsidRDefault="00111359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137" w:history="1">
        <w:r w:rsidR="009447CF" w:rsidRPr="009447CF">
          <w:rPr>
            <w:rFonts w:ascii="Times New Roman" w:hAnsi="Times New Roman" w:cs="Times New Roman"/>
            <w:color w:val="0000FF"/>
            <w:sz w:val="28"/>
            <w:szCs w:val="28"/>
          </w:rPr>
          <w:t>расчет</w:t>
        </w:r>
      </w:hyperlink>
      <w:r w:rsidR="009447CF" w:rsidRPr="009447CF">
        <w:rPr>
          <w:rFonts w:ascii="Times New Roman" w:hAnsi="Times New Roman" w:cs="Times New Roman"/>
          <w:sz w:val="28"/>
          <w:szCs w:val="28"/>
        </w:rPr>
        <w:t>, подтверждающий возникновение выпадающих доходов от осуществления перевозок, по форме, установленной настоящим порядком (приложение N 1 к Порядку);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</w:t>
      </w:r>
      <w:r>
        <w:rPr>
          <w:rFonts w:ascii="Times New Roman" w:hAnsi="Times New Roman" w:cs="Times New Roman"/>
          <w:sz w:val="28"/>
          <w:szCs w:val="28"/>
        </w:rPr>
        <w:t xml:space="preserve">Мамадышском 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представленных Перевозчиком, комиссия по рассмотрению документов на предоставление субсидии в течение 10 рабочих дней принимает решение о предоставлении субсидий на возмещение выпадающих рабочих дней,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4.2. Основаниями для отказа заключения соглашения являются: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4.2.1. несоответствие представленных получателем субсидии документов требованиям, определенным </w:t>
      </w:r>
      <w:hyperlink w:anchor="P76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пунктом 4.1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4.2.2. недостоверность представленной получателем субсидии информации;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4.2.3. применение Перевозчиком тарифов ниже, чем предельный уровень тарифа, утвержденного Государственным комитетом Республики Татарстан по тарифам (далее - предельный уровень тарифа).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 случае наличия замечаний общий срок, отведенный Перевозчику на их исправление, не должен превышать 3-х календарных дней со дня получения документов.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lastRenderedPageBreak/>
        <w:t xml:space="preserve">4.3. Перечисление субсидии производится с лицевого счета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4.4.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района).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4.5. 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Российской Федерации.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5. Расчет суммы возмещения выпадающих доходов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3.2. 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с = з - д,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где: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С - размер субсидий, тыс. рублей;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3 - затраты на осуществление перевозок пассажиров и багажа автомобильным транспортом муниципальных маршрутов регулярных перевозок по регулируемым </w:t>
      </w:r>
      <w:r w:rsidR="00111359">
        <w:rPr>
          <w:rFonts w:ascii="Times New Roman" w:hAnsi="Times New Roman" w:cs="Times New Roman"/>
          <w:sz w:val="28"/>
          <w:szCs w:val="28"/>
        </w:rPr>
        <w:t>и нерегулируемым</w:t>
      </w:r>
      <w:r w:rsidRPr="009447CF">
        <w:rPr>
          <w:rFonts w:ascii="Times New Roman" w:hAnsi="Times New Roman" w:cs="Times New Roman"/>
          <w:sz w:val="28"/>
          <w:szCs w:val="28"/>
        </w:rPr>
        <w:t xml:space="preserve">тарифам с учетом предельной нормативной себестоимости 1 км пробега в зависимости от класса транспортного средства, утвержденного </w:t>
      </w:r>
      <w:hyperlink r:id="rId13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N 454 от 11.06.2018 (</w:t>
      </w:r>
      <w:r w:rsidR="00CC7D90">
        <w:rPr>
          <w:rFonts w:ascii="Times New Roman" w:hAnsi="Times New Roman" w:cs="Times New Roman"/>
          <w:sz w:val="28"/>
          <w:szCs w:val="28"/>
        </w:rPr>
        <w:t>51</w:t>
      </w:r>
      <w:r w:rsidRPr="009447C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C7D90">
        <w:rPr>
          <w:rFonts w:ascii="Times New Roman" w:hAnsi="Times New Roman" w:cs="Times New Roman"/>
          <w:sz w:val="28"/>
          <w:szCs w:val="28"/>
        </w:rPr>
        <w:t>01</w:t>
      </w:r>
      <w:r w:rsidRPr="009447CF">
        <w:rPr>
          <w:rFonts w:ascii="Times New Roman" w:hAnsi="Times New Roman" w:cs="Times New Roman"/>
          <w:sz w:val="28"/>
          <w:szCs w:val="28"/>
        </w:rPr>
        <w:t xml:space="preserve"> копеек за 1 километр) и протяженности маршрута;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Д - доходы, полученные от платы за проезд по муниципальным маршрутам регулярных перевозок по регулируемым тарифам, тыс. рублей.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 составе доходов Перевозчика учитываются следующие виды доходов: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выручка от реализации разовых билетов на проезд пассажиров и провоз багажа при муниципальных перевозках;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При этом доходы Перевозчика рассчитываются исходя из показателя заполняемости транспортного средства не менее 30%.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6. Порядок возврата субсидий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6.1. Перевозчики обязаны вернуть полученные в виде субсидий </w:t>
      </w:r>
      <w:r w:rsidRPr="009447CF">
        <w:rPr>
          <w:rFonts w:ascii="Times New Roman" w:hAnsi="Times New Roman" w:cs="Times New Roman"/>
          <w:sz w:val="28"/>
          <w:szCs w:val="28"/>
        </w:rPr>
        <w:lastRenderedPageBreak/>
        <w:t>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Возврат субсидий осуществляется в случае превышения выделенных из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субсидий на возмещение компенсационных выплат, осуществляемых из средств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6.2. 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6.3. В срок не более 30 календарных дней со дня получения акта Перевозчик обязан вернуть на лицевой счет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излишне полученные средства в текущем финансовом году.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6.4. Суммы возвращенных субсидий подлежат зачислению в доходы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6.5. 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7. Контроль</w:t>
      </w:r>
    </w:p>
    <w:p w:rsidR="009447CF" w:rsidRPr="009447CF" w:rsidRDefault="009447CF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7CF" w:rsidRPr="009447CF" w:rsidRDefault="009447CF" w:rsidP="009447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7.1. 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9447CF" w:rsidRPr="009447CF" w:rsidRDefault="009447CF" w:rsidP="009447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7.2.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 В случае если субсидия не возвращена в установленный срок, она взыскивается в доход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в порядке, установленном действующим законодательством.</w:t>
      </w:r>
    </w:p>
    <w:p w:rsidR="009447CF" w:rsidRDefault="009447CF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9447CF" w:rsidRDefault="009447CF">
      <w:pPr>
        <w:pStyle w:val="ConsPlusNormal"/>
        <w:jc w:val="right"/>
        <w:outlineLvl w:val="1"/>
      </w:pPr>
      <w:r>
        <w:lastRenderedPageBreak/>
        <w:t>Приложение N 1</w:t>
      </w:r>
    </w:p>
    <w:p w:rsidR="009447CF" w:rsidRDefault="009447CF">
      <w:pPr>
        <w:pStyle w:val="ConsPlusNormal"/>
        <w:jc w:val="right"/>
      </w:pPr>
      <w:r>
        <w:t>к Порядку</w:t>
      </w:r>
    </w:p>
    <w:p w:rsidR="009447CF" w:rsidRDefault="009447CF">
      <w:pPr>
        <w:pStyle w:val="ConsPlusNormal"/>
        <w:jc w:val="right"/>
      </w:pPr>
      <w:r>
        <w:t>предоставления субсидий на предоставление субсидий</w:t>
      </w:r>
    </w:p>
    <w:p w:rsidR="009447CF" w:rsidRDefault="009447CF">
      <w:pPr>
        <w:pStyle w:val="ConsPlusNormal"/>
        <w:jc w:val="right"/>
      </w:pPr>
      <w:r>
        <w:t>перевозчикам в целях возмещения части затрат</w:t>
      </w:r>
    </w:p>
    <w:p w:rsidR="009447CF" w:rsidRDefault="009447CF">
      <w:pPr>
        <w:pStyle w:val="ConsPlusNormal"/>
        <w:jc w:val="right"/>
      </w:pPr>
      <w:r>
        <w:t>на выполнение работ, связанных с осуществлением</w:t>
      </w:r>
    </w:p>
    <w:p w:rsidR="009447CF" w:rsidRDefault="009447CF">
      <w:pPr>
        <w:pStyle w:val="ConsPlusNormal"/>
        <w:jc w:val="right"/>
      </w:pPr>
      <w:r>
        <w:t>регулярных перевозок пассажиров и багажа</w:t>
      </w:r>
    </w:p>
    <w:p w:rsidR="00111359" w:rsidRDefault="009447CF">
      <w:pPr>
        <w:pStyle w:val="ConsPlusNormal"/>
        <w:jc w:val="right"/>
      </w:pPr>
      <w:r>
        <w:t>по регулируемым</w:t>
      </w:r>
      <w:r w:rsidR="00111359">
        <w:t xml:space="preserve"> и нерегулируемым </w:t>
      </w:r>
      <w:r>
        <w:t xml:space="preserve"> тарифам </w:t>
      </w:r>
    </w:p>
    <w:p w:rsidR="00111359" w:rsidRDefault="009447CF">
      <w:pPr>
        <w:pStyle w:val="ConsPlusNormal"/>
        <w:jc w:val="right"/>
      </w:pPr>
      <w:r>
        <w:t>автомобильным транспортом</w:t>
      </w:r>
      <w:r w:rsidR="00111359">
        <w:t xml:space="preserve"> </w:t>
      </w:r>
      <w:r>
        <w:t>по муниципальным маршрутам</w:t>
      </w:r>
    </w:p>
    <w:p w:rsidR="00111359" w:rsidRDefault="009447CF">
      <w:pPr>
        <w:pStyle w:val="ConsPlusNormal"/>
        <w:jc w:val="right"/>
      </w:pPr>
      <w:r>
        <w:t xml:space="preserve"> пригородного сообщения</w:t>
      </w:r>
      <w:r w:rsidR="00111359">
        <w:t xml:space="preserve"> </w:t>
      </w:r>
      <w:r>
        <w:t>на территории Мамадышского</w:t>
      </w:r>
    </w:p>
    <w:p w:rsidR="009447CF" w:rsidRDefault="009447CF">
      <w:pPr>
        <w:pStyle w:val="ConsPlusNormal"/>
        <w:jc w:val="right"/>
      </w:pPr>
      <w:r>
        <w:t xml:space="preserve"> муниципального района</w:t>
      </w:r>
      <w:r w:rsidR="00111359">
        <w:t xml:space="preserve"> </w:t>
      </w:r>
      <w:r>
        <w:t>Республики Татарстан</w:t>
      </w:r>
    </w:p>
    <w:p w:rsidR="009447CF" w:rsidRDefault="009447CF">
      <w:pPr>
        <w:pStyle w:val="ConsPlusNormal"/>
        <w:jc w:val="both"/>
      </w:pPr>
    </w:p>
    <w:p w:rsidR="009447CF" w:rsidRDefault="009447CF">
      <w:pPr>
        <w:pStyle w:val="ConsPlusNormal"/>
        <w:jc w:val="center"/>
      </w:pPr>
      <w:bookmarkStart w:id="3" w:name="P137"/>
      <w:bookmarkEnd w:id="3"/>
      <w:r>
        <w:t>Расчет</w:t>
      </w:r>
    </w:p>
    <w:p w:rsidR="009447CF" w:rsidRDefault="009447CF">
      <w:pPr>
        <w:pStyle w:val="ConsPlusNormal"/>
        <w:jc w:val="center"/>
      </w:pPr>
      <w:r>
        <w:t>суммы возмещения выпадающих доходов ___ (автотранспортное</w:t>
      </w:r>
    </w:p>
    <w:p w:rsidR="009447CF" w:rsidRDefault="009447CF">
      <w:pPr>
        <w:pStyle w:val="ConsPlusNormal"/>
        <w:jc w:val="center"/>
      </w:pPr>
      <w:r>
        <w:t>предприятие), осуществляющего пассажирские перевозки</w:t>
      </w:r>
    </w:p>
    <w:p w:rsidR="009447CF" w:rsidRDefault="009447CF">
      <w:pPr>
        <w:pStyle w:val="ConsPlusNormal"/>
        <w:jc w:val="center"/>
      </w:pPr>
      <w:r>
        <w:t>на муниципальных регулярных автобусных маршрутах</w:t>
      </w:r>
    </w:p>
    <w:p w:rsidR="009447CF" w:rsidRDefault="009447CF">
      <w:pPr>
        <w:pStyle w:val="ConsPlusNormal"/>
        <w:jc w:val="center"/>
      </w:pPr>
      <w:r>
        <w:t>Мамадышского муниципального района</w:t>
      </w:r>
    </w:p>
    <w:p w:rsidR="009447CF" w:rsidRDefault="009447CF">
      <w:pPr>
        <w:pStyle w:val="ConsPlusNormal"/>
        <w:jc w:val="center"/>
      </w:pPr>
      <w:r>
        <w:t>за ___ 20</w:t>
      </w:r>
      <w:r w:rsidR="00402E52">
        <w:t>21</w:t>
      </w:r>
      <w:r>
        <w:t>__ года (месяц, квартал)</w:t>
      </w:r>
    </w:p>
    <w:p w:rsidR="009447CF" w:rsidRDefault="009447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644"/>
        <w:gridCol w:w="1020"/>
        <w:gridCol w:w="1133"/>
        <w:gridCol w:w="1416"/>
        <w:gridCol w:w="1191"/>
        <w:gridCol w:w="1474"/>
      </w:tblGrid>
      <w:tr w:rsidR="009447CF">
        <w:tc>
          <w:tcPr>
            <w:tcW w:w="1191" w:type="dxa"/>
            <w:vMerge w:val="restart"/>
          </w:tcPr>
          <w:p w:rsidR="009447CF" w:rsidRDefault="009447CF">
            <w:pPr>
              <w:pStyle w:val="ConsPlusNormal"/>
              <w:jc w:val="center"/>
            </w:pPr>
            <w:r>
              <w:t>Наименование маршрута</w:t>
            </w:r>
          </w:p>
        </w:tc>
        <w:tc>
          <w:tcPr>
            <w:tcW w:w="1644" w:type="dxa"/>
            <w:vMerge w:val="restart"/>
          </w:tcPr>
          <w:p w:rsidR="009447CF" w:rsidRDefault="009447CF">
            <w:pPr>
              <w:pStyle w:val="ConsPlusNormal"/>
              <w:jc w:val="center"/>
            </w:pPr>
            <w:r>
              <w:t>Количество перевезенных пассажиров за отчетный период, тыс. чел. (в разрезе населенных пунктов)</w:t>
            </w:r>
          </w:p>
        </w:tc>
        <w:tc>
          <w:tcPr>
            <w:tcW w:w="1020" w:type="dxa"/>
            <w:vMerge w:val="restart"/>
          </w:tcPr>
          <w:p w:rsidR="009447CF" w:rsidRDefault="009447CF">
            <w:pPr>
              <w:pStyle w:val="ConsPlusNormal"/>
              <w:jc w:val="center"/>
            </w:pPr>
            <w:r>
              <w:t>Экономически обоснованный тариф, руб.</w:t>
            </w:r>
          </w:p>
        </w:tc>
        <w:tc>
          <w:tcPr>
            <w:tcW w:w="2549" w:type="dxa"/>
            <w:gridSpan w:val="2"/>
          </w:tcPr>
          <w:p w:rsidR="009447CF" w:rsidRDefault="009447CF">
            <w:pPr>
              <w:pStyle w:val="ConsPlusNormal"/>
              <w:jc w:val="center"/>
            </w:pPr>
            <w:r>
              <w:t>Доходы, полученные от перевозки пассажиров, руб.</w:t>
            </w:r>
          </w:p>
        </w:tc>
        <w:tc>
          <w:tcPr>
            <w:tcW w:w="1191" w:type="dxa"/>
            <w:vMerge w:val="restart"/>
          </w:tcPr>
          <w:p w:rsidR="009447CF" w:rsidRDefault="009447CF">
            <w:pPr>
              <w:pStyle w:val="ConsPlusNormal"/>
              <w:jc w:val="center"/>
            </w:pPr>
            <w:r>
              <w:t>Сумма компенсации за проезд по СПБ, тыс. руб.</w:t>
            </w:r>
          </w:p>
        </w:tc>
        <w:tc>
          <w:tcPr>
            <w:tcW w:w="1474" w:type="dxa"/>
            <w:vMerge w:val="restart"/>
          </w:tcPr>
          <w:p w:rsidR="009447CF" w:rsidRDefault="009447CF">
            <w:pPr>
              <w:pStyle w:val="ConsPlusNormal"/>
              <w:jc w:val="center"/>
            </w:pPr>
            <w:r>
              <w:t>Сумма возмещения выпадающих доходов, подлежащая возмещению, тыс. руб.</w:t>
            </w:r>
          </w:p>
        </w:tc>
      </w:tr>
      <w:tr w:rsidR="009447CF">
        <w:tc>
          <w:tcPr>
            <w:tcW w:w="1191" w:type="dxa"/>
            <w:vMerge/>
          </w:tcPr>
          <w:p w:rsidR="009447CF" w:rsidRDefault="009447CF"/>
        </w:tc>
        <w:tc>
          <w:tcPr>
            <w:tcW w:w="1644" w:type="dxa"/>
            <w:vMerge/>
          </w:tcPr>
          <w:p w:rsidR="009447CF" w:rsidRDefault="009447CF"/>
        </w:tc>
        <w:tc>
          <w:tcPr>
            <w:tcW w:w="1020" w:type="dxa"/>
            <w:vMerge/>
          </w:tcPr>
          <w:p w:rsidR="009447CF" w:rsidRDefault="009447CF"/>
        </w:tc>
        <w:tc>
          <w:tcPr>
            <w:tcW w:w="1133" w:type="dxa"/>
          </w:tcPr>
          <w:p w:rsidR="009447CF" w:rsidRDefault="009447CF">
            <w:pPr>
              <w:pStyle w:val="ConsPlusNormal"/>
              <w:jc w:val="center"/>
            </w:pPr>
            <w:r>
              <w:t>Разовых билетов, тыс. руб.</w:t>
            </w:r>
          </w:p>
        </w:tc>
        <w:tc>
          <w:tcPr>
            <w:tcW w:w="1416" w:type="dxa"/>
          </w:tcPr>
          <w:p w:rsidR="009447CF" w:rsidRDefault="009447CF">
            <w:pPr>
              <w:pStyle w:val="ConsPlusNormal"/>
              <w:jc w:val="center"/>
            </w:pPr>
            <w:r>
              <w:t>Месячных проездных билетов (включая социальные), тыс. руб.</w:t>
            </w:r>
          </w:p>
        </w:tc>
        <w:tc>
          <w:tcPr>
            <w:tcW w:w="1191" w:type="dxa"/>
            <w:vMerge/>
          </w:tcPr>
          <w:p w:rsidR="009447CF" w:rsidRDefault="009447CF"/>
        </w:tc>
        <w:tc>
          <w:tcPr>
            <w:tcW w:w="1474" w:type="dxa"/>
            <w:vMerge/>
          </w:tcPr>
          <w:p w:rsidR="009447CF" w:rsidRDefault="009447CF"/>
        </w:tc>
      </w:tr>
      <w:tr w:rsidR="009447CF">
        <w:tc>
          <w:tcPr>
            <w:tcW w:w="1191" w:type="dxa"/>
          </w:tcPr>
          <w:p w:rsidR="009447CF" w:rsidRDefault="009447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9447CF" w:rsidRDefault="009447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447CF" w:rsidRDefault="009447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9447CF" w:rsidRDefault="009447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9447CF" w:rsidRDefault="009447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9447CF" w:rsidRDefault="009447C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9447CF" w:rsidRDefault="009447CF">
            <w:pPr>
              <w:pStyle w:val="ConsPlusNormal"/>
              <w:jc w:val="center"/>
            </w:pPr>
            <w:r>
              <w:t>7</w:t>
            </w:r>
          </w:p>
        </w:tc>
      </w:tr>
      <w:tr w:rsidR="009447CF">
        <w:tc>
          <w:tcPr>
            <w:tcW w:w="1191" w:type="dxa"/>
          </w:tcPr>
          <w:p w:rsidR="009447CF" w:rsidRDefault="009447CF" w:rsidP="00AD3CED">
            <w:pPr>
              <w:pStyle w:val="ConsPlusNormal"/>
            </w:pPr>
          </w:p>
        </w:tc>
        <w:tc>
          <w:tcPr>
            <w:tcW w:w="1644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020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133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416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191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474" w:type="dxa"/>
          </w:tcPr>
          <w:p w:rsidR="009447CF" w:rsidRDefault="009447CF">
            <w:pPr>
              <w:pStyle w:val="ConsPlusNormal"/>
            </w:pPr>
          </w:p>
        </w:tc>
      </w:tr>
      <w:tr w:rsidR="00CC7D90">
        <w:tc>
          <w:tcPr>
            <w:tcW w:w="1191" w:type="dxa"/>
          </w:tcPr>
          <w:p w:rsidR="00CC7D90" w:rsidRDefault="00CC7D90">
            <w:pPr>
              <w:pStyle w:val="ConsPlusNormal"/>
            </w:pPr>
          </w:p>
        </w:tc>
        <w:tc>
          <w:tcPr>
            <w:tcW w:w="1644" w:type="dxa"/>
          </w:tcPr>
          <w:p w:rsidR="00CC7D90" w:rsidRDefault="00CC7D90">
            <w:pPr>
              <w:pStyle w:val="ConsPlusNormal"/>
            </w:pPr>
          </w:p>
        </w:tc>
        <w:tc>
          <w:tcPr>
            <w:tcW w:w="1020" w:type="dxa"/>
          </w:tcPr>
          <w:p w:rsidR="00CC7D90" w:rsidRDefault="00CC7D90">
            <w:pPr>
              <w:pStyle w:val="ConsPlusNormal"/>
            </w:pPr>
          </w:p>
        </w:tc>
        <w:tc>
          <w:tcPr>
            <w:tcW w:w="1133" w:type="dxa"/>
          </w:tcPr>
          <w:p w:rsidR="00CC7D90" w:rsidRDefault="00CC7D90">
            <w:pPr>
              <w:pStyle w:val="ConsPlusNormal"/>
            </w:pPr>
          </w:p>
        </w:tc>
        <w:tc>
          <w:tcPr>
            <w:tcW w:w="1416" w:type="dxa"/>
          </w:tcPr>
          <w:p w:rsidR="00CC7D90" w:rsidRDefault="00CC7D90">
            <w:pPr>
              <w:pStyle w:val="ConsPlusNormal"/>
            </w:pPr>
          </w:p>
        </w:tc>
        <w:tc>
          <w:tcPr>
            <w:tcW w:w="1191" w:type="dxa"/>
          </w:tcPr>
          <w:p w:rsidR="00CC7D90" w:rsidRDefault="00CC7D90">
            <w:pPr>
              <w:pStyle w:val="ConsPlusNormal"/>
            </w:pPr>
          </w:p>
        </w:tc>
        <w:tc>
          <w:tcPr>
            <w:tcW w:w="1474" w:type="dxa"/>
          </w:tcPr>
          <w:p w:rsidR="00CC7D90" w:rsidRDefault="00CC7D90" w:rsidP="00402E52">
            <w:pPr>
              <w:pStyle w:val="ConsPlusNormal"/>
            </w:pPr>
          </w:p>
        </w:tc>
      </w:tr>
      <w:tr w:rsidR="00AD3CED">
        <w:tc>
          <w:tcPr>
            <w:tcW w:w="1191" w:type="dxa"/>
          </w:tcPr>
          <w:p w:rsidR="00AD3CED" w:rsidRDefault="00AD3CED">
            <w:pPr>
              <w:pStyle w:val="ConsPlusNormal"/>
            </w:pPr>
          </w:p>
        </w:tc>
        <w:tc>
          <w:tcPr>
            <w:tcW w:w="1644" w:type="dxa"/>
          </w:tcPr>
          <w:p w:rsidR="00AD3CED" w:rsidRDefault="00AD3CED">
            <w:pPr>
              <w:pStyle w:val="ConsPlusNormal"/>
            </w:pPr>
          </w:p>
        </w:tc>
        <w:tc>
          <w:tcPr>
            <w:tcW w:w="1020" w:type="dxa"/>
          </w:tcPr>
          <w:p w:rsidR="00AD3CED" w:rsidRDefault="00AD3CED">
            <w:pPr>
              <w:pStyle w:val="ConsPlusNormal"/>
            </w:pPr>
          </w:p>
        </w:tc>
        <w:tc>
          <w:tcPr>
            <w:tcW w:w="1133" w:type="dxa"/>
          </w:tcPr>
          <w:p w:rsidR="00AD3CED" w:rsidRDefault="00AD3CED">
            <w:pPr>
              <w:pStyle w:val="ConsPlusNormal"/>
            </w:pPr>
          </w:p>
        </w:tc>
        <w:tc>
          <w:tcPr>
            <w:tcW w:w="1416" w:type="dxa"/>
          </w:tcPr>
          <w:p w:rsidR="00AD3CED" w:rsidRDefault="00AD3CED">
            <w:pPr>
              <w:pStyle w:val="ConsPlusNormal"/>
            </w:pPr>
          </w:p>
        </w:tc>
        <w:tc>
          <w:tcPr>
            <w:tcW w:w="1191" w:type="dxa"/>
          </w:tcPr>
          <w:p w:rsidR="00AD3CED" w:rsidRDefault="00AD3CED">
            <w:pPr>
              <w:pStyle w:val="ConsPlusNormal"/>
            </w:pPr>
          </w:p>
        </w:tc>
        <w:tc>
          <w:tcPr>
            <w:tcW w:w="1474" w:type="dxa"/>
          </w:tcPr>
          <w:p w:rsidR="00AD3CED" w:rsidRDefault="00AD3CED">
            <w:pPr>
              <w:pStyle w:val="ConsPlusNormal"/>
            </w:pPr>
          </w:p>
        </w:tc>
      </w:tr>
      <w:tr w:rsidR="009447CF">
        <w:tc>
          <w:tcPr>
            <w:tcW w:w="1191" w:type="dxa"/>
          </w:tcPr>
          <w:p w:rsidR="009447CF" w:rsidRDefault="009447CF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020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133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416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191" w:type="dxa"/>
          </w:tcPr>
          <w:p w:rsidR="009447CF" w:rsidRDefault="009447CF">
            <w:pPr>
              <w:pStyle w:val="ConsPlusNormal"/>
            </w:pPr>
          </w:p>
        </w:tc>
        <w:tc>
          <w:tcPr>
            <w:tcW w:w="1474" w:type="dxa"/>
          </w:tcPr>
          <w:p w:rsidR="009447CF" w:rsidRDefault="009447CF">
            <w:pPr>
              <w:pStyle w:val="ConsPlusNormal"/>
            </w:pPr>
          </w:p>
        </w:tc>
      </w:tr>
    </w:tbl>
    <w:p w:rsidR="009447CF" w:rsidRDefault="009447CF">
      <w:pPr>
        <w:pStyle w:val="ConsPlusNormal"/>
        <w:jc w:val="both"/>
      </w:pPr>
    </w:p>
    <w:p w:rsidR="009447CF" w:rsidRDefault="009447CF">
      <w:pPr>
        <w:pStyle w:val="ConsPlusNonformat"/>
        <w:jc w:val="both"/>
      </w:pPr>
      <w:r>
        <w:t>Руководитель организации</w:t>
      </w:r>
    </w:p>
    <w:p w:rsidR="009447CF" w:rsidRDefault="009447CF">
      <w:pPr>
        <w:pStyle w:val="ConsPlusNonformat"/>
        <w:jc w:val="both"/>
      </w:pPr>
      <w:r>
        <w:t>(уполномоченное лицо)     _____________   _________   _____________________</w:t>
      </w:r>
    </w:p>
    <w:p w:rsidR="009447CF" w:rsidRDefault="009447CF">
      <w:pPr>
        <w:pStyle w:val="ConsPlusNonformat"/>
        <w:jc w:val="both"/>
      </w:pPr>
      <w:r>
        <w:t xml:space="preserve">                           (должность)    (подпись)   (расшифровка подписи)</w:t>
      </w:r>
    </w:p>
    <w:p w:rsidR="009447CF" w:rsidRDefault="009447CF">
      <w:pPr>
        <w:pStyle w:val="ConsPlusNonformat"/>
        <w:jc w:val="both"/>
      </w:pPr>
    </w:p>
    <w:p w:rsidR="009447CF" w:rsidRDefault="009447CF">
      <w:pPr>
        <w:pStyle w:val="ConsPlusNonformat"/>
        <w:jc w:val="both"/>
      </w:pPr>
      <w:r>
        <w:t>Исполнитель              ______________   ________________   ______________</w:t>
      </w:r>
    </w:p>
    <w:p w:rsidR="009447CF" w:rsidRDefault="009447CF">
      <w:pPr>
        <w:pStyle w:val="ConsPlusNonformat"/>
        <w:jc w:val="both"/>
      </w:pPr>
      <w:r>
        <w:t xml:space="preserve">                           (должность)       (ФИО)           (телефон)</w:t>
      </w:r>
    </w:p>
    <w:p w:rsidR="009447CF" w:rsidRDefault="009447CF">
      <w:pPr>
        <w:pStyle w:val="ConsPlusNormal"/>
        <w:jc w:val="both"/>
      </w:pPr>
    </w:p>
    <w:p w:rsidR="009447CF" w:rsidRDefault="009447CF">
      <w:pPr>
        <w:pStyle w:val="ConsPlusNormal"/>
        <w:jc w:val="both"/>
      </w:pPr>
    </w:p>
    <w:p w:rsidR="009447CF" w:rsidRDefault="009447CF">
      <w:pPr>
        <w:pStyle w:val="ConsPlusNormal"/>
        <w:jc w:val="both"/>
      </w:pPr>
    </w:p>
    <w:p w:rsidR="00D9726D" w:rsidRDefault="00D9726D">
      <w:pPr>
        <w:pStyle w:val="ConsPlusNormal"/>
        <w:jc w:val="both"/>
      </w:pPr>
    </w:p>
    <w:p w:rsidR="00D9726D" w:rsidRDefault="00D9726D">
      <w:pPr>
        <w:pStyle w:val="ConsPlusNormal"/>
        <w:jc w:val="both"/>
      </w:pPr>
    </w:p>
    <w:p w:rsidR="00111359" w:rsidRDefault="00111359">
      <w:pPr>
        <w:pStyle w:val="ConsPlusNormal"/>
        <w:jc w:val="both"/>
      </w:pPr>
    </w:p>
    <w:p w:rsidR="00D9726D" w:rsidRDefault="00D9726D">
      <w:pPr>
        <w:pStyle w:val="ConsPlusNormal"/>
        <w:jc w:val="both"/>
      </w:pPr>
    </w:p>
    <w:p w:rsidR="00D9726D" w:rsidRDefault="00D9726D">
      <w:pPr>
        <w:pStyle w:val="ConsPlusNormal"/>
        <w:jc w:val="both"/>
      </w:pPr>
    </w:p>
    <w:p w:rsidR="00D9726D" w:rsidRDefault="00D9726D">
      <w:pPr>
        <w:pStyle w:val="ConsPlusNormal"/>
        <w:jc w:val="both"/>
      </w:pPr>
    </w:p>
    <w:p w:rsidR="00D9726D" w:rsidRDefault="00D9726D">
      <w:pPr>
        <w:pStyle w:val="ConsPlusNormal"/>
        <w:jc w:val="both"/>
      </w:pPr>
    </w:p>
    <w:p w:rsidR="009447CF" w:rsidRDefault="009447CF">
      <w:pPr>
        <w:pStyle w:val="ConsPlusNormal"/>
        <w:jc w:val="right"/>
        <w:outlineLvl w:val="1"/>
      </w:pPr>
      <w:r>
        <w:lastRenderedPageBreak/>
        <w:t>Приложение N 2</w:t>
      </w:r>
    </w:p>
    <w:p w:rsidR="009447CF" w:rsidRDefault="009447CF">
      <w:pPr>
        <w:pStyle w:val="ConsPlusNormal"/>
        <w:jc w:val="right"/>
      </w:pPr>
      <w:r>
        <w:t>к Порядку</w:t>
      </w:r>
    </w:p>
    <w:p w:rsidR="009447CF" w:rsidRDefault="009447CF">
      <w:pPr>
        <w:pStyle w:val="ConsPlusNormal"/>
        <w:jc w:val="right"/>
      </w:pPr>
      <w:r>
        <w:t>предоставления субсидий на предоставление субсидий</w:t>
      </w:r>
    </w:p>
    <w:p w:rsidR="009447CF" w:rsidRDefault="009447CF">
      <w:pPr>
        <w:pStyle w:val="ConsPlusNormal"/>
        <w:jc w:val="right"/>
      </w:pPr>
      <w:r>
        <w:t>перевозчикам в целях возмещения части затрат</w:t>
      </w:r>
    </w:p>
    <w:p w:rsidR="009447CF" w:rsidRDefault="009447CF">
      <w:pPr>
        <w:pStyle w:val="ConsPlusNormal"/>
        <w:jc w:val="right"/>
      </w:pPr>
      <w:r>
        <w:t>на выполнение работ, связанных с осуществлением</w:t>
      </w:r>
    </w:p>
    <w:p w:rsidR="009447CF" w:rsidRDefault="009447CF">
      <w:pPr>
        <w:pStyle w:val="ConsPlusNormal"/>
        <w:jc w:val="right"/>
      </w:pPr>
      <w:r>
        <w:t>регулярных перевозок пассажиров и багажа</w:t>
      </w:r>
    </w:p>
    <w:p w:rsidR="009447CF" w:rsidRDefault="009447CF">
      <w:pPr>
        <w:pStyle w:val="ConsPlusNormal"/>
        <w:jc w:val="right"/>
      </w:pPr>
      <w:r>
        <w:t>по регулируемым тарифам автомобильным транспортом</w:t>
      </w:r>
    </w:p>
    <w:p w:rsidR="009447CF" w:rsidRDefault="009447CF">
      <w:pPr>
        <w:pStyle w:val="ConsPlusNormal"/>
        <w:jc w:val="right"/>
      </w:pPr>
      <w:r>
        <w:t>по муниципальным маршрутам пригородного сообщения</w:t>
      </w:r>
    </w:p>
    <w:p w:rsidR="009447CF" w:rsidRDefault="009447CF">
      <w:pPr>
        <w:pStyle w:val="ConsPlusNormal"/>
        <w:jc w:val="right"/>
      </w:pPr>
      <w:r>
        <w:t>на территории Мамадышского муниципального района</w:t>
      </w:r>
    </w:p>
    <w:p w:rsidR="009447CF" w:rsidRDefault="009447CF">
      <w:pPr>
        <w:pStyle w:val="ConsPlusNormal"/>
        <w:jc w:val="right"/>
      </w:pPr>
      <w:r>
        <w:t>Республики Татарстан</w:t>
      </w:r>
    </w:p>
    <w:p w:rsidR="009447CF" w:rsidRPr="009447CF" w:rsidRDefault="00944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3E2" w:rsidRDefault="00D603E2" w:rsidP="00D603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196"/>
      <w:bookmarkEnd w:id="4"/>
    </w:p>
    <w:p w:rsidR="00C1302C" w:rsidRPr="00C1302C" w:rsidRDefault="00C1302C" w:rsidP="00C130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302C">
        <w:rPr>
          <w:rFonts w:ascii="Times New Roman" w:hAnsi="Times New Roman" w:cs="Times New Roman"/>
          <w:sz w:val="24"/>
          <w:szCs w:val="24"/>
        </w:rPr>
        <w:t>СОГЛАШЕНИЕ N 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1302C" w:rsidRPr="00C1302C" w:rsidRDefault="00C1302C" w:rsidP="0011135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302C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C1302C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C1302C" w:rsidRPr="00C1302C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3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302C">
        <w:rPr>
          <w:rFonts w:ascii="Times New Roman" w:hAnsi="Times New Roman" w:cs="Times New Roman"/>
          <w:sz w:val="24"/>
          <w:szCs w:val="24"/>
        </w:rPr>
        <w:t xml:space="preserve">   Исполнительный   комитет   Мамадышского   муниципального   района  РТ, именуемый  в  дальнейшем  "Исполком",  в  лице руководителя 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02C">
        <w:rPr>
          <w:rFonts w:ascii="Times New Roman" w:hAnsi="Times New Roman" w:cs="Times New Roman"/>
          <w:sz w:val="24"/>
          <w:szCs w:val="24"/>
        </w:rPr>
        <w:t xml:space="preserve">комитета </w:t>
      </w:r>
      <w:r>
        <w:rPr>
          <w:rFonts w:ascii="Times New Roman" w:hAnsi="Times New Roman" w:cs="Times New Roman"/>
          <w:sz w:val="24"/>
          <w:szCs w:val="24"/>
        </w:rPr>
        <w:t>Мамадышского</w:t>
      </w:r>
      <w:r w:rsidRPr="00C1302C">
        <w:rPr>
          <w:rFonts w:ascii="Times New Roman" w:hAnsi="Times New Roman" w:cs="Times New Roman"/>
          <w:sz w:val="24"/>
          <w:szCs w:val="24"/>
        </w:rPr>
        <w:t xml:space="preserve"> муниципального района РТ И.М.Дарземанова,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02C">
        <w:rPr>
          <w:rFonts w:ascii="Times New Roman" w:hAnsi="Times New Roman" w:cs="Times New Roman"/>
          <w:sz w:val="24"/>
          <w:szCs w:val="24"/>
        </w:rPr>
        <w:t>на основании Положения, с одной стороны, и _______________________________,именуемое в дальнейшем "Перевозчик", в лице ______________________________,действующего  на основании ____________, с другой стороны, вместе именуемые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02C">
        <w:rPr>
          <w:rFonts w:ascii="Times New Roman" w:hAnsi="Times New Roman" w:cs="Times New Roman"/>
          <w:sz w:val="24"/>
          <w:szCs w:val="24"/>
        </w:rPr>
        <w:t>"Стороны", заключили настоящее соглашение о нижеследующем:</w:t>
      </w:r>
    </w:p>
    <w:p w:rsidR="00C1302C" w:rsidRP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6"/>
      <w:bookmarkEnd w:id="5"/>
      <w:r>
        <w:rPr>
          <w:rFonts w:ascii="Times New Roman" w:hAnsi="Times New Roman" w:cs="Times New Roman"/>
          <w:sz w:val="24"/>
          <w:szCs w:val="24"/>
        </w:rPr>
        <w:t xml:space="preserve">1.1. Предметом соглашения является предоставление субсидий из средств бюджета Мамадышского муниципального района РТ на выполнение работ, связанных с осуществлением регулярных перевозок пассажиров и багажа по регулируемым </w:t>
      </w:r>
      <w:r w:rsidR="00785DF0">
        <w:rPr>
          <w:rFonts w:ascii="Times New Roman" w:hAnsi="Times New Roman" w:cs="Times New Roman"/>
          <w:sz w:val="24"/>
          <w:szCs w:val="24"/>
        </w:rPr>
        <w:t xml:space="preserve">и нерегулируемым </w:t>
      </w:r>
      <w:r>
        <w:rPr>
          <w:rFonts w:ascii="Times New Roman" w:hAnsi="Times New Roman" w:cs="Times New Roman"/>
          <w:sz w:val="24"/>
          <w:szCs w:val="24"/>
        </w:rPr>
        <w:t>тарифам автомобильным транспортом по муниципальным маршрутам пригородного сообщения на территории Мамадышского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регулярных перевозок на территории Мамадышского муниципального района.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Размер субсидии утверждается комиссией на основании расчетов и документов, представленных Перевозчиком.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Предоставляемые субсидии имеют строго целевое назначение и не могут быть использованы в целях, не предусмотренных </w:t>
      </w:r>
      <w:hyperlink w:anchor="Par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Исполнительный комитет обязан: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Совместно с членами комиссии по рассмотрению документов на предоставление субсидии (далее -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Перечислить средства на возмещение выпадающих доходов с лицевого счета Исполнительного комитета Мамадышского муниципального района на счет Перевозчика в течение 10 (рабочих) рабочих дней со дня подписания соглашения.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Исполнительный комитет имеет право: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 Осуществлять проверки соответствия представленных расчетов на получение субсидий данным бухгалтерского учета Перевозчика.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 чем за 10 дней.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Перевозчик обязан: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Вести раздельный учет доходов и расходов по субсидируемым видам деятельности.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Ежемесячно не позднее 10 числа месяца, следующего за отчетным,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:rsidR="00C1302C" w:rsidRDefault="00111359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1302C">
          <w:rPr>
            <w:rFonts w:ascii="Times New Roman" w:hAnsi="Times New Roman" w:cs="Times New Roman"/>
            <w:color w:val="0000FF"/>
            <w:sz w:val="24"/>
            <w:szCs w:val="24"/>
          </w:rPr>
          <w:t>расчет</w:t>
        </w:r>
      </w:hyperlink>
      <w:r w:rsidR="00C1302C">
        <w:rPr>
          <w:rFonts w:ascii="Times New Roman" w:hAnsi="Times New Roman" w:cs="Times New Roman"/>
          <w:sz w:val="24"/>
          <w:szCs w:val="24"/>
        </w:rPr>
        <w:t>, подтверждающий возникновение выпадающих доходов от осуществления перевозок, по форме, установленной Порядком предоставления субсидии (приложение N 1 к Порядку).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Осуществить возврат полученных субсидий в течение 30 календарных дней с момента установления факта предоставленных недостоверных документов и (или) нецелевого использования предоставленных субсидий.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Перевозчик имеет право: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На получение субсидии в соответствии с Порядком и на основании настоящего соглашения.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Перевозчик не имеет право уступать права и переводить свои обязательства по соглашению.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расчетов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Субсидия выплачивается Исполкомом Перевозчику в сумме, утвержденной Комиссией, в пределах лимитов бюджетных обязательств, путем перечисления на расчетный счет Перевозчика.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Исполком несет ответственность: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соблюдение Порядка предоставления субсидий из средств бюджета Мамадышского муниципального района РТ на выполнение работ, связанных с осуществлением регулярных перевозок пассажиров и багажа по регулируемым</w:t>
      </w:r>
      <w:r w:rsidR="00785DF0">
        <w:rPr>
          <w:rFonts w:ascii="Times New Roman" w:hAnsi="Times New Roman" w:cs="Times New Roman"/>
          <w:sz w:val="24"/>
          <w:szCs w:val="24"/>
        </w:rPr>
        <w:t xml:space="preserve"> и нерегулируемым </w:t>
      </w:r>
      <w:r>
        <w:rPr>
          <w:rFonts w:ascii="Times New Roman" w:hAnsi="Times New Roman" w:cs="Times New Roman"/>
          <w:sz w:val="24"/>
          <w:szCs w:val="24"/>
        </w:rPr>
        <w:t xml:space="preserve"> тарифам автомобильным транспортом по муниципальным маршрутам пригородного сообщения на территории Мамадышского муниципального района Республики Татарстан, за соблюдение сроков рассмотрения расчетов и документов, а также сроков выплаты субсидии Перевозчику.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Перевозчик несет ответственность за достоверность представленных расчетов на получение субсидий и нецелевое использование.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случае нарушения Перевозчиком условий, целей и правил предоставления субсидий бюджетные средства подлежат возврату в местный бюджет в соответствии с бюджетным законодательством Российской Федерации.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Возврат предоставленной субсидии Перевозчиком осуществляется в течение 30 рабочих дней со дня требования Исполкома о возврате субсидий.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 действия соглашения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5.1.  Настоящее  соглашение  вступает в силу с момента его подписания и</w:t>
      </w:r>
    </w:p>
    <w:p w:rsidR="00C1302C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действует до ____________ 20__ г.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Перевозчик выражает согласие на проведение проверок Исполкомом и (или) органами муниципального финансового контроля соблюдения условий, целей и порядка предоставления субсидий, предусмотренных Порядком.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споры разрешаются в установленном действующим законодательством порядке.</w:t>
      </w:r>
    </w:p>
    <w:p w:rsidR="00C1302C" w:rsidRDefault="00C1302C" w:rsidP="00111359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Настоящее соглашение составлено в двух экземплярах, имеющих равную юридическую силу.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Юридические адреса и банковские реквизиты</w:t>
      </w:r>
    </w:p>
    <w:p w:rsidR="00C1302C" w:rsidRDefault="00C1302C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 xml:space="preserve">Исполком                                          </w:t>
      </w:r>
      <w:r w:rsidR="001113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111359">
        <w:rPr>
          <w:rFonts w:ascii="Times New Roman" w:hAnsi="Times New Roman" w:cs="Times New Roman"/>
          <w:sz w:val="20"/>
          <w:szCs w:val="20"/>
        </w:rPr>
        <w:t xml:space="preserve">  Перевозчик</w:t>
      </w: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>Исполнительный комитет</w:t>
      </w: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>Мамадышского муниципального</w:t>
      </w: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>района Республики Татарстан</w:t>
      </w: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>Юридический адрес: РТ, 4222190,</w:t>
      </w: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>Г.Мамадыш, ул. М.Джалиля, д.23/33</w:t>
      </w: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>Руководитель Исполнительного</w:t>
      </w: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>комитета Мамадышского</w:t>
      </w: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C1302C" w:rsidRPr="00111359" w:rsidRDefault="00C1302C" w:rsidP="0011135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359">
        <w:rPr>
          <w:rFonts w:ascii="Times New Roman" w:hAnsi="Times New Roman" w:cs="Times New Roman"/>
          <w:sz w:val="20"/>
          <w:szCs w:val="20"/>
        </w:rPr>
        <w:t>И.М.Дарземанов</w:t>
      </w:r>
    </w:p>
    <w:p w:rsidR="00D603E2" w:rsidRDefault="00D603E2" w:rsidP="001113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359" w:rsidRDefault="00111359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359" w:rsidRDefault="00111359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359" w:rsidRPr="00D603E2" w:rsidRDefault="00111359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3E2" w:rsidRDefault="00D603E2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9447CF" w:rsidRDefault="009447CF">
      <w:pPr>
        <w:pStyle w:val="ConsPlusNormal"/>
        <w:jc w:val="right"/>
        <w:outlineLvl w:val="0"/>
      </w:pPr>
      <w:r>
        <w:t>Утвержден</w:t>
      </w:r>
    </w:p>
    <w:p w:rsidR="009447CF" w:rsidRDefault="009447CF">
      <w:pPr>
        <w:pStyle w:val="ConsPlusNormal"/>
        <w:jc w:val="right"/>
      </w:pPr>
      <w:r>
        <w:t>постановлением</w:t>
      </w:r>
    </w:p>
    <w:p w:rsidR="009447CF" w:rsidRDefault="009447CF">
      <w:pPr>
        <w:pStyle w:val="ConsPlusNormal"/>
        <w:jc w:val="right"/>
      </w:pPr>
      <w:r>
        <w:t>Исполнительного комитета</w:t>
      </w:r>
    </w:p>
    <w:p w:rsidR="009447CF" w:rsidRDefault="009447CF">
      <w:pPr>
        <w:pStyle w:val="ConsPlusNormal"/>
        <w:jc w:val="right"/>
      </w:pPr>
      <w:r>
        <w:t>муниципального образования</w:t>
      </w:r>
    </w:p>
    <w:p w:rsidR="009447CF" w:rsidRDefault="009447CF">
      <w:pPr>
        <w:pStyle w:val="ConsPlusNormal"/>
        <w:jc w:val="right"/>
      </w:pPr>
      <w:r>
        <w:t>"Мамадышский муниципальный район"</w:t>
      </w:r>
    </w:p>
    <w:p w:rsidR="009447CF" w:rsidRDefault="009447CF">
      <w:pPr>
        <w:pStyle w:val="ConsPlusNormal"/>
        <w:jc w:val="right"/>
      </w:pPr>
      <w:r>
        <w:t xml:space="preserve">от </w:t>
      </w:r>
      <w:r w:rsidR="00D603E2">
        <w:t>__________</w:t>
      </w:r>
      <w:r>
        <w:t xml:space="preserve"> 20</w:t>
      </w:r>
      <w:r w:rsidR="00D603E2">
        <w:t>21</w:t>
      </w:r>
      <w:r>
        <w:t xml:space="preserve"> г. N </w:t>
      </w:r>
      <w:r w:rsidR="00D603E2">
        <w:t>________</w:t>
      </w:r>
    </w:p>
    <w:p w:rsidR="009447CF" w:rsidRDefault="009447CF">
      <w:pPr>
        <w:pStyle w:val="ConsPlusNormal"/>
        <w:jc w:val="both"/>
      </w:pPr>
    </w:p>
    <w:p w:rsidR="009447CF" w:rsidRDefault="009447CF">
      <w:pPr>
        <w:pStyle w:val="ConsPlusTitle"/>
        <w:jc w:val="center"/>
      </w:pPr>
      <w:bookmarkStart w:id="7" w:name="P282"/>
      <w:bookmarkEnd w:id="7"/>
      <w:r>
        <w:t>СОСТАВ</w:t>
      </w:r>
    </w:p>
    <w:p w:rsidR="009447CF" w:rsidRDefault="009447CF">
      <w:pPr>
        <w:pStyle w:val="ConsPlusTitle"/>
        <w:jc w:val="center"/>
      </w:pPr>
      <w:r>
        <w:t>КОМИССИИ ПО ПРЕДОСТАВЛЕНИЮ СУБСИДИЙ ПЕРЕВОЗЧИКАМ В ЦЕЛЯХ</w:t>
      </w:r>
    </w:p>
    <w:p w:rsidR="009447CF" w:rsidRDefault="009447CF">
      <w:pPr>
        <w:pStyle w:val="ConsPlusTitle"/>
        <w:jc w:val="center"/>
      </w:pPr>
      <w:r>
        <w:t>ВОЗМЕЩЕНИЯ ЧАСТИ ЗАТРАТ НА ВЫПОЛНЕНИЕ РАБОТ, СВЯЗАННЫХ</w:t>
      </w:r>
    </w:p>
    <w:p w:rsidR="009447CF" w:rsidRDefault="009447CF">
      <w:pPr>
        <w:pStyle w:val="ConsPlusTitle"/>
        <w:jc w:val="center"/>
      </w:pPr>
      <w:r>
        <w:t>С ОСУЩЕСТВЛЕНИЕМ РЕГУЛЯРНЫХ ПЕРЕВОЗОК ПАССАЖИРОВ И БАГАЖА</w:t>
      </w:r>
    </w:p>
    <w:p w:rsidR="009447CF" w:rsidRDefault="009447CF">
      <w:pPr>
        <w:pStyle w:val="ConsPlusTitle"/>
        <w:jc w:val="center"/>
      </w:pPr>
      <w:r>
        <w:t xml:space="preserve">ПО РЕГУЛИРУЕМЫМ </w:t>
      </w:r>
      <w:r w:rsidR="00111359">
        <w:t xml:space="preserve"> И  НЕРЕГУЛИРУЕМЫМ </w:t>
      </w:r>
      <w:r>
        <w:t>АРИФАМ АВТОМОБИЛЬНЫМ ТРАНСПОРТОМ</w:t>
      </w:r>
    </w:p>
    <w:p w:rsidR="009447CF" w:rsidRDefault="009447CF">
      <w:pPr>
        <w:pStyle w:val="ConsPlusTitle"/>
        <w:jc w:val="center"/>
      </w:pPr>
      <w:r>
        <w:t>ПО МУНИЦИПАЛЬНЫМ МАРШРУТАМ ПРИГОРОДНОГО СООБЩЕНИЯ</w:t>
      </w:r>
    </w:p>
    <w:p w:rsidR="009447CF" w:rsidRDefault="009447CF">
      <w:pPr>
        <w:pStyle w:val="ConsPlusTitle"/>
        <w:jc w:val="center"/>
      </w:pPr>
      <w:r>
        <w:t>НА ТЕРРИТОРИИ МАМАДЫШСКОГО МУНИЦИПАЛЬНОГО РАЙОНА</w:t>
      </w:r>
    </w:p>
    <w:p w:rsidR="009447CF" w:rsidRDefault="009447CF">
      <w:pPr>
        <w:pStyle w:val="ConsPlusTitle"/>
        <w:jc w:val="center"/>
      </w:pPr>
      <w:r>
        <w:t>РЕСПУБЛИКИ ТАТАРСТАН</w:t>
      </w:r>
    </w:p>
    <w:p w:rsidR="009447CF" w:rsidRDefault="009447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D603E2">
            <w:pPr>
              <w:pStyle w:val="ConsPlusNormal"/>
            </w:pPr>
            <w:r>
              <w:t>Никитин Вадим</w:t>
            </w:r>
          </w:p>
          <w:p w:rsidR="009447CF" w:rsidRDefault="00D603E2">
            <w:pPr>
              <w:pStyle w:val="ConsPlusNormal"/>
            </w:pPr>
            <w:r>
              <w:t>Ильич</w:t>
            </w:r>
          </w:p>
          <w:p w:rsidR="00D603E2" w:rsidRDefault="00D603E2">
            <w:pPr>
              <w:pStyle w:val="ConsPlusNormal"/>
            </w:pPr>
          </w:p>
          <w:p w:rsidR="00D603E2" w:rsidRDefault="00D603E2">
            <w:pPr>
              <w:pStyle w:val="ConsPlusNormal"/>
            </w:pPr>
          </w:p>
          <w:p w:rsidR="00D603E2" w:rsidRDefault="00D603E2">
            <w:pPr>
              <w:pStyle w:val="ConsPlusNormal"/>
            </w:pPr>
            <w:r>
              <w:t xml:space="preserve">Давлетшин Айрат </w:t>
            </w:r>
          </w:p>
          <w:p w:rsidR="00D603E2" w:rsidRDefault="00D603E2">
            <w:pPr>
              <w:pStyle w:val="ConsPlusNormal"/>
            </w:pPr>
            <w:r>
              <w:t>Бахтиярович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 w:rsidP="00D603E2">
            <w:pPr>
              <w:pStyle w:val="ConsPlusNormal"/>
              <w:jc w:val="both"/>
            </w:pPr>
            <w:r>
              <w:t>-</w:t>
            </w:r>
            <w:r w:rsidR="00D603E2">
              <w:t xml:space="preserve"> заместитель</w:t>
            </w:r>
            <w:r>
              <w:t xml:space="preserve"> руководител</w:t>
            </w:r>
            <w:r w:rsidR="00D603E2">
              <w:t>я</w:t>
            </w:r>
            <w:r>
              <w:t xml:space="preserve"> Исполнительного комитета муниципального образования "Мамадышский муниципальный район", председатель комиссии</w:t>
            </w:r>
          </w:p>
          <w:p w:rsidR="00D603E2" w:rsidRDefault="00D603E2" w:rsidP="00D603E2">
            <w:pPr>
              <w:pStyle w:val="ConsPlusNormal"/>
              <w:jc w:val="both"/>
            </w:pPr>
          </w:p>
          <w:p w:rsidR="00D603E2" w:rsidRDefault="00D603E2" w:rsidP="00D603E2">
            <w:pPr>
              <w:pStyle w:val="ConsPlusNormal"/>
              <w:jc w:val="both"/>
            </w:pPr>
            <w:r>
              <w:t>- начальник отдела территориального развития исполнительного комитета Мамадышского муниципального района</w:t>
            </w: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>
            <w:pPr>
              <w:pStyle w:val="ConsPlusNormal"/>
            </w:pPr>
            <w:r>
              <w:lastRenderedPageBreak/>
              <w:t>Члены комиссии: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>
            <w:pPr>
              <w:pStyle w:val="ConsPlusNormal"/>
            </w:pP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>
            <w:pPr>
              <w:pStyle w:val="ConsPlusNormal"/>
              <w:jc w:val="both"/>
            </w:pP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D603E2">
            <w:pPr>
              <w:pStyle w:val="ConsPlusNormal"/>
            </w:pPr>
            <w:r>
              <w:t>Васильева Ирина</w:t>
            </w:r>
          </w:p>
          <w:p w:rsidR="009447CF" w:rsidRDefault="00D603E2" w:rsidP="00D603E2">
            <w:pPr>
              <w:pStyle w:val="ConsPlusNormal"/>
            </w:pPr>
            <w:r>
              <w:t>Степановна</w:t>
            </w:r>
          </w:p>
          <w:p w:rsidR="005C5A14" w:rsidRDefault="005C5A14" w:rsidP="00D603E2">
            <w:pPr>
              <w:pStyle w:val="ConsPlusNormal"/>
            </w:pPr>
          </w:p>
          <w:p w:rsidR="005C5A14" w:rsidRDefault="005C5A14" w:rsidP="00D603E2">
            <w:pPr>
              <w:pStyle w:val="ConsPlusNormal"/>
            </w:pPr>
            <w:r>
              <w:t>Гарипов Рашит</w:t>
            </w:r>
          </w:p>
          <w:p w:rsidR="005C5A14" w:rsidRDefault="005C5A14" w:rsidP="00D603E2">
            <w:pPr>
              <w:pStyle w:val="ConsPlusNormal"/>
            </w:pPr>
            <w:r>
              <w:t>Мухаметдинович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 w:rsidP="00D603E2">
            <w:pPr>
              <w:pStyle w:val="ConsPlusNormal"/>
              <w:jc w:val="both"/>
            </w:pPr>
            <w:r>
              <w:t xml:space="preserve">- начальник отдела бухгалтерского учета и отчетности </w:t>
            </w:r>
            <w:r w:rsidR="00D603E2">
              <w:t>исполнительного комитета муниципального района</w:t>
            </w:r>
          </w:p>
          <w:p w:rsidR="005C5A14" w:rsidRDefault="005C5A14" w:rsidP="00D603E2">
            <w:pPr>
              <w:pStyle w:val="ConsPlusNormal"/>
              <w:jc w:val="both"/>
            </w:pPr>
          </w:p>
          <w:p w:rsidR="005C5A14" w:rsidRDefault="005C5A14" w:rsidP="00D603E2">
            <w:pPr>
              <w:pStyle w:val="ConsPlusNormal"/>
              <w:jc w:val="both"/>
            </w:pPr>
            <w:r>
              <w:t>-руководитель исполнительного комитета города Мамадыш</w:t>
            </w: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>
            <w:pPr>
              <w:pStyle w:val="ConsPlusNormal"/>
              <w:jc w:val="both"/>
            </w:pP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5C5A14">
            <w:pPr>
              <w:pStyle w:val="ConsPlusNormal"/>
            </w:pPr>
            <w:r>
              <w:t>Сергеев</w:t>
            </w:r>
          </w:p>
          <w:p w:rsidR="009447CF" w:rsidRDefault="005C5A14">
            <w:pPr>
              <w:pStyle w:val="ConsPlusNormal"/>
            </w:pPr>
            <w:r>
              <w:t>Алексей Михайлович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 w:rsidP="005C5A14">
            <w:pPr>
              <w:pStyle w:val="ConsPlusNormal"/>
              <w:jc w:val="both"/>
            </w:pPr>
            <w:r>
              <w:t xml:space="preserve">- </w:t>
            </w:r>
            <w:r w:rsidR="005C5A14">
              <w:t xml:space="preserve">руководитель </w:t>
            </w:r>
            <w:r>
              <w:t>Финансово-бюджетн</w:t>
            </w:r>
            <w:r w:rsidR="005C5A14">
              <w:t>ой</w:t>
            </w:r>
            <w:r>
              <w:t xml:space="preserve"> палат</w:t>
            </w:r>
            <w:r w:rsidR="005C5A14">
              <w:t>ы</w:t>
            </w:r>
            <w:r>
              <w:t xml:space="preserve"> </w:t>
            </w:r>
            <w:r w:rsidR="005C5A14">
              <w:t xml:space="preserve">Мамадышского </w:t>
            </w:r>
            <w:r>
              <w:t>муниципального район</w:t>
            </w:r>
            <w:r w:rsidR="005C5A14">
              <w:t>а</w:t>
            </w: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5C5A14">
            <w:pPr>
              <w:pStyle w:val="ConsPlusNormal"/>
            </w:pPr>
            <w:r>
              <w:t>Низамова Эльвира</w:t>
            </w:r>
          </w:p>
          <w:p w:rsidR="009447CF" w:rsidRDefault="005C5A14">
            <w:pPr>
              <w:pStyle w:val="ConsPlusNormal"/>
            </w:pPr>
            <w:r>
              <w:t>Рафилевна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Default="009447CF" w:rsidP="005C5A14">
            <w:pPr>
              <w:pStyle w:val="ConsPlusNormal"/>
              <w:jc w:val="both"/>
            </w:pPr>
            <w:r>
              <w:t xml:space="preserve">- </w:t>
            </w:r>
            <w:r w:rsidR="005C5A14">
              <w:t>главный специалист отдела территориального развития</w:t>
            </w:r>
            <w:r>
              <w:t xml:space="preserve"> Исполнительного комитета муниципального образования "Мамадышский муниципальный район"</w:t>
            </w:r>
          </w:p>
        </w:tc>
      </w:tr>
    </w:tbl>
    <w:p w:rsidR="009447CF" w:rsidRDefault="009447CF">
      <w:pPr>
        <w:pStyle w:val="ConsPlusNormal"/>
        <w:jc w:val="both"/>
      </w:pPr>
    </w:p>
    <w:p w:rsidR="009447CF" w:rsidRDefault="009447CF">
      <w:pPr>
        <w:pStyle w:val="ConsPlusNormal"/>
        <w:jc w:val="both"/>
      </w:pPr>
    </w:p>
    <w:p w:rsidR="009447CF" w:rsidRDefault="009447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78FF" w:rsidRDefault="007E78FF"/>
    <w:sectPr w:rsidR="007E78FF" w:rsidSect="0072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CF"/>
    <w:rsid w:val="00111359"/>
    <w:rsid w:val="00402E52"/>
    <w:rsid w:val="005948B4"/>
    <w:rsid w:val="005C5A14"/>
    <w:rsid w:val="005D05E3"/>
    <w:rsid w:val="00785DF0"/>
    <w:rsid w:val="007E78FF"/>
    <w:rsid w:val="009447CF"/>
    <w:rsid w:val="009E2037"/>
    <w:rsid w:val="00A464B9"/>
    <w:rsid w:val="00AD3CED"/>
    <w:rsid w:val="00C1302C"/>
    <w:rsid w:val="00CC7D90"/>
    <w:rsid w:val="00D603E2"/>
    <w:rsid w:val="00D9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0EA49-54B6-45D9-A15A-651AEE3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47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4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47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5E98F93FEE186E78D7E1F2930F07B74D5EDFC48DD731C2D0621779169D0F5E97480C14D954A185003D40F0C8D9F0207585124BE34016535960301ZAv9L" TargetMode="External"/><Relationship Id="rId13" Type="http://schemas.openxmlformats.org/officeDocument/2006/relationships/hyperlink" Target="consultantplus://offline/ref=7795E98F93FEE186E78D7E1F2930F07B74D5EDFC48DA7319280321779169D0F5E97480C15F951214500BCA0D0D98C95341Z0v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95E98F93FEE186E78D60123F5CAD7074D6B4F04EDE704B75512720CE39D6A0A93486940ED1461A5508805C4ED3C6534B135C23A8280160Z2vAL" TargetMode="External"/><Relationship Id="rId12" Type="http://schemas.openxmlformats.org/officeDocument/2006/relationships/hyperlink" Target="consultantplus://offline/ref=7795E98F93FEE186E78D60123F5CAD7074D9B0F54EDF704B75512720CE39D6A0BB34DE980ED95919571DD60D08Z8v7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795E98F93FEE186E78D60123F5CAD7074D6BBF84DD9704B75512720CE39D6A0A93486940ED244105508805C4ED3C6534B135C23A8280160Z2vAL" TargetMode="External"/><Relationship Id="rId11" Type="http://schemas.openxmlformats.org/officeDocument/2006/relationships/hyperlink" Target="consultantplus://offline/ref=7795E98F93FEE186E78D7E1F2930F07B74D5EDFC48DD731C2D0621779169D0F5E97480C14D954A185003D40F0C8D9F0207585124BE34016535960301ZAv9L" TargetMode="External"/><Relationship Id="rId5" Type="http://schemas.openxmlformats.org/officeDocument/2006/relationships/hyperlink" Target="consultantplus://offline/ref=7795E98F93FEE186E78D60123F5CAD7074D6B0F541DF704B75512720CE39D6A0BB34DE980ED95919571DD60D08Z8v7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795E98F93FEE186E78D60123F5CAD7074D6BBF84DD9704B75512720CE39D6A0A93486940ED244105508805C4ED3C6534B135C23A8280160Z2v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95E98F93FEE186E78D60123F5CAD7074D6B0F541DF704B75512720CE39D6A0A93486940ED1461F5608805C4ED3C6534B135C23A8280160Z2vAL" TargetMode="External"/><Relationship Id="rId14" Type="http://schemas.openxmlformats.org/officeDocument/2006/relationships/hyperlink" Target="consultantplus://offline/ref=A1AEE207411F0F8DD249FB5A50B8423EBA12E884299D26F15EF99CA3FE4F3F5AC52053183975805794FB3DF1E952CBFB89BDF995DAD6210EAE488759MEK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97A5-2F4A-41B1-A62B-FB9DBD34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2021-07-09T07:20:00Z</dcterms:created>
  <dcterms:modified xsi:type="dcterms:W3CDTF">2021-07-09T10:14:00Z</dcterms:modified>
</cp:coreProperties>
</file>