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ED" w:rsidRDefault="004713ED" w:rsidP="00C047B1">
      <w:pPr>
        <w:spacing w:after="0"/>
      </w:pPr>
      <w:bookmarkStart w:id="0" w:name="_GoBack"/>
    </w:p>
    <w:p w:rsidR="00C047B1" w:rsidRDefault="00C047B1" w:rsidP="00C04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 внесении    изменений   в     постановление</w:t>
      </w:r>
    </w:p>
    <w:p w:rsidR="00C047B1" w:rsidRDefault="00C047B1" w:rsidP="00C04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  комитета     Мамадышского</w:t>
      </w:r>
    </w:p>
    <w:p w:rsidR="00C047B1" w:rsidRDefault="00C047B1" w:rsidP="00C04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047B1" w:rsidRDefault="00C047B1" w:rsidP="00C04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№220 от 08.06.2020г.</w:t>
      </w:r>
    </w:p>
    <w:bookmarkEnd w:id="0"/>
    <w:p w:rsidR="00C047B1" w:rsidRDefault="00C047B1" w:rsidP="00C047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7B1" w:rsidRDefault="00C047B1" w:rsidP="00C04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Рассмотрев протест прокуратуры Мамадышского района от 18.12.2020г. №02-08-02-2020, Исполнительный комитет Мамадышского муниципального района Республики Татарстан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C047B1" w:rsidRDefault="00C047B1" w:rsidP="00C047B1">
      <w:pPr>
        <w:widowControl w:val="0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Мамадышскгого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№220 от 08.06.2020г. «Об утверждении административных регламентов предоставления муниципальных услуг сектора по учету и распределению жилья отдела инфраструктурного развития исполнительного комитета Мамадышского муниципального района Республики Татарстан» следующие изменения:</w:t>
      </w:r>
    </w:p>
    <w:p w:rsidR="00C047B1" w:rsidRDefault="00C047B1" w:rsidP="00C047B1">
      <w:pPr>
        <w:ind w:left="14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1.1. В приложении № 1 «Административный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программе «Обеспечение жильем молодых семей в Республике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Татарстан»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</w:rPr>
        <w:t xml:space="preserve">далее – Регламент) исключить п.п.4 в Приложении №3 Регламента. </w:t>
      </w:r>
    </w:p>
    <w:p w:rsidR="00C047B1" w:rsidRDefault="00C047B1" w:rsidP="00C047B1">
      <w:pPr>
        <w:suppressAutoHyphens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 В приложении №2 «Административный регламент предоставления муниципальной услуги по постановке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учет  нуждающихся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в системе социальной ипотеки в Республике Татарстан» (далее –Регламент) исключить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 п.2.6., п.п.4 п.3.4.1., строку 3 п.1. Приложения 3 Регламента. </w:t>
      </w:r>
    </w:p>
    <w:p w:rsidR="00C047B1" w:rsidRDefault="00C047B1" w:rsidP="00C04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1.3. В приложении №3 «Административный регламент предоставления муниципальной услуги по постановке на учет отдельных категорий граждан, нуждающихся в жилых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помещениях»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Акте проверки жилищных условий  заявителя исключить слова «Выписка из домовой книги». </w:t>
      </w:r>
    </w:p>
    <w:p w:rsidR="00C047B1" w:rsidRDefault="00C047B1" w:rsidP="00C047B1">
      <w:pPr>
        <w:suppressAutoHyphens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1.4. В приложении № 4 «Административный регламент предоставления муниципальной услуги по постановке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лицам» исключить п.п.5 п.2.5.</w:t>
      </w:r>
    </w:p>
    <w:p w:rsidR="00C047B1" w:rsidRDefault="00C047B1" w:rsidP="00C047B1">
      <w:pPr>
        <w:ind w:left="14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1.5. В приложении №5 «Административный регламент предоставления муниципальной услуги по принятию на учет граждан, нуждающихся в предоставлении жилых помещений по договору найма жилых помещений жилищного фонда социального использования» исключить п.п.1 п.2.6., п.п.1 п.3.4.1. </w:t>
      </w:r>
    </w:p>
    <w:p w:rsidR="00C047B1" w:rsidRDefault="00C047B1" w:rsidP="00C047B1">
      <w:pPr>
        <w:ind w:left="142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1.6. В приложении №6 «Административный регламент 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специалистам» исключить п.п.2 п.2.6., п.п.2 п.3.4.1.</w:t>
      </w:r>
    </w:p>
    <w:p w:rsidR="00C047B1" w:rsidRDefault="00C047B1" w:rsidP="00C047B1">
      <w:pPr>
        <w:widowControl w:val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Сектору по связям с общественностью и СМИ общего отдела Исполнительного комитета Мамадышского муниципального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района  обеспечить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C047B1" w:rsidRDefault="00C047B1" w:rsidP="00C047B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3. Контроль за 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C047B1" w:rsidRDefault="00C047B1" w:rsidP="00C047B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7B1" w:rsidRDefault="00C047B1" w:rsidP="00C047B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И.М.Дарземанов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47B1" w:rsidRDefault="00C047B1" w:rsidP="00C047B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47B1" w:rsidRDefault="00C047B1" w:rsidP="00C047B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47B1" w:rsidRDefault="00C047B1" w:rsidP="00C047B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47B1" w:rsidRDefault="00C047B1" w:rsidP="00C047B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37B8" w:rsidRDefault="00DC37B8"/>
    <w:sectPr w:rsidR="00DC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28"/>
    <w:rsid w:val="004713ED"/>
    <w:rsid w:val="0079186E"/>
    <w:rsid w:val="00BF7228"/>
    <w:rsid w:val="00C047B1"/>
    <w:rsid w:val="00D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E70B1-F412-4B8A-811C-FC2ECE8E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2020-12-26T06:39:00Z</dcterms:created>
  <dcterms:modified xsi:type="dcterms:W3CDTF">2020-12-26T06:39:00Z</dcterms:modified>
</cp:coreProperties>
</file>