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A8" w:rsidRDefault="005F7AA8"/>
    <w:p w:rsidR="006931C2" w:rsidRDefault="006931C2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6931C2" w:rsidRDefault="006931C2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6931C2" w:rsidRDefault="006931C2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6931C2" w:rsidRDefault="006931C2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6931C2" w:rsidRDefault="006931C2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6931C2" w:rsidRDefault="006931C2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6931C2" w:rsidRDefault="006931C2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C328E4" w:rsidRDefault="00C328E4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C328E4" w:rsidRDefault="00C328E4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C328E4" w:rsidRDefault="00C328E4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6931C2" w:rsidRDefault="006931C2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</w:p>
    <w:p w:rsidR="006931C2" w:rsidRPr="00C328E4" w:rsidRDefault="006931C2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  <w:r w:rsidRPr="00C328E4">
        <w:rPr>
          <w:rStyle w:val="FontStyle25"/>
          <w:sz w:val="28"/>
          <w:szCs w:val="28"/>
        </w:rPr>
        <w:t xml:space="preserve">О порядке выдачи разрешения на прием детей в муниципальные общеобразовательные организации </w:t>
      </w:r>
    </w:p>
    <w:p w:rsidR="006931C2" w:rsidRPr="00C328E4" w:rsidRDefault="006931C2" w:rsidP="006931C2">
      <w:pPr>
        <w:pStyle w:val="Style11"/>
        <w:widowControl/>
        <w:spacing w:line="240" w:lineRule="auto"/>
        <w:ind w:right="2421"/>
        <w:rPr>
          <w:rStyle w:val="FontStyle25"/>
          <w:sz w:val="28"/>
          <w:szCs w:val="28"/>
        </w:rPr>
      </w:pPr>
      <w:r w:rsidRPr="00C328E4">
        <w:rPr>
          <w:rStyle w:val="FontStyle25"/>
          <w:sz w:val="28"/>
          <w:szCs w:val="28"/>
        </w:rPr>
        <w:t xml:space="preserve">Мамадышского муниципального района Республики Татарстан на </w:t>
      </w:r>
      <w:proofErr w:type="gramStart"/>
      <w:r w:rsidRPr="00C328E4">
        <w:rPr>
          <w:rStyle w:val="FontStyle25"/>
          <w:sz w:val="28"/>
          <w:szCs w:val="28"/>
        </w:rPr>
        <w:t>обучение по</w:t>
      </w:r>
      <w:proofErr w:type="gramEnd"/>
      <w:r w:rsidRPr="00C328E4">
        <w:rPr>
          <w:rStyle w:val="FontStyle25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</w:t>
      </w:r>
    </w:p>
    <w:p w:rsidR="006931C2" w:rsidRPr="00C328E4" w:rsidRDefault="006931C2" w:rsidP="006931C2">
      <w:pPr>
        <w:pStyle w:val="Style12"/>
        <w:widowControl/>
        <w:spacing w:line="240" w:lineRule="exact"/>
        <w:rPr>
          <w:sz w:val="28"/>
          <w:szCs w:val="28"/>
        </w:rPr>
      </w:pPr>
    </w:p>
    <w:p w:rsidR="006931C2" w:rsidRPr="00C328E4" w:rsidRDefault="006931C2" w:rsidP="006931C2">
      <w:pPr>
        <w:pStyle w:val="Style12"/>
        <w:widowControl/>
        <w:spacing w:before="72"/>
        <w:ind w:left="-567" w:firstLine="567"/>
        <w:rPr>
          <w:rStyle w:val="FontStyle25"/>
          <w:sz w:val="28"/>
          <w:szCs w:val="28"/>
        </w:rPr>
      </w:pPr>
      <w:r w:rsidRPr="00C328E4">
        <w:rPr>
          <w:rStyle w:val="FontStyle25"/>
          <w:sz w:val="28"/>
          <w:szCs w:val="28"/>
        </w:rPr>
        <w:t>В целях реализации ч</w:t>
      </w:r>
      <w:r w:rsidR="00043850" w:rsidRPr="00C328E4">
        <w:rPr>
          <w:rStyle w:val="FontStyle25"/>
          <w:sz w:val="28"/>
          <w:szCs w:val="28"/>
        </w:rPr>
        <w:t>.</w:t>
      </w:r>
      <w:r w:rsidRPr="00C328E4">
        <w:rPr>
          <w:rStyle w:val="FontStyle25"/>
          <w:sz w:val="28"/>
          <w:szCs w:val="28"/>
        </w:rPr>
        <w:t>1 ст.67 Федерального закона от 29.12.2012</w:t>
      </w:r>
      <w:r w:rsidR="00043850" w:rsidRPr="00C328E4">
        <w:rPr>
          <w:rStyle w:val="FontStyle25"/>
          <w:sz w:val="28"/>
          <w:szCs w:val="28"/>
        </w:rPr>
        <w:t>г</w:t>
      </w:r>
      <w:r w:rsidRPr="00C328E4">
        <w:rPr>
          <w:rStyle w:val="FontStyle25"/>
          <w:sz w:val="28"/>
          <w:szCs w:val="28"/>
        </w:rPr>
        <w:t>. № 273-ФЗ «Об образовании в Российской Федерации», ч. 1 ст. 14 Закона Республики Татарстан от 22.07.2013 № 68-З</w:t>
      </w:r>
      <w:r w:rsidR="00C328E4" w:rsidRPr="00C328E4">
        <w:rPr>
          <w:rStyle w:val="FontStyle25"/>
          <w:sz w:val="28"/>
          <w:szCs w:val="28"/>
        </w:rPr>
        <w:t xml:space="preserve">РТ «Об образовании»,  </w:t>
      </w:r>
      <w:proofErr w:type="spellStart"/>
      <w:proofErr w:type="gramStart"/>
      <w:r w:rsidR="00C328E4" w:rsidRPr="00C328E4">
        <w:rPr>
          <w:rStyle w:val="FontStyle25"/>
          <w:sz w:val="28"/>
          <w:szCs w:val="28"/>
        </w:rPr>
        <w:t>п</w:t>
      </w:r>
      <w:proofErr w:type="spellEnd"/>
      <w:proofErr w:type="gramEnd"/>
      <w:r w:rsidR="00C328E4" w:rsidRPr="00C328E4">
        <w:rPr>
          <w:rStyle w:val="FontStyle25"/>
          <w:sz w:val="28"/>
          <w:szCs w:val="28"/>
        </w:rPr>
        <w:t xml:space="preserve"> о с т а </w:t>
      </w:r>
      <w:proofErr w:type="spellStart"/>
      <w:r w:rsidR="00C328E4" w:rsidRPr="00C328E4">
        <w:rPr>
          <w:rStyle w:val="FontStyle25"/>
          <w:sz w:val="28"/>
          <w:szCs w:val="28"/>
        </w:rPr>
        <w:t>н</w:t>
      </w:r>
      <w:proofErr w:type="spellEnd"/>
      <w:r w:rsidR="00C328E4" w:rsidRPr="00C328E4">
        <w:rPr>
          <w:rStyle w:val="FontStyle25"/>
          <w:sz w:val="28"/>
          <w:szCs w:val="28"/>
        </w:rPr>
        <w:t xml:space="preserve"> о в л я ю</w:t>
      </w:r>
      <w:r w:rsidRPr="00C328E4">
        <w:rPr>
          <w:rStyle w:val="FontStyle25"/>
          <w:sz w:val="28"/>
          <w:szCs w:val="28"/>
        </w:rPr>
        <w:t>:</w:t>
      </w:r>
    </w:p>
    <w:p w:rsidR="006931C2" w:rsidRPr="00C328E4" w:rsidRDefault="006931C2" w:rsidP="006931C2">
      <w:pPr>
        <w:pStyle w:val="Style13"/>
        <w:widowControl/>
        <w:tabs>
          <w:tab w:val="left" w:pos="1018"/>
        </w:tabs>
        <w:ind w:left="-567" w:firstLine="567"/>
        <w:rPr>
          <w:rStyle w:val="FontStyle25"/>
          <w:sz w:val="28"/>
          <w:szCs w:val="28"/>
        </w:rPr>
      </w:pPr>
      <w:r w:rsidRPr="00C328E4">
        <w:rPr>
          <w:rStyle w:val="FontStyle25"/>
          <w:sz w:val="28"/>
          <w:szCs w:val="28"/>
        </w:rPr>
        <w:t>1.</w:t>
      </w:r>
      <w:r w:rsidR="002C53E4" w:rsidRPr="00C328E4">
        <w:rPr>
          <w:rStyle w:val="FontStyle25"/>
          <w:sz w:val="28"/>
          <w:szCs w:val="28"/>
        </w:rPr>
        <w:t xml:space="preserve"> </w:t>
      </w:r>
      <w:r w:rsidRPr="00C328E4">
        <w:rPr>
          <w:rStyle w:val="FontStyle25"/>
          <w:sz w:val="28"/>
          <w:szCs w:val="28"/>
        </w:rPr>
        <w:t xml:space="preserve">Утвердить прилагаемый Порядок выдачи разрешения на прием детей в  муниципальные общеобразовательные организации Мамадышского муниципального района Республики Татарстан на </w:t>
      </w:r>
      <w:proofErr w:type="gramStart"/>
      <w:r w:rsidRPr="00C328E4">
        <w:rPr>
          <w:rStyle w:val="FontStyle25"/>
          <w:sz w:val="28"/>
          <w:szCs w:val="28"/>
        </w:rPr>
        <w:t>обучение по</w:t>
      </w:r>
      <w:proofErr w:type="gramEnd"/>
      <w:r w:rsidRPr="00C328E4">
        <w:rPr>
          <w:rStyle w:val="FontStyle25"/>
          <w:sz w:val="28"/>
          <w:szCs w:val="28"/>
        </w:rPr>
        <w:br/>
        <w:t>образовательным программам начального общего образования в более раннем или более позднем возрасте.</w:t>
      </w:r>
    </w:p>
    <w:p w:rsidR="006931C2" w:rsidRPr="00C328E4" w:rsidRDefault="006931C2" w:rsidP="006931C2">
      <w:pPr>
        <w:pStyle w:val="Style13"/>
        <w:widowControl/>
        <w:tabs>
          <w:tab w:val="left" w:pos="1114"/>
        </w:tabs>
        <w:ind w:left="-567" w:firstLine="567"/>
        <w:rPr>
          <w:rStyle w:val="FontStyle25"/>
          <w:sz w:val="28"/>
          <w:szCs w:val="28"/>
        </w:rPr>
      </w:pPr>
      <w:r w:rsidRPr="00C328E4">
        <w:rPr>
          <w:rStyle w:val="FontStyle25"/>
          <w:sz w:val="28"/>
          <w:szCs w:val="28"/>
        </w:rPr>
        <w:t>2.</w:t>
      </w:r>
      <w:r w:rsidR="002C53E4" w:rsidRPr="00C328E4">
        <w:rPr>
          <w:rStyle w:val="FontStyle25"/>
          <w:sz w:val="28"/>
          <w:szCs w:val="28"/>
        </w:rPr>
        <w:t xml:space="preserve"> </w:t>
      </w:r>
      <w:r w:rsidRPr="00C328E4">
        <w:rPr>
          <w:rStyle w:val="FontStyle25"/>
          <w:sz w:val="28"/>
          <w:szCs w:val="28"/>
        </w:rPr>
        <w:t>Начальнику МКУ «Отдел образования Исполнительного комитета Мамадышского  муниципального района   Республики   Татарстан»:</w:t>
      </w:r>
    </w:p>
    <w:p w:rsidR="006931C2" w:rsidRPr="00C328E4" w:rsidRDefault="006931C2" w:rsidP="006931C2">
      <w:pPr>
        <w:pStyle w:val="Style12"/>
        <w:widowControl/>
        <w:ind w:left="-567" w:firstLine="567"/>
        <w:rPr>
          <w:rStyle w:val="FontStyle25"/>
          <w:sz w:val="28"/>
          <w:szCs w:val="28"/>
        </w:rPr>
      </w:pPr>
      <w:r w:rsidRPr="00C328E4">
        <w:rPr>
          <w:rStyle w:val="FontStyle25"/>
          <w:sz w:val="28"/>
          <w:szCs w:val="28"/>
        </w:rPr>
        <w:t xml:space="preserve">- создать Комиссию по рассмотрению заявлений от родителей (законных представителей) о приеме детей в муниципальные общеобразовательные организации Мамадышского муниципального района на </w:t>
      </w:r>
      <w:proofErr w:type="gramStart"/>
      <w:r w:rsidRPr="00C328E4">
        <w:rPr>
          <w:rStyle w:val="FontStyle25"/>
          <w:sz w:val="28"/>
          <w:szCs w:val="28"/>
        </w:rPr>
        <w:t>обучение по</w:t>
      </w:r>
      <w:proofErr w:type="gramEnd"/>
      <w:r w:rsidRPr="00C328E4">
        <w:rPr>
          <w:rStyle w:val="FontStyle25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возрасте;</w:t>
      </w:r>
    </w:p>
    <w:p w:rsidR="006931C2" w:rsidRPr="00C328E4" w:rsidRDefault="006931C2" w:rsidP="006931C2">
      <w:pPr>
        <w:pStyle w:val="Style14"/>
        <w:widowControl/>
        <w:ind w:left="-567" w:firstLine="567"/>
        <w:rPr>
          <w:rStyle w:val="FontStyle25"/>
          <w:sz w:val="28"/>
          <w:szCs w:val="28"/>
        </w:rPr>
      </w:pPr>
      <w:r w:rsidRPr="00C328E4">
        <w:rPr>
          <w:rStyle w:val="FontStyle25"/>
          <w:sz w:val="28"/>
          <w:szCs w:val="28"/>
        </w:rPr>
        <w:t xml:space="preserve">довести до сведения руководителей муниципальных общеобразовательных организаций Порядок выдачи разрешения на прием детей в муниципальные общеобразовательные организации Мамадышского муниципального района Республики Татарстан на </w:t>
      </w:r>
      <w:proofErr w:type="gramStart"/>
      <w:r w:rsidRPr="00C328E4">
        <w:rPr>
          <w:rStyle w:val="FontStyle25"/>
          <w:sz w:val="28"/>
          <w:szCs w:val="28"/>
        </w:rPr>
        <w:t>обучение по</w:t>
      </w:r>
      <w:proofErr w:type="gramEnd"/>
      <w:r w:rsidRPr="00C328E4">
        <w:rPr>
          <w:rStyle w:val="FontStyle25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6931C2" w:rsidRPr="00C328E4" w:rsidRDefault="006931C2" w:rsidP="006931C2">
      <w:pPr>
        <w:pStyle w:val="Style11"/>
        <w:framePr w:h="303" w:hRule="exact" w:hSpace="38" w:wrap="auto" w:vAnchor="text" w:hAnchor="text" w:x="7849" w:y="1902"/>
        <w:widowControl/>
        <w:spacing w:line="240" w:lineRule="auto"/>
        <w:ind w:left="-567" w:firstLine="567"/>
        <w:rPr>
          <w:rStyle w:val="FontStyle25"/>
          <w:sz w:val="28"/>
          <w:szCs w:val="28"/>
        </w:rPr>
      </w:pPr>
    </w:p>
    <w:p w:rsidR="006931C2" w:rsidRDefault="006931C2" w:rsidP="006931C2">
      <w:pPr>
        <w:pStyle w:val="Style13"/>
        <w:widowControl/>
        <w:numPr>
          <w:ilvl w:val="0"/>
          <w:numId w:val="1"/>
        </w:numPr>
        <w:tabs>
          <w:tab w:val="left" w:pos="1022"/>
          <w:tab w:val="left" w:pos="5770"/>
        </w:tabs>
        <w:ind w:left="-567" w:firstLine="567"/>
        <w:rPr>
          <w:rStyle w:val="FontStyle25"/>
          <w:sz w:val="28"/>
          <w:szCs w:val="28"/>
        </w:rPr>
      </w:pPr>
      <w:r w:rsidRPr="00C328E4">
        <w:rPr>
          <w:rStyle w:val="FontStyle25"/>
          <w:sz w:val="28"/>
          <w:szCs w:val="28"/>
        </w:rPr>
        <w:t xml:space="preserve">Обнародовать настоящее постановление на официальном сайте Мамадышского  муниципального района в информационно-телекоммуникационной сети Интернет по </w:t>
      </w:r>
      <w:proofErr w:type="spellStart"/>
      <w:r w:rsidRPr="00C328E4">
        <w:rPr>
          <w:rStyle w:val="FontStyle25"/>
          <w:sz w:val="28"/>
          <w:szCs w:val="28"/>
        </w:rPr>
        <w:t>веб-адресу</w:t>
      </w:r>
      <w:proofErr w:type="spellEnd"/>
      <w:r w:rsidRPr="00C328E4">
        <w:rPr>
          <w:rStyle w:val="FontStyle25"/>
          <w:sz w:val="28"/>
          <w:szCs w:val="28"/>
        </w:rPr>
        <w:t xml:space="preserve">: </w:t>
      </w:r>
      <w:hyperlink r:id="rId5" w:history="1">
        <w:r w:rsidR="008A682E" w:rsidRPr="00C328E4">
          <w:rPr>
            <w:rStyle w:val="a4"/>
            <w:sz w:val="28"/>
            <w:szCs w:val="28"/>
            <w:lang w:val="en-US"/>
          </w:rPr>
          <w:t>http</w:t>
        </w:r>
        <w:r w:rsidR="008A682E" w:rsidRPr="00C328E4">
          <w:rPr>
            <w:rStyle w:val="a4"/>
            <w:sz w:val="28"/>
            <w:szCs w:val="28"/>
          </w:rPr>
          <w:t>://</w:t>
        </w:r>
        <w:proofErr w:type="spellStart"/>
        <w:r w:rsidR="008A682E" w:rsidRPr="00C328E4">
          <w:rPr>
            <w:rStyle w:val="a4"/>
            <w:sz w:val="28"/>
            <w:szCs w:val="28"/>
            <w:lang w:val="en-US"/>
          </w:rPr>
          <w:t>edu</w:t>
        </w:r>
        <w:proofErr w:type="spellEnd"/>
        <w:r w:rsidR="008A682E" w:rsidRPr="00C328E4">
          <w:rPr>
            <w:rStyle w:val="a4"/>
            <w:sz w:val="28"/>
            <w:szCs w:val="28"/>
          </w:rPr>
          <w:t>.</w:t>
        </w:r>
        <w:proofErr w:type="spellStart"/>
        <w:r w:rsidR="008A682E" w:rsidRPr="00C328E4">
          <w:rPr>
            <w:rStyle w:val="a4"/>
            <w:sz w:val="28"/>
            <w:szCs w:val="28"/>
            <w:lang w:val="en-US"/>
          </w:rPr>
          <w:t>tatar</w:t>
        </w:r>
        <w:proofErr w:type="spellEnd"/>
        <w:r w:rsidR="008A682E" w:rsidRPr="00C328E4">
          <w:rPr>
            <w:rStyle w:val="a4"/>
            <w:sz w:val="28"/>
            <w:szCs w:val="28"/>
          </w:rPr>
          <w:t>.</w:t>
        </w:r>
        <w:proofErr w:type="spellStart"/>
        <w:r w:rsidR="008A682E" w:rsidRPr="00C328E4">
          <w:rPr>
            <w:rStyle w:val="a4"/>
            <w:sz w:val="28"/>
            <w:szCs w:val="28"/>
            <w:lang w:val="en-US"/>
          </w:rPr>
          <w:t>ru</w:t>
        </w:r>
        <w:proofErr w:type="spellEnd"/>
        <w:r w:rsidR="008A682E" w:rsidRPr="00C328E4">
          <w:rPr>
            <w:rStyle w:val="a4"/>
            <w:sz w:val="28"/>
            <w:szCs w:val="28"/>
          </w:rPr>
          <w:t>/</w:t>
        </w:r>
        <w:proofErr w:type="spellStart"/>
        <w:r w:rsidR="008A682E" w:rsidRPr="00C328E4">
          <w:rPr>
            <w:rStyle w:val="a4"/>
            <w:sz w:val="28"/>
            <w:szCs w:val="28"/>
            <w:lang w:val="en-US"/>
          </w:rPr>
          <w:t>mamadysh</w:t>
        </w:r>
        <w:proofErr w:type="spellEnd"/>
        <w:r w:rsidR="008A682E" w:rsidRPr="00C328E4">
          <w:rPr>
            <w:rStyle w:val="a4"/>
            <w:sz w:val="28"/>
            <w:szCs w:val="28"/>
          </w:rPr>
          <w:t>/</w:t>
        </w:r>
        <w:proofErr w:type="spellStart"/>
        <w:r w:rsidR="008A682E" w:rsidRPr="00C328E4">
          <w:rPr>
            <w:rStyle w:val="a4"/>
            <w:sz w:val="28"/>
            <w:szCs w:val="28"/>
            <w:lang w:val="en-US"/>
          </w:rPr>
          <w:t>mamadysh</w:t>
        </w:r>
        <w:proofErr w:type="spellEnd"/>
      </w:hyperlink>
      <w:r w:rsidR="008A682E" w:rsidRPr="00C328E4">
        <w:rPr>
          <w:rStyle w:val="FontStyle25"/>
          <w:sz w:val="28"/>
          <w:szCs w:val="28"/>
        </w:rPr>
        <w:t xml:space="preserve"> </w:t>
      </w:r>
    </w:p>
    <w:p w:rsidR="00C328E4" w:rsidRPr="00C328E4" w:rsidRDefault="00C328E4" w:rsidP="00C328E4">
      <w:pPr>
        <w:pStyle w:val="Style13"/>
        <w:widowControl/>
        <w:tabs>
          <w:tab w:val="left" w:pos="1022"/>
          <w:tab w:val="left" w:pos="5770"/>
        </w:tabs>
        <w:rPr>
          <w:rStyle w:val="FontStyle25"/>
          <w:sz w:val="28"/>
          <w:szCs w:val="28"/>
        </w:rPr>
      </w:pPr>
    </w:p>
    <w:p w:rsidR="006931C2" w:rsidRPr="00C328E4" w:rsidRDefault="006931C2" w:rsidP="006931C2">
      <w:pPr>
        <w:pStyle w:val="Style13"/>
        <w:widowControl/>
        <w:numPr>
          <w:ilvl w:val="0"/>
          <w:numId w:val="1"/>
        </w:numPr>
        <w:tabs>
          <w:tab w:val="left" w:pos="1022"/>
        </w:tabs>
        <w:ind w:left="-567" w:firstLine="567"/>
        <w:rPr>
          <w:rStyle w:val="FontStyle25"/>
          <w:sz w:val="28"/>
          <w:szCs w:val="28"/>
        </w:rPr>
      </w:pPr>
      <w:proofErr w:type="gramStart"/>
      <w:r w:rsidRPr="00C328E4">
        <w:rPr>
          <w:rStyle w:val="FontStyle25"/>
          <w:sz w:val="28"/>
          <w:szCs w:val="28"/>
        </w:rPr>
        <w:lastRenderedPageBreak/>
        <w:t>Контроль за</w:t>
      </w:r>
      <w:proofErr w:type="gramEnd"/>
      <w:r w:rsidRPr="00C328E4">
        <w:rPr>
          <w:rStyle w:val="FontStyle25"/>
          <w:sz w:val="28"/>
          <w:szCs w:val="28"/>
        </w:rPr>
        <w:t xml:space="preserve"> исполнением настоящего постановления</w:t>
      </w:r>
      <w:r w:rsidR="008A682E" w:rsidRPr="00C328E4">
        <w:rPr>
          <w:rStyle w:val="FontStyle25"/>
          <w:sz w:val="28"/>
          <w:szCs w:val="28"/>
        </w:rPr>
        <w:t xml:space="preserve"> возложить на заместителя руководителя исполнительного комитета Мамадышского муниципального района Смирнову А.П.</w:t>
      </w:r>
      <w:r w:rsidRPr="00C328E4">
        <w:rPr>
          <w:rStyle w:val="FontStyle25"/>
          <w:sz w:val="28"/>
          <w:szCs w:val="28"/>
        </w:rPr>
        <w:t>.</w:t>
      </w:r>
    </w:p>
    <w:p w:rsidR="006931C2" w:rsidRPr="00C328E4" w:rsidRDefault="006931C2" w:rsidP="006931C2">
      <w:pPr>
        <w:pStyle w:val="Style16"/>
        <w:widowControl/>
        <w:spacing w:before="53" w:line="274" w:lineRule="exact"/>
        <w:ind w:left="-567" w:firstLine="567"/>
        <w:rPr>
          <w:rStyle w:val="FontStyle29"/>
          <w:sz w:val="28"/>
          <w:szCs w:val="28"/>
        </w:rPr>
      </w:pPr>
    </w:p>
    <w:p w:rsidR="006931C2" w:rsidRPr="00155B51" w:rsidRDefault="00C328E4" w:rsidP="00C328E4">
      <w:pPr>
        <w:pStyle w:val="Style16"/>
        <w:widowControl/>
        <w:spacing w:before="53" w:line="274" w:lineRule="exact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                </w:t>
      </w:r>
      <w:r w:rsidR="006931C2" w:rsidRPr="00C328E4">
        <w:rPr>
          <w:rStyle w:val="FontStyle29"/>
          <w:sz w:val="28"/>
          <w:szCs w:val="28"/>
        </w:rPr>
        <w:t xml:space="preserve">Руководитель           </w:t>
      </w:r>
      <w:r>
        <w:rPr>
          <w:rStyle w:val="FontStyle29"/>
          <w:sz w:val="28"/>
          <w:szCs w:val="28"/>
        </w:rPr>
        <w:t xml:space="preserve">          </w:t>
      </w:r>
      <w:r w:rsidR="006931C2" w:rsidRPr="00C328E4">
        <w:rPr>
          <w:rStyle w:val="FontStyle29"/>
          <w:sz w:val="28"/>
          <w:szCs w:val="28"/>
        </w:rPr>
        <w:t xml:space="preserve">                И.Ф.Хафизов</w:t>
      </w:r>
      <w:r w:rsidR="006931C2">
        <w:rPr>
          <w:rStyle w:val="FontStyle29"/>
          <w:sz w:val="28"/>
          <w:szCs w:val="28"/>
        </w:rPr>
        <w:t xml:space="preserve">                  </w:t>
      </w: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C328E4">
      <w:pPr>
        <w:pStyle w:val="Style16"/>
        <w:widowControl/>
        <w:spacing w:before="53" w:line="274" w:lineRule="exact"/>
        <w:ind w:left="5448" w:hanging="5448"/>
        <w:rPr>
          <w:rStyle w:val="FontStyle29"/>
        </w:rPr>
      </w:pPr>
    </w:p>
    <w:p w:rsidR="00C328E4" w:rsidRDefault="00C328E4" w:rsidP="00C328E4">
      <w:pPr>
        <w:pStyle w:val="Style16"/>
        <w:widowControl/>
        <w:spacing w:before="53" w:line="274" w:lineRule="exact"/>
        <w:ind w:left="5448" w:hanging="5448"/>
        <w:rPr>
          <w:rStyle w:val="FontStyle29"/>
        </w:rPr>
      </w:pPr>
    </w:p>
    <w:p w:rsidR="006931C2" w:rsidRPr="00C328E4" w:rsidRDefault="006931C2" w:rsidP="00C328E4">
      <w:pPr>
        <w:pStyle w:val="Style16"/>
        <w:widowControl/>
        <w:spacing w:before="53" w:line="274" w:lineRule="exact"/>
        <w:ind w:left="5448" w:hanging="5448"/>
        <w:rPr>
          <w:rStyle w:val="FontStyle29"/>
        </w:rPr>
      </w:pPr>
      <w:proofErr w:type="spellStart"/>
      <w:r w:rsidRPr="00C328E4">
        <w:rPr>
          <w:rStyle w:val="FontStyle29"/>
        </w:rPr>
        <w:t>Р.Р.Самигуллин</w:t>
      </w:r>
      <w:proofErr w:type="spellEnd"/>
    </w:p>
    <w:p w:rsidR="006931C2" w:rsidRDefault="00C328E4" w:rsidP="00C328E4">
      <w:pPr>
        <w:pStyle w:val="Style16"/>
        <w:widowControl/>
        <w:spacing w:before="53" w:line="274" w:lineRule="exact"/>
        <w:ind w:left="5448" w:hanging="5448"/>
        <w:rPr>
          <w:rStyle w:val="FontStyle29"/>
        </w:rPr>
      </w:pPr>
      <w:r>
        <w:rPr>
          <w:rStyle w:val="FontStyle29"/>
        </w:rPr>
        <w:t>3-3</w:t>
      </w:r>
      <w:r w:rsidR="006931C2" w:rsidRPr="00C328E4">
        <w:rPr>
          <w:rStyle w:val="FontStyle29"/>
        </w:rPr>
        <w:t>4-32</w:t>
      </w: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C328E4" w:rsidRPr="00C328E4" w:rsidRDefault="00C328E4" w:rsidP="006931C2">
      <w:pPr>
        <w:pStyle w:val="Style16"/>
        <w:widowControl/>
        <w:spacing w:before="53" w:line="274" w:lineRule="exact"/>
        <w:ind w:left="5448" w:hanging="4739"/>
        <w:rPr>
          <w:rStyle w:val="FontStyle29"/>
        </w:rPr>
      </w:pPr>
    </w:p>
    <w:p w:rsidR="006931C2" w:rsidRPr="00F536C4" w:rsidRDefault="00C328E4" w:rsidP="006931C2">
      <w:pPr>
        <w:pStyle w:val="Style16"/>
        <w:widowControl/>
        <w:spacing w:line="240" w:lineRule="auto"/>
        <w:ind w:left="5449" w:hanging="62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               </w:t>
      </w:r>
      <w:r w:rsidR="006931C2" w:rsidRPr="00F536C4">
        <w:rPr>
          <w:rStyle w:val="FontStyle29"/>
          <w:sz w:val="24"/>
          <w:szCs w:val="24"/>
        </w:rPr>
        <w:t xml:space="preserve">Приложение </w:t>
      </w:r>
    </w:p>
    <w:p w:rsidR="006931C2" w:rsidRPr="00F536C4" w:rsidRDefault="006931C2" w:rsidP="006931C2">
      <w:pPr>
        <w:pStyle w:val="Style16"/>
        <w:widowControl/>
        <w:spacing w:line="240" w:lineRule="auto"/>
        <w:ind w:left="5449" w:hanging="62"/>
        <w:rPr>
          <w:rStyle w:val="FontStyle29"/>
          <w:sz w:val="24"/>
          <w:szCs w:val="24"/>
        </w:rPr>
      </w:pPr>
      <w:r w:rsidRPr="00F536C4">
        <w:rPr>
          <w:rStyle w:val="FontStyle29"/>
          <w:sz w:val="24"/>
          <w:szCs w:val="24"/>
        </w:rPr>
        <w:t xml:space="preserve">к постановлению  руководителя </w:t>
      </w:r>
    </w:p>
    <w:p w:rsidR="006931C2" w:rsidRPr="00F536C4" w:rsidRDefault="006931C2" w:rsidP="006931C2">
      <w:pPr>
        <w:pStyle w:val="Style16"/>
        <w:widowControl/>
        <w:spacing w:line="240" w:lineRule="auto"/>
        <w:ind w:left="5449" w:hanging="62"/>
        <w:rPr>
          <w:rStyle w:val="FontStyle29"/>
          <w:sz w:val="24"/>
          <w:szCs w:val="24"/>
        </w:rPr>
      </w:pPr>
      <w:r w:rsidRPr="00F536C4">
        <w:rPr>
          <w:rStyle w:val="FontStyle29"/>
          <w:sz w:val="24"/>
          <w:szCs w:val="24"/>
        </w:rPr>
        <w:t xml:space="preserve">Исполнительного  комитета </w:t>
      </w:r>
    </w:p>
    <w:p w:rsidR="006931C2" w:rsidRPr="00F536C4" w:rsidRDefault="006931C2" w:rsidP="006931C2">
      <w:pPr>
        <w:pStyle w:val="Style16"/>
        <w:widowControl/>
        <w:spacing w:line="240" w:lineRule="auto"/>
        <w:ind w:left="5449" w:hanging="62"/>
        <w:rPr>
          <w:rStyle w:val="FontStyle29"/>
          <w:sz w:val="24"/>
          <w:szCs w:val="24"/>
        </w:rPr>
      </w:pPr>
      <w:r w:rsidRPr="00F536C4">
        <w:rPr>
          <w:rStyle w:val="FontStyle29"/>
          <w:sz w:val="24"/>
          <w:szCs w:val="24"/>
        </w:rPr>
        <w:t xml:space="preserve">Мамадышского муниципального района </w:t>
      </w:r>
      <w:r>
        <w:rPr>
          <w:rStyle w:val="FontStyle29"/>
        </w:rPr>
        <w:t xml:space="preserve"> </w:t>
      </w:r>
      <w:r w:rsidRPr="00F536C4">
        <w:rPr>
          <w:rStyle w:val="FontStyle29"/>
          <w:sz w:val="24"/>
          <w:szCs w:val="24"/>
        </w:rPr>
        <w:t>Республики Татарстан</w:t>
      </w:r>
    </w:p>
    <w:p w:rsidR="006931C2" w:rsidRPr="00F536C4" w:rsidRDefault="006931C2" w:rsidP="006931C2">
      <w:pPr>
        <w:pStyle w:val="Style16"/>
        <w:widowControl/>
        <w:spacing w:line="240" w:lineRule="auto"/>
        <w:ind w:left="5449" w:firstLine="80"/>
        <w:rPr>
          <w:rStyle w:val="FontStyle29"/>
          <w:sz w:val="24"/>
          <w:szCs w:val="24"/>
        </w:rPr>
      </w:pPr>
      <w:r w:rsidRPr="00F536C4">
        <w:rPr>
          <w:rStyle w:val="FontStyle29"/>
          <w:sz w:val="24"/>
          <w:szCs w:val="24"/>
        </w:rPr>
        <w:t>№_____ от «     »  января 2015г.</w:t>
      </w:r>
    </w:p>
    <w:p w:rsidR="006931C2" w:rsidRPr="00155B51" w:rsidRDefault="00C328E4" w:rsidP="00C328E4">
      <w:pPr>
        <w:pStyle w:val="Style17"/>
        <w:widowControl/>
        <w:ind w:right="1843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 xml:space="preserve">                             </w:t>
      </w:r>
      <w:r w:rsidR="006931C2" w:rsidRPr="00155B51">
        <w:rPr>
          <w:rStyle w:val="FontStyle26"/>
          <w:sz w:val="28"/>
          <w:szCs w:val="28"/>
        </w:rPr>
        <w:t>Порядок</w:t>
      </w:r>
    </w:p>
    <w:p w:rsidR="006931C2" w:rsidRPr="00155B51" w:rsidRDefault="006931C2" w:rsidP="00C328E4">
      <w:pPr>
        <w:pStyle w:val="Style18"/>
        <w:widowControl/>
        <w:jc w:val="both"/>
        <w:rPr>
          <w:rStyle w:val="FontStyle26"/>
          <w:sz w:val="28"/>
          <w:szCs w:val="28"/>
        </w:rPr>
      </w:pPr>
      <w:r w:rsidRPr="00155B51">
        <w:rPr>
          <w:rStyle w:val="FontStyle26"/>
          <w:sz w:val="28"/>
          <w:szCs w:val="28"/>
        </w:rPr>
        <w:t>выдачи разрешения на прием детей в муниципальные общеобразовательные организации</w:t>
      </w:r>
      <w:r w:rsidR="00C328E4">
        <w:rPr>
          <w:rStyle w:val="FontStyle26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 xml:space="preserve">Мамадышского </w:t>
      </w:r>
      <w:r w:rsidRPr="00155B51">
        <w:rPr>
          <w:rStyle w:val="FontStyle26"/>
          <w:sz w:val="28"/>
          <w:szCs w:val="28"/>
        </w:rPr>
        <w:t xml:space="preserve">муниципального района Республики Татарстан на </w:t>
      </w:r>
      <w:proofErr w:type="gramStart"/>
      <w:r w:rsidRPr="00155B51">
        <w:rPr>
          <w:rStyle w:val="FontStyle26"/>
          <w:sz w:val="28"/>
          <w:szCs w:val="28"/>
        </w:rPr>
        <w:t>обучение по</w:t>
      </w:r>
      <w:proofErr w:type="gramEnd"/>
      <w:r w:rsidRPr="00155B51">
        <w:rPr>
          <w:rStyle w:val="FontStyle26"/>
          <w:sz w:val="28"/>
          <w:szCs w:val="28"/>
        </w:rPr>
        <w:t xml:space="preserve"> образовательным программам начального общего образования </w:t>
      </w:r>
      <w:r>
        <w:rPr>
          <w:rStyle w:val="FontStyle26"/>
          <w:sz w:val="28"/>
          <w:szCs w:val="28"/>
        </w:rPr>
        <w:t xml:space="preserve"> </w:t>
      </w:r>
      <w:r w:rsidRPr="00155B51">
        <w:rPr>
          <w:rStyle w:val="FontStyle26"/>
          <w:sz w:val="28"/>
          <w:szCs w:val="28"/>
        </w:rPr>
        <w:t>в более раннем или более</w:t>
      </w:r>
      <w:r>
        <w:rPr>
          <w:rStyle w:val="FontStyle26"/>
          <w:sz w:val="28"/>
          <w:szCs w:val="28"/>
        </w:rPr>
        <w:t xml:space="preserve"> </w:t>
      </w:r>
      <w:r w:rsidRPr="00155B51">
        <w:rPr>
          <w:rStyle w:val="FontStyle26"/>
          <w:sz w:val="28"/>
          <w:szCs w:val="28"/>
        </w:rPr>
        <w:t>позднем возрасте</w:t>
      </w:r>
      <w:r w:rsidR="00C328E4">
        <w:rPr>
          <w:rStyle w:val="FontStyle26"/>
          <w:sz w:val="28"/>
          <w:szCs w:val="28"/>
        </w:rPr>
        <w:t xml:space="preserve"> </w:t>
      </w:r>
      <w:r w:rsidRPr="00155B51">
        <w:rPr>
          <w:rStyle w:val="FontStyle26"/>
          <w:sz w:val="28"/>
          <w:szCs w:val="28"/>
        </w:rPr>
        <w:t>(далее - Порядок).</w:t>
      </w:r>
    </w:p>
    <w:p w:rsidR="006931C2" w:rsidRPr="00155B51" w:rsidRDefault="006931C2" w:rsidP="00C328E4">
      <w:pPr>
        <w:pStyle w:val="Style18"/>
        <w:widowControl/>
        <w:spacing w:line="240" w:lineRule="exact"/>
        <w:jc w:val="both"/>
        <w:rPr>
          <w:sz w:val="28"/>
          <w:szCs w:val="28"/>
        </w:rPr>
      </w:pPr>
    </w:p>
    <w:p w:rsidR="006931C2" w:rsidRPr="00155B51" w:rsidRDefault="006931C2" w:rsidP="006931C2">
      <w:pPr>
        <w:pStyle w:val="Style18"/>
        <w:widowControl/>
        <w:spacing w:before="29"/>
        <w:rPr>
          <w:rStyle w:val="FontStyle26"/>
          <w:sz w:val="28"/>
          <w:szCs w:val="28"/>
        </w:rPr>
      </w:pPr>
      <w:r w:rsidRPr="00155B51">
        <w:rPr>
          <w:rStyle w:val="FontStyle26"/>
          <w:sz w:val="28"/>
          <w:szCs w:val="28"/>
        </w:rPr>
        <w:t>1. Общие положения</w:t>
      </w:r>
    </w:p>
    <w:p w:rsidR="006931C2" w:rsidRPr="00155B51" w:rsidRDefault="006931C2" w:rsidP="002C53E4">
      <w:pPr>
        <w:pStyle w:val="Style13"/>
        <w:widowControl/>
        <w:numPr>
          <w:ilvl w:val="0"/>
          <w:numId w:val="2"/>
        </w:numPr>
        <w:tabs>
          <w:tab w:val="left" w:pos="1286"/>
        </w:tabs>
        <w:spacing w:line="240" w:lineRule="auto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Настоящий Порядок регулирует выдачу разрешения на прием в первый класс муниципальных общеобразова</w:t>
      </w:r>
      <w:r>
        <w:rPr>
          <w:rStyle w:val="FontStyle25"/>
        </w:rPr>
        <w:t>тельных организаций Мамадыш</w:t>
      </w:r>
      <w:r w:rsidRPr="00155B51">
        <w:rPr>
          <w:rStyle w:val="FontStyle25"/>
          <w:sz w:val="28"/>
          <w:szCs w:val="28"/>
        </w:rPr>
        <w:t>ского муниципального района Республики Татарстан детей в возрасте младше шести лет и шести месяцев или старше восьми лет.</w:t>
      </w:r>
    </w:p>
    <w:p w:rsidR="006931C2" w:rsidRPr="00155B51" w:rsidRDefault="006931C2" w:rsidP="002C53E4">
      <w:pPr>
        <w:pStyle w:val="Style13"/>
        <w:widowControl/>
        <w:numPr>
          <w:ilvl w:val="0"/>
          <w:numId w:val="2"/>
        </w:numPr>
        <w:tabs>
          <w:tab w:val="left" w:pos="1286"/>
        </w:tabs>
        <w:spacing w:line="240" w:lineRule="auto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Настоящий Порядок разработан в соответствии со следующими нормативными документами:</w:t>
      </w:r>
    </w:p>
    <w:p w:rsidR="006931C2" w:rsidRPr="00155B51" w:rsidRDefault="006931C2" w:rsidP="002C53E4">
      <w:pPr>
        <w:pStyle w:val="Style13"/>
        <w:widowControl/>
        <w:numPr>
          <w:ilvl w:val="0"/>
          <w:numId w:val="3"/>
        </w:numPr>
        <w:tabs>
          <w:tab w:val="left" w:pos="883"/>
        </w:tabs>
        <w:spacing w:line="240" w:lineRule="auto"/>
        <w:ind w:firstLine="284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Федеральный закон от 29.12.2012г. №273-ФЗ «Об образовании в Российской Федерации»;</w:t>
      </w:r>
    </w:p>
    <w:p w:rsidR="006931C2" w:rsidRPr="00155B51" w:rsidRDefault="006931C2" w:rsidP="002C53E4">
      <w:pPr>
        <w:pStyle w:val="Style13"/>
        <w:widowControl/>
        <w:numPr>
          <w:ilvl w:val="0"/>
          <w:numId w:val="3"/>
        </w:numPr>
        <w:tabs>
          <w:tab w:val="left" w:pos="883"/>
        </w:tabs>
        <w:spacing w:line="240" w:lineRule="auto"/>
        <w:ind w:firstLine="284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приказ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6931C2" w:rsidRPr="00155B51" w:rsidRDefault="006931C2" w:rsidP="002C53E4">
      <w:pPr>
        <w:pStyle w:val="Style13"/>
        <w:widowControl/>
        <w:tabs>
          <w:tab w:val="left" w:pos="994"/>
        </w:tabs>
        <w:spacing w:line="240" w:lineRule="auto"/>
        <w:ind w:left="426" w:hanging="142"/>
        <w:jc w:val="left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-</w:t>
      </w:r>
      <w:r w:rsidRPr="00155B51">
        <w:rPr>
          <w:rStyle w:val="FontStyle25"/>
          <w:sz w:val="28"/>
          <w:szCs w:val="28"/>
        </w:rPr>
        <w:tab/>
        <w:t>Закон Республики Татарстан от 22.07.2013 № 68-ЗРТ «Об образовании»;</w:t>
      </w:r>
    </w:p>
    <w:p w:rsidR="006931C2" w:rsidRPr="00155B51" w:rsidRDefault="00273F5B" w:rsidP="00273F5B">
      <w:pPr>
        <w:pStyle w:val="Style13"/>
        <w:widowControl/>
        <w:tabs>
          <w:tab w:val="left" w:pos="883"/>
        </w:tabs>
        <w:spacing w:line="240" w:lineRule="auto"/>
        <w:ind w:hanging="142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       </w:t>
      </w:r>
      <w:r w:rsidR="006931C2" w:rsidRPr="00155B51">
        <w:rPr>
          <w:rStyle w:val="FontStyle25"/>
          <w:sz w:val="28"/>
          <w:szCs w:val="28"/>
        </w:rPr>
        <w:t>-</w:t>
      </w:r>
      <w:r>
        <w:rPr>
          <w:rStyle w:val="FontStyle25"/>
          <w:sz w:val="28"/>
          <w:szCs w:val="28"/>
        </w:rPr>
        <w:t xml:space="preserve"> </w:t>
      </w:r>
      <w:r w:rsidR="006931C2" w:rsidRPr="00155B51">
        <w:rPr>
          <w:rStyle w:val="FontStyle25"/>
          <w:sz w:val="28"/>
          <w:szCs w:val="28"/>
        </w:rPr>
        <w:t xml:space="preserve">«Санитарно-эпидемиологические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</w:t>
      </w:r>
      <w:proofErr w:type="spellStart"/>
      <w:r w:rsidR="006931C2" w:rsidRPr="00155B51">
        <w:rPr>
          <w:rStyle w:val="FontStyle25"/>
          <w:sz w:val="28"/>
          <w:szCs w:val="28"/>
        </w:rPr>
        <w:t>СанПиН</w:t>
      </w:r>
      <w:proofErr w:type="spellEnd"/>
      <w:r w:rsidR="006931C2" w:rsidRPr="00155B51">
        <w:rPr>
          <w:rStyle w:val="FontStyle25"/>
          <w:sz w:val="28"/>
          <w:szCs w:val="28"/>
        </w:rPr>
        <w:t xml:space="preserve"> 2.4.2.2821-10».</w:t>
      </w:r>
    </w:p>
    <w:p w:rsidR="006931C2" w:rsidRPr="00155B51" w:rsidRDefault="006931C2" w:rsidP="006931C2">
      <w:pPr>
        <w:pStyle w:val="Style13"/>
        <w:widowControl/>
        <w:tabs>
          <w:tab w:val="left" w:pos="1286"/>
        </w:tabs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1.3.</w:t>
      </w:r>
      <w:r w:rsidRPr="00155B51">
        <w:rPr>
          <w:rStyle w:val="FontStyle25"/>
          <w:sz w:val="28"/>
          <w:szCs w:val="28"/>
        </w:rPr>
        <w:tab/>
        <w:t>Прием детей в возрасте младше шести лет и шести месяцев или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старше восьми лет, в первый класс муниципальных общеобразовательных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организаций, реализующих образовательные программы начального общего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 xml:space="preserve">образования, может осуществляться только с разрешения </w:t>
      </w:r>
      <w:r w:rsidR="008A682E">
        <w:rPr>
          <w:rStyle w:val="FontStyle25"/>
          <w:sz w:val="28"/>
          <w:szCs w:val="28"/>
        </w:rPr>
        <w:t>муниципального казенного учреждения «Отдел образования» и</w:t>
      </w:r>
      <w:r w:rsidRPr="00155B51">
        <w:rPr>
          <w:rStyle w:val="FontStyle25"/>
          <w:sz w:val="28"/>
          <w:szCs w:val="28"/>
        </w:rPr>
        <w:t>сполнительного</w:t>
      </w:r>
      <w:r>
        <w:rPr>
          <w:rStyle w:val="FontStyle25"/>
        </w:rPr>
        <w:t xml:space="preserve"> комитета Мамадыш</w:t>
      </w:r>
      <w:r w:rsidRPr="00155B51">
        <w:rPr>
          <w:rStyle w:val="FontStyle25"/>
          <w:sz w:val="28"/>
          <w:szCs w:val="28"/>
        </w:rPr>
        <w:t>ского муниципального района Республики Татарстан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 xml:space="preserve">(далее </w:t>
      </w:r>
      <w:proofErr w:type="gramStart"/>
      <w:r w:rsidR="008A682E">
        <w:rPr>
          <w:rStyle w:val="FontStyle25"/>
          <w:sz w:val="28"/>
          <w:szCs w:val="28"/>
        </w:rPr>
        <w:t>–М</w:t>
      </w:r>
      <w:proofErr w:type="gramEnd"/>
      <w:r w:rsidR="008A682E">
        <w:rPr>
          <w:rStyle w:val="FontStyle25"/>
          <w:sz w:val="28"/>
          <w:szCs w:val="28"/>
        </w:rPr>
        <w:t>КУ «Отдел образования»</w:t>
      </w:r>
      <w:r w:rsidRPr="00155B51">
        <w:rPr>
          <w:rStyle w:val="FontStyle25"/>
          <w:sz w:val="28"/>
          <w:szCs w:val="28"/>
        </w:rPr>
        <w:t>).</w:t>
      </w:r>
    </w:p>
    <w:p w:rsidR="006931C2" w:rsidRPr="00155B51" w:rsidRDefault="006931C2" w:rsidP="006931C2">
      <w:pPr>
        <w:pStyle w:val="Style22"/>
        <w:widowControl/>
        <w:spacing w:line="240" w:lineRule="exact"/>
        <w:rPr>
          <w:sz w:val="28"/>
          <w:szCs w:val="28"/>
        </w:rPr>
      </w:pPr>
    </w:p>
    <w:p w:rsidR="006931C2" w:rsidRPr="00A01800" w:rsidRDefault="006931C2" w:rsidP="006931C2">
      <w:pPr>
        <w:pStyle w:val="Style22"/>
        <w:widowControl/>
        <w:spacing w:before="86" w:line="317" w:lineRule="exact"/>
        <w:rPr>
          <w:rStyle w:val="FontStyle27"/>
          <w:i w:val="0"/>
          <w:sz w:val="28"/>
          <w:szCs w:val="28"/>
        </w:rPr>
      </w:pPr>
      <w:r w:rsidRPr="00A01800">
        <w:rPr>
          <w:rStyle w:val="FontStyle27"/>
          <w:rFonts w:ascii="Times New Roman" w:hAnsi="Times New Roman" w:cs="Times New Roman"/>
          <w:i w:val="0"/>
          <w:sz w:val="28"/>
          <w:szCs w:val="28"/>
        </w:rPr>
        <w:t xml:space="preserve">2. Организация работы </w:t>
      </w:r>
    </w:p>
    <w:p w:rsidR="006931C2" w:rsidRPr="00155B51" w:rsidRDefault="006931C2" w:rsidP="006931C2">
      <w:pPr>
        <w:pStyle w:val="Style22"/>
        <w:widowControl/>
        <w:spacing w:before="86" w:line="317" w:lineRule="exact"/>
        <w:ind w:firstLine="851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 xml:space="preserve">2.1. </w:t>
      </w:r>
      <w:proofErr w:type="gramStart"/>
      <w:r w:rsidRPr="00155B51">
        <w:rPr>
          <w:rStyle w:val="FontStyle28"/>
        </w:rPr>
        <w:t xml:space="preserve">Разрешение на прием </w:t>
      </w:r>
      <w:r w:rsidRPr="00155B51">
        <w:rPr>
          <w:rStyle w:val="FontStyle25"/>
          <w:sz w:val="28"/>
          <w:szCs w:val="28"/>
        </w:rPr>
        <w:t xml:space="preserve">в первый класс муниципальных общеобразовательных организаций детей в возрасте младше шести лет и шести месяцев или старше восьми лет, равно как и отказ в приеме в первый </w:t>
      </w:r>
      <w:r w:rsidRPr="00155B51">
        <w:rPr>
          <w:rStyle w:val="FontStyle25"/>
          <w:sz w:val="28"/>
          <w:szCs w:val="28"/>
        </w:rPr>
        <w:lastRenderedPageBreak/>
        <w:t>класс выдается на основании заключения Комиссии по рассмотрению заявлений от родителей (законных представителей) о приеме детей в муниципальные общеобразователь</w:t>
      </w:r>
      <w:r>
        <w:rPr>
          <w:rStyle w:val="FontStyle25"/>
        </w:rPr>
        <w:t>ные   организации   Мамадыш</w:t>
      </w:r>
      <w:r w:rsidRPr="00155B51">
        <w:rPr>
          <w:rStyle w:val="FontStyle25"/>
          <w:sz w:val="28"/>
          <w:szCs w:val="28"/>
        </w:rPr>
        <w:t>ского    муниципального района на обучение по образовательным программам начального общего</w:t>
      </w:r>
      <w:proofErr w:type="gramEnd"/>
      <w:r w:rsidRPr="00155B51">
        <w:rPr>
          <w:rStyle w:val="FontStyle25"/>
          <w:sz w:val="28"/>
          <w:szCs w:val="28"/>
        </w:rPr>
        <w:t xml:space="preserve"> образования в более раннем или более позднем возрасте (далее - Комиссия).</w:t>
      </w:r>
    </w:p>
    <w:p w:rsidR="006931C2" w:rsidRPr="00155B51" w:rsidRDefault="006931C2" w:rsidP="006931C2">
      <w:pPr>
        <w:pStyle w:val="Style13"/>
        <w:widowControl/>
        <w:tabs>
          <w:tab w:val="left" w:pos="1248"/>
          <w:tab w:val="left" w:pos="3950"/>
          <w:tab w:val="left" w:pos="6278"/>
        </w:tabs>
        <w:ind w:firstLine="730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2.2.</w:t>
      </w:r>
      <w:r w:rsidRPr="00155B51">
        <w:rPr>
          <w:rStyle w:val="FontStyle25"/>
          <w:sz w:val="28"/>
          <w:szCs w:val="28"/>
        </w:rPr>
        <w:tab/>
        <w:t>Комиссия создается приказом начальника МКУ «Отдел образования</w:t>
      </w:r>
      <w:r>
        <w:rPr>
          <w:rStyle w:val="FontStyle25"/>
        </w:rPr>
        <w:t xml:space="preserve">» </w:t>
      </w:r>
      <w:r w:rsidRPr="00155B51">
        <w:rPr>
          <w:rStyle w:val="FontStyle25"/>
          <w:sz w:val="28"/>
          <w:szCs w:val="28"/>
        </w:rPr>
        <w:t xml:space="preserve">Исполнительного комитета </w:t>
      </w:r>
      <w:r>
        <w:rPr>
          <w:rStyle w:val="FontStyle25"/>
        </w:rPr>
        <w:t xml:space="preserve"> Мамадышского </w:t>
      </w:r>
      <w:r w:rsidRPr="00155B51">
        <w:rPr>
          <w:rStyle w:val="FontStyle25"/>
          <w:sz w:val="28"/>
          <w:szCs w:val="28"/>
        </w:rPr>
        <w:t>муниципальн</w:t>
      </w:r>
      <w:r>
        <w:rPr>
          <w:rStyle w:val="FontStyle25"/>
        </w:rPr>
        <w:t>ого района Республики Татарстан</w:t>
      </w:r>
      <w:r w:rsidRPr="00155B51">
        <w:rPr>
          <w:rStyle w:val="FontStyle25"/>
          <w:sz w:val="28"/>
          <w:szCs w:val="28"/>
        </w:rPr>
        <w:t xml:space="preserve"> не позднее 25 января ежегодно. В состав Комиссии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включаются специалисты медицинского учреждения (1 чел., по согласованию),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муниципальных образовательных организаций, реализующих основные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образовательные программы дошкольного образования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(1 чел., по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согласованию), начального общего образования (1 чел., по согласованию),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МКУ «Отдел образования</w:t>
      </w:r>
      <w:r>
        <w:rPr>
          <w:rStyle w:val="FontStyle25"/>
        </w:rPr>
        <w:t>»</w:t>
      </w:r>
      <w:r w:rsidRPr="00155B51">
        <w:rPr>
          <w:rStyle w:val="FontStyle25"/>
          <w:sz w:val="28"/>
          <w:szCs w:val="28"/>
        </w:rPr>
        <w:t xml:space="preserve"> Испол</w:t>
      </w:r>
      <w:r>
        <w:rPr>
          <w:rStyle w:val="FontStyle25"/>
        </w:rPr>
        <w:t>нительного комитета Мамадыш</w:t>
      </w:r>
      <w:r w:rsidRPr="00155B51">
        <w:rPr>
          <w:rStyle w:val="FontStyle25"/>
          <w:sz w:val="28"/>
          <w:szCs w:val="28"/>
        </w:rPr>
        <w:t>ского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муниципального района</w:t>
      </w:r>
      <w:r w:rsidRPr="00155B51">
        <w:rPr>
          <w:rStyle w:val="FontStyle25"/>
          <w:sz w:val="28"/>
          <w:szCs w:val="28"/>
        </w:rPr>
        <w:tab/>
        <w:t>Республики</w:t>
      </w:r>
      <w:r w:rsidRPr="00155B51">
        <w:rPr>
          <w:rStyle w:val="FontStyle25"/>
          <w:sz w:val="28"/>
          <w:szCs w:val="28"/>
        </w:rPr>
        <w:tab/>
      </w:r>
      <w:r>
        <w:rPr>
          <w:rStyle w:val="FontStyle25"/>
        </w:rPr>
        <w:t>Татарстан</w:t>
      </w:r>
      <w:r w:rsidRPr="00155B51">
        <w:rPr>
          <w:rStyle w:val="FontStyle25"/>
          <w:sz w:val="28"/>
          <w:szCs w:val="28"/>
        </w:rPr>
        <w:t xml:space="preserve"> (далее </w:t>
      </w:r>
      <w:r>
        <w:rPr>
          <w:rStyle w:val="FontStyle25"/>
        </w:rPr>
        <w:t>–</w:t>
      </w:r>
      <w:r w:rsidRPr="00155B51">
        <w:rPr>
          <w:rStyle w:val="FontStyle25"/>
          <w:sz w:val="28"/>
          <w:szCs w:val="28"/>
        </w:rPr>
        <w:t xml:space="preserve"> Отдел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образования) (2 чел.). Предметом работы Комиссии является установление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готовности ребенка к обучению в школе.</w:t>
      </w:r>
    </w:p>
    <w:p w:rsidR="006931C2" w:rsidRPr="00155B51" w:rsidRDefault="006931C2" w:rsidP="006931C2">
      <w:pPr>
        <w:pStyle w:val="Style13"/>
        <w:widowControl/>
        <w:tabs>
          <w:tab w:val="left" w:pos="1363"/>
        </w:tabs>
        <w:ind w:firstLine="710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2.3.</w:t>
      </w:r>
      <w:r w:rsidRPr="00155B51">
        <w:rPr>
          <w:rStyle w:val="FontStyle25"/>
          <w:sz w:val="28"/>
          <w:szCs w:val="28"/>
        </w:rPr>
        <w:tab/>
        <w:t>Комиссия осуществляет свою работу ежегодно, с 1 февраля до 15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сентября.</w:t>
      </w:r>
    </w:p>
    <w:p w:rsidR="006931C2" w:rsidRPr="00155B51" w:rsidRDefault="006931C2" w:rsidP="006931C2">
      <w:pPr>
        <w:pStyle w:val="Style13"/>
        <w:widowControl/>
        <w:tabs>
          <w:tab w:val="left" w:pos="1229"/>
        </w:tabs>
        <w:spacing w:before="5"/>
        <w:ind w:firstLine="725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2.4.</w:t>
      </w:r>
      <w:r w:rsidRPr="00155B51">
        <w:rPr>
          <w:rStyle w:val="FontStyle25"/>
          <w:sz w:val="28"/>
          <w:szCs w:val="28"/>
        </w:rPr>
        <w:tab/>
        <w:t>Для получения разрешения на прием в первый класс муниципальных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общеобразовательных организаций детей в возрасте младше шести лет и шести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месяцев или старше восьми лет родители (законные представители) должны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подать заявление в муниципальную общеобразовательную организацию по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форме согласно приложениям 1, 2. Заявление представляется не позднее 5сентября текущего года и регистрируется ответственным лицом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 xml:space="preserve">муниципальной </w:t>
      </w:r>
      <w:r>
        <w:rPr>
          <w:rStyle w:val="FontStyle25"/>
        </w:rPr>
        <w:t>о</w:t>
      </w:r>
      <w:r w:rsidRPr="00155B51">
        <w:rPr>
          <w:rStyle w:val="FontStyle25"/>
          <w:sz w:val="28"/>
          <w:szCs w:val="28"/>
        </w:rPr>
        <w:t>бщеобразовательной организации в Журнале приема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заявлений.</w:t>
      </w:r>
    </w:p>
    <w:p w:rsidR="006931C2" w:rsidRPr="00155B51" w:rsidRDefault="006931C2" w:rsidP="006931C2">
      <w:pPr>
        <w:pStyle w:val="Style13"/>
        <w:widowControl/>
        <w:tabs>
          <w:tab w:val="left" w:pos="1262"/>
        </w:tabs>
        <w:ind w:firstLine="710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2.5.</w:t>
      </w:r>
      <w:r w:rsidRPr="00155B51">
        <w:rPr>
          <w:rStyle w:val="FontStyle25"/>
          <w:sz w:val="28"/>
          <w:szCs w:val="28"/>
        </w:rPr>
        <w:tab/>
        <w:t>Заявление принимается у родителя (законного представителя)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ребенка при предъявлении паспорта. К заявлению прилагаются следующие</w:t>
      </w:r>
      <w:r>
        <w:rPr>
          <w:rStyle w:val="FontStyle25"/>
        </w:rPr>
        <w:t xml:space="preserve"> </w:t>
      </w:r>
      <w:r w:rsidRPr="00155B51">
        <w:rPr>
          <w:rStyle w:val="FontStyle25"/>
          <w:sz w:val="28"/>
          <w:szCs w:val="28"/>
        </w:rPr>
        <w:t>документы:</w:t>
      </w:r>
    </w:p>
    <w:p w:rsidR="006931C2" w:rsidRPr="00155B51" w:rsidRDefault="006931C2" w:rsidP="006931C2">
      <w:pPr>
        <w:pStyle w:val="Style11"/>
        <w:widowControl/>
        <w:spacing w:before="5" w:line="322" w:lineRule="exact"/>
        <w:ind w:left="734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- копия свидетельства о рождении ребенка;</w:t>
      </w:r>
    </w:p>
    <w:p w:rsidR="006931C2" w:rsidRPr="00155B51" w:rsidRDefault="001B2279" w:rsidP="001B2279">
      <w:pPr>
        <w:pStyle w:val="Style1"/>
        <w:widowControl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- </w:t>
      </w:r>
      <w:r w:rsidR="006931C2" w:rsidRPr="00155B51">
        <w:rPr>
          <w:rStyle w:val="FontStyle25"/>
          <w:sz w:val="28"/>
          <w:szCs w:val="28"/>
        </w:rPr>
        <w:t>копия    документа,    подтверждающего    полномочия    законного представителя (усыновителя, опекуна) ребенка.</w:t>
      </w:r>
    </w:p>
    <w:p w:rsidR="006931C2" w:rsidRPr="00155B51" w:rsidRDefault="006931C2" w:rsidP="006931C2">
      <w:pPr>
        <w:pStyle w:val="Style13"/>
        <w:widowControl/>
        <w:numPr>
          <w:ilvl w:val="0"/>
          <w:numId w:val="4"/>
        </w:numPr>
        <w:tabs>
          <w:tab w:val="left" w:pos="1262"/>
        </w:tabs>
        <w:ind w:firstLine="710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Заявление и прилагаемые к нему документы в течение одного рабочего дня со дня регистрации направляются на рассмотрение в Комиссию.</w:t>
      </w:r>
      <w:r>
        <w:rPr>
          <w:rStyle w:val="FontStyle25"/>
        </w:rPr>
        <w:t xml:space="preserve"> </w:t>
      </w:r>
    </w:p>
    <w:p w:rsidR="006931C2" w:rsidRPr="00155B51" w:rsidRDefault="006931C2" w:rsidP="006931C2">
      <w:pPr>
        <w:pStyle w:val="Style13"/>
        <w:widowControl/>
        <w:numPr>
          <w:ilvl w:val="0"/>
          <w:numId w:val="4"/>
        </w:numPr>
        <w:tabs>
          <w:tab w:val="left" w:pos="1262"/>
        </w:tabs>
        <w:ind w:firstLine="710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Срок рассмотрения заявления и принятия решения Комиссии - не более 7 рабочих дней со дня регистрации заявления.</w:t>
      </w:r>
    </w:p>
    <w:p w:rsidR="006931C2" w:rsidRPr="00155B51" w:rsidRDefault="006931C2" w:rsidP="006931C2">
      <w:pPr>
        <w:pStyle w:val="Style13"/>
        <w:widowControl/>
        <w:numPr>
          <w:ilvl w:val="0"/>
          <w:numId w:val="5"/>
        </w:numPr>
        <w:tabs>
          <w:tab w:val="left" w:pos="1382"/>
        </w:tabs>
        <w:ind w:firstLine="715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Отрицательное решение Комиссия принимает при наличии медицинских противопоказаний по состоянию здоровья ребенка.</w:t>
      </w:r>
    </w:p>
    <w:p w:rsidR="006931C2" w:rsidRPr="00155B51" w:rsidRDefault="006931C2" w:rsidP="006931C2">
      <w:pPr>
        <w:pStyle w:val="Style13"/>
        <w:widowControl/>
        <w:numPr>
          <w:ilvl w:val="0"/>
          <w:numId w:val="5"/>
        </w:numPr>
        <w:tabs>
          <w:tab w:val="left" w:pos="1382"/>
        </w:tabs>
        <w:ind w:firstLine="715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На основании решения Комиссии и в соответствии с законодат</w:t>
      </w:r>
      <w:r w:rsidR="008A682E">
        <w:rPr>
          <w:rStyle w:val="FontStyle25"/>
          <w:sz w:val="28"/>
          <w:szCs w:val="28"/>
        </w:rPr>
        <w:t>ельством, МКУ «Отдел образования»</w:t>
      </w:r>
      <w:r w:rsidRPr="00155B51">
        <w:rPr>
          <w:rStyle w:val="FontStyle25"/>
          <w:sz w:val="28"/>
          <w:szCs w:val="28"/>
        </w:rPr>
        <w:t xml:space="preserve"> в течение 10 рабочих дней с момента регистрации заявления выносит постановление о разрешении на прием в первый класс, либо об отказе в приеме в первый класс.</w:t>
      </w:r>
    </w:p>
    <w:p w:rsidR="006931C2" w:rsidRPr="00155B51" w:rsidRDefault="006931C2" w:rsidP="006931C2">
      <w:pPr>
        <w:pStyle w:val="Style13"/>
        <w:widowControl/>
        <w:numPr>
          <w:ilvl w:val="0"/>
          <w:numId w:val="5"/>
        </w:numPr>
        <w:tabs>
          <w:tab w:val="left" w:pos="1382"/>
        </w:tabs>
        <w:ind w:firstLine="715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 xml:space="preserve">После получения постановления о разрешении на прием в первый класс детей в возрасте младше шести лет и шести месяцев или старше восьми </w:t>
      </w:r>
      <w:r w:rsidRPr="00155B51">
        <w:rPr>
          <w:rStyle w:val="FontStyle25"/>
          <w:sz w:val="28"/>
          <w:szCs w:val="28"/>
        </w:rPr>
        <w:lastRenderedPageBreak/>
        <w:t>лет муниципальная общеобразовательная организация осуществляет прием вышеуказанных детей в первый класс в соответствии с законодательством Российской Федерации и утвержденными в муниципальной общеобразовательной организации правилами приема.</w:t>
      </w:r>
    </w:p>
    <w:p w:rsidR="006931C2" w:rsidRPr="00155B51" w:rsidRDefault="006931C2" w:rsidP="006931C2">
      <w:pPr>
        <w:pStyle w:val="Style12"/>
        <w:widowControl/>
        <w:spacing w:before="67"/>
        <w:ind w:firstLine="706"/>
        <w:rPr>
          <w:rStyle w:val="FontStyle25"/>
          <w:sz w:val="28"/>
          <w:szCs w:val="28"/>
        </w:rPr>
      </w:pPr>
      <w:r w:rsidRPr="00155B51">
        <w:rPr>
          <w:rStyle w:val="FontStyle25"/>
          <w:sz w:val="28"/>
          <w:szCs w:val="28"/>
        </w:rPr>
        <w:t>2.11. В случае получения постановления об отказе в приеме в первый класс детей в возрасте младше шести лет и шести месяцев или старше восьми лет муниципальная общеобразовательная организация в течени</w:t>
      </w:r>
      <w:proofErr w:type="gramStart"/>
      <w:r w:rsidRPr="00155B51">
        <w:rPr>
          <w:rStyle w:val="FontStyle25"/>
          <w:sz w:val="28"/>
          <w:szCs w:val="28"/>
        </w:rPr>
        <w:t>и</w:t>
      </w:r>
      <w:proofErr w:type="gramEnd"/>
      <w:r w:rsidRPr="00155B51">
        <w:rPr>
          <w:rStyle w:val="FontStyle25"/>
          <w:sz w:val="28"/>
          <w:szCs w:val="28"/>
        </w:rPr>
        <w:t xml:space="preserve"> одного рабочего дня со дня его поступления осуществляет информирование родителей (законных представителей) ребенка от отказе в приеме на обучение.</w:t>
      </w:r>
    </w:p>
    <w:p w:rsidR="006931C2" w:rsidRPr="00155B51" w:rsidRDefault="006931C2" w:rsidP="006931C2">
      <w:pPr>
        <w:rPr>
          <w:sz w:val="28"/>
          <w:szCs w:val="28"/>
        </w:rPr>
      </w:pPr>
    </w:p>
    <w:p w:rsidR="006931C2" w:rsidRDefault="006931C2"/>
    <w:p w:rsidR="006931C2" w:rsidRDefault="006931C2"/>
    <w:p w:rsidR="008A682E" w:rsidRPr="00564C22" w:rsidRDefault="008A682E">
      <w:pPr>
        <w:rPr>
          <w:sz w:val="28"/>
          <w:szCs w:val="28"/>
        </w:rPr>
      </w:pPr>
      <w:r w:rsidRPr="00564C22">
        <w:rPr>
          <w:sz w:val="28"/>
          <w:szCs w:val="28"/>
        </w:rPr>
        <w:t>Заместитель руководителя</w:t>
      </w:r>
    </w:p>
    <w:p w:rsidR="008A682E" w:rsidRPr="00564C22" w:rsidRDefault="008A682E">
      <w:pPr>
        <w:rPr>
          <w:sz w:val="28"/>
          <w:szCs w:val="28"/>
        </w:rPr>
      </w:pPr>
      <w:r w:rsidRPr="00564C22">
        <w:rPr>
          <w:sz w:val="28"/>
          <w:szCs w:val="28"/>
        </w:rPr>
        <w:t xml:space="preserve">исполнительного комитета </w:t>
      </w:r>
    </w:p>
    <w:p w:rsidR="008A682E" w:rsidRPr="00564C22" w:rsidRDefault="008A682E">
      <w:pPr>
        <w:rPr>
          <w:sz w:val="28"/>
          <w:szCs w:val="28"/>
        </w:rPr>
      </w:pPr>
      <w:r w:rsidRPr="00564C22">
        <w:rPr>
          <w:sz w:val="28"/>
          <w:szCs w:val="28"/>
        </w:rPr>
        <w:t>муниципального района                                                    А.П.Смирнова</w:t>
      </w:r>
    </w:p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/>
    <w:p w:rsidR="006931C2" w:rsidRDefault="006931C2" w:rsidP="006931C2">
      <w:pPr>
        <w:pStyle w:val="Style16"/>
        <w:widowControl/>
        <w:spacing w:before="67" w:line="274" w:lineRule="exact"/>
        <w:ind w:left="5611"/>
        <w:rPr>
          <w:rStyle w:val="FontStyle25"/>
        </w:rPr>
      </w:pPr>
      <w:r>
        <w:rPr>
          <w:rStyle w:val="FontStyle29"/>
        </w:rPr>
        <w:t xml:space="preserve">Приложение </w:t>
      </w:r>
      <w:r>
        <w:rPr>
          <w:rStyle w:val="FontStyle25"/>
        </w:rPr>
        <w:t>1</w:t>
      </w:r>
    </w:p>
    <w:p w:rsidR="006931C2" w:rsidRDefault="006931C2" w:rsidP="006931C2">
      <w:pPr>
        <w:pStyle w:val="Style16"/>
        <w:widowControl/>
        <w:spacing w:line="274" w:lineRule="exact"/>
        <w:ind w:left="5664"/>
        <w:rPr>
          <w:rStyle w:val="FontStyle29"/>
        </w:rPr>
      </w:pPr>
      <w:r>
        <w:rPr>
          <w:rStyle w:val="FontStyle29"/>
        </w:rPr>
        <w:t>к Порядку выдачи разрешения на прием детей в муниципальные общеобразовательные организации Мамадышского муниципального района Республики Татарстан на обучение по образовательным программам начального общего образования в более раннем или более позднем возрасте</w:t>
      </w:r>
    </w:p>
    <w:p w:rsidR="006931C2" w:rsidRDefault="006931C2" w:rsidP="006931C2">
      <w:pPr>
        <w:pStyle w:val="Style8"/>
        <w:widowControl/>
        <w:spacing w:line="240" w:lineRule="exact"/>
        <w:ind w:left="5040" w:firstLine="0"/>
        <w:rPr>
          <w:sz w:val="20"/>
          <w:szCs w:val="20"/>
        </w:rPr>
      </w:pPr>
    </w:p>
    <w:p w:rsidR="006931C2" w:rsidRDefault="006931C2" w:rsidP="006931C2">
      <w:pPr>
        <w:pStyle w:val="Style8"/>
        <w:widowControl/>
        <w:spacing w:line="240" w:lineRule="exact"/>
        <w:ind w:left="5040" w:firstLine="0"/>
        <w:rPr>
          <w:sz w:val="20"/>
          <w:szCs w:val="20"/>
        </w:rPr>
      </w:pPr>
    </w:p>
    <w:p w:rsidR="006931C2" w:rsidRDefault="006931C2" w:rsidP="006931C2">
      <w:pPr>
        <w:pStyle w:val="Style8"/>
        <w:widowControl/>
        <w:spacing w:before="139" w:line="240" w:lineRule="auto"/>
        <w:ind w:left="5040" w:firstLine="0"/>
        <w:rPr>
          <w:rStyle w:val="FontStyle29"/>
          <w:sz w:val="24"/>
          <w:szCs w:val="24"/>
        </w:rPr>
      </w:pPr>
      <w:r w:rsidRPr="006931C2">
        <w:rPr>
          <w:rStyle w:val="FontStyle29"/>
          <w:sz w:val="24"/>
          <w:szCs w:val="24"/>
        </w:rPr>
        <w:t xml:space="preserve">Директору </w:t>
      </w:r>
      <w:r>
        <w:rPr>
          <w:rStyle w:val="FontStyle29"/>
          <w:sz w:val="24"/>
          <w:szCs w:val="24"/>
        </w:rPr>
        <w:t>_______________________</w:t>
      </w:r>
    </w:p>
    <w:p w:rsidR="006931C2" w:rsidRDefault="006931C2" w:rsidP="006931C2">
      <w:pPr>
        <w:pStyle w:val="Style8"/>
        <w:widowControl/>
        <w:spacing w:before="139" w:line="240" w:lineRule="auto"/>
        <w:ind w:left="5040"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________________________________</w:t>
      </w:r>
    </w:p>
    <w:p w:rsidR="006931C2" w:rsidRPr="006931C2" w:rsidRDefault="006931C2" w:rsidP="006931C2">
      <w:pPr>
        <w:pStyle w:val="Style8"/>
        <w:widowControl/>
        <w:spacing w:before="139" w:line="240" w:lineRule="auto"/>
        <w:ind w:left="5040"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_________________________________</w:t>
      </w:r>
    </w:p>
    <w:p w:rsidR="006931C2" w:rsidRPr="006931C2" w:rsidRDefault="006931C2" w:rsidP="007C0C71">
      <w:pPr>
        <w:pStyle w:val="Style16"/>
        <w:widowControl/>
        <w:spacing w:line="240" w:lineRule="auto"/>
        <w:ind w:left="5766"/>
        <w:jc w:val="both"/>
        <w:rPr>
          <w:rStyle w:val="FontStyle29"/>
        </w:rPr>
      </w:pPr>
      <w:r w:rsidRPr="006931C2">
        <w:rPr>
          <w:rStyle w:val="FontStyle29"/>
        </w:rPr>
        <w:t xml:space="preserve">наименование </w:t>
      </w:r>
      <w:proofErr w:type="gramStart"/>
      <w:r w:rsidRPr="006931C2">
        <w:rPr>
          <w:rStyle w:val="FontStyle29"/>
        </w:rPr>
        <w:t>муниципальной</w:t>
      </w:r>
      <w:proofErr w:type="gramEnd"/>
    </w:p>
    <w:p w:rsidR="006931C2" w:rsidRPr="006931C2" w:rsidRDefault="006931C2" w:rsidP="006931C2">
      <w:pPr>
        <w:pStyle w:val="Style16"/>
        <w:widowControl/>
        <w:spacing w:line="240" w:lineRule="auto"/>
        <w:ind w:left="5765" w:hanging="662"/>
        <w:jc w:val="both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_______________________________</w:t>
      </w:r>
    </w:p>
    <w:p w:rsidR="006931C2" w:rsidRDefault="006931C2" w:rsidP="007C0C71">
      <w:pPr>
        <w:pStyle w:val="Style16"/>
        <w:widowControl/>
        <w:spacing w:line="240" w:lineRule="auto"/>
        <w:ind w:left="5523"/>
        <w:jc w:val="both"/>
        <w:rPr>
          <w:rStyle w:val="FontStyle29"/>
        </w:rPr>
      </w:pPr>
      <w:r w:rsidRPr="006931C2">
        <w:rPr>
          <w:rStyle w:val="FontStyle29"/>
        </w:rPr>
        <w:t>общеобразовательной организации</w:t>
      </w:r>
    </w:p>
    <w:p w:rsidR="006931C2" w:rsidRPr="006931C2" w:rsidRDefault="006931C2" w:rsidP="006931C2">
      <w:pPr>
        <w:pStyle w:val="Style16"/>
        <w:widowControl/>
        <w:spacing w:line="240" w:lineRule="exact"/>
        <w:ind w:left="5525" w:hanging="422"/>
        <w:jc w:val="both"/>
        <w:rPr>
          <w:rStyle w:val="FontStyle29"/>
          <w:sz w:val="24"/>
          <w:szCs w:val="24"/>
        </w:rPr>
      </w:pPr>
      <w:r>
        <w:rPr>
          <w:rStyle w:val="FontStyle29"/>
        </w:rPr>
        <w:t>____________________________________</w:t>
      </w:r>
    </w:p>
    <w:p w:rsidR="006931C2" w:rsidRPr="006931C2" w:rsidRDefault="006931C2" w:rsidP="006931C2">
      <w:pPr>
        <w:pStyle w:val="Style8"/>
        <w:widowControl/>
        <w:spacing w:line="240" w:lineRule="auto"/>
        <w:ind w:left="5035"/>
        <w:rPr>
          <w:rStyle w:val="FontStyle29"/>
        </w:rPr>
      </w:pPr>
      <w:r w:rsidRPr="006931C2">
        <w:rPr>
          <w:rStyle w:val="FontStyle29"/>
          <w:sz w:val="24"/>
          <w:szCs w:val="24"/>
        </w:rPr>
        <w:t xml:space="preserve"> </w:t>
      </w:r>
      <w:r w:rsidRPr="006931C2">
        <w:rPr>
          <w:rStyle w:val="FontStyle29"/>
        </w:rPr>
        <w:t>ФИО родителя (законного представителя)</w:t>
      </w:r>
      <w:r w:rsidRPr="006931C2">
        <w:rPr>
          <w:rStyle w:val="FontStyle29"/>
          <w:sz w:val="24"/>
          <w:szCs w:val="24"/>
        </w:rPr>
        <w:t xml:space="preserve"> </w:t>
      </w:r>
      <w:r>
        <w:t>____________________________________</w:t>
      </w:r>
      <w:r w:rsidRPr="006931C2">
        <w:rPr>
          <w:rStyle w:val="FontStyle29"/>
          <w:sz w:val="24"/>
          <w:szCs w:val="24"/>
        </w:rPr>
        <w:t xml:space="preserve"> </w:t>
      </w:r>
      <w:r w:rsidRPr="006931C2">
        <w:rPr>
          <w:rStyle w:val="FontStyle29"/>
        </w:rPr>
        <w:t>Адрес фактического проживания:</w:t>
      </w:r>
    </w:p>
    <w:p w:rsidR="006931C2" w:rsidRDefault="006931C2" w:rsidP="006931C2">
      <w:pPr>
        <w:pStyle w:val="Style8"/>
        <w:widowControl/>
        <w:pBdr>
          <w:top w:val="single" w:sz="12" w:space="1" w:color="auto"/>
          <w:bottom w:val="single" w:sz="12" w:space="1" w:color="auto"/>
        </w:pBdr>
        <w:spacing w:line="240" w:lineRule="auto"/>
        <w:ind w:left="5035" w:firstLine="85"/>
      </w:pPr>
    </w:p>
    <w:p w:rsidR="006931C2" w:rsidRPr="006931C2" w:rsidRDefault="006931C2" w:rsidP="006931C2">
      <w:pPr>
        <w:pStyle w:val="Style8"/>
        <w:widowControl/>
        <w:spacing w:line="240" w:lineRule="auto"/>
        <w:ind w:left="5035" w:firstLine="85"/>
      </w:pPr>
      <w:r>
        <w:t>________________________________</w:t>
      </w:r>
    </w:p>
    <w:p w:rsidR="006931C2" w:rsidRPr="006931C2" w:rsidRDefault="006931C2" w:rsidP="006931C2">
      <w:pPr>
        <w:pStyle w:val="Style8"/>
        <w:widowControl/>
        <w:tabs>
          <w:tab w:val="left" w:pos="5165"/>
        </w:tabs>
        <w:spacing w:line="240" w:lineRule="exact"/>
        <w:jc w:val="left"/>
        <w:rPr>
          <w:rStyle w:val="FontStyle29"/>
        </w:rPr>
      </w:pPr>
      <w:r>
        <w:tab/>
      </w:r>
      <w:r w:rsidRPr="006931C2">
        <w:rPr>
          <w:sz w:val="22"/>
          <w:szCs w:val="22"/>
        </w:rPr>
        <w:t>(адрес</w:t>
      </w:r>
      <w:r w:rsidRPr="006931C2">
        <w:rPr>
          <w:rStyle w:val="FontStyle29"/>
        </w:rPr>
        <w:t xml:space="preserve"> полностью, телефон)</w:t>
      </w:r>
    </w:p>
    <w:p w:rsidR="006931C2" w:rsidRPr="006931C2" w:rsidRDefault="006931C2" w:rsidP="006931C2">
      <w:pPr>
        <w:pStyle w:val="Style16"/>
        <w:widowControl/>
        <w:spacing w:line="240" w:lineRule="exact"/>
        <w:jc w:val="center"/>
      </w:pPr>
    </w:p>
    <w:p w:rsidR="006931C2" w:rsidRPr="006931C2" w:rsidRDefault="006931C2" w:rsidP="006931C2">
      <w:pPr>
        <w:pStyle w:val="Style16"/>
        <w:widowControl/>
        <w:spacing w:line="240" w:lineRule="exact"/>
        <w:jc w:val="center"/>
      </w:pPr>
    </w:p>
    <w:p w:rsidR="006931C2" w:rsidRPr="006931C2" w:rsidRDefault="006931C2" w:rsidP="006931C2">
      <w:pPr>
        <w:pStyle w:val="Style16"/>
        <w:widowControl/>
        <w:spacing w:line="240" w:lineRule="exact"/>
        <w:jc w:val="center"/>
      </w:pPr>
    </w:p>
    <w:p w:rsidR="006931C2" w:rsidRPr="006931C2" w:rsidRDefault="006931C2" w:rsidP="006931C2">
      <w:pPr>
        <w:pStyle w:val="Style16"/>
        <w:widowControl/>
        <w:spacing w:before="130" w:line="240" w:lineRule="auto"/>
        <w:jc w:val="center"/>
        <w:rPr>
          <w:rStyle w:val="FontStyle29"/>
          <w:sz w:val="24"/>
          <w:szCs w:val="24"/>
        </w:rPr>
      </w:pPr>
      <w:r w:rsidRPr="006931C2">
        <w:rPr>
          <w:rStyle w:val="FontStyle29"/>
          <w:sz w:val="24"/>
          <w:szCs w:val="24"/>
        </w:rPr>
        <w:t>ЗАЯВЛЕНИЕ</w:t>
      </w:r>
    </w:p>
    <w:p w:rsidR="006931C2" w:rsidRPr="006931C2" w:rsidRDefault="006931C2" w:rsidP="006931C2">
      <w:pPr>
        <w:pStyle w:val="Style20"/>
        <w:widowControl/>
        <w:spacing w:line="240" w:lineRule="exact"/>
        <w:ind w:left="590" w:firstLine="0"/>
      </w:pPr>
    </w:p>
    <w:p w:rsidR="006931C2" w:rsidRPr="006931C2" w:rsidRDefault="006931C2" w:rsidP="006931C2">
      <w:pPr>
        <w:pStyle w:val="Style20"/>
        <w:widowControl/>
        <w:tabs>
          <w:tab w:val="left" w:leader="underscore" w:pos="9058"/>
        </w:tabs>
        <w:spacing w:before="226" w:line="240" w:lineRule="auto"/>
        <w:ind w:left="590" w:firstLine="0"/>
        <w:rPr>
          <w:rStyle w:val="FontStyle29"/>
          <w:sz w:val="24"/>
          <w:szCs w:val="24"/>
        </w:rPr>
      </w:pPr>
      <w:r w:rsidRPr="006931C2">
        <w:rPr>
          <w:rStyle w:val="FontStyle29"/>
          <w:sz w:val="24"/>
          <w:szCs w:val="24"/>
        </w:rPr>
        <w:t>Прошу разрешить прием моего ребенка</w:t>
      </w:r>
      <w:r w:rsidRPr="006931C2">
        <w:rPr>
          <w:rStyle w:val="FontStyle29"/>
          <w:sz w:val="24"/>
          <w:szCs w:val="24"/>
        </w:rPr>
        <w:tab/>
      </w:r>
    </w:p>
    <w:p w:rsidR="006931C2" w:rsidRPr="006931C2" w:rsidRDefault="006931C2" w:rsidP="006931C2">
      <w:pPr>
        <w:pStyle w:val="Style16"/>
        <w:widowControl/>
        <w:spacing w:before="134" w:line="240" w:lineRule="auto"/>
        <w:jc w:val="right"/>
        <w:rPr>
          <w:rStyle w:val="FontStyle29"/>
          <w:sz w:val="24"/>
          <w:szCs w:val="24"/>
        </w:rPr>
      </w:pPr>
      <w:r w:rsidRPr="006931C2">
        <w:rPr>
          <w:rStyle w:val="FontStyle29"/>
          <w:sz w:val="24"/>
          <w:szCs w:val="24"/>
        </w:rPr>
        <w:t>(фамилия, имя, дата рождения)</w:t>
      </w:r>
    </w:p>
    <w:p w:rsidR="006931C2" w:rsidRPr="006931C2" w:rsidRDefault="006931C2" w:rsidP="006931C2">
      <w:pPr>
        <w:pStyle w:val="Style16"/>
        <w:widowControl/>
        <w:spacing w:line="240" w:lineRule="auto"/>
      </w:pPr>
      <w:r>
        <w:t>_____________________________________________________________________________</w:t>
      </w:r>
    </w:p>
    <w:p w:rsidR="006931C2" w:rsidRPr="006931C2" w:rsidRDefault="006931C2" w:rsidP="006931C2">
      <w:pPr>
        <w:pStyle w:val="Style16"/>
        <w:widowControl/>
        <w:spacing w:line="240" w:lineRule="exact"/>
      </w:pPr>
      <w:r>
        <w:t>__________</w:t>
      </w:r>
    </w:p>
    <w:p w:rsidR="006931C2" w:rsidRPr="006931C2" w:rsidRDefault="006931C2" w:rsidP="006931C2">
      <w:pPr>
        <w:pStyle w:val="Style16"/>
        <w:widowControl/>
        <w:tabs>
          <w:tab w:val="left" w:leader="underscore" w:pos="9466"/>
        </w:tabs>
        <w:spacing w:before="163" w:line="240" w:lineRule="auto"/>
        <w:rPr>
          <w:rStyle w:val="FontStyle29"/>
          <w:sz w:val="24"/>
          <w:szCs w:val="24"/>
        </w:rPr>
      </w:pPr>
      <w:r w:rsidRPr="006931C2">
        <w:rPr>
          <w:rStyle w:val="FontStyle29"/>
          <w:sz w:val="24"/>
          <w:szCs w:val="24"/>
        </w:rPr>
        <w:t>в</w:t>
      </w:r>
      <w:r w:rsidRPr="006931C2">
        <w:rPr>
          <w:rStyle w:val="FontStyle29"/>
          <w:sz w:val="24"/>
          <w:szCs w:val="24"/>
        </w:rPr>
        <w:tab/>
        <w:t>.</w:t>
      </w:r>
    </w:p>
    <w:p w:rsidR="006931C2" w:rsidRPr="006931C2" w:rsidRDefault="006931C2" w:rsidP="002C53E4">
      <w:pPr>
        <w:pStyle w:val="Style16"/>
        <w:widowControl/>
        <w:spacing w:line="240" w:lineRule="auto"/>
        <w:jc w:val="center"/>
        <w:rPr>
          <w:rStyle w:val="FontStyle29"/>
          <w:sz w:val="24"/>
          <w:szCs w:val="24"/>
        </w:rPr>
      </w:pPr>
      <w:r w:rsidRPr="006931C2">
        <w:rPr>
          <w:rStyle w:val="FontStyle29"/>
          <w:sz w:val="24"/>
          <w:szCs w:val="24"/>
        </w:rPr>
        <w:t>(наименование муниципальной общеобразовательной организации)</w:t>
      </w:r>
    </w:p>
    <w:p w:rsidR="006931C2" w:rsidRPr="006931C2" w:rsidRDefault="006931C2" w:rsidP="006931C2">
      <w:pPr>
        <w:pStyle w:val="Style16"/>
        <w:widowControl/>
        <w:tabs>
          <w:tab w:val="left" w:leader="underscore" w:pos="3034"/>
          <w:tab w:val="left" w:leader="underscore" w:pos="4051"/>
        </w:tabs>
        <w:spacing w:line="566" w:lineRule="exact"/>
        <w:rPr>
          <w:rStyle w:val="FontStyle29"/>
          <w:sz w:val="24"/>
          <w:szCs w:val="24"/>
        </w:rPr>
      </w:pPr>
      <w:r w:rsidRPr="006931C2">
        <w:rPr>
          <w:rStyle w:val="FontStyle29"/>
          <w:sz w:val="24"/>
          <w:szCs w:val="24"/>
        </w:rPr>
        <w:t>в более раннем возрасте (</w:t>
      </w:r>
      <w:r w:rsidRPr="006931C2">
        <w:rPr>
          <w:rStyle w:val="FontStyle29"/>
          <w:sz w:val="24"/>
          <w:szCs w:val="24"/>
        </w:rPr>
        <w:tab/>
        <w:t>лет</w:t>
      </w:r>
      <w:r w:rsidRPr="006931C2">
        <w:rPr>
          <w:rStyle w:val="FontStyle29"/>
          <w:sz w:val="24"/>
          <w:szCs w:val="24"/>
        </w:rPr>
        <w:tab/>
      </w:r>
      <w:proofErr w:type="spellStart"/>
      <w:proofErr w:type="gramStart"/>
      <w:r w:rsidRPr="006931C2">
        <w:rPr>
          <w:rStyle w:val="FontStyle29"/>
          <w:sz w:val="24"/>
          <w:szCs w:val="24"/>
        </w:rPr>
        <w:t>мес</w:t>
      </w:r>
      <w:proofErr w:type="spellEnd"/>
      <w:proofErr w:type="gramEnd"/>
      <w:r w:rsidRPr="006931C2">
        <w:rPr>
          <w:rStyle w:val="FontStyle29"/>
          <w:sz w:val="24"/>
          <w:szCs w:val="24"/>
        </w:rPr>
        <w:t>).</w:t>
      </w:r>
    </w:p>
    <w:p w:rsidR="006931C2" w:rsidRPr="006931C2" w:rsidRDefault="006931C2" w:rsidP="006931C2">
      <w:pPr>
        <w:pStyle w:val="Style20"/>
        <w:widowControl/>
        <w:spacing w:line="566" w:lineRule="exact"/>
        <w:ind w:left="605" w:firstLine="0"/>
        <w:jc w:val="left"/>
        <w:rPr>
          <w:rStyle w:val="FontStyle29"/>
          <w:sz w:val="24"/>
          <w:szCs w:val="24"/>
        </w:rPr>
      </w:pPr>
      <w:r w:rsidRPr="006931C2">
        <w:rPr>
          <w:rStyle w:val="FontStyle29"/>
          <w:sz w:val="24"/>
          <w:szCs w:val="24"/>
        </w:rPr>
        <w:t>Копия свидетельства о рождении ребенка прилагается.</w:t>
      </w:r>
    </w:p>
    <w:p w:rsidR="006931C2" w:rsidRPr="006931C2" w:rsidRDefault="006931C2" w:rsidP="006931C2">
      <w:pPr>
        <w:pStyle w:val="Style20"/>
        <w:widowControl/>
        <w:rPr>
          <w:rStyle w:val="FontStyle29"/>
          <w:sz w:val="24"/>
          <w:szCs w:val="24"/>
        </w:rPr>
      </w:pPr>
      <w:r w:rsidRPr="006931C2">
        <w:rPr>
          <w:rStyle w:val="FontStyle29"/>
          <w:sz w:val="24"/>
          <w:szCs w:val="24"/>
        </w:rPr>
        <w:t xml:space="preserve">С условиями приема детей в муниципальную общеобразовательную организацию в более раннем возрасте </w:t>
      </w:r>
      <w:proofErr w:type="gramStart"/>
      <w:r w:rsidRPr="006931C2">
        <w:rPr>
          <w:rStyle w:val="FontStyle29"/>
          <w:sz w:val="24"/>
          <w:szCs w:val="24"/>
        </w:rPr>
        <w:t>ознакомлен</w:t>
      </w:r>
      <w:proofErr w:type="gramEnd"/>
      <w:r w:rsidRPr="006931C2">
        <w:rPr>
          <w:rStyle w:val="FontStyle29"/>
          <w:sz w:val="24"/>
          <w:szCs w:val="24"/>
        </w:rPr>
        <w:t xml:space="preserve"> (а).</w:t>
      </w:r>
    </w:p>
    <w:p w:rsidR="006931C2" w:rsidRPr="006931C2" w:rsidRDefault="006931C2" w:rsidP="006931C2">
      <w:pPr>
        <w:pStyle w:val="Style16"/>
        <w:widowControl/>
        <w:spacing w:line="240" w:lineRule="exact"/>
        <w:jc w:val="both"/>
      </w:pPr>
    </w:p>
    <w:p w:rsidR="006931C2" w:rsidRDefault="006931C2" w:rsidP="006931C2">
      <w:pPr>
        <w:pStyle w:val="Style16"/>
        <w:widowControl/>
        <w:tabs>
          <w:tab w:val="left" w:leader="underscore" w:pos="720"/>
          <w:tab w:val="left" w:leader="underscore" w:pos="2309"/>
          <w:tab w:val="left" w:leader="underscore" w:pos="2923"/>
          <w:tab w:val="left" w:pos="6058"/>
          <w:tab w:val="left" w:leader="underscore" w:pos="9710"/>
        </w:tabs>
        <w:spacing w:before="72" w:line="240" w:lineRule="auto"/>
        <w:jc w:val="both"/>
        <w:rPr>
          <w:rStyle w:val="FontStyle29"/>
        </w:rPr>
      </w:pPr>
      <w:r w:rsidRPr="006931C2">
        <w:rPr>
          <w:rStyle w:val="FontStyle29"/>
          <w:sz w:val="24"/>
          <w:szCs w:val="24"/>
        </w:rPr>
        <w:t>«</w:t>
      </w:r>
      <w:r w:rsidRPr="006931C2">
        <w:rPr>
          <w:rStyle w:val="FontStyle29"/>
          <w:sz w:val="24"/>
          <w:szCs w:val="24"/>
        </w:rPr>
        <w:tab/>
        <w:t>»</w:t>
      </w:r>
      <w:r w:rsidRPr="006931C2">
        <w:rPr>
          <w:rStyle w:val="FontStyle29"/>
          <w:sz w:val="24"/>
          <w:szCs w:val="24"/>
        </w:rPr>
        <w:tab/>
        <w:t>201</w:t>
      </w:r>
      <w:r w:rsidRPr="006931C2">
        <w:rPr>
          <w:rStyle w:val="FontStyle29"/>
          <w:sz w:val="24"/>
          <w:szCs w:val="24"/>
        </w:rPr>
        <w:tab/>
        <w:t>года</w:t>
      </w:r>
      <w:r w:rsidRPr="006931C2">
        <w:rPr>
          <w:rStyle w:val="FontStyle29"/>
          <w:sz w:val="24"/>
          <w:szCs w:val="24"/>
        </w:rPr>
        <w:tab/>
      </w:r>
      <w:r w:rsidRPr="006931C2">
        <w:rPr>
          <w:rStyle w:val="FontStyle29"/>
          <w:sz w:val="24"/>
          <w:szCs w:val="24"/>
        </w:rPr>
        <w:tab/>
      </w:r>
    </w:p>
    <w:p w:rsidR="006931C2" w:rsidRPr="002C53E4" w:rsidRDefault="002C53E4" w:rsidP="006931C2">
      <w:pPr>
        <w:pStyle w:val="Style16"/>
        <w:widowControl/>
        <w:spacing w:before="53" w:line="274" w:lineRule="exact"/>
        <w:ind w:left="5597"/>
        <w:rPr>
          <w:rStyle w:val="FontStyle29"/>
        </w:rPr>
      </w:pPr>
      <w:r w:rsidRPr="002C53E4">
        <w:rPr>
          <w:sz w:val="22"/>
          <w:szCs w:val="22"/>
        </w:rPr>
        <w:t xml:space="preserve">                         (Подпись)</w:t>
      </w:r>
    </w:p>
    <w:p w:rsidR="002C53E4" w:rsidRDefault="002C53E4" w:rsidP="006931C2">
      <w:pPr>
        <w:pStyle w:val="Style16"/>
        <w:widowControl/>
        <w:spacing w:before="53" w:line="274" w:lineRule="exact"/>
        <w:ind w:left="5597"/>
        <w:rPr>
          <w:rStyle w:val="FontStyle29"/>
        </w:rPr>
      </w:pPr>
    </w:p>
    <w:p w:rsidR="002C53E4" w:rsidRDefault="002C53E4" w:rsidP="006931C2">
      <w:pPr>
        <w:pStyle w:val="Style16"/>
        <w:widowControl/>
        <w:spacing w:before="53" w:line="274" w:lineRule="exact"/>
        <w:ind w:left="5597"/>
        <w:rPr>
          <w:rStyle w:val="FontStyle29"/>
        </w:rPr>
      </w:pPr>
    </w:p>
    <w:p w:rsidR="002C53E4" w:rsidRDefault="002C53E4" w:rsidP="006931C2">
      <w:pPr>
        <w:pStyle w:val="Style16"/>
        <w:widowControl/>
        <w:spacing w:before="53" w:line="274" w:lineRule="exact"/>
        <w:ind w:left="5597"/>
        <w:rPr>
          <w:rStyle w:val="FontStyle29"/>
        </w:rPr>
      </w:pPr>
    </w:p>
    <w:p w:rsidR="006931C2" w:rsidRDefault="006931C2" w:rsidP="006931C2">
      <w:pPr>
        <w:pStyle w:val="Style16"/>
        <w:widowControl/>
        <w:spacing w:before="53" w:line="274" w:lineRule="exact"/>
        <w:ind w:left="5597"/>
        <w:rPr>
          <w:rStyle w:val="FontStyle29"/>
        </w:rPr>
      </w:pPr>
      <w:r>
        <w:rPr>
          <w:rStyle w:val="FontStyle29"/>
        </w:rPr>
        <w:t>Приложение 2</w:t>
      </w:r>
    </w:p>
    <w:p w:rsidR="006931C2" w:rsidRDefault="006931C2" w:rsidP="006931C2">
      <w:pPr>
        <w:pStyle w:val="Style16"/>
        <w:widowControl/>
        <w:spacing w:line="274" w:lineRule="exact"/>
        <w:ind w:left="5654"/>
        <w:rPr>
          <w:rStyle w:val="FontStyle29"/>
        </w:rPr>
      </w:pPr>
      <w:r>
        <w:rPr>
          <w:rStyle w:val="FontStyle29"/>
        </w:rPr>
        <w:t>к Порядку выдачи разрешения на прием детей в муниципальные общеобразова</w:t>
      </w:r>
      <w:r w:rsidR="002C53E4">
        <w:rPr>
          <w:rStyle w:val="FontStyle29"/>
        </w:rPr>
        <w:t>тельные организации Мамадыш</w:t>
      </w:r>
      <w:r>
        <w:rPr>
          <w:rStyle w:val="FontStyle29"/>
        </w:rPr>
        <w:t>ского муниципального района Республики Татарстан на обучение по образовательным программам начального общего образования в более раннем или более позднем возрасте</w:t>
      </w:r>
    </w:p>
    <w:p w:rsidR="006931C2" w:rsidRDefault="006931C2" w:rsidP="006931C2">
      <w:pPr>
        <w:pStyle w:val="Style8"/>
        <w:widowControl/>
        <w:spacing w:line="240" w:lineRule="exact"/>
        <w:ind w:left="5026" w:firstLine="0"/>
        <w:rPr>
          <w:sz w:val="20"/>
          <w:szCs w:val="20"/>
        </w:rPr>
      </w:pPr>
    </w:p>
    <w:p w:rsidR="006931C2" w:rsidRDefault="006931C2" w:rsidP="006931C2">
      <w:pPr>
        <w:pStyle w:val="Style8"/>
        <w:widowControl/>
        <w:spacing w:line="240" w:lineRule="exact"/>
        <w:ind w:left="5026" w:firstLine="0"/>
        <w:rPr>
          <w:sz w:val="20"/>
          <w:szCs w:val="20"/>
        </w:rPr>
      </w:pPr>
    </w:p>
    <w:p w:rsidR="002C53E4" w:rsidRDefault="002C53E4" w:rsidP="002C53E4">
      <w:pPr>
        <w:pStyle w:val="Style8"/>
        <w:widowControl/>
        <w:spacing w:before="139" w:line="240" w:lineRule="auto"/>
        <w:ind w:left="5040" w:firstLine="0"/>
        <w:rPr>
          <w:rStyle w:val="FontStyle29"/>
          <w:sz w:val="24"/>
          <w:szCs w:val="24"/>
        </w:rPr>
      </w:pPr>
      <w:r w:rsidRPr="006931C2">
        <w:rPr>
          <w:rStyle w:val="FontStyle29"/>
          <w:sz w:val="24"/>
          <w:szCs w:val="24"/>
        </w:rPr>
        <w:t xml:space="preserve">Директору </w:t>
      </w:r>
      <w:r>
        <w:rPr>
          <w:rStyle w:val="FontStyle29"/>
          <w:sz w:val="24"/>
          <w:szCs w:val="24"/>
        </w:rPr>
        <w:t>_______________________</w:t>
      </w:r>
    </w:p>
    <w:p w:rsidR="002C53E4" w:rsidRDefault="002C53E4" w:rsidP="002C53E4">
      <w:pPr>
        <w:pStyle w:val="Style8"/>
        <w:widowControl/>
        <w:spacing w:before="139" w:line="240" w:lineRule="auto"/>
        <w:ind w:left="5040"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________________________________</w:t>
      </w:r>
    </w:p>
    <w:p w:rsidR="002C53E4" w:rsidRPr="006931C2" w:rsidRDefault="002C53E4" w:rsidP="002C53E4">
      <w:pPr>
        <w:pStyle w:val="Style8"/>
        <w:widowControl/>
        <w:spacing w:before="139" w:line="240" w:lineRule="auto"/>
        <w:ind w:left="5040" w:firstLine="0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_________________________________</w:t>
      </w:r>
    </w:p>
    <w:p w:rsidR="002C53E4" w:rsidRPr="006931C2" w:rsidRDefault="002C53E4" w:rsidP="002C53E4">
      <w:pPr>
        <w:pStyle w:val="Style16"/>
        <w:widowControl/>
        <w:spacing w:line="240" w:lineRule="auto"/>
        <w:ind w:left="5766"/>
        <w:jc w:val="both"/>
        <w:rPr>
          <w:rStyle w:val="FontStyle29"/>
        </w:rPr>
      </w:pPr>
      <w:r w:rsidRPr="006931C2">
        <w:rPr>
          <w:rStyle w:val="FontStyle29"/>
        </w:rPr>
        <w:t xml:space="preserve">наименование </w:t>
      </w:r>
      <w:proofErr w:type="gramStart"/>
      <w:r w:rsidRPr="006931C2">
        <w:rPr>
          <w:rStyle w:val="FontStyle29"/>
        </w:rPr>
        <w:t>муниципальной</w:t>
      </w:r>
      <w:proofErr w:type="gramEnd"/>
    </w:p>
    <w:p w:rsidR="002C53E4" w:rsidRPr="006931C2" w:rsidRDefault="002C53E4" w:rsidP="002C53E4">
      <w:pPr>
        <w:pStyle w:val="Style16"/>
        <w:widowControl/>
        <w:spacing w:line="240" w:lineRule="auto"/>
        <w:ind w:left="5765" w:hanging="662"/>
        <w:jc w:val="both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>_______________________________</w:t>
      </w:r>
    </w:p>
    <w:p w:rsidR="002C53E4" w:rsidRDefault="002C53E4" w:rsidP="002C53E4">
      <w:pPr>
        <w:pStyle w:val="Style16"/>
        <w:widowControl/>
        <w:spacing w:line="240" w:lineRule="exact"/>
        <w:ind w:left="5525"/>
        <w:jc w:val="both"/>
        <w:rPr>
          <w:rStyle w:val="FontStyle29"/>
        </w:rPr>
      </w:pPr>
      <w:r>
        <w:t>__</w:t>
      </w:r>
      <w:r w:rsidRPr="006931C2">
        <w:rPr>
          <w:rStyle w:val="FontStyle29"/>
        </w:rPr>
        <w:t>общеобразовательной организации</w:t>
      </w:r>
    </w:p>
    <w:p w:rsidR="002C53E4" w:rsidRPr="006931C2" w:rsidRDefault="002C53E4" w:rsidP="002C53E4">
      <w:pPr>
        <w:pStyle w:val="Style16"/>
        <w:widowControl/>
        <w:spacing w:line="240" w:lineRule="exact"/>
        <w:ind w:left="5525" w:hanging="422"/>
        <w:jc w:val="both"/>
        <w:rPr>
          <w:rStyle w:val="FontStyle29"/>
          <w:sz w:val="24"/>
          <w:szCs w:val="24"/>
        </w:rPr>
      </w:pPr>
      <w:r>
        <w:rPr>
          <w:rStyle w:val="FontStyle29"/>
        </w:rPr>
        <w:t>____________________________________</w:t>
      </w:r>
    </w:p>
    <w:p w:rsidR="002C53E4" w:rsidRPr="006931C2" w:rsidRDefault="002C53E4" w:rsidP="002C53E4">
      <w:pPr>
        <w:pStyle w:val="Style8"/>
        <w:widowControl/>
        <w:spacing w:line="240" w:lineRule="auto"/>
        <w:ind w:left="5035"/>
        <w:rPr>
          <w:rStyle w:val="FontStyle29"/>
        </w:rPr>
      </w:pPr>
      <w:r w:rsidRPr="006931C2">
        <w:rPr>
          <w:rStyle w:val="FontStyle29"/>
          <w:sz w:val="24"/>
          <w:szCs w:val="24"/>
        </w:rPr>
        <w:t xml:space="preserve"> </w:t>
      </w:r>
      <w:r w:rsidRPr="006931C2">
        <w:rPr>
          <w:rStyle w:val="FontStyle29"/>
        </w:rPr>
        <w:t>ФИО родителя (законного представителя)</w:t>
      </w:r>
      <w:r w:rsidRPr="006931C2">
        <w:rPr>
          <w:rStyle w:val="FontStyle29"/>
          <w:sz w:val="24"/>
          <w:szCs w:val="24"/>
        </w:rPr>
        <w:t xml:space="preserve"> </w:t>
      </w:r>
      <w:r>
        <w:t>____________________________________</w:t>
      </w:r>
      <w:r w:rsidRPr="006931C2">
        <w:rPr>
          <w:rStyle w:val="FontStyle29"/>
          <w:sz w:val="24"/>
          <w:szCs w:val="24"/>
        </w:rPr>
        <w:t xml:space="preserve"> </w:t>
      </w:r>
      <w:r w:rsidRPr="006931C2">
        <w:rPr>
          <w:rStyle w:val="FontStyle29"/>
        </w:rPr>
        <w:t>Адрес фактического проживания:</w:t>
      </w:r>
    </w:p>
    <w:p w:rsidR="002C53E4" w:rsidRDefault="002C53E4" w:rsidP="002C53E4">
      <w:pPr>
        <w:pStyle w:val="Style8"/>
        <w:widowControl/>
        <w:pBdr>
          <w:top w:val="single" w:sz="12" w:space="1" w:color="auto"/>
          <w:bottom w:val="single" w:sz="12" w:space="1" w:color="auto"/>
        </w:pBdr>
        <w:spacing w:line="240" w:lineRule="auto"/>
        <w:ind w:left="5035" w:firstLine="85"/>
      </w:pPr>
    </w:p>
    <w:p w:rsidR="002C53E4" w:rsidRPr="006931C2" w:rsidRDefault="002C53E4" w:rsidP="002C53E4">
      <w:pPr>
        <w:pStyle w:val="Style8"/>
        <w:widowControl/>
        <w:spacing w:line="240" w:lineRule="auto"/>
        <w:ind w:left="5035" w:firstLine="85"/>
      </w:pPr>
      <w:r>
        <w:t>________________________________</w:t>
      </w:r>
    </w:p>
    <w:p w:rsidR="002C53E4" w:rsidRPr="006931C2" w:rsidRDefault="002C53E4" w:rsidP="002C53E4">
      <w:pPr>
        <w:pStyle w:val="Style8"/>
        <w:widowControl/>
        <w:tabs>
          <w:tab w:val="left" w:pos="5165"/>
        </w:tabs>
        <w:spacing w:line="240" w:lineRule="exact"/>
        <w:jc w:val="left"/>
        <w:rPr>
          <w:rStyle w:val="FontStyle29"/>
        </w:rPr>
      </w:pPr>
      <w:r>
        <w:tab/>
      </w:r>
      <w:r w:rsidRPr="006931C2">
        <w:rPr>
          <w:sz w:val="22"/>
          <w:szCs w:val="22"/>
        </w:rPr>
        <w:t>(адрес</w:t>
      </w:r>
      <w:r w:rsidRPr="006931C2">
        <w:rPr>
          <w:rStyle w:val="FontStyle29"/>
        </w:rPr>
        <w:t xml:space="preserve"> полностью, телефон)</w:t>
      </w:r>
    </w:p>
    <w:p w:rsidR="006931C2" w:rsidRDefault="006931C2" w:rsidP="006931C2">
      <w:pPr>
        <w:pStyle w:val="Style8"/>
        <w:widowControl/>
        <w:spacing w:before="134" w:line="240" w:lineRule="auto"/>
        <w:ind w:left="5026" w:firstLine="0"/>
        <w:rPr>
          <w:rStyle w:val="FontStyle29"/>
        </w:rPr>
      </w:pPr>
    </w:p>
    <w:p w:rsidR="006931C2" w:rsidRDefault="006931C2" w:rsidP="006931C2">
      <w:pPr>
        <w:pStyle w:val="Style16"/>
        <w:widowControl/>
        <w:spacing w:line="240" w:lineRule="exact"/>
        <w:ind w:left="5750"/>
        <w:jc w:val="both"/>
        <w:rPr>
          <w:sz w:val="20"/>
          <w:szCs w:val="20"/>
        </w:rPr>
      </w:pPr>
    </w:p>
    <w:p w:rsidR="006931C2" w:rsidRDefault="006931C2" w:rsidP="006931C2">
      <w:pPr>
        <w:pStyle w:val="Style16"/>
        <w:widowControl/>
        <w:spacing w:line="240" w:lineRule="exact"/>
        <w:ind w:left="5750"/>
        <w:jc w:val="both"/>
        <w:rPr>
          <w:sz w:val="20"/>
          <w:szCs w:val="20"/>
        </w:rPr>
      </w:pPr>
    </w:p>
    <w:p w:rsidR="006931C2" w:rsidRDefault="006931C2" w:rsidP="006931C2">
      <w:pPr>
        <w:pStyle w:val="Style16"/>
        <w:widowControl/>
        <w:spacing w:before="91" w:line="240" w:lineRule="auto"/>
        <w:jc w:val="center"/>
        <w:rPr>
          <w:rStyle w:val="FontStyle29"/>
        </w:rPr>
      </w:pPr>
      <w:r>
        <w:rPr>
          <w:rStyle w:val="FontStyle29"/>
        </w:rPr>
        <w:t>ЗАЯВЛЕНИЕ</w:t>
      </w:r>
    </w:p>
    <w:p w:rsidR="006931C2" w:rsidRDefault="006931C2" w:rsidP="006931C2">
      <w:pPr>
        <w:pStyle w:val="Style16"/>
        <w:widowControl/>
        <w:spacing w:line="240" w:lineRule="exact"/>
        <w:ind w:left="586"/>
        <w:jc w:val="both"/>
        <w:rPr>
          <w:sz w:val="20"/>
          <w:szCs w:val="20"/>
        </w:rPr>
      </w:pPr>
    </w:p>
    <w:p w:rsidR="006931C2" w:rsidRPr="002C53E4" w:rsidRDefault="006931C2" w:rsidP="002C53E4">
      <w:pPr>
        <w:pStyle w:val="Style16"/>
        <w:widowControl/>
        <w:tabs>
          <w:tab w:val="left" w:leader="underscore" w:pos="8846"/>
        </w:tabs>
        <w:spacing w:line="240" w:lineRule="auto"/>
        <w:ind w:left="586"/>
        <w:jc w:val="both"/>
        <w:rPr>
          <w:rStyle w:val="FontStyle29"/>
          <w:sz w:val="24"/>
          <w:szCs w:val="24"/>
        </w:rPr>
      </w:pPr>
      <w:r w:rsidRPr="002C53E4">
        <w:rPr>
          <w:rStyle w:val="FontStyle29"/>
          <w:sz w:val="24"/>
          <w:szCs w:val="24"/>
        </w:rPr>
        <w:t>Прошу разрешить прием моего ребенка</w:t>
      </w:r>
      <w:r w:rsidRPr="002C53E4">
        <w:rPr>
          <w:rStyle w:val="FontStyle29"/>
          <w:sz w:val="24"/>
          <w:szCs w:val="24"/>
        </w:rPr>
        <w:tab/>
      </w:r>
    </w:p>
    <w:p w:rsidR="006931C2" w:rsidRPr="002C53E4" w:rsidRDefault="002C53E4" w:rsidP="002C53E4">
      <w:pPr>
        <w:pStyle w:val="Style16"/>
        <w:widowControl/>
        <w:tabs>
          <w:tab w:val="center" w:pos="4677"/>
          <w:tab w:val="right" w:pos="9355"/>
        </w:tabs>
        <w:spacing w:line="240" w:lineRule="auto"/>
        <w:rPr>
          <w:rStyle w:val="FontStyle29"/>
        </w:rPr>
      </w:pPr>
      <w:r w:rsidRPr="002C53E4">
        <w:rPr>
          <w:rStyle w:val="FontStyle29"/>
          <w:sz w:val="24"/>
          <w:szCs w:val="24"/>
        </w:rPr>
        <w:tab/>
        <w:t xml:space="preserve">                                                    </w:t>
      </w:r>
      <w:r w:rsidR="006931C2" w:rsidRPr="002C53E4">
        <w:rPr>
          <w:rStyle w:val="FontStyle29"/>
        </w:rPr>
        <w:t>(фамилия, имя, дата рождения)</w:t>
      </w:r>
    </w:p>
    <w:p w:rsidR="002C53E4" w:rsidRPr="002C53E4" w:rsidRDefault="002C53E4" w:rsidP="002C53E4">
      <w:pPr>
        <w:pStyle w:val="Style16"/>
        <w:widowControl/>
        <w:spacing w:line="240" w:lineRule="auto"/>
        <w:jc w:val="right"/>
        <w:rPr>
          <w:rStyle w:val="FontStyle29"/>
          <w:sz w:val="24"/>
          <w:szCs w:val="24"/>
        </w:rPr>
      </w:pPr>
      <w:r w:rsidRPr="002C53E4">
        <w:rPr>
          <w:rStyle w:val="FontStyle29"/>
          <w:sz w:val="24"/>
          <w:szCs w:val="24"/>
        </w:rPr>
        <w:t>_____________________________________________________</w:t>
      </w:r>
      <w:r>
        <w:rPr>
          <w:rStyle w:val="FontStyle29"/>
          <w:sz w:val="24"/>
          <w:szCs w:val="24"/>
        </w:rPr>
        <w:t>________________________</w:t>
      </w:r>
    </w:p>
    <w:p w:rsidR="006931C2" w:rsidRPr="002C53E4" w:rsidRDefault="006931C2" w:rsidP="002C53E4">
      <w:pPr>
        <w:pStyle w:val="Style16"/>
        <w:widowControl/>
        <w:spacing w:line="240" w:lineRule="auto"/>
        <w:jc w:val="both"/>
      </w:pPr>
    </w:p>
    <w:p w:rsidR="006931C2" w:rsidRPr="002C53E4" w:rsidRDefault="006931C2" w:rsidP="002C53E4">
      <w:pPr>
        <w:pStyle w:val="Style16"/>
        <w:widowControl/>
        <w:spacing w:line="240" w:lineRule="auto"/>
        <w:jc w:val="both"/>
      </w:pPr>
    </w:p>
    <w:p w:rsidR="006931C2" w:rsidRPr="002C53E4" w:rsidRDefault="006931C2" w:rsidP="002C53E4">
      <w:pPr>
        <w:pStyle w:val="Style16"/>
        <w:widowControl/>
        <w:tabs>
          <w:tab w:val="left" w:leader="underscore" w:pos="8477"/>
        </w:tabs>
        <w:spacing w:line="240" w:lineRule="auto"/>
        <w:jc w:val="both"/>
        <w:rPr>
          <w:rStyle w:val="FontStyle29"/>
          <w:sz w:val="24"/>
          <w:szCs w:val="24"/>
        </w:rPr>
      </w:pPr>
      <w:r w:rsidRPr="002C53E4">
        <w:rPr>
          <w:rStyle w:val="FontStyle29"/>
          <w:sz w:val="24"/>
          <w:szCs w:val="24"/>
        </w:rPr>
        <w:t>в</w:t>
      </w:r>
      <w:r w:rsidRPr="002C53E4">
        <w:rPr>
          <w:rStyle w:val="FontStyle29"/>
          <w:sz w:val="24"/>
          <w:szCs w:val="24"/>
        </w:rPr>
        <w:tab/>
      </w:r>
      <w:r w:rsidR="002C53E4" w:rsidRPr="002C53E4">
        <w:rPr>
          <w:rStyle w:val="FontStyle29"/>
          <w:sz w:val="24"/>
          <w:szCs w:val="24"/>
        </w:rPr>
        <w:t>_______</w:t>
      </w:r>
    </w:p>
    <w:p w:rsidR="006931C2" w:rsidRPr="002C53E4" w:rsidRDefault="006931C2" w:rsidP="002C53E4">
      <w:pPr>
        <w:pStyle w:val="Style16"/>
        <w:widowControl/>
        <w:spacing w:line="240" w:lineRule="auto"/>
        <w:ind w:right="1174"/>
        <w:jc w:val="right"/>
        <w:rPr>
          <w:rStyle w:val="FontStyle29"/>
          <w:sz w:val="24"/>
          <w:szCs w:val="24"/>
        </w:rPr>
      </w:pPr>
      <w:r w:rsidRPr="002C53E4">
        <w:rPr>
          <w:rStyle w:val="FontStyle29"/>
          <w:sz w:val="24"/>
          <w:szCs w:val="24"/>
        </w:rPr>
        <w:t>(наименование муниципальной общеобразовательной организации)</w:t>
      </w:r>
    </w:p>
    <w:p w:rsidR="006931C2" w:rsidRPr="002C53E4" w:rsidRDefault="006931C2" w:rsidP="006931C2">
      <w:pPr>
        <w:pStyle w:val="Style16"/>
        <w:widowControl/>
        <w:tabs>
          <w:tab w:val="left" w:leader="underscore" w:pos="3149"/>
          <w:tab w:val="left" w:leader="underscore" w:pos="4171"/>
        </w:tabs>
        <w:spacing w:before="5" w:line="576" w:lineRule="exact"/>
        <w:rPr>
          <w:rStyle w:val="FontStyle29"/>
          <w:sz w:val="24"/>
          <w:szCs w:val="24"/>
        </w:rPr>
      </w:pPr>
      <w:r w:rsidRPr="002C53E4">
        <w:rPr>
          <w:rStyle w:val="FontStyle29"/>
          <w:sz w:val="24"/>
          <w:szCs w:val="24"/>
        </w:rPr>
        <w:t>в более позднем возрасте (</w:t>
      </w:r>
      <w:r w:rsidRPr="002C53E4">
        <w:rPr>
          <w:rStyle w:val="FontStyle29"/>
          <w:sz w:val="24"/>
          <w:szCs w:val="24"/>
        </w:rPr>
        <w:tab/>
        <w:t>лет</w:t>
      </w:r>
      <w:r w:rsidRPr="002C53E4">
        <w:rPr>
          <w:rStyle w:val="FontStyle29"/>
          <w:sz w:val="24"/>
          <w:szCs w:val="24"/>
        </w:rPr>
        <w:tab/>
      </w:r>
      <w:proofErr w:type="spellStart"/>
      <w:proofErr w:type="gramStart"/>
      <w:r w:rsidRPr="002C53E4">
        <w:rPr>
          <w:rStyle w:val="FontStyle29"/>
          <w:sz w:val="24"/>
          <w:szCs w:val="24"/>
        </w:rPr>
        <w:t>мес</w:t>
      </w:r>
      <w:proofErr w:type="spellEnd"/>
      <w:proofErr w:type="gramEnd"/>
      <w:r w:rsidRPr="002C53E4">
        <w:rPr>
          <w:rStyle w:val="FontStyle29"/>
          <w:sz w:val="24"/>
          <w:szCs w:val="24"/>
        </w:rPr>
        <w:t>).</w:t>
      </w:r>
    </w:p>
    <w:p w:rsidR="006931C2" w:rsidRPr="002C53E4" w:rsidRDefault="006931C2" w:rsidP="002C53E4">
      <w:pPr>
        <w:pStyle w:val="Style16"/>
        <w:widowControl/>
        <w:tabs>
          <w:tab w:val="left" w:leader="underscore" w:pos="8323"/>
        </w:tabs>
        <w:spacing w:line="240" w:lineRule="auto"/>
        <w:rPr>
          <w:rStyle w:val="FontStyle29"/>
          <w:sz w:val="24"/>
          <w:szCs w:val="24"/>
        </w:rPr>
      </w:pPr>
      <w:r w:rsidRPr="002C53E4">
        <w:rPr>
          <w:rStyle w:val="FontStyle29"/>
          <w:sz w:val="24"/>
          <w:szCs w:val="24"/>
        </w:rPr>
        <w:t xml:space="preserve">Причина </w:t>
      </w:r>
      <w:proofErr w:type="spellStart"/>
      <w:r w:rsidRPr="002C53E4">
        <w:rPr>
          <w:rStyle w:val="FontStyle29"/>
          <w:sz w:val="24"/>
          <w:szCs w:val="24"/>
        </w:rPr>
        <w:t>необучения</w:t>
      </w:r>
      <w:proofErr w:type="spellEnd"/>
      <w:r w:rsidRPr="002C53E4">
        <w:rPr>
          <w:rStyle w:val="FontStyle29"/>
          <w:sz w:val="24"/>
          <w:szCs w:val="24"/>
        </w:rPr>
        <w:t xml:space="preserve"> ребенка ранее:</w:t>
      </w:r>
      <w:r w:rsidR="002C53E4" w:rsidRPr="002C53E4">
        <w:rPr>
          <w:rStyle w:val="FontStyle29"/>
          <w:sz w:val="24"/>
          <w:szCs w:val="24"/>
        </w:rPr>
        <w:t xml:space="preserve"> ____________________</w:t>
      </w:r>
      <w:r w:rsidR="002C53E4">
        <w:rPr>
          <w:rStyle w:val="FontStyle29"/>
          <w:sz w:val="24"/>
          <w:szCs w:val="24"/>
        </w:rPr>
        <w:t>_________________________</w:t>
      </w:r>
    </w:p>
    <w:p w:rsidR="002C53E4" w:rsidRPr="002C53E4" w:rsidRDefault="002C53E4" w:rsidP="002C53E4">
      <w:pPr>
        <w:pStyle w:val="Style16"/>
        <w:widowControl/>
        <w:tabs>
          <w:tab w:val="left" w:leader="underscore" w:pos="8323"/>
        </w:tabs>
        <w:spacing w:line="240" w:lineRule="auto"/>
        <w:rPr>
          <w:rStyle w:val="FontStyle29"/>
          <w:sz w:val="24"/>
          <w:szCs w:val="24"/>
        </w:rPr>
      </w:pPr>
      <w:r w:rsidRPr="002C53E4">
        <w:rPr>
          <w:rStyle w:val="FontStyle29"/>
          <w:sz w:val="24"/>
          <w:szCs w:val="24"/>
        </w:rPr>
        <w:t>____________________________________________________</w:t>
      </w:r>
      <w:r>
        <w:rPr>
          <w:rStyle w:val="FontStyle29"/>
          <w:sz w:val="24"/>
          <w:szCs w:val="24"/>
        </w:rPr>
        <w:t>_________________________</w:t>
      </w:r>
      <w:r w:rsidRPr="002C53E4">
        <w:rPr>
          <w:rStyle w:val="FontStyle29"/>
          <w:sz w:val="24"/>
          <w:szCs w:val="24"/>
        </w:rPr>
        <w:t xml:space="preserve"> </w:t>
      </w:r>
    </w:p>
    <w:p w:rsidR="002C53E4" w:rsidRPr="002C53E4" w:rsidRDefault="002C53E4" w:rsidP="002C53E4">
      <w:pPr>
        <w:pStyle w:val="Style16"/>
        <w:widowControl/>
        <w:tabs>
          <w:tab w:val="left" w:leader="underscore" w:pos="8323"/>
        </w:tabs>
        <w:spacing w:line="240" w:lineRule="auto"/>
        <w:rPr>
          <w:rStyle w:val="FontStyle29"/>
          <w:sz w:val="24"/>
          <w:szCs w:val="24"/>
        </w:rPr>
      </w:pPr>
      <w:r w:rsidRPr="002C53E4">
        <w:rPr>
          <w:rStyle w:val="FontStyle29"/>
          <w:sz w:val="24"/>
          <w:szCs w:val="24"/>
        </w:rPr>
        <w:t>____________________________________________________</w:t>
      </w:r>
      <w:r>
        <w:rPr>
          <w:rStyle w:val="FontStyle29"/>
          <w:sz w:val="24"/>
          <w:szCs w:val="24"/>
        </w:rPr>
        <w:t>_________________________</w:t>
      </w:r>
    </w:p>
    <w:p w:rsidR="006931C2" w:rsidRPr="002C53E4" w:rsidRDefault="006931C2" w:rsidP="006931C2">
      <w:pPr>
        <w:pStyle w:val="Style16"/>
        <w:widowControl/>
        <w:spacing w:line="240" w:lineRule="exact"/>
      </w:pPr>
    </w:p>
    <w:p w:rsidR="006931C2" w:rsidRPr="002C53E4" w:rsidRDefault="006931C2" w:rsidP="006931C2">
      <w:pPr>
        <w:pStyle w:val="Style16"/>
        <w:widowControl/>
        <w:spacing w:before="67" w:line="240" w:lineRule="auto"/>
        <w:rPr>
          <w:rStyle w:val="FontStyle29"/>
          <w:sz w:val="24"/>
          <w:szCs w:val="24"/>
        </w:rPr>
      </w:pPr>
      <w:r w:rsidRPr="002C53E4">
        <w:rPr>
          <w:rStyle w:val="FontStyle29"/>
          <w:sz w:val="24"/>
          <w:szCs w:val="24"/>
        </w:rPr>
        <w:t>Копия свидетельства о рождении ребенка прилагается.</w:t>
      </w:r>
    </w:p>
    <w:p w:rsidR="006931C2" w:rsidRPr="002C53E4" w:rsidRDefault="006931C2" w:rsidP="006931C2">
      <w:pPr>
        <w:pStyle w:val="Style16"/>
        <w:widowControl/>
        <w:spacing w:line="240" w:lineRule="exact"/>
        <w:jc w:val="both"/>
      </w:pPr>
    </w:p>
    <w:p w:rsidR="006931C2" w:rsidRDefault="006931C2" w:rsidP="006931C2">
      <w:pPr>
        <w:pStyle w:val="Style16"/>
        <w:widowControl/>
        <w:tabs>
          <w:tab w:val="left" w:leader="underscore" w:pos="720"/>
          <w:tab w:val="left" w:leader="underscore" w:pos="2314"/>
          <w:tab w:val="left" w:leader="underscore" w:pos="2923"/>
          <w:tab w:val="left" w:pos="6058"/>
          <w:tab w:val="left" w:leader="underscore" w:pos="8453"/>
        </w:tabs>
        <w:spacing w:before="72" w:line="240" w:lineRule="auto"/>
        <w:jc w:val="both"/>
        <w:rPr>
          <w:rStyle w:val="FontStyle29"/>
        </w:rPr>
      </w:pPr>
      <w:r w:rsidRPr="002C53E4">
        <w:rPr>
          <w:rStyle w:val="FontStyle29"/>
          <w:sz w:val="24"/>
          <w:szCs w:val="24"/>
        </w:rPr>
        <w:t>«</w:t>
      </w:r>
      <w:r w:rsidRPr="002C53E4">
        <w:rPr>
          <w:rStyle w:val="FontStyle29"/>
          <w:sz w:val="24"/>
          <w:szCs w:val="24"/>
        </w:rPr>
        <w:tab/>
        <w:t>»</w:t>
      </w:r>
      <w:r w:rsidRPr="002C53E4">
        <w:rPr>
          <w:rStyle w:val="FontStyle29"/>
          <w:sz w:val="24"/>
          <w:szCs w:val="24"/>
        </w:rPr>
        <w:tab/>
        <w:t>201</w:t>
      </w:r>
      <w:r w:rsidRPr="002C53E4">
        <w:rPr>
          <w:rStyle w:val="FontStyle29"/>
          <w:sz w:val="24"/>
          <w:szCs w:val="24"/>
        </w:rPr>
        <w:tab/>
        <w:t>года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ab/>
      </w:r>
    </w:p>
    <w:p w:rsidR="006931C2" w:rsidRPr="002C53E4" w:rsidRDefault="002C53E4" w:rsidP="002C53E4">
      <w:pPr>
        <w:tabs>
          <w:tab w:val="left" w:pos="6835"/>
        </w:tabs>
      </w:pPr>
      <w:r>
        <w:tab/>
      </w:r>
      <w:r w:rsidRPr="002C53E4">
        <w:t>(Подпись)</w:t>
      </w:r>
    </w:p>
    <w:sectPr w:rsidR="006931C2" w:rsidRPr="002C53E4" w:rsidSect="00C328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1A9DA2"/>
    <w:lvl w:ilvl="0">
      <w:numFmt w:val="bullet"/>
      <w:lvlText w:val="*"/>
      <w:lvlJc w:val="left"/>
    </w:lvl>
  </w:abstractNum>
  <w:abstractNum w:abstractNumId="1">
    <w:nsid w:val="1B640EE8"/>
    <w:multiLevelType w:val="singleLevel"/>
    <w:tmpl w:val="37EA629C"/>
    <w:lvl w:ilvl="0">
      <w:start w:val="8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">
    <w:nsid w:val="312773D3"/>
    <w:multiLevelType w:val="singleLevel"/>
    <w:tmpl w:val="1BEEEB1E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4CB20DE7"/>
    <w:multiLevelType w:val="singleLevel"/>
    <w:tmpl w:val="0622AA08"/>
    <w:lvl w:ilvl="0">
      <w:start w:val="1"/>
      <w:numFmt w:val="decimal"/>
      <w:lvlText w:val="1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7D416C6B"/>
    <w:multiLevelType w:val="singleLevel"/>
    <w:tmpl w:val="24BCAC0E"/>
    <w:lvl w:ilvl="0">
      <w:start w:val="6"/>
      <w:numFmt w:val="decimal"/>
      <w:lvlText w:val="2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931C2"/>
    <w:rsid w:val="000038C9"/>
    <w:rsid w:val="00043850"/>
    <w:rsid w:val="001B2279"/>
    <w:rsid w:val="001C51BC"/>
    <w:rsid w:val="001E6B37"/>
    <w:rsid w:val="00273F5B"/>
    <w:rsid w:val="002C53E4"/>
    <w:rsid w:val="002E4F98"/>
    <w:rsid w:val="00564C22"/>
    <w:rsid w:val="00570E4A"/>
    <w:rsid w:val="005F7AA8"/>
    <w:rsid w:val="006931C2"/>
    <w:rsid w:val="007C0C71"/>
    <w:rsid w:val="008A682E"/>
    <w:rsid w:val="00A01800"/>
    <w:rsid w:val="00C328E4"/>
    <w:rsid w:val="00E03E19"/>
    <w:rsid w:val="00EF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C2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E6B37"/>
    <w:rPr>
      <w:rFonts w:ascii="Calibri" w:hAnsi="Calibri"/>
      <w:sz w:val="22"/>
      <w:szCs w:val="22"/>
    </w:rPr>
  </w:style>
  <w:style w:type="paragraph" w:customStyle="1" w:styleId="Style1">
    <w:name w:val="Style1"/>
    <w:basedOn w:val="a"/>
    <w:uiPriority w:val="99"/>
    <w:rsid w:val="006931C2"/>
    <w:pPr>
      <w:spacing w:line="322" w:lineRule="exact"/>
      <w:ind w:firstLine="1195"/>
    </w:pPr>
  </w:style>
  <w:style w:type="paragraph" w:customStyle="1" w:styleId="Style11">
    <w:name w:val="Style11"/>
    <w:basedOn w:val="a"/>
    <w:uiPriority w:val="99"/>
    <w:rsid w:val="006931C2"/>
    <w:pPr>
      <w:spacing w:line="323" w:lineRule="exact"/>
      <w:jc w:val="both"/>
    </w:pPr>
  </w:style>
  <w:style w:type="paragraph" w:customStyle="1" w:styleId="Style12">
    <w:name w:val="Style12"/>
    <w:basedOn w:val="a"/>
    <w:uiPriority w:val="99"/>
    <w:rsid w:val="006931C2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uiPriority w:val="99"/>
    <w:rsid w:val="006931C2"/>
    <w:pPr>
      <w:spacing w:line="322" w:lineRule="exact"/>
      <w:ind w:firstLine="749"/>
      <w:jc w:val="both"/>
    </w:pPr>
  </w:style>
  <w:style w:type="paragraph" w:customStyle="1" w:styleId="Style14">
    <w:name w:val="Style14"/>
    <w:basedOn w:val="a"/>
    <w:uiPriority w:val="99"/>
    <w:rsid w:val="006931C2"/>
    <w:pPr>
      <w:spacing w:line="322" w:lineRule="exact"/>
      <w:ind w:firstLine="1378"/>
      <w:jc w:val="both"/>
    </w:pPr>
  </w:style>
  <w:style w:type="paragraph" w:customStyle="1" w:styleId="Style16">
    <w:name w:val="Style16"/>
    <w:basedOn w:val="a"/>
    <w:uiPriority w:val="99"/>
    <w:rsid w:val="006931C2"/>
    <w:pPr>
      <w:spacing w:line="276" w:lineRule="exact"/>
    </w:pPr>
  </w:style>
  <w:style w:type="paragraph" w:customStyle="1" w:styleId="Style17">
    <w:name w:val="Style17"/>
    <w:basedOn w:val="a"/>
    <w:uiPriority w:val="99"/>
    <w:rsid w:val="006931C2"/>
    <w:pPr>
      <w:spacing w:line="634" w:lineRule="exact"/>
      <w:ind w:firstLine="960"/>
    </w:pPr>
  </w:style>
  <w:style w:type="paragraph" w:customStyle="1" w:styleId="Style18">
    <w:name w:val="Style18"/>
    <w:basedOn w:val="a"/>
    <w:uiPriority w:val="99"/>
    <w:rsid w:val="006931C2"/>
    <w:pPr>
      <w:spacing w:line="322" w:lineRule="exact"/>
      <w:jc w:val="center"/>
    </w:pPr>
  </w:style>
  <w:style w:type="paragraph" w:customStyle="1" w:styleId="Style22">
    <w:name w:val="Style22"/>
    <w:basedOn w:val="a"/>
    <w:uiPriority w:val="99"/>
    <w:rsid w:val="006931C2"/>
    <w:pPr>
      <w:spacing w:line="320" w:lineRule="exact"/>
      <w:ind w:firstLine="2731"/>
      <w:jc w:val="both"/>
    </w:pPr>
  </w:style>
  <w:style w:type="character" w:customStyle="1" w:styleId="FontStyle25">
    <w:name w:val="Font Style25"/>
    <w:basedOn w:val="a0"/>
    <w:uiPriority w:val="99"/>
    <w:rsid w:val="006931C2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6931C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6931C2"/>
    <w:rPr>
      <w:rFonts w:ascii="Sylfaen" w:hAnsi="Sylfaen" w:cs="Sylfaen"/>
      <w:b/>
      <w:bCs/>
      <w:i/>
      <w:iCs/>
      <w:sz w:val="26"/>
      <w:szCs w:val="26"/>
    </w:rPr>
  </w:style>
  <w:style w:type="character" w:customStyle="1" w:styleId="FontStyle28">
    <w:name w:val="Font Style28"/>
    <w:basedOn w:val="a0"/>
    <w:uiPriority w:val="99"/>
    <w:rsid w:val="006931C2"/>
    <w:rPr>
      <w:rFonts w:ascii="Times New Roman" w:hAnsi="Times New Roman" w:cs="Times New Roman"/>
      <w:sz w:val="28"/>
      <w:szCs w:val="28"/>
    </w:rPr>
  </w:style>
  <w:style w:type="character" w:customStyle="1" w:styleId="FontStyle29">
    <w:name w:val="Font Style29"/>
    <w:basedOn w:val="a0"/>
    <w:uiPriority w:val="99"/>
    <w:rsid w:val="006931C2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6931C2"/>
    <w:pPr>
      <w:spacing w:line="278" w:lineRule="exact"/>
      <w:ind w:firstLine="86"/>
      <w:jc w:val="both"/>
    </w:pPr>
  </w:style>
  <w:style w:type="paragraph" w:customStyle="1" w:styleId="Style20">
    <w:name w:val="Style20"/>
    <w:basedOn w:val="a"/>
    <w:uiPriority w:val="99"/>
    <w:rsid w:val="006931C2"/>
    <w:pPr>
      <w:spacing w:line="269" w:lineRule="exact"/>
      <w:ind w:firstLine="552"/>
      <w:jc w:val="both"/>
    </w:pPr>
  </w:style>
  <w:style w:type="character" w:styleId="a4">
    <w:name w:val="Hyperlink"/>
    <w:basedOn w:val="a0"/>
    <w:uiPriority w:val="99"/>
    <w:unhideWhenUsed/>
    <w:rsid w:val="008A68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28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8E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.tatar.ru/mamadysh/mamady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Уразбахтинская ООШ</dc:creator>
  <cp:lastModifiedBy>Нина Михайловна</cp:lastModifiedBy>
  <cp:revision>8</cp:revision>
  <cp:lastPrinted>2015-01-29T13:24:00Z</cp:lastPrinted>
  <dcterms:created xsi:type="dcterms:W3CDTF">2015-01-26T10:16:00Z</dcterms:created>
  <dcterms:modified xsi:type="dcterms:W3CDTF">2015-01-29T13:24:00Z</dcterms:modified>
</cp:coreProperties>
</file>