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F6" w:rsidRDefault="007E6FF6" w:rsidP="007E6FF6">
      <w:pPr>
        <w:pStyle w:val="headertext"/>
      </w:pPr>
    </w:p>
    <w:p w:rsidR="007E6FF6" w:rsidRPr="00DA32E4" w:rsidRDefault="007E6FF6" w:rsidP="007E6FF6">
      <w:pPr>
        <w:pStyle w:val="headertext"/>
        <w:contextualSpacing/>
        <w:rPr>
          <w:sz w:val="28"/>
          <w:szCs w:val="28"/>
        </w:rPr>
      </w:pPr>
      <w:proofErr w:type="gramStart"/>
      <w:r w:rsidRPr="00DA32E4">
        <w:rPr>
          <w:sz w:val="28"/>
          <w:szCs w:val="28"/>
        </w:rPr>
        <w:t xml:space="preserve">О </w:t>
      </w:r>
      <w:r w:rsidR="00DA32E4">
        <w:rPr>
          <w:sz w:val="28"/>
          <w:szCs w:val="28"/>
        </w:rPr>
        <w:t xml:space="preserve"> </w:t>
      </w:r>
      <w:r w:rsidRPr="00DA32E4">
        <w:rPr>
          <w:sz w:val="28"/>
          <w:szCs w:val="28"/>
        </w:rPr>
        <w:t>внесении</w:t>
      </w:r>
      <w:proofErr w:type="gramEnd"/>
      <w:r w:rsidRPr="00DA32E4">
        <w:rPr>
          <w:sz w:val="28"/>
          <w:szCs w:val="28"/>
        </w:rPr>
        <w:t xml:space="preserve"> </w:t>
      </w:r>
      <w:r w:rsidR="00DA32E4">
        <w:rPr>
          <w:sz w:val="28"/>
          <w:szCs w:val="28"/>
        </w:rPr>
        <w:t xml:space="preserve">  </w:t>
      </w:r>
      <w:r w:rsidRPr="00DA32E4">
        <w:rPr>
          <w:sz w:val="28"/>
          <w:szCs w:val="28"/>
        </w:rPr>
        <w:t>изменений</w:t>
      </w:r>
      <w:r w:rsidR="00DA32E4">
        <w:rPr>
          <w:sz w:val="28"/>
          <w:szCs w:val="28"/>
        </w:rPr>
        <w:t xml:space="preserve"> </w:t>
      </w:r>
      <w:r w:rsidRPr="00DA32E4">
        <w:rPr>
          <w:sz w:val="28"/>
          <w:szCs w:val="28"/>
        </w:rPr>
        <w:t xml:space="preserve"> в</w:t>
      </w:r>
      <w:r w:rsidR="00DA32E4">
        <w:rPr>
          <w:sz w:val="28"/>
          <w:szCs w:val="28"/>
        </w:rPr>
        <w:t xml:space="preserve">         </w:t>
      </w:r>
      <w:r w:rsidRPr="00DA32E4">
        <w:rPr>
          <w:sz w:val="28"/>
          <w:szCs w:val="28"/>
        </w:rPr>
        <w:t xml:space="preserve"> постановление </w:t>
      </w:r>
    </w:p>
    <w:p w:rsidR="007E6FF6" w:rsidRPr="007E6FF6" w:rsidRDefault="007E6FF6" w:rsidP="007E6FF6">
      <w:pPr>
        <w:pStyle w:val="headertext"/>
        <w:contextualSpacing/>
        <w:rPr>
          <w:sz w:val="28"/>
          <w:szCs w:val="28"/>
        </w:rPr>
      </w:pPr>
      <w:r w:rsidRPr="007E6FF6">
        <w:rPr>
          <w:sz w:val="28"/>
          <w:szCs w:val="28"/>
        </w:rPr>
        <w:t xml:space="preserve">Исполнительного </w:t>
      </w:r>
      <w:r w:rsidR="00DA32E4">
        <w:rPr>
          <w:sz w:val="28"/>
          <w:szCs w:val="28"/>
        </w:rPr>
        <w:t xml:space="preserve">    </w:t>
      </w:r>
      <w:r w:rsidRPr="007E6FF6">
        <w:rPr>
          <w:sz w:val="28"/>
          <w:szCs w:val="28"/>
        </w:rPr>
        <w:t>комитета</w:t>
      </w:r>
      <w:r w:rsidR="00DA32E4">
        <w:rPr>
          <w:sz w:val="28"/>
          <w:szCs w:val="28"/>
        </w:rPr>
        <w:t xml:space="preserve">   </w:t>
      </w:r>
      <w:r w:rsidRPr="007E6FF6">
        <w:rPr>
          <w:sz w:val="28"/>
          <w:szCs w:val="28"/>
        </w:rPr>
        <w:t xml:space="preserve"> </w:t>
      </w:r>
      <w:proofErr w:type="spellStart"/>
      <w:r w:rsidRPr="007E6FF6">
        <w:rPr>
          <w:sz w:val="28"/>
          <w:szCs w:val="28"/>
        </w:rPr>
        <w:t>Мамадышского</w:t>
      </w:r>
      <w:proofErr w:type="spellEnd"/>
    </w:p>
    <w:p w:rsidR="007E6FF6" w:rsidRPr="007E6FF6" w:rsidRDefault="007E6FF6" w:rsidP="007E6FF6">
      <w:pPr>
        <w:pStyle w:val="headertext"/>
        <w:contextualSpacing/>
        <w:rPr>
          <w:sz w:val="28"/>
          <w:szCs w:val="28"/>
        </w:rPr>
      </w:pPr>
      <w:proofErr w:type="gramStart"/>
      <w:r w:rsidRPr="007E6FF6">
        <w:rPr>
          <w:sz w:val="28"/>
          <w:szCs w:val="28"/>
        </w:rPr>
        <w:t>муниципального</w:t>
      </w:r>
      <w:proofErr w:type="gramEnd"/>
      <w:r w:rsidRPr="007E6FF6">
        <w:rPr>
          <w:sz w:val="28"/>
          <w:szCs w:val="28"/>
        </w:rPr>
        <w:t xml:space="preserve"> района</w:t>
      </w:r>
      <w:r w:rsidR="00DA32E4">
        <w:rPr>
          <w:sz w:val="28"/>
          <w:szCs w:val="28"/>
        </w:rPr>
        <w:t xml:space="preserve"> </w:t>
      </w:r>
      <w:r w:rsidRPr="007E6FF6">
        <w:rPr>
          <w:sz w:val="28"/>
          <w:szCs w:val="28"/>
        </w:rPr>
        <w:t xml:space="preserve"> Республики Татарстан</w:t>
      </w:r>
    </w:p>
    <w:p w:rsidR="007E6FF6" w:rsidRPr="007E6FF6" w:rsidRDefault="007E6FF6" w:rsidP="007E6FF6">
      <w:pPr>
        <w:pStyle w:val="headertext"/>
        <w:contextualSpacing/>
        <w:rPr>
          <w:sz w:val="28"/>
          <w:szCs w:val="28"/>
        </w:rPr>
      </w:pPr>
      <w:proofErr w:type="gramStart"/>
      <w:r w:rsidRPr="007E6FF6">
        <w:rPr>
          <w:sz w:val="28"/>
          <w:szCs w:val="28"/>
        </w:rPr>
        <w:t>от</w:t>
      </w:r>
      <w:proofErr w:type="gramEnd"/>
      <w:r w:rsidRPr="007E6FF6">
        <w:rPr>
          <w:sz w:val="28"/>
          <w:szCs w:val="28"/>
        </w:rPr>
        <w:t xml:space="preserve"> 16</w:t>
      </w:r>
      <w:r w:rsidR="008F276C">
        <w:rPr>
          <w:sz w:val="28"/>
          <w:szCs w:val="28"/>
        </w:rPr>
        <w:t>.03.</w:t>
      </w:r>
      <w:r w:rsidRPr="007E6FF6">
        <w:rPr>
          <w:sz w:val="28"/>
          <w:szCs w:val="28"/>
        </w:rPr>
        <w:t xml:space="preserve">2016 года N 243 </w:t>
      </w:r>
      <w:r w:rsidRPr="007E6FF6">
        <w:rPr>
          <w:sz w:val="28"/>
          <w:szCs w:val="28"/>
        </w:rPr>
        <w:br/>
        <w:t> </w:t>
      </w:r>
    </w:p>
    <w:p w:rsidR="007E6FF6" w:rsidRPr="007E6FF6" w:rsidRDefault="007E6FF6" w:rsidP="007E6FF6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7E6FF6">
        <w:rPr>
          <w:sz w:val="28"/>
          <w:szCs w:val="28"/>
        </w:rPr>
        <w:t xml:space="preserve">В соответствии со статьей 27 </w:t>
      </w:r>
      <w:hyperlink r:id="rId4" w:history="1">
        <w:r w:rsidRPr="007E6FF6">
          <w:rPr>
            <w:rStyle w:val="a3"/>
            <w:sz w:val="28"/>
            <w:szCs w:val="28"/>
            <w:u w:val="none"/>
          </w:rPr>
          <w:t>Водного кодекса Российской Федерации</w:t>
        </w:r>
      </w:hyperlink>
      <w:r w:rsidRPr="007E6FF6">
        <w:rPr>
          <w:sz w:val="28"/>
          <w:szCs w:val="28"/>
        </w:rPr>
        <w:t xml:space="preserve">, руководствуясь </w:t>
      </w:r>
      <w:hyperlink r:id="rId5" w:history="1">
        <w:r w:rsidRPr="007E6FF6">
          <w:rPr>
            <w:rStyle w:val="a3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7E6FF6">
        <w:rPr>
          <w:sz w:val="28"/>
          <w:szCs w:val="28"/>
        </w:rPr>
        <w:t xml:space="preserve">, Исполнительный комитет </w:t>
      </w:r>
      <w:proofErr w:type="spellStart"/>
      <w:r w:rsidRPr="007E6FF6">
        <w:rPr>
          <w:sz w:val="28"/>
          <w:szCs w:val="28"/>
        </w:rPr>
        <w:t>Мамадышского</w:t>
      </w:r>
      <w:proofErr w:type="spellEnd"/>
      <w:r w:rsidRPr="007E6FF6">
        <w:rPr>
          <w:sz w:val="28"/>
          <w:szCs w:val="28"/>
        </w:rPr>
        <w:t xml:space="preserve"> муниципального района Республики Татарстан постановляет:</w:t>
      </w:r>
    </w:p>
    <w:p w:rsidR="007E6FF6" w:rsidRPr="007E6FF6" w:rsidRDefault="007E6FF6" w:rsidP="007E6FF6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7E6FF6">
        <w:rPr>
          <w:sz w:val="28"/>
          <w:szCs w:val="28"/>
        </w:rPr>
        <w:t>1.</w:t>
      </w:r>
      <w:r w:rsidRPr="007E6FF6">
        <w:rPr>
          <w:sz w:val="28"/>
          <w:szCs w:val="28"/>
        </w:rPr>
        <w:t xml:space="preserve"> </w:t>
      </w:r>
      <w:hyperlink r:id="rId6" w:history="1">
        <w:r w:rsidRPr="007E6FF6">
          <w:rPr>
            <w:rStyle w:val="a3"/>
            <w:sz w:val="28"/>
            <w:szCs w:val="28"/>
            <w:u w:val="none"/>
          </w:rPr>
          <w:t xml:space="preserve">Абзац 7 пункта 1.5 раздела </w:t>
        </w:r>
        <w:proofErr w:type="gramStart"/>
        <w:r w:rsidRPr="007E6FF6">
          <w:rPr>
            <w:rStyle w:val="a3"/>
            <w:sz w:val="28"/>
            <w:szCs w:val="28"/>
            <w:u w:val="none"/>
          </w:rPr>
          <w:t>1</w:t>
        </w:r>
      </w:hyperlink>
      <w:r w:rsidRPr="007E6FF6">
        <w:rPr>
          <w:rStyle w:val="namedoc"/>
          <w:sz w:val="28"/>
          <w:szCs w:val="28"/>
        </w:rPr>
        <w:t xml:space="preserve"> </w:t>
      </w:r>
      <w:r w:rsidRPr="007E6FF6">
        <w:rPr>
          <w:sz w:val="28"/>
          <w:szCs w:val="28"/>
        </w:rPr>
        <w:t xml:space="preserve"> Правил</w:t>
      </w:r>
      <w:r w:rsidRPr="007E6FF6">
        <w:rPr>
          <w:sz w:val="28"/>
          <w:szCs w:val="28"/>
        </w:rPr>
        <w:t>а</w:t>
      </w:r>
      <w:proofErr w:type="gramEnd"/>
      <w:r w:rsidRPr="007E6FF6">
        <w:rPr>
          <w:sz w:val="28"/>
          <w:szCs w:val="28"/>
        </w:rPr>
        <w:t xml:space="preserve"> использования водных объектов общего пользования, расположенных на территории </w:t>
      </w:r>
      <w:proofErr w:type="spellStart"/>
      <w:r w:rsidRPr="007E6FF6">
        <w:rPr>
          <w:sz w:val="28"/>
          <w:szCs w:val="28"/>
        </w:rPr>
        <w:t>Мамадышского</w:t>
      </w:r>
      <w:proofErr w:type="spellEnd"/>
      <w:r w:rsidRPr="007E6FF6">
        <w:rPr>
          <w:sz w:val="28"/>
          <w:szCs w:val="28"/>
        </w:rPr>
        <w:t xml:space="preserve"> муниципального района, для личных и бытовых нужд</w:t>
      </w:r>
      <w:r w:rsidRPr="007E6FF6">
        <w:rPr>
          <w:sz w:val="28"/>
          <w:szCs w:val="28"/>
        </w:rPr>
        <w:t>, утвержденн</w:t>
      </w:r>
      <w:bookmarkStart w:id="0" w:name="_GoBack"/>
      <w:bookmarkEnd w:id="0"/>
      <w:r w:rsidRPr="007E6FF6">
        <w:rPr>
          <w:sz w:val="28"/>
          <w:szCs w:val="28"/>
        </w:rPr>
        <w:t xml:space="preserve">ой постановлением Исполнительного комитета </w:t>
      </w:r>
      <w:proofErr w:type="spellStart"/>
      <w:r w:rsidRPr="007E6FF6">
        <w:rPr>
          <w:sz w:val="28"/>
          <w:szCs w:val="28"/>
        </w:rPr>
        <w:t>Мамадышского</w:t>
      </w:r>
      <w:proofErr w:type="spellEnd"/>
      <w:r w:rsidRPr="007E6FF6">
        <w:rPr>
          <w:sz w:val="28"/>
          <w:szCs w:val="28"/>
        </w:rPr>
        <w:t xml:space="preserve"> муниципального района Республики Татарстан от 16.03.2016г. №243 считать в следующей редакции: </w:t>
      </w:r>
    </w:p>
    <w:p w:rsidR="007E6FF6" w:rsidRPr="007E6FF6" w:rsidRDefault="007E6FF6" w:rsidP="007E6FF6">
      <w:pPr>
        <w:pStyle w:val="formattext"/>
        <w:ind w:firstLine="482"/>
        <w:contextualSpacing/>
        <w:jc w:val="both"/>
        <w:rPr>
          <w:sz w:val="28"/>
          <w:szCs w:val="28"/>
        </w:rPr>
      </w:pPr>
      <w:r w:rsidRPr="007E6FF6">
        <w:rPr>
          <w:sz w:val="28"/>
          <w:szCs w:val="28"/>
        </w:rPr>
        <w:t xml:space="preserve">- </w:t>
      </w:r>
      <w:r w:rsidRPr="007E6FF6">
        <w:rPr>
          <w:sz w:val="28"/>
          <w:szCs w:val="28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средств;";</w:t>
      </w:r>
    </w:p>
    <w:p w:rsidR="007E6FF6" w:rsidRPr="007E6FF6" w:rsidRDefault="007E6FF6" w:rsidP="007E6FF6">
      <w:pPr>
        <w:pStyle w:val="formattext"/>
        <w:ind w:firstLine="482"/>
        <w:contextualSpacing/>
        <w:jc w:val="both"/>
        <w:rPr>
          <w:sz w:val="28"/>
          <w:szCs w:val="28"/>
        </w:rPr>
      </w:pPr>
      <w:r w:rsidRPr="007E6FF6">
        <w:rPr>
          <w:sz w:val="28"/>
          <w:szCs w:val="28"/>
        </w:rPr>
        <w:t xml:space="preserve">2. </w:t>
      </w:r>
      <w:r w:rsidR="00DA32E4">
        <w:rPr>
          <w:sz w:val="28"/>
          <w:szCs w:val="28"/>
        </w:rPr>
        <w:t>Разместить настоящее</w:t>
      </w:r>
      <w:r w:rsidRPr="007E6FF6">
        <w:rPr>
          <w:sz w:val="28"/>
          <w:szCs w:val="28"/>
        </w:rPr>
        <w:t xml:space="preserve"> постановление на официальном сайте </w:t>
      </w:r>
      <w:proofErr w:type="spellStart"/>
      <w:r w:rsidRPr="007E6FF6">
        <w:rPr>
          <w:sz w:val="28"/>
          <w:szCs w:val="28"/>
        </w:rPr>
        <w:t>Мамадышского</w:t>
      </w:r>
      <w:proofErr w:type="spellEnd"/>
      <w:r w:rsidRPr="007E6FF6">
        <w:rPr>
          <w:sz w:val="28"/>
          <w:szCs w:val="28"/>
        </w:rPr>
        <w:t xml:space="preserve"> муниципального района mamadysh.tatarstan.ru, официальном портале правовой информации Республики Татарстан pravo.tatarstan.ru</w:t>
      </w:r>
      <w:r w:rsidR="00DA32E4">
        <w:rPr>
          <w:sz w:val="28"/>
          <w:szCs w:val="28"/>
        </w:rPr>
        <w:t>.</w:t>
      </w:r>
    </w:p>
    <w:p w:rsidR="007E6FF6" w:rsidRDefault="007E6FF6" w:rsidP="007E6FF6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  <w:r w:rsidRPr="007E6FF6">
        <w:rPr>
          <w:sz w:val="28"/>
          <w:szCs w:val="28"/>
        </w:rPr>
        <w:t xml:space="preserve">3. Контроль за исполнением настоящего постановления </w:t>
      </w:r>
      <w:r w:rsidR="00DA32E4">
        <w:rPr>
          <w:sz w:val="28"/>
          <w:szCs w:val="28"/>
        </w:rPr>
        <w:t>оставляю за собой.</w:t>
      </w:r>
    </w:p>
    <w:p w:rsidR="00DA32E4" w:rsidRDefault="00DA32E4" w:rsidP="007E6FF6">
      <w:pPr>
        <w:pStyle w:val="formattext"/>
        <w:spacing w:after="240" w:afterAutospacing="0"/>
        <w:ind w:firstLine="482"/>
        <w:contextualSpacing/>
        <w:jc w:val="both"/>
        <w:rPr>
          <w:sz w:val="28"/>
          <w:szCs w:val="28"/>
        </w:rPr>
      </w:pPr>
    </w:p>
    <w:p w:rsidR="00DA32E4" w:rsidRPr="007E6FF6" w:rsidRDefault="00DA32E4" w:rsidP="00DA32E4">
      <w:pPr>
        <w:pStyle w:val="formattext"/>
        <w:spacing w:after="240" w:afterAutospacing="0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И.о.Руководителя</w:t>
      </w:r>
      <w:proofErr w:type="spellEnd"/>
      <w:r>
        <w:rPr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sz w:val="28"/>
          <w:szCs w:val="28"/>
        </w:rPr>
        <w:t>М.Р.Хузязянов</w:t>
      </w:r>
      <w:proofErr w:type="spellEnd"/>
      <w:r>
        <w:rPr>
          <w:sz w:val="28"/>
          <w:szCs w:val="28"/>
        </w:rPr>
        <w:t xml:space="preserve">   </w:t>
      </w:r>
    </w:p>
    <w:sectPr w:rsidR="00DA32E4" w:rsidRPr="007E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F6"/>
    <w:rsid w:val="00317A10"/>
    <w:rsid w:val="007E6FF6"/>
    <w:rsid w:val="008F276C"/>
    <w:rsid w:val="00DA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D0F36-7BF6-42DD-8C8D-7300D727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E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6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6FF6"/>
    <w:rPr>
      <w:color w:val="0000FF"/>
      <w:u w:val="single"/>
    </w:rPr>
  </w:style>
  <w:style w:type="character" w:customStyle="1" w:styleId="namedoc">
    <w:name w:val="namedoc"/>
    <w:basedOn w:val="a0"/>
    <w:rsid w:val="007E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kodeks://link/d?nd=901876063&amp;prevdoc=546924388" TargetMode="External"/><Relationship Id="rId4" Type="http://schemas.openxmlformats.org/officeDocument/2006/relationships/hyperlink" Target="kodeks://link/d?nd=901982862&amp;prevdoc=546924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2020-05-12T10:20:00Z</dcterms:created>
  <dcterms:modified xsi:type="dcterms:W3CDTF">2020-05-12T10:34:00Z</dcterms:modified>
</cp:coreProperties>
</file>