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F7" w:rsidRDefault="00D637F7" w:rsidP="00D637F7">
      <w:pPr>
        <w:pStyle w:val="headertext"/>
        <w:contextualSpacing/>
      </w:pPr>
      <w:proofErr w:type="gramStart"/>
      <w:r>
        <w:t>О  внесении</w:t>
      </w:r>
      <w:proofErr w:type="gramEnd"/>
      <w:r>
        <w:t xml:space="preserve">     изменений   в     постановление</w:t>
      </w:r>
    </w:p>
    <w:p w:rsidR="00D637F7" w:rsidRDefault="00D637F7" w:rsidP="00D637F7">
      <w:pPr>
        <w:pStyle w:val="headertext"/>
        <w:contextualSpacing/>
      </w:pPr>
      <w:r>
        <w:t xml:space="preserve">Исполнительного     </w:t>
      </w:r>
      <w:proofErr w:type="gramStart"/>
      <w:r>
        <w:t>комитета  Мамадышского</w:t>
      </w:r>
      <w:proofErr w:type="gramEnd"/>
    </w:p>
    <w:p w:rsidR="00D637F7" w:rsidRDefault="00D637F7" w:rsidP="00D637F7">
      <w:pPr>
        <w:pStyle w:val="headertext"/>
        <w:contextualSpacing/>
      </w:pPr>
      <w:r>
        <w:t>муниципального района от 13.12.2018г. №594</w:t>
      </w:r>
    </w:p>
    <w:p w:rsidR="00D637F7" w:rsidRPr="00A325EC" w:rsidRDefault="00D637F7" w:rsidP="00D637F7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</w:rPr>
      </w:pPr>
      <w:bookmarkStart w:id="0" w:name="_GoBack"/>
      <w:r w:rsidRPr="00A325EC">
        <w:rPr>
          <w:color w:val="000000" w:themeColor="text1"/>
        </w:rP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регулярных перевозок по регулируемым тарифам на территории Мамадышского муниципального района республики Татарстан, обеспечения равной доступности трансфертных услуг в установленных границах Мамадышского муниципального района Республики Татарстан, руководствуясь Федеральным законом Российской Федерации </w:t>
      </w:r>
      <w:hyperlink r:id="rId4" w:history="1">
        <w:r w:rsidRPr="00A325EC">
          <w:rPr>
            <w:rStyle w:val="a3"/>
            <w:color w:val="000000" w:themeColor="text1"/>
          </w:rPr>
          <w:t>от 06.10.2003 года N 131-ФЗ "Об общих принципах местного самоуправления в Российской Федерации"</w:t>
        </w:r>
      </w:hyperlink>
      <w:r w:rsidRPr="00A325EC">
        <w:rPr>
          <w:color w:val="000000" w:themeColor="text1"/>
        </w:rPr>
        <w:t xml:space="preserve">, </w:t>
      </w:r>
      <w:hyperlink r:id="rId5" w:history="1">
        <w:r w:rsidRPr="00A325EC">
          <w:rPr>
            <w:rStyle w:val="a3"/>
            <w:color w:val="000000" w:themeColor="text1"/>
          </w:rPr>
          <w:t>статьёй 78 Бюджетного кодекса</w:t>
        </w:r>
      </w:hyperlink>
      <w:r w:rsidRPr="00A325EC">
        <w:rPr>
          <w:color w:val="000000" w:themeColor="text1"/>
        </w:rPr>
        <w:t xml:space="preserve"> Российской Федераций, </w:t>
      </w:r>
      <w:hyperlink r:id="rId6" w:history="1">
        <w:r w:rsidRPr="00A325EC">
          <w:rPr>
            <w:rStyle w:val="a3"/>
            <w:color w:val="000000" w:themeColor="text1"/>
          </w:rPr>
          <w:t>статьёй 14 Федерального закона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</w:r>
      </w:hyperlink>
      <w:r w:rsidRPr="00A325EC">
        <w:rPr>
          <w:color w:val="000000" w:themeColor="text1"/>
        </w:rPr>
        <w:t xml:space="preserve">, </w:t>
      </w:r>
      <w:hyperlink r:id="rId7" w:history="1">
        <w:r w:rsidRPr="00A325EC">
          <w:rPr>
            <w:rStyle w:val="a3"/>
            <w:color w:val="000000" w:themeColor="text1"/>
          </w:rPr>
          <w:t xml:space="preserve">Постановлением Правительства Российской Федерации от 6 сентября 2016 г. N 887 "Об общих требованиях к нормативным правовым актам, муниципальным правовым актам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</w:t>
        </w:r>
        <w:proofErr w:type="spellStart"/>
        <w:r w:rsidRPr="00A325EC">
          <w:rPr>
            <w:rStyle w:val="a3"/>
            <w:color w:val="000000" w:themeColor="text1"/>
          </w:rPr>
          <w:t>товаров,работ</w:t>
        </w:r>
        <w:proofErr w:type="spellEnd"/>
        <w:r w:rsidRPr="00A325EC">
          <w:rPr>
            <w:rStyle w:val="a3"/>
            <w:color w:val="000000" w:themeColor="text1"/>
          </w:rPr>
          <w:t>, услуг"</w:t>
        </w:r>
      </w:hyperlink>
      <w:r w:rsidRPr="00A325EC">
        <w:rPr>
          <w:color w:val="000000" w:themeColor="text1"/>
        </w:rPr>
        <w:t xml:space="preserve">, Уставом Мамадышского муниципального района, Исполнительный комитет Мамадышского муниципального Района Республики Татарстан </w:t>
      </w:r>
      <w:r w:rsidR="007E23E9" w:rsidRPr="00A325EC">
        <w:rPr>
          <w:color w:val="000000" w:themeColor="text1"/>
        </w:rPr>
        <w:t xml:space="preserve">   </w:t>
      </w:r>
      <w:r w:rsidRPr="00A325EC">
        <w:rPr>
          <w:color w:val="000000" w:themeColor="text1"/>
        </w:rPr>
        <w:t>п о с т а н о в л я е т:</w:t>
      </w:r>
    </w:p>
    <w:p w:rsidR="00A562C3" w:rsidRPr="00A325EC" w:rsidRDefault="00D637F7" w:rsidP="00A562C3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</w:rPr>
      </w:pPr>
      <w:r w:rsidRPr="00A325EC">
        <w:rPr>
          <w:color w:val="000000" w:themeColor="text1"/>
        </w:rPr>
        <w:t xml:space="preserve">1. </w:t>
      </w:r>
      <w:r w:rsidR="00A562C3" w:rsidRPr="00A325EC">
        <w:rPr>
          <w:color w:val="000000" w:themeColor="text1"/>
        </w:rPr>
        <w:t xml:space="preserve"> </w:t>
      </w:r>
      <w:r w:rsidRPr="00A325EC">
        <w:rPr>
          <w:color w:val="000000" w:themeColor="text1"/>
        </w:rPr>
        <w:t xml:space="preserve">Внести в Порядок предоставления субсидий перевозчикам в целях возмещения части затрат на выполнение работ, связанных с осуществлением пассажирских перевозок транспортом общего пользования по муниципальным маршрутам регулярных перевозок по регулируемым тарифам на территории Мамадышского муниципального района Республики Татарстан, </w:t>
      </w:r>
      <w:proofErr w:type="gramStart"/>
      <w:r w:rsidRPr="00A325EC">
        <w:rPr>
          <w:color w:val="000000" w:themeColor="text1"/>
        </w:rPr>
        <w:t>утвержденной  постановлением</w:t>
      </w:r>
      <w:proofErr w:type="gramEnd"/>
      <w:r w:rsidRPr="00A325EC">
        <w:rPr>
          <w:color w:val="000000" w:themeColor="text1"/>
        </w:rPr>
        <w:t xml:space="preserve"> Исполнительного     комитета  Мамадышского муниципального района от 13.12.2018г. №594 следующие изменения:</w:t>
      </w:r>
    </w:p>
    <w:p w:rsidR="00B91EC2" w:rsidRPr="00A325EC" w:rsidRDefault="007E23E9" w:rsidP="00A562C3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</w:rPr>
      </w:pPr>
      <w:r w:rsidRPr="00A325EC">
        <w:rPr>
          <w:rStyle w:val="namedoc"/>
          <w:color w:val="000000" w:themeColor="text1"/>
        </w:rPr>
        <w:t xml:space="preserve">1.1. </w:t>
      </w:r>
      <w:r w:rsidR="00B91EC2" w:rsidRPr="00A325EC">
        <w:rPr>
          <w:rStyle w:val="namedoc"/>
          <w:color w:val="000000" w:themeColor="text1"/>
        </w:rPr>
        <w:t xml:space="preserve"> </w:t>
      </w:r>
      <w:r w:rsidR="00A562C3" w:rsidRPr="00A325EC">
        <w:rPr>
          <w:rStyle w:val="namedoc"/>
          <w:color w:val="000000" w:themeColor="text1"/>
        </w:rPr>
        <w:t>В</w:t>
      </w:r>
      <w:r w:rsidR="00B91EC2" w:rsidRPr="00A325EC">
        <w:rPr>
          <w:rStyle w:val="namedoc"/>
          <w:color w:val="000000" w:themeColor="text1"/>
        </w:rPr>
        <w:t xml:space="preserve"> пункте 1.1.Приложения №3</w:t>
      </w:r>
      <w:hyperlink r:id="rId8" w:history="1"/>
      <w:r w:rsidR="00B91EC2" w:rsidRPr="00A325EC">
        <w:rPr>
          <w:rStyle w:val="namedoc"/>
          <w:color w:val="000000" w:themeColor="text1"/>
        </w:rPr>
        <w:t xml:space="preserve"> слово «</w:t>
      </w:r>
      <w:r w:rsidR="00B91EC2" w:rsidRPr="00A325EC">
        <w:rPr>
          <w:color w:val="000000" w:themeColor="text1"/>
        </w:rPr>
        <w:t xml:space="preserve">в соответствии с распоряжением </w:t>
      </w:r>
      <w:hyperlink r:id="rId9" w:history="1">
        <w:r w:rsidR="00B91EC2" w:rsidRPr="00A325EC">
          <w:rPr>
            <w:rStyle w:val="a3"/>
            <w:color w:val="000000" w:themeColor="text1"/>
          </w:rPr>
          <w:t>Кабинета Министров Республики Татарстан N 491 от 18.06.2018</w:t>
        </w:r>
      </w:hyperlink>
      <w:r w:rsidR="00B91EC2" w:rsidRPr="00A325EC">
        <w:rPr>
          <w:color w:val="000000" w:themeColor="text1"/>
        </w:rPr>
        <w:t xml:space="preserve"> г.» исключить.</w:t>
      </w:r>
    </w:p>
    <w:p w:rsidR="00B91EC2" w:rsidRPr="00A325EC" w:rsidRDefault="007E23E9" w:rsidP="007E23E9">
      <w:pPr>
        <w:pStyle w:val="formattext"/>
        <w:ind w:firstLine="480"/>
        <w:contextualSpacing/>
        <w:rPr>
          <w:color w:val="000000" w:themeColor="text1"/>
        </w:rPr>
      </w:pPr>
      <w:r w:rsidRPr="00A325EC">
        <w:rPr>
          <w:color w:val="000000" w:themeColor="text1"/>
        </w:rPr>
        <w:t xml:space="preserve">1.2.  </w:t>
      </w:r>
      <w:r w:rsidR="00B91EC2" w:rsidRPr="00A325EC">
        <w:rPr>
          <w:color w:val="000000" w:themeColor="text1"/>
        </w:rPr>
        <w:t xml:space="preserve">Пункт 3.1. Приложения №1 считать в следующей редакции:  </w:t>
      </w:r>
    </w:p>
    <w:p w:rsidR="007E23E9" w:rsidRPr="00A325EC" w:rsidRDefault="00B91EC2" w:rsidP="00B91EC2">
      <w:pPr>
        <w:pStyle w:val="formattext"/>
        <w:ind w:firstLine="480"/>
        <w:contextualSpacing/>
        <w:jc w:val="both"/>
        <w:rPr>
          <w:color w:val="000000" w:themeColor="text1"/>
        </w:rPr>
      </w:pPr>
      <w:r w:rsidRPr="00A325EC">
        <w:rPr>
          <w:color w:val="000000" w:themeColor="text1"/>
        </w:rPr>
        <w:t xml:space="preserve"> </w:t>
      </w:r>
      <w:r w:rsidR="007E23E9" w:rsidRPr="00A325EC">
        <w:rPr>
          <w:color w:val="000000" w:themeColor="text1"/>
        </w:rPr>
        <w:t>Т</w:t>
      </w:r>
      <w:r w:rsidRPr="00A325EC">
        <w:rPr>
          <w:color w:val="000000" w:themeColor="text1"/>
        </w:rPr>
        <w:t>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</w:t>
      </w:r>
      <w:r w:rsidR="007E23E9" w:rsidRPr="00A325EC">
        <w:rPr>
          <w:color w:val="000000" w:themeColor="text1"/>
        </w:rPr>
        <w:t>:</w:t>
      </w:r>
      <w:r w:rsidRPr="00A325EC">
        <w:rPr>
          <w:color w:val="000000" w:themeColor="text1"/>
        </w:rPr>
        <w:t xml:space="preserve"> </w:t>
      </w:r>
    </w:p>
    <w:p w:rsidR="00B91EC2" w:rsidRPr="00A325EC" w:rsidRDefault="00B91EC2" w:rsidP="00B91EC2">
      <w:pPr>
        <w:pStyle w:val="formattext"/>
        <w:ind w:firstLine="480"/>
        <w:contextualSpacing/>
        <w:jc w:val="both"/>
        <w:rPr>
          <w:color w:val="000000" w:themeColor="text1"/>
        </w:rPr>
      </w:pPr>
      <w:r w:rsidRPr="00A325EC">
        <w:rPr>
          <w:color w:val="000000" w:themeColor="text1"/>
        </w:rPr>
        <w:t xml:space="preserve"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B91EC2" w:rsidRPr="00A325EC" w:rsidRDefault="00B91EC2" w:rsidP="00B91EC2">
      <w:pPr>
        <w:pStyle w:val="formattext"/>
        <w:ind w:firstLine="480"/>
        <w:contextualSpacing/>
        <w:jc w:val="both"/>
        <w:rPr>
          <w:color w:val="000000" w:themeColor="text1"/>
        </w:rPr>
      </w:pPr>
      <w:r w:rsidRPr="00A325EC">
        <w:rPr>
          <w:color w:val="000000" w:themeColor="text1"/>
        </w:rP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 </w:t>
      </w:r>
    </w:p>
    <w:p w:rsidR="00B91EC2" w:rsidRPr="00A325EC" w:rsidRDefault="00B91EC2" w:rsidP="00B91EC2">
      <w:pPr>
        <w:pStyle w:val="formattext"/>
        <w:ind w:firstLine="480"/>
        <w:contextualSpacing/>
        <w:jc w:val="both"/>
        <w:rPr>
          <w:color w:val="000000" w:themeColor="text1"/>
        </w:rPr>
      </w:pPr>
      <w:r w:rsidRPr="00A325EC">
        <w:rPr>
          <w:color w:val="000000" w:themeColor="text1"/>
        </w:rPr>
        <w:t xml:space="preserve"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 </w:t>
      </w:r>
    </w:p>
    <w:p w:rsidR="00B91EC2" w:rsidRPr="00A325EC" w:rsidRDefault="00B91EC2" w:rsidP="00B91EC2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</w:rPr>
      </w:pPr>
      <w:r w:rsidRPr="00A325EC">
        <w:rPr>
          <w:color w:val="000000" w:themeColor="text1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</w:t>
      </w:r>
      <w:r w:rsidRPr="00A325EC">
        <w:rPr>
          <w:color w:val="000000" w:themeColor="text1"/>
        </w:rPr>
        <w:lastRenderedPageBreak/>
        <w:t>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637F7" w:rsidRPr="00A325EC" w:rsidRDefault="00B91EC2" w:rsidP="006D15D2">
      <w:pPr>
        <w:pStyle w:val="formattext"/>
        <w:ind w:firstLine="480"/>
        <w:contextualSpacing/>
        <w:jc w:val="both"/>
        <w:rPr>
          <w:color w:val="000000" w:themeColor="text1"/>
        </w:rPr>
      </w:pPr>
      <w:r w:rsidRPr="00A325EC">
        <w:rPr>
          <w:color w:val="000000" w:themeColor="text1"/>
        </w:rPr>
        <w:t>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</w:t>
      </w:r>
      <w:r w:rsidR="006D15D2" w:rsidRPr="00A325EC">
        <w:rPr>
          <w:color w:val="000000" w:themeColor="text1"/>
        </w:rPr>
        <w:t>.</w:t>
      </w:r>
    </w:p>
    <w:p w:rsidR="00A562C3" w:rsidRPr="00A325EC" w:rsidRDefault="00A562C3" w:rsidP="00A562C3">
      <w:pPr>
        <w:pStyle w:val="formattext"/>
        <w:ind w:firstLine="482"/>
        <w:contextualSpacing/>
        <w:jc w:val="both"/>
        <w:rPr>
          <w:color w:val="000000" w:themeColor="text1"/>
        </w:rPr>
      </w:pPr>
      <w:r w:rsidRPr="00A325EC">
        <w:rPr>
          <w:color w:val="000000" w:themeColor="text1"/>
        </w:rPr>
        <w:t>1.3.  Пункт 3.2. Приложения №1 считать в следующей редакции:</w:t>
      </w:r>
    </w:p>
    <w:p w:rsidR="006D15D2" w:rsidRPr="00A325EC" w:rsidRDefault="00A562C3" w:rsidP="00A562C3">
      <w:pPr>
        <w:pStyle w:val="formattext"/>
        <w:ind w:firstLine="482"/>
        <w:contextualSpacing/>
        <w:jc w:val="both"/>
        <w:rPr>
          <w:color w:val="000000" w:themeColor="text1"/>
        </w:rPr>
      </w:pPr>
      <w:r w:rsidRPr="00A325EC">
        <w:rPr>
          <w:color w:val="000000" w:themeColor="text1"/>
        </w:rPr>
        <w:t>У</w:t>
      </w:r>
      <w:r w:rsidR="006D15D2" w:rsidRPr="00A325EC">
        <w:rPr>
          <w:color w:val="000000" w:themeColor="text1"/>
        </w:rPr>
        <w:t xml:space="preserve">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соответствующего бюджета бюджетной системы Российской Федерации (далее - соглашение), дополнительного соглашения к соглашению, в том числе дополнительного соглашения о расторжении соглашения (при необходимости), в соответствии с типовой формой, установленной </w:t>
      </w:r>
      <w:r w:rsidRPr="00A325EC">
        <w:rPr>
          <w:color w:val="000000" w:themeColor="text1"/>
        </w:rPr>
        <w:t xml:space="preserve"> ф</w:t>
      </w:r>
      <w:r w:rsidR="006D15D2" w:rsidRPr="00A325EC">
        <w:rPr>
          <w:color w:val="000000" w:themeColor="text1"/>
        </w:rPr>
        <w:t>инансовым органом муниципального образования для соответствующего вида субсидии</w:t>
      </w:r>
      <w:r w:rsidRPr="00A325EC">
        <w:rPr>
          <w:color w:val="000000" w:themeColor="text1"/>
        </w:rPr>
        <w:t>.</w:t>
      </w:r>
      <w:r w:rsidR="006D15D2" w:rsidRPr="00A325EC">
        <w:rPr>
          <w:color w:val="000000" w:themeColor="text1"/>
        </w:rPr>
        <w:t xml:space="preserve"> </w:t>
      </w:r>
    </w:p>
    <w:p w:rsidR="00D637F7" w:rsidRPr="00A325EC" w:rsidRDefault="00513CDB" w:rsidP="00A562C3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</w:rPr>
      </w:pPr>
      <w:r w:rsidRPr="00A325EC">
        <w:rPr>
          <w:color w:val="000000" w:themeColor="text1"/>
        </w:rPr>
        <w:t>2</w:t>
      </w:r>
      <w:r w:rsidR="00D637F7" w:rsidRPr="00A325EC">
        <w:rPr>
          <w:color w:val="000000" w:themeColor="text1"/>
        </w:rPr>
        <w:t>. Опубликовать настоящее постановление в установленном порядке в средствах массовой информации и разместить на официальном сайте Мамадышского муниципального района.</w:t>
      </w:r>
    </w:p>
    <w:p w:rsidR="00D637F7" w:rsidRPr="00A325EC" w:rsidRDefault="00513CDB" w:rsidP="00D637F7">
      <w:pPr>
        <w:pStyle w:val="formattext"/>
        <w:spacing w:after="240" w:afterAutospacing="0"/>
        <w:ind w:firstLine="480"/>
        <w:contextualSpacing/>
        <w:rPr>
          <w:color w:val="000000" w:themeColor="text1"/>
        </w:rPr>
      </w:pPr>
      <w:r w:rsidRPr="00A325EC">
        <w:rPr>
          <w:color w:val="000000" w:themeColor="text1"/>
        </w:rPr>
        <w:t>3</w:t>
      </w:r>
      <w:r w:rsidR="00D637F7" w:rsidRPr="00A325EC">
        <w:rPr>
          <w:color w:val="000000" w:themeColor="text1"/>
        </w:rPr>
        <w:t xml:space="preserve">. Контроль за исполнением настоящего постановления </w:t>
      </w:r>
      <w:r w:rsidRPr="00A325EC">
        <w:rPr>
          <w:color w:val="000000" w:themeColor="text1"/>
        </w:rPr>
        <w:t xml:space="preserve">  </w:t>
      </w:r>
      <w:r w:rsidR="00A562C3" w:rsidRPr="00A325EC">
        <w:rPr>
          <w:color w:val="000000" w:themeColor="text1"/>
        </w:rPr>
        <w:t xml:space="preserve">возложить </w:t>
      </w:r>
      <w:r w:rsidRPr="00A325EC">
        <w:rPr>
          <w:color w:val="000000" w:themeColor="text1"/>
        </w:rPr>
        <w:t xml:space="preserve">   </w:t>
      </w:r>
      <w:proofErr w:type="gramStart"/>
      <w:r w:rsidR="00A562C3" w:rsidRPr="00A325EC">
        <w:rPr>
          <w:color w:val="000000" w:themeColor="text1"/>
        </w:rPr>
        <w:t>на</w:t>
      </w:r>
      <w:r w:rsidRPr="00A325EC">
        <w:rPr>
          <w:color w:val="000000" w:themeColor="text1"/>
        </w:rPr>
        <w:t xml:space="preserve"> </w:t>
      </w:r>
      <w:r w:rsidR="00A562C3" w:rsidRPr="00A325EC">
        <w:rPr>
          <w:color w:val="000000" w:themeColor="text1"/>
        </w:rPr>
        <w:t xml:space="preserve"> заместителя</w:t>
      </w:r>
      <w:proofErr w:type="gramEnd"/>
      <w:r w:rsidR="00A562C3" w:rsidRPr="00A325EC">
        <w:rPr>
          <w:color w:val="000000" w:themeColor="text1"/>
        </w:rPr>
        <w:t xml:space="preserve"> руководителя Исполнительного комитета муниципального района Никитина В.И.</w:t>
      </w:r>
    </w:p>
    <w:p w:rsidR="00513CDB" w:rsidRPr="00A325EC" w:rsidRDefault="00D637F7" w:rsidP="00513CDB">
      <w:pPr>
        <w:pStyle w:val="formattext"/>
        <w:contextualSpacing/>
        <w:jc w:val="right"/>
        <w:rPr>
          <w:color w:val="000000" w:themeColor="text1"/>
        </w:rPr>
      </w:pPr>
      <w:r w:rsidRPr="00A325EC">
        <w:rPr>
          <w:color w:val="000000" w:themeColor="text1"/>
        </w:rPr>
        <w:t>     </w:t>
      </w:r>
    </w:p>
    <w:p w:rsidR="00D637F7" w:rsidRPr="00A325EC" w:rsidRDefault="00D637F7" w:rsidP="00513CDB">
      <w:pPr>
        <w:pStyle w:val="formattext"/>
        <w:contextualSpacing/>
        <w:rPr>
          <w:color w:val="000000" w:themeColor="text1"/>
        </w:rPr>
      </w:pPr>
      <w:r w:rsidRPr="00A325EC">
        <w:rPr>
          <w:color w:val="000000" w:themeColor="text1"/>
        </w:rPr>
        <w:t>Руководитель</w:t>
      </w:r>
      <w:r w:rsidR="00513CDB" w:rsidRPr="00A325EC">
        <w:rPr>
          <w:color w:val="000000" w:themeColor="text1"/>
        </w:rPr>
        <w:t xml:space="preserve">                                                                                               </w:t>
      </w:r>
      <w:r w:rsidRPr="00A325EC">
        <w:rPr>
          <w:color w:val="000000" w:themeColor="text1"/>
        </w:rPr>
        <w:t xml:space="preserve"> И.М. </w:t>
      </w:r>
      <w:proofErr w:type="spellStart"/>
      <w:r w:rsidRPr="00A325EC">
        <w:rPr>
          <w:color w:val="000000" w:themeColor="text1"/>
        </w:rPr>
        <w:t>Дарземанов</w:t>
      </w:r>
      <w:proofErr w:type="spellEnd"/>
      <w:r w:rsidRPr="00A325EC">
        <w:rPr>
          <w:color w:val="000000" w:themeColor="text1"/>
        </w:rPr>
        <w:br/>
      </w:r>
      <w:r w:rsidRPr="00A325EC">
        <w:rPr>
          <w:color w:val="000000" w:themeColor="text1"/>
        </w:rPr>
        <w:br/>
      </w:r>
      <w:bookmarkStart w:id="1" w:name="P000F"/>
      <w:bookmarkEnd w:id="1"/>
    </w:p>
    <w:bookmarkEnd w:id="0"/>
    <w:p w:rsidR="00516AA6" w:rsidRPr="00A325EC" w:rsidRDefault="00516AA6">
      <w:pPr>
        <w:rPr>
          <w:color w:val="000000" w:themeColor="text1"/>
        </w:rPr>
      </w:pPr>
    </w:p>
    <w:sectPr w:rsidR="00516AA6" w:rsidRPr="00A3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F7"/>
    <w:rsid w:val="00513CDB"/>
    <w:rsid w:val="00516AA6"/>
    <w:rsid w:val="006D15D2"/>
    <w:rsid w:val="007E23E9"/>
    <w:rsid w:val="00A325EC"/>
    <w:rsid w:val="00A562C3"/>
    <w:rsid w:val="00B91EC2"/>
    <w:rsid w:val="00D6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7411"/>
  <w15:chartTrackingRefBased/>
  <w15:docId w15:val="{319EAEB7-503D-458C-AB37-ED4B07B7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6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6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37F7"/>
    <w:rPr>
      <w:color w:val="0000FF"/>
      <w:u w:val="single"/>
    </w:rPr>
  </w:style>
  <w:style w:type="character" w:customStyle="1" w:styleId="namedoc">
    <w:name w:val="namedoc"/>
    <w:basedOn w:val="a0"/>
    <w:rsid w:val="00B91EC2"/>
  </w:style>
  <w:style w:type="paragraph" w:styleId="a4">
    <w:name w:val="Balloon Text"/>
    <w:basedOn w:val="a"/>
    <w:link w:val="a5"/>
    <w:uiPriority w:val="99"/>
    <w:semiHidden/>
    <w:unhideWhenUsed/>
    <w:rsid w:val="00513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420374330&amp;prevdoc=5493307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20287403&amp;prevdoc=549330712&amp;point=mark=000000000000000000000000000000000000000000000000008P20LS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4433&amp;prevdoc=549330712&amp;point=mark=000000000000000000000000000000000000000000000000008OK0LL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1876063&amp;prevdoc=549330712" TargetMode="External"/><Relationship Id="rId9" Type="http://schemas.openxmlformats.org/officeDocument/2006/relationships/hyperlink" Target="kodeks://link/d?nd=550192801&amp;prevdoc=549330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2020-04-23T11:10:00Z</cp:lastPrinted>
  <dcterms:created xsi:type="dcterms:W3CDTF">2020-04-23T10:06:00Z</dcterms:created>
  <dcterms:modified xsi:type="dcterms:W3CDTF">2020-04-27T12:26:00Z</dcterms:modified>
</cp:coreProperties>
</file>