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93" w:rsidRDefault="001E1293" w:rsidP="005E1470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E1293" w:rsidRDefault="001E1293" w:rsidP="00235296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E1293" w:rsidRDefault="001E1293" w:rsidP="00235296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E1293" w:rsidRDefault="001E1293" w:rsidP="00235296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E1293" w:rsidRDefault="001E1293" w:rsidP="00235296">
      <w:pPr>
        <w:pStyle w:val="headertext"/>
        <w:spacing w:after="240" w:afterAutospacing="0"/>
        <w:contextualSpacing/>
        <w:jc w:val="both"/>
        <w:rPr>
          <w:bCs/>
          <w:sz w:val="28"/>
          <w:szCs w:val="28"/>
        </w:rPr>
      </w:pPr>
    </w:p>
    <w:p w:rsidR="001E1293" w:rsidRDefault="00235296" w:rsidP="00235296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1E129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изменений  </w:t>
      </w:r>
      <w:r w:rsidR="001E1293">
        <w:rPr>
          <w:bCs/>
          <w:sz w:val="28"/>
          <w:szCs w:val="28"/>
        </w:rPr>
        <w:t xml:space="preserve">     </w:t>
      </w:r>
      <w:r>
        <w:rPr>
          <w:sz w:val="28"/>
          <w:szCs w:val="28"/>
        </w:rPr>
        <w:t>постановление</w:t>
      </w:r>
    </w:p>
    <w:p w:rsidR="001E1293" w:rsidRDefault="001E1293" w:rsidP="00235296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35296">
        <w:rPr>
          <w:sz w:val="28"/>
          <w:szCs w:val="28"/>
        </w:rPr>
        <w:t>сполнительного</w:t>
      </w:r>
      <w:r>
        <w:rPr>
          <w:sz w:val="28"/>
          <w:szCs w:val="28"/>
        </w:rPr>
        <w:t xml:space="preserve"> </w:t>
      </w:r>
      <w:proofErr w:type="gramStart"/>
      <w:r w:rsidR="00235296">
        <w:rPr>
          <w:sz w:val="28"/>
          <w:szCs w:val="28"/>
        </w:rPr>
        <w:t>комитета  Мамадышского</w:t>
      </w:r>
      <w:proofErr w:type="gramEnd"/>
    </w:p>
    <w:p w:rsidR="001E1293" w:rsidRDefault="001E1293" w:rsidP="00235296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35296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235296">
        <w:rPr>
          <w:sz w:val="28"/>
          <w:szCs w:val="28"/>
        </w:rPr>
        <w:t xml:space="preserve">    района</w:t>
      </w:r>
      <w:r>
        <w:rPr>
          <w:sz w:val="28"/>
          <w:szCs w:val="28"/>
        </w:rPr>
        <w:t xml:space="preserve">         </w:t>
      </w:r>
      <w:r w:rsidR="00235296">
        <w:rPr>
          <w:sz w:val="28"/>
          <w:szCs w:val="28"/>
        </w:rPr>
        <w:t>Республики</w:t>
      </w:r>
    </w:p>
    <w:p w:rsidR="00235296" w:rsidRDefault="00235296" w:rsidP="00235296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Татарстан от 25.07.2019г. №203</w:t>
      </w:r>
    </w:p>
    <w:p w:rsidR="00235296" w:rsidRDefault="00235296" w:rsidP="00235296">
      <w:pPr>
        <w:pStyle w:val="1"/>
        <w:ind w:firstLine="480"/>
        <w:jc w:val="both"/>
        <w:rPr>
          <w:szCs w:val="28"/>
        </w:rPr>
      </w:pPr>
      <w:r>
        <w:rPr>
          <w:szCs w:val="28"/>
        </w:rPr>
        <w:t xml:space="preserve">Рассмотрев протест  прокуратуры Мамадышского района от 15.04.2020 N 02-08-02-2020, в соответствии со статьей 14 Жилищного кодекса Российской Федерации,  </w:t>
      </w:r>
      <w:hyperlink r:id="rId5" w:history="1">
        <w:r w:rsidRPr="001E1293">
          <w:rPr>
            <w:rStyle w:val="a3"/>
            <w:szCs w:val="28"/>
            <w:u w:val="none"/>
          </w:rPr>
          <w:t>постановлением Правительства Российской Федерации от 28.01.2006 N 47</w:t>
        </w:r>
      </w:hyperlink>
      <w:r>
        <w:rPr>
          <w:szCs w:val="28"/>
        </w:rPr>
        <w:t xml:space="preserve"> </w:t>
      </w:r>
      <w: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>
        <w:rPr>
          <w:szCs w:val="28"/>
        </w:rPr>
        <w:t>, Исполнительный комитет Мамадышского муниципального района Республики Татарстан постановляет:</w:t>
      </w:r>
    </w:p>
    <w:p w:rsidR="00235296" w:rsidRDefault="00235296" w:rsidP="00235296">
      <w:pPr>
        <w:pStyle w:val="1"/>
        <w:ind w:firstLine="480"/>
        <w:contextualSpacing/>
        <w:jc w:val="both"/>
        <w:rPr>
          <w:bCs/>
          <w:szCs w:val="28"/>
        </w:rPr>
      </w:pPr>
      <w:r>
        <w:rPr>
          <w:szCs w:val="28"/>
        </w:rPr>
        <w:t>1.</w:t>
      </w:r>
      <w:r w:rsidR="00C74B52">
        <w:rPr>
          <w:szCs w:val="28"/>
        </w:rPr>
        <w:t xml:space="preserve"> </w:t>
      </w:r>
      <w:r>
        <w:rPr>
          <w:szCs w:val="28"/>
        </w:rPr>
        <w:t xml:space="preserve"> Внести в административный регламент предоставления муниципальной 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утвержденной постановлением исполнительного комитета Мамадышского муниципального района Республики Татарстан, утвержденной постановлением исполнительного комитета Мамадышского муниципального района </w:t>
      </w:r>
      <w:r w:rsidR="007C5C5E">
        <w:rPr>
          <w:szCs w:val="28"/>
        </w:rPr>
        <w:t>Р</w:t>
      </w:r>
      <w:r>
        <w:rPr>
          <w:szCs w:val="28"/>
        </w:rPr>
        <w:t>еспублики Татарстан от 25.07.2019г. №203 следующие изменения:</w:t>
      </w:r>
      <w:r>
        <w:rPr>
          <w:bCs/>
          <w:szCs w:val="28"/>
        </w:rPr>
        <w:t xml:space="preserve"> </w:t>
      </w:r>
    </w:p>
    <w:p w:rsidR="00235296" w:rsidRDefault="007C5C5E" w:rsidP="00235296">
      <w:pPr>
        <w:pStyle w:val="1"/>
        <w:ind w:firstLine="480"/>
        <w:contextualSpacing/>
        <w:jc w:val="both"/>
      </w:pPr>
      <w:r>
        <w:rPr>
          <w:bCs/>
          <w:szCs w:val="28"/>
        </w:rPr>
        <w:t xml:space="preserve">1.1.  </w:t>
      </w:r>
      <w:proofErr w:type="gramStart"/>
      <w:r>
        <w:rPr>
          <w:bCs/>
          <w:szCs w:val="28"/>
        </w:rPr>
        <w:t>П</w:t>
      </w:r>
      <w:r w:rsidR="00235296">
        <w:rPr>
          <w:bCs/>
          <w:szCs w:val="28"/>
        </w:rPr>
        <w:t xml:space="preserve">ункт  </w:t>
      </w:r>
      <w:r w:rsidR="00235296">
        <w:t>1.2.</w:t>
      </w:r>
      <w:proofErr w:type="gramEnd"/>
      <w:r w:rsidR="00235296">
        <w:t> изложить в следующей редакции:</w:t>
      </w:r>
    </w:p>
    <w:p w:rsidR="006A114B" w:rsidRDefault="00235296" w:rsidP="007C5C5E">
      <w:pPr>
        <w:pStyle w:val="1"/>
        <w:ind w:firstLine="480"/>
        <w:contextualSpacing/>
        <w:jc w:val="both"/>
        <w:rPr>
          <w:spacing w:val="1"/>
          <w:szCs w:val="28"/>
        </w:rPr>
      </w:pPr>
      <w:r w:rsidRPr="007C5C5E">
        <w:rPr>
          <w:spacing w:val="1"/>
          <w:szCs w:val="28"/>
        </w:rPr>
        <w:t>Получатели услуги:</w:t>
      </w:r>
      <w:r w:rsidR="004D4EBA">
        <w:rPr>
          <w:spacing w:val="1"/>
          <w:szCs w:val="28"/>
        </w:rPr>
        <w:t xml:space="preserve"> юридические и физические лица – собственники (наниматели) жилых помещений муниципального и частного жилищного фонда, собственники садовых домов.</w:t>
      </w:r>
    </w:p>
    <w:p w:rsidR="007C5C5E" w:rsidRPr="007C5C5E" w:rsidRDefault="00235296" w:rsidP="007C5C5E">
      <w:pPr>
        <w:pStyle w:val="1"/>
        <w:ind w:firstLine="480"/>
        <w:contextualSpacing/>
        <w:jc w:val="both"/>
        <w:rPr>
          <w:szCs w:val="28"/>
        </w:rPr>
      </w:pPr>
      <w:r w:rsidRPr="007C5C5E">
        <w:rPr>
          <w:spacing w:val="1"/>
          <w:szCs w:val="28"/>
        </w:rPr>
        <w:t xml:space="preserve"> </w:t>
      </w:r>
      <w:r w:rsidR="007C5C5E">
        <w:rPr>
          <w:rStyle w:val="namedoc"/>
          <w:szCs w:val="28"/>
        </w:rPr>
        <w:t xml:space="preserve">1.2.  В  </w:t>
      </w:r>
      <w:hyperlink r:id="rId6" w:history="1">
        <w:r w:rsidR="007C5C5E" w:rsidRPr="007C5C5E">
          <w:rPr>
            <w:rStyle w:val="a3"/>
            <w:szCs w:val="28"/>
            <w:u w:val="none"/>
          </w:rPr>
          <w:t>подпункте  5 пункта 2.5</w:t>
        </w:r>
      </w:hyperlink>
      <w:r w:rsidR="007C5C5E" w:rsidRPr="007C5C5E">
        <w:rPr>
          <w:rStyle w:val="namedoc"/>
          <w:szCs w:val="28"/>
        </w:rPr>
        <w:t xml:space="preserve">  </w:t>
      </w:r>
      <w:r w:rsidR="007C5C5E" w:rsidRPr="007C5C5E">
        <w:rPr>
          <w:szCs w:val="28"/>
        </w:rPr>
        <w:t>слово "проектно-изыскательской" заменить словом "специализированной".</w:t>
      </w:r>
    </w:p>
    <w:p w:rsidR="00235296" w:rsidRPr="007C5C5E" w:rsidRDefault="00235296" w:rsidP="007C5C5E">
      <w:pPr>
        <w:pStyle w:val="1"/>
        <w:ind w:firstLine="480"/>
        <w:contextualSpacing/>
        <w:jc w:val="both"/>
        <w:rPr>
          <w:szCs w:val="28"/>
        </w:rPr>
      </w:pPr>
      <w:r w:rsidRPr="007C5C5E">
        <w:rPr>
          <w:szCs w:val="28"/>
        </w:rPr>
        <w:t xml:space="preserve">2. Сектору по связям с общественностью и СМИ общего отдела Исполнительного комитета Мамадышского муниципального </w:t>
      </w:r>
      <w:proofErr w:type="gramStart"/>
      <w:r w:rsidRPr="007C5C5E">
        <w:rPr>
          <w:szCs w:val="28"/>
        </w:rPr>
        <w:t>района  в</w:t>
      </w:r>
      <w:proofErr w:type="gramEnd"/>
      <w:r w:rsidRPr="007C5C5E">
        <w:rPr>
          <w:szCs w:val="28"/>
        </w:rPr>
        <w:t xml:space="preserve"> течение трех рабочих дней обеспечить размещение настоящего постановления 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235296" w:rsidRPr="007C5C5E" w:rsidRDefault="00235296" w:rsidP="007C5C5E">
      <w:pPr>
        <w:pStyle w:val="1"/>
        <w:ind w:firstLine="480"/>
        <w:contextualSpacing/>
        <w:jc w:val="both"/>
        <w:rPr>
          <w:szCs w:val="28"/>
        </w:rPr>
      </w:pPr>
      <w:r w:rsidRPr="007C5C5E">
        <w:rPr>
          <w:szCs w:val="28"/>
        </w:rPr>
        <w:t xml:space="preserve">3. Контроль за исполнением настоящего постановления оставляю за собой.  </w:t>
      </w:r>
    </w:p>
    <w:p w:rsidR="00235296" w:rsidRPr="007C5C5E" w:rsidRDefault="00235296" w:rsidP="007C5C5E">
      <w:pPr>
        <w:contextualSpacing/>
        <w:jc w:val="both"/>
        <w:rPr>
          <w:sz w:val="28"/>
          <w:szCs w:val="28"/>
        </w:rPr>
      </w:pPr>
    </w:p>
    <w:p w:rsidR="00235296" w:rsidRPr="007C5C5E" w:rsidRDefault="00235296" w:rsidP="007C5C5E">
      <w:pPr>
        <w:contextualSpacing/>
        <w:jc w:val="both"/>
        <w:rPr>
          <w:sz w:val="28"/>
          <w:szCs w:val="28"/>
        </w:rPr>
      </w:pPr>
      <w:r w:rsidRPr="007C5C5E">
        <w:rPr>
          <w:sz w:val="28"/>
          <w:szCs w:val="28"/>
        </w:rPr>
        <w:t xml:space="preserve">Руководитель                                                                              </w:t>
      </w:r>
      <w:proofErr w:type="spellStart"/>
      <w:r w:rsidRPr="007C5C5E">
        <w:rPr>
          <w:sz w:val="28"/>
          <w:szCs w:val="28"/>
        </w:rPr>
        <w:t>И.М.Дарземанов</w:t>
      </w:r>
      <w:proofErr w:type="spellEnd"/>
    </w:p>
    <w:p w:rsidR="00235296" w:rsidRDefault="00235296" w:rsidP="00235296">
      <w:pPr>
        <w:ind w:left="4962"/>
        <w:rPr>
          <w:sz w:val="28"/>
          <w:szCs w:val="28"/>
        </w:rPr>
      </w:pPr>
    </w:p>
    <w:p w:rsidR="00235296" w:rsidRDefault="00235296" w:rsidP="00235296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296" w:rsidRDefault="00235296" w:rsidP="00235296">
      <w:pPr>
        <w:pStyle w:val="formattext"/>
        <w:ind w:firstLine="480"/>
        <w:jc w:val="both"/>
        <w:rPr>
          <w:sz w:val="28"/>
          <w:szCs w:val="28"/>
        </w:rPr>
      </w:pPr>
    </w:p>
    <w:p w:rsidR="00F30BE2" w:rsidRDefault="00F30BE2" w:rsidP="00235296">
      <w:pPr>
        <w:pStyle w:val="formattext"/>
        <w:ind w:firstLine="480"/>
        <w:jc w:val="both"/>
        <w:rPr>
          <w:sz w:val="28"/>
          <w:szCs w:val="28"/>
        </w:rPr>
      </w:pPr>
    </w:p>
    <w:p w:rsidR="00F30BE2" w:rsidRDefault="00F30BE2" w:rsidP="00235296">
      <w:pPr>
        <w:pStyle w:val="formattext"/>
        <w:ind w:firstLine="480"/>
        <w:jc w:val="both"/>
        <w:rPr>
          <w:sz w:val="28"/>
          <w:szCs w:val="28"/>
        </w:rPr>
      </w:pPr>
    </w:p>
    <w:p w:rsidR="00F30BE2" w:rsidRDefault="00F30BE2" w:rsidP="00235296">
      <w:pPr>
        <w:pStyle w:val="formattext"/>
        <w:ind w:firstLine="480"/>
        <w:jc w:val="both"/>
        <w:rPr>
          <w:sz w:val="28"/>
          <w:szCs w:val="28"/>
        </w:rPr>
      </w:pPr>
      <w:bookmarkStart w:id="0" w:name="_GoBack"/>
      <w:bookmarkEnd w:id="0"/>
    </w:p>
    <w:sectPr w:rsidR="00F3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8BB"/>
    <w:multiLevelType w:val="hybridMultilevel"/>
    <w:tmpl w:val="2BDAD63E"/>
    <w:lvl w:ilvl="0" w:tplc="76AC0EEE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1B971BE2"/>
    <w:multiLevelType w:val="hybridMultilevel"/>
    <w:tmpl w:val="20081D34"/>
    <w:lvl w:ilvl="0" w:tplc="A498CE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96"/>
    <w:rsid w:val="00101939"/>
    <w:rsid w:val="001E1293"/>
    <w:rsid w:val="00235296"/>
    <w:rsid w:val="0043123A"/>
    <w:rsid w:val="004D4EBA"/>
    <w:rsid w:val="005E1470"/>
    <w:rsid w:val="00681F37"/>
    <w:rsid w:val="00685461"/>
    <w:rsid w:val="006A114B"/>
    <w:rsid w:val="007C5C5E"/>
    <w:rsid w:val="00943294"/>
    <w:rsid w:val="009516C5"/>
    <w:rsid w:val="00AB1EF7"/>
    <w:rsid w:val="00B91380"/>
    <w:rsid w:val="00C74B52"/>
    <w:rsid w:val="00F3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C09A"/>
  <w15:chartTrackingRefBased/>
  <w15:docId w15:val="{7919A43F-6217-43F5-99B3-E2566C44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529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2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235296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235296"/>
    <w:rPr>
      <w:rFonts w:ascii="Arial" w:hAnsi="Arial" w:cs="Arial"/>
    </w:rPr>
  </w:style>
  <w:style w:type="paragraph" w:customStyle="1" w:styleId="ConsPlusNormal0">
    <w:name w:val="ConsPlusNormal"/>
    <w:link w:val="ConsPlusNormal"/>
    <w:rsid w:val="00235296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headertext">
    <w:name w:val="headertext"/>
    <w:basedOn w:val="a"/>
    <w:rsid w:val="0023529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35296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685461"/>
  </w:style>
  <w:style w:type="paragraph" w:styleId="a4">
    <w:name w:val="Balloon Text"/>
    <w:basedOn w:val="a"/>
    <w:link w:val="a5"/>
    <w:uiPriority w:val="99"/>
    <w:semiHidden/>
    <w:unhideWhenUsed/>
    <w:rsid w:val="00B913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3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kodeks://link/d?nd=901966282&amp;prevdoc=553628324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2020-04-21T07:10:00Z</cp:lastPrinted>
  <dcterms:created xsi:type="dcterms:W3CDTF">2020-04-23T05:12:00Z</dcterms:created>
  <dcterms:modified xsi:type="dcterms:W3CDTF">2020-04-23T05:12:00Z</dcterms:modified>
</cp:coreProperties>
</file>