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CD" w:rsidRDefault="00D31DCD" w:rsidP="002F4F39">
      <w:pPr>
        <w:ind w:left="851" w:right="4819"/>
        <w:rPr>
          <w:rFonts w:ascii="Times New Roman" w:hAnsi="Times New Roman" w:cs="Times New Roman"/>
          <w:sz w:val="28"/>
          <w:szCs w:val="28"/>
        </w:rPr>
      </w:pPr>
    </w:p>
    <w:p w:rsidR="00D31DCD" w:rsidRDefault="00D31DCD" w:rsidP="002F4F39">
      <w:pPr>
        <w:ind w:left="851" w:right="4819"/>
        <w:rPr>
          <w:rFonts w:ascii="Times New Roman" w:hAnsi="Times New Roman" w:cs="Times New Roman"/>
          <w:sz w:val="28"/>
          <w:szCs w:val="28"/>
        </w:rPr>
      </w:pPr>
    </w:p>
    <w:p w:rsidR="00D31DCD" w:rsidRDefault="00D31DCD" w:rsidP="002F4F39">
      <w:pPr>
        <w:ind w:left="851" w:right="4819"/>
        <w:rPr>
          <w:rFonts w:ascii="Times New Roman" w:hAnsi="Times New Roman" w:cs="Times New Roman"/>
          <w:sz w:val="28"/>
          <w:szCs w:val="28"/>
        </w:rPr>
      </w:pPr>
    </w:p>
    <w:p w:rsidR="00D31DCD" w:rsidRDefault="00D31DCD" w:rsidP="002F4F39">
      <w:pPr>
        <w:ind w:left="851" w:right="4819"/>
        <w:rPr>
          <w:rFonts w:ascii="Times New Roman" w:hAnsi="Times New Roman" w:cs="Times New Roman"/>
          <w:sz w:val="28"/>
          <w:szCs w:val="28"/>
        </w:rPr>
      </w:pPr>
    </w:p>
    <w:p w:rsidR="00D31DCD" w:rsidRDefault="00D31DCD" w:rsidP="002F4F39">
      <w:pPr>
        <w:ind w:left="851" w:right="4819"/>
        <w:rPr>
          <w:rFonts w:ascii="Times New Roman" w:hAnsi="Times New Roman" w:cs="Times New Roman"/>
          <w:sz w:val="28"/>
          <w:szCs w:val="28"/>
        </w:rPr>
      </w:pPr>
    </w:p>
    <w:p w:rsidR="00D31DCD" w:rsidRDefault="00D31DCD" w:rsidP="002F4F39">
      <w:pPr>
        <w:ind w:left="851" w:right="4819"/>
        <w:rPr>
          <w:rFonts w:ascii="Times New Roman" w:hAnsi="Times New Roman" w:cs="Times New Roman"/>
          <w:sz w:val="28"/>
          <w:szCs w:val="28"/>
        </w:rPr>
      </w:pPr>
    </w:p>
    <w:p w:rsidR="00D31DCD" w:rsidRDefault="00D31DCD" w:rsidP="002F4F39">
      <w:pPr>
        <w:ind w:left="851" w:right="4819"/>
        <w:rPr>
          <w:rFonts w:ascii="Times New Roman" w:hAnsi="Times New Roman" w:cs="Times New Roman"/>
          <w:sz w:val="28"/>
          <w:szCs w:val="28"/>
        </w:rPr>
      </w:pPr>
    </w:p>
    <w:p w:rsidR="00D31DCD" w:rsidRDefault="00D31DCD" w:rsidP="002F4F39">
      <w:pPr>
        <w:ind w:left="851" w:right="4819"/>
        <w:rPr>
          <w:rFonts w:ascii="Times New Roman" w:hAnsi="Times New Roman" w:cs="Times New Roman"/>
          <w:sz w:val="28"/>
          <w:szCs w:val="28"/>
        </w:rPr>
      </w:pPr>
    </w:p>
    <w:p w:rsidR="001476FD" w:rsidRPr="00A01536" w:rsidRDefault="0047449D" w:rsidP="002F4F39">
      <w:pPr>
        <w:ind w:left="851" w:right="4819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>Об утверждении положения об общественной жилищной комиссии при Исполнительном комитете Мамадышского района Республики Татарстан в новой редакции</w:t>
      </w:r>
    </w:p>
    <w:p w:rsidR="005E420B" w:rsidRPr="00A01536" w:rsidRDefault="00A01536" w:rsidP="00A01536">
      <w:pPr>
        <w:ind w:left="709" w:right="4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федеральной программы «Комплексное развитие сельских территорий», </w:t>
      </w:r>
      <w:r w:rsidR="006A069E">
        <w:rPr>
          <w:rFonts w:ascii="Times New Roman" w:hAnsi="Times New Roman" w:cs="Times New Roman"/>
          <w:sz w:val="28"/>
          <w:szCs w:val="28"/>
        </w:rPr>
        <w:t>Р</w:t>
      </w:r>
      <w:r w:rsidRPr="00A01536">
        <w:rPr>
          <w:rFonts w:ascii="Times New Roman" w:hAnsi="Times New Roman" w:cs="Times New Roman"/>
          <w:sz w:val="28"/>
          <w:szCs w:val="28"/>
        </w:rPr>
        <w:t xml:space="preserve">еспубликанской программы «Социальная ипотека» и содействия гражданам в улучшении жилищных условий, осуществления общественного контроля и профилактики коррупционных правонарушений при включении в сводные списки получателей социальных выплат для строительства и приобретения жилья в сельской местности п </w:t>
      </w:r>
      <w:r w:rsidR="005E420B" w:rsidRPr="00A01536">
        <w:rPr>
          <w:rFonts w:ascii="Times New Roman" w:hAnsi="Times New Roman" w:cs="Times New Roman"/>
          <w:sz w:val="28"/>
          <w:szCs w:val="28"/>
        </w:rPr>
        <w:t>о</w:t>
      </w:r>
      <w:r w:rsidRPr="00A01536">
        <w:rPr>
          <w:rFonts w:ascii="Times New Roman" w:hAnsi="Times New Roman" w:cs="Times New Roman"/>
          <w:sz w:val="28"/>
          <w:szCs w:val="28"/>
        </w:rPr>
        <w:t xml:space="preserve"> </w:t>
      </w:r>
      <w:r w:rsidR="005E420B" w:rsidRPr="00A01536">
        <w:rPr>
          <w:rFonts w:ascii="Times New Roman" w:hAnsi="Times New Roman" w:cs="Times New Roman"/>
          <w:sz w:val="28"/>
          <w:szCs w:val="28"/>
        </w:rPr>
        <w:t>с</w:t>
      </w:r>
      <w:r w:rsidRPr="00A01536">
        <w:rPr>
          <w:rFonts w:ascii="Times New Roman" w:hAnsi="Times New Roman" w:cs="Times New Roman"/>
          <w:sz w:val="28"/>
          <w:szCs w:val="28"/>
        </w:rPr>
        <w:t xml:space="preserve"> </w:t>
      </w:r>
      <w:r w:rsidR="005E420B" w:rsidRPr="00A01536">
        <w:rPr>
          <w:rFonts w:ascii="Times New Roman" w:hAnsi="Times New Roman" w:cs="Times New Roman"/>
          <w:sz w:val="28"/>
          <w:szCs w:val="28"/>
        </w:rPr>
        <w:t>т</w:t>
      </w:r>
      <w:r w:rsidRPr="00A01536">
        <w:rPr>
          <w:rFonts w:ascii="Times New Roman" w:hAnsi="Times New Roman" w:cs="Times New Roman"/>
          <w:sz w:val="28"/>
          <w:szCs w:val="28"/>
        </w:rPr>
        <w:t xml:space="preserve"> </w:t>
      </w:r>
      <w:r w:rsidR="005E420B" w:rsidRPr="00A01536">
        <w:rPr>
          <w:rFonts w:ascii="Times New Roman" w:hAnsi="Times New Roman" w:cs="Times New Roman"/>
          <w:sz w:val="28"/>
          <w:szCs w:val="28"/>
        </w:rPr>
        <w:t>а</w:t>
      </w:r>
      <w:r w:rsidRPr="00A01536">
        <w:rPr>
          <w:rFonts w:ascii="Times New Roman" w:hAnsi="Times New Roman" w:cs="Times New Roman"/>
          <w:sz w:val="28"/>
          <w:szCs w:val="28"/>
        </w:rPr>
        <w:t xml:space="preserve"> </w:t>
      </w:r>
      <w:r w:rsidR="005E420B" w:rsidRPr="00A01536">
        <w:rPr>
          <w:rFonts w:ascii="Times New Roman" w:hAnsi="Times New Roman" w:cs="Times New Roman"/>
          <w:sz w:val="28"/>
          <w:szCs w:val="28"/>
        </w:rPr>
        <w:t>н</w:t>
      </w:r>
      <w:r w:rsidRPr="00A01536">
        <w:rPr>
          <w:rFonts w:ascii="Times New Roman" w:hAnsi="Times New Roman" w:cs="Times New Roman"/>
          <w:sz w:val="28"/>
          <w:szCs w:val="28"/>
        </w:rPr>
        <w:t xml:space="preserve"> </w:t>
      </w:r>
      <w:r w:rsidR="005E420B" w:rsidRPr="00A01536">
        <w:rPr>
          <w:rFonts w:ascii="Times New Roman" w:hAnsi="Times New Roman" w:cs="Times New Roman"/>
          <w:sz w:val="28"/>
          <w:szCs w:val="28"/>
        </w:rPr>
        <w:t>о</w:t>
      </w:r>
      <w:r w:rsidRPr="00A01536">
        <w:rPr>
          <w:rFonts w:ascii="Times New Roman" w:hAnsi="Times New Roman" w:cs="Times New Roman"/>
          <w:sz w:val="28"/>
          <w:szCs w:val="28"/>
        </w:rPr>
        <w:t xml:space="preserve"> </w:t>
      </w:r>
      <w:r w:rsidR="005E420B" w:rsidRPr="00A01536">
        <w:rPr>
          <w:rFonts w:ascii="Times New Roman" w:hAnsi="Times New Roman" w:cs="Times New Roman"/>
          <w:sz w:val="28"/>
          <w:szCs w:val="28"/>
        </w:rPr>
        <w:t>в</w:t>
      </w:r>
      <w:r w:rsidRPr="00A01536">
        <w:rPr>
          <w:rFonts w:ascii="Times New Roman" w:hAnsi="Times New Roman" w:cs="Times New Roman"/>
          <w:sz w:val="28"/>
          <w:szCs w:val="28"/>
        </w:rPr>
        <w:t xml:space="preserve"> </w:t>
      </w:r>
      <w:r w:rsidR="005E420B" w:rsidRPr="00A01536">
        <w:rPr>
          <w:rFonts w:ascii="Times New Roman" w:hAnsi="Times New Roman" w:cs="Times New Roman"/>
          <w:sz w:val="28"/>
          <w:szCs w:val="28"/>
        </w:rPr>
        <w:t>л</w:t>
      </w:r>
      <w:r w:rsidRPr="00A01536">
        <w:rPr>
          <w:rFonts w:ascii="Times New Roman" w:hAnsi="Times New Roman" w:cs="Times New Roman"/>
          <w:sz w:val="28"/>
          <w:szCs w:val="28"/>
        </w:rPr>
        <w:t xml:space="preserve"> </w:t>
      </w:r>
      <w:r w:rsidR="005E420B" w:rsidRPr="00A01536">
        <w:rPr>
          <w:rFonts w:ascii="Times New Roman" w:hAnsi="Times New Roman" w:cs="Times New Roman"/>
          <w:sz w:val="28"/>
          <w:szCs w:val="28"/>
        </w:rPr>
        <w:t>я</w:t>
      </w:r>
      <w:r w:rsidRPr="00A01536">
        <w:rPr>
          <w:rFonts w:ascii="Times New Roman" w:hAnsi="Times New Roman" w:cs="Times New Roman"/>
          <w:sz w:val="28"/>
          <w:szCs w:val="28"/>
        </w:rPr>
        <w:t xml:space="preserve"> </w:t>
      </w:r>
      <w:r w:rsidR="005E420B" w:rsidRPr="00A01536">
        <w:rPr>
          <w:rFonts w:ascii="Times New Roman" w:hAnsi="Times New Roman" w:cs="Times New Roman"/>
          <w:sz w:val="28"/>
          <w:szCs w:val="28"/>
        </w:rPr>
        <w:t>ю:</w:t>
      </w:r>
    </w:p>
    <w:p w:rsidR="005E420B" w:rsidRPr="00A01536" w:rsidRDefault="005E420B" w:rsidP="005E420B">
      <w:pPr>
        <w:pStyle w:val="a3"/>
        <w:numPr>
          <w:ilvl w:val="0"/>
          <w:numId w:val="1"/>
        </w:numPr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>Утвердить Положение об утверждении положения об общественной жилищной комиссии при Исполнительном комитете Мамадышского района Республики Татарстан (приложение № 1).</w:t>
      </w:r>
    </w:p>
    <w:p w:rsidR="005E420B" w:rsidRPr="00A01536" w:rsidRDefault="005E420B" w:rsidP="005E420B">
      <w:pPr>
        <w:pStyle w:val="a3"/>
        <w:numPr>
          <w:ilvl w:val="0"/>
          <w:numId w:val="1"/>
        </w:numPr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>Утвердить (по согласованию) состав общественной жилищной комиссии при Исполнительном комитете Мамадышского района Республики Татарстан (приложение № 2).</w:t>
      </w:r>
    </w:p>
    <w:p w:rsidR="005E420B" w:rsidRPr="00A01536" w:rsidRDefault="005E420B" w:rsidP="005E420B">
      <w:pPr>
        <w:pStyle w:val="a3"/>
        <w:numPr>
          <w:ilvl w:val="0"/>
          <w:numId w:val="1"/>
        </w:numPr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>П</w:t>
      </w:r>
      <w:r w:rsidR="0047449D" w:rsidRPr="00A01536">
        <w:rPr>
          <w:rFonts w:ascii="Times New Roman" w:hAnsi="Times New Roman" w:cs="Times New Roman"/>
          <w:sz w:val="28"/>
          <w:szCs w:val="28"/>
        </w:rPr>
        <w:t>ризнать утратившим силу постановление руководителя исполнительного комитета Мамадышского муниципального района Республики Татарстан от 30.11.2010 года № 1973.</w:t>
      </w:r>
    </w:p>
    <w:p w:rsidR="0047449D" w:rsidRPr="00A01536" w:rsidRDefault="0047449D" w:rsidP="005E420B">
      <w:pPr>
        <w:pStyle w:val="a3"/>
        <w:numPr>
          <w:ilvl w:val="0"/>
          <w:numId w:val="1"/>
        </w:numPr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муниципального района Хузязянова М.Р. </w:t>
      </w:r>
    </w:p>
    <w:p w:rsidR="005E420B" w:rsidRPr="00A01536" w:rsidRDefault="005E420B" w:rsidP="005E420B">
      <w:pPr>
        <w:pStyle w:val="a3"/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20B" w:rsidRPr="00A01536" w:rsidRDefault="005E420B" w:rsidP="002F4F39">
      <w:pPr>
        <w:ind w:left="851" w:right="424"/>
        <w:jc w:val="both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</w:t>
      </w:r>
      <w:r w:rsidR="002F4F39" w:rsidRPr="00A01536">
        <w:rPr>
          <w:rFonts w:ascii="Times New Roman" w:hAnsi="Times New Roman" w:cs="Times New Roman"/>
          <w:sz w:val="28"/>
          <w:szCs w:val="28"/>
        </w:rPr>
        <w:t xml:space="preserve">      </w:t>
      </w:r>
      <w:r w:rsidRPr="00A01536">
        <w:rPr>
          <w:rFonts w:ascii="Times New Roman" w:hAnsi="Times New Roman" w:cs="Times New Roman"/>
          <w:sz w:val="28"/>
          <w:szCs w:val="28"/>
        </w:rPr>
        <w:t>И.М. Дарземанов</w:t>
      </w:r>
    </w:p>
    <w:p w:rsidR="005E420B" w:rsidRPr="00A01536" w:rsidRDefault="005E420B" w:rsidP="005E420B">
      <w:pPr>
        <w:pStyle w:val="a3"/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20B" w:rsidRPr="00A01536" w:rsidRDefault="005E420B" w:rsidP="005E420B">
      <w:pPr>
        <w:pStyle w:val="a3"/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20B" w:rsidRPr="00A01536" w:rsidRDefault="005E420B" w:rsidP="005E420B">
      <w:pPr>
        <w:pStyle w:val="a3"/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20B" w:rsidRPr="00A01536" w:rsidRDefault="005E420B" w:rsidP="005E420B">
      <w:pPr>
        <w:pStyle w:val="a3"/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20B" w:rsidRPr="00A01536" w:rsidRDefault="005E420B" w:rsidP="005E420B">
      <w:pPr>
        <w:pStyle w:val="a3"/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20B" w:rsidRPr="00A01536" w:rsidRDefault="005E420B" w:rsidP="005E420B">
      <w:pPr>
        <w:pStyle w:val="a3"/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20B" w:rsidRPr="00A01536" w:rsidRDefault="005E420B" w:rsidP="005E420B">
      <w:pPr>
        <w:pStyle w:val="a3"/>
        <w:ind w:left="851"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20B" w:rsidRPr="00A01536" w:rsidRDefault="00D31DCD" w:rsidP="00CA6372">
      <w:pPr>
        <w:pStyle w:val="a3"/>
        <w:ind w:left="6372" w:right="42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="005E420B" w:rsidRPr="00A01536">
        <w:rPr>
          <w:rFonts w:ascii="Times New Roman" w:hAnsi="Times New Roman" w:cs="Times New Roman"/>
          <w:sz w:val="24"/>
          <w:szCs w:val="28"/>
        </w:rPr>
        <w:t>риложение № 1 к постановлению руководителя</w:t>
      </w:r>
      <w:r w:rsidR="003C27C1" w:rsidRPr="00A01536">
        <w:rPr>
          <w:rFonts w:ascii="Times New Roman" w:hAnsi="Times New Roman" w:cs="Times New Roman"/>
          <w:sz w:val="24"/>
          <w:szCs w:val="28"/>
        </w:rPr>
        <w:t xml:space="preserve"> исполнительного комитета муниципального района</w:t>
      </w:r>
      <w:r w:rsidR="00CE382A" w:rsidRPr="00A01536">
        <w:rPr>
          <w:rFonts w:ascii="Times New Roman" w:hAnsi="Times New Roman" w:cs="Times New Roman"/>
          <w:sz w:val="24"/>
          <w:szCs w:val="28"/>
        </w:rPr>
        <w:t xml:space="preserve"> от ________№___</w:t>
      </w:r>
    </w:p>
    <w:p w:rsidR="003C27C1" w:rsidRPr="00A01536" w:rsidRDefault="003C27C1" w:rsidP="003C27C1">
      <w:pPr>
        <w:ind w:left="851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>Положение</w:t>
      </w:r>
    </w:p>
    <w:p w:rsidR="003C27C1" w:rsidRPr="00A01536" w:rsidRDefault="003C27C1" w:rsidP="003C27C1">
      <w:pPr>
        <w:ind w:left="851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 xml:space="preserve">об общественной жилищной комиссии при Исполнительном комитете Мамадышского района Республики Татарстан 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</w:pPr>
      <w:r w:rsidRPr="00A01536">
        <w:rPr>
          <w:color w:val="000000"/>
          <w:lang w:eastAsia="ru-RU" w:bidi="ru-RU"/>
        </w:rPr>
        <w:t>1.1. Общественная жилищная комиссия создается при Исполнительном комитете Мамадышского муниципального района.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</w:pPr>
      <w:r w:rsidRPr="00A01536">
        <w:rPr>
          <w:color w:val="000000"/>
          <w:lang w:eastAsia="ru-RU" w:bidi="ru-RU"/>
        </w:rPr>
        <w:t>Положение и состав общественной жилищной комиссии утверждается постановлением Руководителя исполнительного комитета муниципального района.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</w:pPr>
      <w:r w:rsidRPr="00A01536">
        <w:rPr>
          <w:color w:val="000000"/>
          <w:lang w:eastAsia="ru-RU" w:bidi="ru-RU"/>
        </w:rPr>
        <w:t>1.2. Общественная жилищная комиссия в своей работе руководствуется действующим законодательством Российской Федерации и Республики Та</w:t>
      </w:r>
      <w:r w:rsidRPr="00A01536">
        <w:rPr>
          <w:color w:val="000000"/>
          <w:lang w:eastAsia="ru-RU" w:bidi="ru-RU"/>
        </w:rPr>
        <w:softHyphen/>
        <w:t>тарстан, а также настоящим Положением.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  <w:rPr>
          <w:color w:val="000000"/>
          <w:lang w:eastAsia="ru-RU" w:bidi="ru-RU"/>
        </w:rPr>
      </w:pPr>
      <w:r w:rsidRPr="00A01536">
        <w:rPr>
          <w:color w:val="000000"/>
          <w:lang w:eastAsia="ru-RU" w:bidi="ru-RU"/>
        </w:rPr>
        <w:t>1.3.Общественная жилищная комиссия действует на основе коллегиаль</w:t>
      </w:r>
      <w:r w:rsidRPr="00A01536">
        <w:rPr>
          <w:color w:val="000000"/>
          <w:lang w:eastAsia="ru-RU" w:bidi="ru-RU"/>
        </w:rPr>
        <w:softHyphen/>
        <w:t>ности, гласности и привлечения общественности при принятии решения.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  <w:rPr>
          <w:color w:val="000000"/>
          <w:lang w:eastAsia="ru-RU" w:bidi="ru-RU"/>
        </w:rPr>
      </w:pP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326" w:line="276" w:lineRule="auto"/>
        <w:ind w:left="284" w:firstLine="567"/>
      </w:pPr>
      <w:r w:rsidRPr="00A01536">
        <w:rPr>
          <w:color w:val="000000"/>
          <w:lang w:eastAsia="ru-RU" w:bidi="ru-RU"/>
        </w:rPr>
        <w:t>2. Основные задачи общественной жилищной комиссии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right="20" w:firstLine="567"/>
      </w:pPr>
      <w:r w:rsidRPr="00A01536">
        <w:rPr>
          <w:color w:val="000000"/>
          <w:lang w:eastAsia="ru-RU" w:bidi="ru-RU"/>
        </w:rPr>
        <w:t>Основными задачами общественной жилищной комиссии являются: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</w:pPr>
      <w:r w:rsidRPr="00A01536">
        <w:rPr>
          <w:color w:val="000000"/>
          <w:lang w:eastAsia="ru-RU" w:bidi="ru-RU"/>
        </w:rPr>
        <w:t xml:space="preserve">рассмотрение заявлений </w:t>
      </w:r>
      <w:r w:rsidR="00D420CC" w:rsidRPr="00A01536">
        <w:rPr>
          <w:color w:val="000000"/>
          <w:lang w:eastAsia="ru-RU" w:bidi="ru-RU"/>
        </w:rPr>
        <w:t xml:space="preserve">граждан о принятии на учет для </w:t>
      </w:r>
      <w:r w:rsidRPr="00A01536">
        <w:rPr>
          <w:color w:val="000000"/>
          <w:lang w:eastAsia="ru-RU" w:bidi="ru-RU"/>
        </w:rPr>
        <w:t>улучшения жи</w:t>
      </w:r>
      <w:r w:rsidRPr="00A01536">
        <w:rPr>
          <w:color w:val="000000"/>
          <w:lang w:eastAsia="ru-RU" w:bidi="ru-RU"/>
        </w:rPr>
        <w:softHyphen/>
        <w:t xml:space="preserve">лищных условий в соответствии </w:t>
      </w:r>
      <w:r w:rsidR="00D420CC" w:rsidRPr="00A01536">
        <w:rPr>
          <w:color w:val="000000"/>
          <w:lang w:eastAsia="ru-RU" w:bidi="ru-RU"/>
        </w:rPr>
        <w:t>программами «Социальная ипотека», «Комплексное развитие сельских территорий»</w:t>
      </w:r>
      <w:r w:rsidRPr="00A01536">
        <w:rPr>
          <w:color w:val="000000"/>
          <w:lang w:eastAsia="ru-RU" w:bidi="ru-RU"/>
        </w:rPr>
        <w:t xml:space="preserve">, установления очередности </w:t>
      </w:r>
      <w:r w:rsidR="00D420CC" w:rsidRPr="00A01536">
        <w:rPr>
          <w:color w:val="000000"/>
          <w:lang w:eastAsia="ru-RU" w:bidi="ru-RU"/>
        </w:rPr>
        <w:t>по вышеуказанным программам</w:t>
      </w:r>
      <w:r w:rsidRPr="00A01536">
        <w:rPr>
          <w:color w:val="000000"/>
          <w:lang w:eastAsia="ru-RU" w:bidi="ru-RU"/>
        </w:rPr>
        <w:t xml:space="preserve">, </w:t>
      </w:r>
      <w:r w:rsidR="00D420CC" w:rsidRPr="00A01536">
        <w:rPr>
          <w:color w:val="000000"/>
          <w:lang w:eastAsia="ru-RU" w:bidi="ru-RU"/>
        </w:rPr>
        <w:t>включение  в сводные списки  получателей социальных выплат на строительство или приобретение жилья в сельской местности.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</w:pPr>
      <w:r w:rsidRPr="00A01536">
        <w:rPr>
          <w:color w:val="000000"/>
          <w:lang w:eastAsia="ru-RU" w:bidi="ru-RU"/>
        </w:rPr>
        <w:t>проверка полноты приложенных к заявлению анкеты и перечня доку</w:t>
      </w:r>
      <w:r w:rsidRPr="00A01536">
        <w:rPr>
          <w:color w:val="000000"/>
          <w:lang w:eastAsia="ru-RU" w:bidi="ru-RU"/>
        </w:rPr>
        <w:softHyphen/>
        <w:t>ментов, необходимых для принятия решения о постановке на учет в соответ</w:t>
      </w:r>
      <w:r w:rsidRPr="00A01536">
        <w:rPr>
          <w:color w:val="000000"/>
          <w:lang w:eastAsia="ru-RU" w:bidi="ru-RU"/>
        </w:rPr>
        <w:softHyphen/>
        <w:t>ствии с действующим законодательством;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</w:pPr>
      <w:r w:rsidRPr="00A01536">
        <w:rPr>
          <w:color w:val="000000"/>
          <w:lang w:eastAsia="ru-RU" w:bidi="ru-RU"/>
        </w:rPr>
        <w:t>подготовка рекомендаций о принятии и отказе в постановке на учет се</w:t>
      </w:r>
      <w:r w:rsidRPr="00A01536">
        <w:rPr>
          <w:color w:val="000000"/>
          <w:lang w:eastAsia="ru-RU" w:bidi="ru-RU"/>
        </w:rPr>
        <w:softHyphen/>
        <w:t>мей, нуждающихся в улучшении жилищных условий в соответствии с дейст</w:t>
      </w:r>
      <w:r w:rsidRPr="00A01536">
        <w:rPr>
          <w:color w:val="000000"/>
          <w:lang w:eastAsia="ru-RU" w:bidi="ru-RU"/>
        </w:rPr>
        <w:softHyphen/>
        <w:t>вующим законодательством;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</w:pPr>
      <w:r w:rsidRPr="00A01536">
        <w:rPr>
          <w:color w:val="000000"/>
          <w:lang w:eastAsia="ru-RU" w:bidi="ru-RU"/>
        </w:rPr>
        <w:t xml:space="preserve">согласование </w:t>
      </w:r>
      <w:r w:rsidR="00D420CC" w:rsidRPr="00A01536">
        <w:rPr>
          <w:color w:val="000000"/>
          <w:lang w:eastAsia="ru-RU" w:bidi="ru-RU"/>
        </w:rPr>
        <w:t>сводного списка</w:t>
      </w:r>
      <w:r w:rsidRPr="00A01536">
        <w:rPr>
          <w:color w:val="000000"/>
          <w:lang w:eastAsia="ru-RU" w:bidi="ru-RU"/>
        </w:rPr>
        <w:t xml:space="preserve"> </w:t>
      </w:r>
      <w:r w:rsidR="00D420CC" w:rsidRPr="00A01536">
        <w:rPr>
          <w:color w:val="000000"/>
          <w:lang w:eastAsia="ru-RU" w:bidi="ru-RU"/>
        </w:rPr>
        <w:t>получателей социальных выплат на строительство или приобретение жилья в рамках реализации программы «Комплексное развитие сельских территорий»</w:t>
      </w:r>
      <w:r w:rsidRPr="00A01536">
        <w:rPr>
          <w:color w:val="000000"/>
          <w:lang w:eastAsia="ru-RU" w:bidi="ru-RU"/>
        </w:rPr>
        <w:t xml:space="preserve">, представляемого в </w:t>
      </w:r>
      <w:r w:rsidR="00D420CC" w:rsidRPr="00A01536">
        <w:rPr>
          <w:color w:val="000000"/>
          <w:lang w:eastAsia="ru-RU" w:bidi="ru-RU"/>
        </w:rPr>
        <w:t>Министерство сельского хозяйства и продовольствия Республики Татарстан»</w:t>
      </w:r>
      <w:r w:rsidRPr="00A01536">
        <w:rPr>
          <w:color w:val="000000"/>
          <w:lang w:eastAsia="ru-RU" w:bidi="ru-RU"/>
        </w:rPr>
        <w:t>;</w:t>
      </w:r>
    </w:p>
    <w:p w:rsidR="00CA6372" w:rsidRPr="00A01536" w:rsidRDefault="00CA6372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  <w:rPr>
          <w:color w:val="000000"/>
          <w:lang w:eastAsia="ru-RU" w:bidi="ru-RU"/>
        </w:rPr>
      </w:pPr>
      <w:r w:rsidRPr="00A01536">
        <w:rPr>
          <w:color w:val="000000"/>
          <w:lang w:eastAsia="ru-RU" w:bidi="ru-RU"/>
        </w:rPr>
        <w:t>контроль правильности формирования и ведения учетных дел, реестра и поддержание локальных списков семей, принятых на учет для улучшения жилищных условий, в соответствии с действующим законодательством;</w:t>
      </w:r>
    </w:p>
    <w:p w:rsidR="00FC6125" w:rsidRPr="00A01536" w:rsidRDefault="00FC6125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  <w:rPr>
          <w:color w:val="000000"/>
          <w:lang w:eastAsia="ru-RU" w:bidi="ru-RU"/>
        </w:rPr>
      </w:pPr>
      <w:r w:rsidRPr="00A01536">
        <w:rPr>
          <w:color w:val="000000"/>
          <w:lang w:eastAsia="ru-RU" w:bidi="ru-RU"/>
        </w:rPr>
        <w:t>рассмотрение заявлений о внесении изменений в учетные дела граждан вставших на учет и (или) получивших жилье по программе «Социальная ипотека»;</w:t>
      </w:r>
    </w:p>
    <w:p w:rsidR="00FC6125" w:rsidRPr="00A01536" w:rsidRDefault="00FC6125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  <w:rPr>
          <w:color w:val="000000"/>
          <w:lang w:eastAsia="ru-RU" w:bidi="ru-RU"/>
        </w:rPr>
      </w:pPr>
      <w:r w:rsidRPr="00A01536">
        <w:rPr>
          <w:color w:val="000000"/>
          <w:lang w:eastAsia="ru-RU" w:bidi="ru-RU"/>
        </w:rPr>
        <w:t xml:space="preserve">рассмотрение вопроса о выполнении или о не выполнении условий программы </w:t>
      </w:r>
    </w:p>
    <w:p w:rsidR="00FC6125" w:rsidRPr="00A01536" w:rsidRDefault="00FC6125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  <w:rPr>
          <w:color w:val="000000"/>
          <w:lang w:eastAsia="ru-RU" w:bidi="ru-RU"/>
        </w:rPr>
      </w:pPr>
    </w:p>
    <w:p w:rsidR="00FC6125" w:rsidRPr="00A01536" w:rsidRDefault="00FC6125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  <w:rPr>
          <w:color w:val="000000"/>
          <w:lang w:eastAsia="ru-RU" w:bidi="ru-RU"/>
        </w:rPr>
      </w:pPr>
    </w:p>
    <w:p w:rsidR="00FC6125" w:rsidRPr="00A01536" w:rsidRDefault="00FC6125" w:rsidP="00FC6125">
      <w:pPr>
        <w:pStyle w:val="22"/>
        <w:framePr w:w="10403" w:h="12512" w:hRule="exact" w:wrap="none" w:vAnchor="page" w:hAnchor="page" w:x="888" w:y="3850"/>
        <w:shd w:val="clear" w:color="auto" w:fill="auto"/>
        <w:spacing w:before="0" w:after="0" w:line="276" w:lineRule="auto"/>
        <w:ind w:left="284" w:firstLine="567"/>
        <w:jc w:val="both"/>
      </w:pPr>
      <w:r w:rsidRPr="00A01536">
        <w:rPr>
          <w:color w:val="000000"/>
          <w:lang w:eastAsia="ru-RU" w:bidi="ru-RU"/>
        </w:rPr>
        <w:t xml:space="preserve"> </w:t>
      </w:r>
    </w:p>
    <w:p w:rsidR="003C27C1" w:rsidRPr="00A01536" w:rsidRDefault="003C27C1" w:rsidP="00CA6372">
      <w:pPr>
        <w:pStyle w:val="a3"/>
        <w:numPr>
          <w:ilvl w:val="0"/>
          <w:numId w:val="9"/>
        </w:num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>Общие положение</w:t>
      </w:r>
    </w:p>
    <w:p w:rsidR="00CA6372" w:rsidRPr="00A01536" w:rsidRDefault="00CA6372" w:rsidP="00CA6372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CA6372" w:rsidRPr="00A01536" w:rsidRDefault="00CA6372" w:rsidP="00CA6372">
      <w:pPr>
        <w:ind w:left="851" w:firstLine="567"/>
        <w:rPr>
          <w:rFonts w:ascii="Times New Roman" w:hAnsi="Times New Roman" w:cs="Times New Roman"/>
          <w:sz w:val="2"/>
          <w:szCs w:val="2"/>
        </w:rPr>
        <w:sectPr w:rsidR="00CA6372" w:rsidRPr="00A01536" w:rsidSect="00CA6372">
          <w:pgSz w:w="11900" w:h="16840"/>
          <w:pgMar w:top="709" w:right="360" w:bottom="360" w:left="360" w:header="0" w:footer="3" w:gutter="0"/>
          <w:cols w:space="720"/>
          <w:noEndnote/>
          <w:docGrid w:linePitch="360"/>
        </w:sectPr>
      </w:pPr>
    </w:p>
    <w:p w:rsidR="00FC6125" w:rsidRPr="00A01536" w:rsidRDefault="00FC6125" w:rsidP="00FC6125">
      <w:pPr>
        <w:pStyle w:val="22"/>
        <w:framePr w:w="10899" w:h="15599" w:hRule="exact" w:wrap="none" w:vAnchor="page" w:hAnchor="page" w:x="565" w:y="681"/>
        <w:shd w:val="clear" w:color="auto" w:fill="auto"/>
        <w:spacing w:before="0" w:after="0" w:line="276" w:lineRule="auto"/>
        <w:ind w:left="284" w:firstLine="567"/>
        <w:jc w:val="both"/>
        <w:rPr>
          <w:color w:val="000000"/>
          <w:lang w:eastAsia="ru-RU" w:bidi="ru-RU"/>
        </w:rPr>
      </w:pPr>
      <w:r w:rsidRPr="00A01536">
        <w:rPr>
          <w:color w:val="000000"/>
          <w:lang w:eastAsia="ru-RU" w:bidi="ru-RU"/>
        </w:rPr>
        <w:lastRenderedPageBreak/>
        <w:t xml:space="preserve">рассмотрение вопроса о выполнении или о не выполнении условий программы «Устойчивое развитие сельских территорий», «Комплексное развитие сельских территорий» для дальнейшей отправки документов в Министерство сельского хозяйства и продовольствия Республики Татарстан». </w:t>
      </w:r>
    </w:p>
    <w:p w:rsidR="00FC6125" w:rsidRPr="00A01536" w:rsidRDefault="00FC6125" w:rsidP="00FC6125">
      <w:pPr>
        <w:pStyle w:val="22"/>
        <w:framePr w:w="10899" w:h="15599" w:hRule="exact" w:wrap="none" w:vAnchor="page" w:hAnchor="page" w:x="565" w:y="681"/>
        <w:shd w:val="clear" w:color="auto" w:fill="auto"/>
        <w:spacing w:before="0" w:after="304" w:line="280" w:lineRule="exact"/>
        <w:ind w:left="567" w:right="266" w:firstLine="567"/>
        <w:rPr>
          <w:color w:val="000000"/>
          <w:lang w:eastAsia="ru-RU" w:bidi="ru-RU"/>
        </w:rPr>
      </w:pPr>
    </w:p>
    <w:p w:rsidR="00CA6372" w:rsidRPr="00A01536" w:rsidRDefault="00CA6372" w:rsidP="00FC6125">
      <w:pPr>
        <w:pStyle w:val="22"/>
        <w:framePr w:w="10899" w:h="15599" w:hRule="exact" w:wrap="none" w:vAnchor="page" w:hAnchor="page" w:x="565" w:y="681"/>
        <w:shd w:val="clear" w:color="auto" w:fill="auto"/>
        <w:spacing w:before="0" w:after="304" w:line="280" w:lineRule="exact"/>
        <w:ind w:left="567" w:right="266" w:firstLine="567"/>
      </w:pPr>
      <w:r w:rsidRPr="00A01536">
        <w:rPr>
          <w:color w:val="000000"/>
          <w:lang w:eastAsia="ru-RU" w:bidi="ru-RU"/>
        </w:rPr>
        <w:t>3. Состав общественной жилищной комиссии</w:t>
      </w:r>
    </w:p>
    <w:p w:rsidR="00CA6372" w:rsidRPr="00A01536" w:rsidRDefault="00CA6372" w:rsidP="00FC6125">
      <w:pPr>
        <w:pStyle w:val="22"/>
        <w:framePr w:w="10899" w:h="15599" w:hRule="exact" w:wrap="none" w:vAnchor="page" w:hAnchor="page" w:x="565" w:y="681"/>
        <w:shd w:val="clear" w:color="auto" w:fill="auto"/>
        <w:spacing w:before="0" w:after="0" w:line="322" w:lineRule="exact"/>
        <w:ind w:left="567" w:right="266" w:firstLine="567"/>
        <w:jc w:val="both"/>
      </w:pPr>
      <w:r w:rsidRPr="00A01536">
        <w:rPr>
          <w:color w:val="000000"/>
          <w:lang w:eastAsia="ru-RU" w:bidi="ru-RU"/>
        </w:rPr>
        <w:t xml:space="preserve">В состав общественной жилищной комиссии </w:t>
      </w:r>
      <w:r w:rsidR="006A069E">
        <w:rPr>
          <w:color w:val="000000"/>
          <w:lang w:eastAsia="ru-RU" w:bidi="ru-RU"/>
        </w:rPr>
        <w:t xml:space="preserve">по согласованию могут </w:t>
      </w:r>
      <w:r w:rsidRPr="00A01536">
        <w:rPr>
          <w:color w:val="000000"/>
          <w:lang w:eastAsia="ru-RU" w:bidi="ru-RU"/>
        </w:rPr>
        <w:t>вход</w:t>
      </w:r>
      <w:r w:rsidR="006A069E">
        <w:rPr>
          <w:color w:val="000000"/>
          <w:lang w:eastAsia="ru-RU" w:bidi="ru-RU"/>
        </w:rPr>
        <w:t>и</w:t>
      </w:r>
      <w:r w:rsidRPr="00A01536">
        <w:rPr>
          <w:color w:val="000000"/>
          <w:lang w:eastAsia="ru-RU" w:bidi="ru-RU"/>
        </w:rPr>
        <w:t>т</w:t>
      </w:r>
      <w:r w:rsidR="006A069E">
        <w:rPr>
          <w:color w:val="000000"/>
          <w:lang w:eastAsia="ru-RU" w:bidi="ru-RU"/>
        </w:rPr>
        <w:t>ь</w:t>
      </w:r>
      <w:r w:rsidRPr="00A01536">
        <w:rPr>
          <w:color w:val="000000"/>
          <w:lang w:eastAsia="ru-RU" w:bidi="ru-RU"/>
        </w:rPr>
        <w:t xml:space="preserve"> представители ор</w:t>
      </w:r>
      <w:r w:rsidRPr="00A01536">
        <w:rPr>
          <w:color w:val="000000"/>
          <w:lang w:eastAsia="ru-RU" w:bidi="ru-RU"/>
        </w:rPr>
        <w:softHyphen/>
        <w:t>ганов местного самоуправления, правоохранительных органов, трудовых коллективов, профсоюзов, вете</w:t>
      </w:r>
      <w:r w:rsidRPr="00A01536">
        <w:rPr>
          <w:color w:val="000000"/>
          <w:lang w:eastAsia="ru-RU" w:bidi="ru-RU"/>
        </w:rPr>
        <w:softHyphen/>
        <w:t>ранских, молодежных и иных общественных организаций.</w:t>
      </w:r>
    </w:p>
    <w:p w:rsidR="00CA6372" w:rsidRPr="00A01536" w:rsidRDefault="00CA6372" w:rsidP="00FC6125">
      <w:pPr>
        <w:pStyle w:val="22"/>
        <w:framePr w:w="10899" w:h="15599" w:hRule="exact" w:wrap="none" w:vAnchor="page" w:hAnchor="page" w:x="565" w:y="681"/>
        <w:shd w:val="clear" w:color="auto" w:fill="auto"/>
        <w:spacing w:before="0" w:after="0" w:line="322" w:lineRule="exact"/>
        <w:ind w:left="567" w:right="266" w:firstLine="567"/>
        <w:jc w:val="both"/>
      </w:pPr>
      <w:r w:rsidRPr="00A01536">
        <w:rPr>
          <w:color w:val="000000"/>
          <w:lang w:eastAsia="ru-RU" w:bidi="ru-RU"/>
        </w:rPr>
        <w:t>Общественную жилищную комиссию возглавляет председатель. В слу</w:t>
      </w:r>
      <w:r w:rsidRPr="00A01536">
        <w:rPr>
          <w:color w:val="000000"/>
          <w:lang w:eastAsia="ru-RU" w:bidi="ru-RU"/>
        </w:rPr>
        <w:softHyphen/>
        <w:t>чае отсутствия председателя общественной жилищной комиссии его обязан</w:t>
      </w:r>
      <w:r w:rsidRPr="00A01536">
        <w:rPr>
          <w:color w:val="000000"/>
          <w:lang w:eastAsia="ru-RU" w:bidi="ru-RU"/>
        </w:rPr>
        <w:softHyphen/>
        <w:t>ности возлагаются на заместителя председателя комиссии.</w:t>
      </w:r>
    </w:p>
    <w:p w:rsidR="00CA6372" w:rsidRPr="00A01536" w:rsidRDefault="00CA6372" w:rsidP="00FC6125">
      <w:pPr>
        <w:pStyle w:val="22"/>
        <w:framePr w:w="10899" w:h="15599" w:hRule="exact" w:wrap="none" w:vAnchor="page" w:hAnchor="page" w:x="565" w:y="681"/>
        <w:shd w:val="clear" w:color="auto" w:fill="auto"/>
        <w:spacing w:before="0" w:after="333" w:line="322" w:lineRule="exact"/>
        <w:ind w:left="567" w:right="266" w:firstLine="567"/>
        <w:jc w:val="both"/>
      </w:pPr>
      <w:r w:rsidRPr="00A01536">
        <w:rPr>
          <w:color w:val="000000"/>
          <w:lang w:eastAsia="ru-RU" w:bidi="ru-RU"/>
        </w:rPr>
        <w:t>Для кворума в составе общественной жилищной комиссии должно быть нечетное число членов, но не менее 2/3 состава общественной жилищной ко</w:t>
      </w:r>
      <w:r w:rsidRPr="00A01536">
        <w:rPr>
          <w:color w:val="000000"/>
          <w:lang w:eastAsia="ru-RU" w:bidi="ru-RU"/>
        </w:rPr>
        <w:softHyphen/>
        <w:t>миссии.</w:t>
      </w:r>
    </w:p>
    <w:p w:rsidR="00CE382A" w:rsidRPr="00A01536" w:rsidRDefault="00CE382A" w:rsidP="00FC6125">
      <w:pPr>
        <w:pStyle w:val="22"/>
        <w:framePr w:w="10899" w:h="15599" w:hRule="exact" w:wrap="none" w:vAnchor="page" w:hAnchor="page" w:x="565" w:y="681"/>
        <w:shd w:val="clear" w:color="auto" w:fill="auto"/>
        <w:tabs>
          <w:tab w:val="left" w:pos="1079"/>
        </w:tabs>
        <w:spacing w:before="0" w:after="0"/>
        <w:ind w:left="720" w:right="109"/>
        <w:rPr>
          <w:color w:val="000000"/>
          <w:lang w:eastAsia="ru-RU" w:bidi="ru-RU"/>
        </w:rPr>
      </w:pPr>
      <w:r w:rsidRPr="00A01536">
        <w:rPr>
          <w:color w:val="000000"/>
          <w:lang w:eastAsia="ru-RU" w:bidi="ru-RU"/>
        </w:rPr>
        <w:t xml:space="preserve">4. </w:t>
      </w:r>
      <w:r w:rsidR="00CA6372" w:rsidRPr="00A01536">
        <w:rPr>
          <w:color w:val="000000"/>
          <w:lang w:eastAsia="ru-RU" w:bidi="ru-RU"/>
        </w:rPr>
        <w:t>Организация деятельности общественных жилищных комиссий</w:t>
      </w:r>
    </w:p>
    <w:p w:rsidR="00CE382A" w:rsidRPr="00A01536" w:rsidRDefault="00CE382A" w:rsidP="00FC6125">
      <w:pPr>
        <w:pStyle w:val="22"/>
        <w:framePr w:w="10899" w:h="15599" w:hRule="exact" w:wrap="none" w:vAnchor="page" w:hAnchor="page" w:x="565" w:y="681"/>
        <w:shd w:val="clear" w:color="auto" w:fill="auto"/>
        <w:tabs>
          <w:tab w:val="left" w:pos="1079"/>
        </w:tabs>
        <w:spacing w:before="0" w:after="0"/>
        <w:ind w:left="567" w:right="109" w:firstLine="567"/>
        <w:jc w:val="both"/>
        <w:rPr>
          <w:color w:val="000000"/>
          <w:lang w:eastAsia="ru-RU" w:bidi="ru-RU"/>
        </w:rPr>
      </w:pPr>
      <w:r w:rsidRPr="00A01536">
        <w:rPr>
          <w:color w:val="000000"/>
          <w:lang w:eastAsia="ru-RU" w:bidi="ru-RU"/>
        </w:rPr>
        <w:t xml:space="preserve"> </w:t>
      </w:r>
    </w:p>
    <w:p w:rsidR="00CE382A" w:rsidRPr="00A01536" w:rsidRDefault="00CE382A" w:rsidP="00FC6125">
      <w:pPr>
        <w:pStyle w:val="22"/>
        <w:framePr w:w="10899" w:h="15599" w:hRule="exact" w:wrap="none" w:vAnchor="page" w:hAnchor="page" w:x="565" w:y="681"/>
        <w:shd w:val="clear" w:color="auto" w:fill="auto"/>
        <w:tabs>
          <w:tab w:val="left" w:pos="1079"/>
        </w:tabs>
        <w:spacing w:before="0" w:after="0"/>
        <w:ind w:left="567" w:right="109" w:firstLine="567"/>
        <w:jc w:val="both"/>
        <w:rPr>
          <w:color w:val="000000"/>
          <w:lang w:eastAsia="ru-RU" w:bidi="ru-RU"/>
        </w:rPr>
      </w:pPr>
      <w:r w:rsidRPr="00A01536">
        <w:rPr>
          <w:color w:val="000000"/>
          <w:lang w:eastAsia="ru-RU" w:bidi="ru-RU"/>
        </w:rPr>
        <w:t>4.1. Председатель общественной жилищной комиссии возглавляет общественную жилищную комиссию и организует ее работу.</w:t>
      </w:r>
    </w:p>
    <w:p w:rsidR="00CA6372" w:rsidRPr="00A01536" w:rsidRDefault="00CA6372" w:rsidP="00FC6125">
      <w:pPr>
        <w:pStyle w:val="22"/>
        <w:framePr w:w="10899" w:h="15599" w:hRule="exact" w:wrap="none" w:vAnchor="page" w:hAnchor="page" w:x="565" w:y="681"/>
        <w:shd w:val="clear" w:color="auto" w:fill="auto"/>
        <w:spacing w:before="0" w:after="0" w:line="280" w:lineRule="exact"/>
        <w:ind w:left="567" w:right="266" w:firstLine="567"/>
      </w:pPr>
    </w:p>
    <w:p w:rsidR="00CA6372" w:rsidRPr="00A01536" w:rsidRDefault="00CA6372" w:rsidP="002F4F39">
      <w:pPr>
        <w:framePr w:wrap="none" w:vAnchor="page" w:hAnchor="page" w:x="161" w:y="15348"/>
        <w:ind w:left="567" w:firstLine="567"/>
        <w:rPr>
          <w:rFonts w:ascii="Times New Roman" w:hAnsi="Times New Roman" w:cs="Times New Roman"/>
        </w:rPr>
      </w:pPr>
    </w:p>
    <w:p w:rsidR="00CA6372" w:rsidRPr="00A01536" w:rsidRDefault="00CA6372" w:rsidP="002F4F39">
      <w:pPr>
        <w:ind w:left="567" w:firstLine="567"/>
        <w:rPr>
          <w:rFonts w:ascii="Times New Roman" w:hAnsi="Times New Roman" w:cs="Times New Roman"/>
          <w:sz w:val="2"/>
          <w:szCs w:val="2"/>
        </w:rPr>
        <w:sectPr w:rsidR="00CA6372" w:rsidRPr="00A015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6125" w:rsidRPr="00A01536" w:rsidRDefault="00FC6125" w:rsidP="00CE382A">
      <w:pPr>
        <w:pStyle w:val="22"/>
        <w:framePr w:w="10600" w:h="14700" w:hRule="exact" w:wrap="none" w:vAnchor="page" w:hAnchor="page" w:x="691" w:y="1017"/>
        <w:shd w:val="clear" w:color="auto" w:fill="auto"/>
        <w:tabs>
          <w:tab w:val="left" w:pos="1134"/>
        </w:tabs>
        <w:spacing w:before="0" w:after="0" w:line="312" w:lineRule="exact"/>
        <w:ind w:left="426" w:right="109" w:firstLine="426"/>
        <w:jc w:val="both"/>
        <w:rPr>
          <w:color w:val="000000"/>
          <w:lang w:eastAsia="ru-RU" w:bidi="ru-RU"/>
        </w:rPr>
      </w:pPr>
    </w:p>
    <w:p w:rsidR="00FC6125" w:rsidRPr="00A01536" w:rsidRDefault="00FC6125" w:rsidP="00FC6125">
      <w:pPr>
        <w:pStyle w:val="22"/>
        <w:framePr w:w="10600" w:h="14700" w:hRule="exact" w:wrap="none" w:vAnchor="page" w:hAnchor="page" w:x="691" w:y="1017"/>
        <w:shd w:val="clear" w:color="auto" w:fill="auto"/>
        <w:tabs>
          <w:tab w:val="left" w:pos="1079"/>
        </w:tabs>
        <w:spacing w:before="0" w:after="0"/>
        <w:ind w:left="567" w:right="109" w:firstLine="567"/>
        <w:jc w:val="both"/>
        <w:rPr>
          <w:color w:val="000000"/>
          <w:lang w:eastAsia="ru-RU" w:bidi="ru-RU"/>
        </w:rPr>
      </w:pPr>
      <w:r w:rsidRPr="00A01536">
        <w:rPr>
          <w:color w:val="000000"/>
          <w:lang w:eastAsia="ru-RU" w:bidi="ru-RU"/>
        </w:rPr>
        <w:t>4.2. Заседания общественной жилищной комиссии проводятся согласно утвержденному плану, но не реже одного раза в месяц. Заседания считаются правомочными, если на них присутствуют не менее 2/3 состава обществен</w:t>
      </w:r>
      <w:r w:rsidRPr="00A01536">
        <w:rPr>
          <w:color w:val="000000"/>
          <w:lang w:eastAsia="ru-RU" w:bidi="ru-RU"/>
        </w:rPr>
        <w:softHyphen/>
        <w:t>ной жилищной комиссии.</w:t>
      </w:r>
    </w:p>
    <w:p w:rsidR="00CA6372" w:rsidRPr="00A01536" w:rsidRDefault="00CE382A" w:rsidP="00CE382A">
      <w:pPr>
        <w:pStyle w:val="22"/>
        <w:framePr w:w="10600" w:h="14700" w:hRule="exact" w:wrap="none" w:vAnchor="page" w:hAnchor="page" w:x="691" w:y="1017"/>
        <w:shd w:val="clear" w:color="auto" w:fill="auto"/>
        <w:tabs>
          <w:tab w:val="left" w:pos="1134"/>
        </w:tabs>
        <w:spacing w:before="0" w:after="0" w:line="312" w:lineRule="exact"/>
        <w:ind w:left="426" w:right="109" w:firstLine="426"/>
        <w:jc w:val="both"/>
      </w:pPr>
      <w:r w:rsidRPr="00A01536">
        <w:rPr>
          <w:color w:val="000000"/>
          <w:lang w:eastAsia="ru-RU" w:bidi="ru-RU"/>
        </w:rPr>
        <w:t xml:space="preserve">4.3. </w:t>
      </w:r>
      <w:r w:rsidR="00CA6372" w:rsidRPr="00A01536">
        <w:rPr>
          <w:color w:val="000000"/>
          <w:lang w:eastAsia="ru-RU" w:bidi="ru-RU"/>
        </w:rPr>
        <w:t>Сектор по учету и распределению жилья отдела инфраструктурного развития Исполнительного комитета муниципального района готовит всю необходимую документацию для рассмотрения вопроса о принятии граждан на учет.</w:t>
      </w:r>
    </w:p>
    <w:p w:rsidR="00CA6372" w:rsidRPr="00A01536" w:rsidRDefault="00CE382A" w:rsidP="00CE382A">
      <w:pPr>
        <w:pStyle w:val="22"/>
        <w:framePr w:w="10600" w:h="14700" w:hRule="exact" w:wrap="none" w:vAnchor="page" w:hAnchor="page" w:x="691" w:y="1017"/>
        <w:shd w:val="clear" w:color="auto" w:fill="auto"/>
        <w:tabs>
          <w:tab w:val="left" w:pos="1134"/>
        </w:tabs>
        <w:spacing w:before="0" w:after="0" w:line="307" w:lineRule="exact"/>
        <w:ind w:left="426" w:right="109" w:firstLine="426"/>
        <w:jc w:val="both"/>
      </w:pPr>
      <w:r w:rsidRPr="00A01536">
        <w:rPr>
          <w:color w:val="000000"/>
          <w:lang w:eastAsia="ru-RU" w:bidi="ru-RU"/>
        </w:rPr>
        <w:t xml:space="preserve">4.4. </w:t>
      </w:r>
      <w:r w:rsidR="00CA6372" w:rsidRPr="00A01536">
        <w:rPr>
          <w:color w:val="000000"/>
          <w:lang w:eastAsia="ru-RU" w:bidi="ru-RU"/>
        </w:rPr>
        <w:t>Обсуждаемые на заседании обществе</w:t>
      </w:r>
      <w:r w:rsidR="00873392" w:rsidRPr="00A01536">
        <w:rPr>
          <w:color w:val="000000"/>
          <w:lang w:eastAsia="ru-RU" w:bidi="ru-RU"/>
        </w:rPr>
        <w:t>нной жилищной комиссии во</w:t>
      </w:r>
      <w:r w:rsidR="00873392" w:rsidRPr="00A01536">
        <w:rPr>
          <w:color w:val="000000"/>
          <w:lang w:eastAsia="ru-RU" w:bidi="ru-RU"/>
        </w:rPr>
        <w:softHyphen/>
        <w:t xml:space="preserve">просы и принятые решения </w:t>
      </w:r>
      <w:r w:rsidR="00CA6372" w:rsidRPr="00A01536">
        <w:rPr>
          <w:color w:val="000000"/>
          <w:lang w:eastAsia="ru-RU" w:bidi="ru-RU"/>
        </w:rPr>
        <w:t>оформляются прото</w:t>
      </w:r>
      <w:r w:rsidR="00CA6372" w:rsidRPr="00A01536">
        <w:rPr>
          <w:color w:val="000000"/>
          <w:lang w:eastAsia="ru-RU" w:bidi="ru-RU"/>
        </w:rPr>
        <w:softHyphen/>
        <w:t>колом заседания общественной жилищной комиссии.</w:t>
      </w:r>
    </w:p>
    <w:p w:rsidR="00CA6372" w:rsidRPr="00A01536" w:rsidRDefault="00CA6372" w:rsidP="00CE382A">
      <w:pPr>
        <w:pStyle w:val="22"/>
        <w:framePr w:w="10600" w:h="14700" w:hRule="exact" w:wrap="none" w:vAnchor="page" w:hAnchor="page" w:x="691" w:y="1017"/>
        <w:shd w:val="clear" w:color="auto" w:fill="auto"/>
        <w:tabs>
          <w:tab w:val="left" w:pos="1134"/>
        </w:tabs>
        <w:spacing w:before="0" w:after="0" w:line="312" w:lineRule="exact"/>
        <w:ind w:left="426" w:right="109" w:firstLine="426"/>
        <w:jc w:val="both"/>
      </w:pPr>
      <w:r w:rsidRPr="00A01536">
        <w:rPr>
          <w:color w:val="000000"/>
          <w:lang w:eastAsia="ru-RU" w:bidi="ru-RU"/>
        </w:rPr>
        <w:t>Решение общественной жилищной комиссии считается принятым, если за него проголосовало большинство членов комиссии, присутствующих на заседании. Решение общественной жилищной комиссии носит рекоменда</w:t>
      </w:r>
      <w:r w:rsidRPr="00A01536">
        <w:rPr>
          <w:color w:val="000000"/>
          <w:lang w:eastAsia="ru-RU" w:bidi="ru-RU"/>
        </w:rPr>
        <w:softHyphen/>
        <w:t>тельный характер.</w:t>
      </w:r>
    </w:p>
    <w:p w:rsidR="00CA6372" w:rsidRPr="00A01536" w:rsidRDefault="00CE382A" w:rsidP="00CE382A">
      <w:pPr>
        <w:pStyle w:val="22"/>
        <w:framePr w:w="10600" w:h="14700" w:hRule="exact" w:wrap="none" w:vAnchor="page" w:hAnchor="page" w:x="691" w:y="1017"/>
        <w:shd w:val="clear" w:color="auto" w:fill="auto"/>
        <w:tabs>
          <w:tab w:val="left" w:pos="1134"/>
        </w:tabs>
        <w:spacing w:before="0" w:after="0"/>
        <w:ind w:left="426" w:right="109" w:firstLine="426"/>
        <w:jc w:val="both"/>
      </w:pPr>
      <w:r w:rsidRPr="00A01536">
        <w:rPr>
          <w:color w:val="000000"/>
          <w:lang w:eastAsia="ru-RU" w:bidi="ru-RU"/>
        </w:rPr>
        <w:t xml:space="preserve">4.5. </w:t>
      </w:r>
      <w:r w:rsidR="00CA6372" w:rsidRPr="00A01536">
        <w:rPr>
          <w:color w:val="000000"/>
          <w:lang w:eastAsia="ru-RU" w:bidi="ru-RU"/>
        </w:rPr>
        <w:t>С учетом решения общественной жилищной комиссии Руководи</w:t>
      </w:r>
      <w:r w:rsidR="00CA6372" w:rsidRPr="00A01536">
        <w:rPr>
          <w:color w:val="000000"/>
          <w:lang w:eastAsia="ru-RU" w:bidi="ru-RU"/>
        </w:rPr>
        <w:softHyphen/>
        <w:t>тель исполнительного комитета муниципального района готовит распоряже</w:t>
      </w:r>
      <w:r w:rsidR="00CA6372" w:rsidRPr="00A01536">
        <w:rPr>
          <w:color w:val="000000"/>
          <w:lang w:eastAsia="ru-RU" w:bidi="ru-RU"/>
        </w:rPr>
        <w:softHyphen/>
        <w:t>ния о принятии (отказе в принятии) граждан на учет для приобретения жилья по социальной ипотеке.</w:t>
      </w:r>
    </w:p>
    <w:p w:rsidR="00CA6372" w:rsidRPr="00A01536" w:rsidRDefault="00CE382A" w:rsidP="00CE382A">
      <w:pPr>
        <w:pStyle w:val="22"/>
        <w:framePr w:w="10600" w:h="14700" w:hRule="exact" w:wrap="none" w:vAnchor="page" w:hAnchor="page" w:x="691" w:y="1017"/>
        <w:shd w:val="clear" w:color="auto" w:fill="auto"/>
        <w:tabs>
          <w:tab w:val="left" w:pos="1134"/>
        </w:tabs>
        <w:spacing w:before="0" w:after="0"/>
        <w:ind w:left="426" w:right="109" w:firstLine="426"/>
        <w:jc w:val="both"/>
      </w:pPr>
      <w:r w:rsidRPr="00A01536">
        <w:rPr>
          <w:color w:val="000000"/>
          <w:lang w:eastAsia="ru-RU" w:bidi="ru-RU"/>
        </w:rPr>
        <w:t xml:space="preserve">4.6. </w:t>
      </w:r>
      <w:r w:rsidR="00CA6372" w:rsidRPr="00A01536">
        <w:rPr>
          <w:color w:val="000000"/>
          <w:lang w:eastAsia="ru-RU" w:bidi="ru-RU"/>
        </w:rPr>
        <w:t>Сектор по учету и распределению жилья отдела инфраструктурного развития Исполнительного комитета муниципального района формирует ре</w:t>
      </w:r>
      <w:r w:rsidR="00CA6372" w:rsidRPr="00A01536">
        <w:rPr>
          <w:color w:val="000000"/>
          <w:lang w:eastAsia="ru-RU" w:bidi="ru-RU"/>
        </w:rPr>
        <w:softHyphen/>
        <w:t>естр семей, нуждающихся в улучшении жилищных условий, утверждает его с Руководителем исполнительного комитета муниципального района и пред</w:t>
      </w:r>
      <w:r w:rsidR="00CA6372" w:rsidRPr="00A01536">
        <w:rPr>
          <w:color w:val="000000"/>
          <w:lang w:eastAsia="ru-RU" w:bidi="ru-RU"/>
        </w:rPr>
        <w:softHyphen/>
        <w:t>ставляет б специализированную организацию (Государственный жилищный фонд при Президенте Республики Татарстан) в соответствии с действующим законодательством.</w:t>
      </w:r>
    </w:p>
    <w:p w:rsidR="00CA6372" w:rsidRPr="00A01536" w:rsidRDefault="00CE382A" w:rsidP="00CE382A">
      <w:pPr>
        <w:pStyle w:val="22"/>
        <w:framePr w:w="10600" w:h="14700" w:hRule="exact" w:wrap="none" w:vAnchor="page" w:hAnchor="page" w:x="691" w:y="1017"/>
        <w:shd w:val="clear" w:color="auto" w:fill="auto"/>
        <w:tabs>
          <w:tab w:val="left" w:pos="1134"/>
        </w:tabs>
        <w:spacing w:before="0" w:after="0"/>
        <w:ind w:left="426" w:right="109" w:firstLine="426"/>
        <w:jc w:val="both"/>
      </w:pPr>
      <w:r w:rsidRPr="00A01536">
        <w:rPr>
          <w:color w:val="000000"/>
          <w:lang w:eastAsia="ru-RU" w:bidi="ru-RU"/>
        </w:rPr>
        <w:t xml:space="preserve">4.7. </w:t>
      </w:r>
      <w:r w:rsidR="00CA6372" w:rsidRPr="00A01536">
        <w:rPr>
          <w:color w:val="000000"/>
          <w:lang w:eastAsia="ru-RU" w:bidi="ru-RU"/>
        </w:rPr>
        <w:t>Общественная жилищная комиссия принимает участие в работе по формированию, ведению, контролю правильности формирования учетных дел, поддержанию локальных списков семей, принятых на учет для улучше</w:t>
      </w:r>
      <w:r w:rsidR="00CA6372" w:rsidRPr="00A01536">
        <w:rPr>
          <w:color w:val="000000"/>
          <w:lang w:eastAsia="ru-RU" w:bidi="ru-RU"/>
        </w:rPr>
        <w:softHyphen/>
        <w:t>ния жилищных</w:t>
      </w:r>
      <w:r w:rsidR="0025336A" w:rsidRPr="00A01536">
        <w:rPr>
          <w:color w:val="000000"/>
          <w:lang w:eastAsia="ru-RU" w:bidi="ru-RU"/>
        </w:rPr>
        <w:t xml:space="preserve"> по программам «Социальная ипотека» и «Комплексное развитие сельских территорий»</w:t>
      </w:r>
      <w:r w:rsidR="00CA6372" w:rsidRPr="00A01536">
        <w:rPr>
          <w:color w:val="000000"/>
          <w:lang w:eastAsia="ru-RU" w:bidi="ru-RU"/>
        </w:rPr>
        <w:t>.</w:t>
      </w:r>
    </w:p>
    <w:p w:rsidR="00CA6372" w:rsidRPr="00A01536" w:rsidRDefault="00CE382A" w:rsidP="00CE382A">
      <w:pPr>
        <w:pStyle w:val="22"/>
        <w:framePr w:w="10600" w:h="14700" w:hRule="exact" w:wrap="none" w:vAnchor="page" w:hAnchor="page" w:x="691" w:y="1017"/>
        <w:shd w:val="clear" w:color="auto" w:fill="auto"/>
        <w:tabs>
          <w:tab w:val="left" w:pos="1134"/>
        </w:tabs>
        <w:spacing w:before="0" w:after="450"/>
        <w:ind w:left="426" w:right="109" w:firstLine="426"/>
        <w:jc w:val="both"/>
      </w:pPr>
      <w:r w:rsidRPr="00A01536">
        <w:rPr>
          <w:color w:val="000000"/>
          <w:lang w:eastAsia="ru-RU" w:bidi="ru-RU"/>
        </w:rPr>
        <w:t xml:space="preserve">4.8. </w:t>
      </w:r>
      <w:r w:rsidR="00CA6372" w:rsidRPr="00A01536">
        <w:rPr>
          <w:color w:val="000000"/>
          <w:lang w:eastAsia="ru-RU" w:bidi="ru-RU"/>
        </w:rPr>
        <w:t>Общественная жилищная комиссия участвует в проведении ежегодной (до 1 апреля следующего года) перерегистрации заявителей</w:t>
      </w:r>
      <w:r w:rsidR="0025336A" w:rsidRPr="00A01536">
        <w:rPr>
          <w:color w:val="000000"/>
          <w:lang w:eastAsia="ru-RU" w:bidi="ru-RU"/>
        </w:rPr>
        <w:t xml:space="preserve"> по программе «Комплексное развитие сельских территорий» </w:t>
      </w:r>
      <w:r w:rsidR="00CA6372" w:rsidRPr="00A01536">
        <w:rPr>
          <w:color w:val="000000"/>
          <w:lang w:eastAsia="ru-RU" w:bidi="ru-RU"/>
        </w:rPr>
        <w:t xml:space="preserve">подавших заявления для </w:t>
      </w:r>
      <w:r w:rsidR="0025336A" w:rsidRPr="00A01536">
        <w:rPr>
          <w:color w:val="000000"/>
          <w:lang w:eastAsia="ru-RU" w:bidi="ru-RU"/>
        </w:rPr>
        <w:t>включения их в сводный список получателей социальных выплат на текущий год</w:t>
      </w:r>
      <w:r w:rsidR="00CA6372" w:rsidRPr="00A01536">
        <w:rPr>
          <w:color w:val="000000"/>
          <w:lang w:eastAsia="ru-RU" w:bidi="ru-RU"/>
        </w:rPr>
        <w:t>.</w:t>
      </w:r>
    </w:p>
    <w:p w:rsidR="00CA6372" w:rsidRPr="00A01536" w:rsidRDefault="00CA6372" w:rsidP="00873392">
      <w:pPr>
        <w:pStyle w:val="22"/>
        <w:framePr w:w="10600" w:h="14700" w:hRule="exact" w:wrap="none" w:vAnchor="page" w:hAnchor="page" w:x="691" w:y="1017"/>
        <w:shd w:val="clear" w:color="auto" w:fill="auto"/>
        <w:spacing w:before="0" w:after="285" w:line="280" w:lineRule="exact"/>
        <w:ind w:left="567" w:right="109"/>
      </w:pPr>
      <w:r w:rsidRPr="00A01536">
        <w:rPr>
          <w:color w:val="000000"/>
          <w:lang w:eastAsia="ru-RU" w:bidi="ru-RU"/>
        </w:rPr>
        <w:t>5. Ответственность общественных жилищных комиссий</w:t>
      </w:r>
    </w:p>
    <w:p w:rsidR="00CA6372" w:rsidRPr="00A01536" w:rsidRDefault="00CA6372" w:rsidP="00873392">
      <w:pPr>
        <w:pStyle w:val="22"/>
        <w:framePr w:w="10600" w:h="14700" w:hRule="exact" w:wrap="none" w:vAnchor="page" w:hAnchor="page" w:x="691" w:y="1017"/>
        <w:shd w:val="clear" w:color="auto" w:fill="auto"/>
        <w:spacing w:before="0" w:after="0" w:line="326" w:lineRule="exact"/>
        <w:ind w:left="567" w:right="109" w:firstLine="560"/>
        <w:jc w:val="both"/>
      </w:pPr>
      <w:r w:rsidRPr="00A01536">
        <w:rPr>
          <w:color w:val="000000"/>
          <w:lang w:eastAsia="ru-RU" w:bidi="ru-RU"/>
        </w:rPr>
        <w:t xml:space="preserve">Члены общественной жилищной комиссии несут ответственность за формирование </w:t>
      </w:r>
      <w:r w:rsidR="00CE382A" w:rsidRPr="00A01536">
        <w:rPr>
          <w:color w:val="000000"/>
          <w:lang w:eastAsia="ru-RU" w:bidi="ru-RU"/>
        </w:rPr>
        <w:t>сводных списков</w:t>
      </w:r>
      <w:r w:rsidRPr="00A01536">
        <w:rPr>
          <w:color w:val="000000"/>
          <w:lang w:eastAsia="ru-RU" w:bidi="ru-RU"/>
        </w:rPr>
        <w:t>, ведение учетных дел и поддержание локальных спи</w:t>
      </w:r>
      <w:r w:rsidRPr="00A01536">
        <w:rPr>
          <w:color w:val="000000"/>
          <w:lang w:eastAsia="ru-RU" w:bidi="ru-RU"/>
        </w:rPr>
        <w:softHyphen/>
        <w:t>сков семей для улучшения жилищных условий в соответствии с действую</w:t>
      </w:r>
      <w:r w:rsidRPr="00A01536">
        <w:rPr>
          <w:color w:val="000000"/>
          <w:lang w:eastAsia="ru-RU" w:bidi="ru-RU"/>
        </w:rPr>
        <w:softHyphen/>
        <w:t>щим законодательством.</w:t>
      </w:r>
    </w:p>
    <w:p w:rsidR="00CA6372" w:rsidRPr="00A01536" w:rsidRDefault="00CA6372" w:rsidP="00873392">
      <w:pPr>
        <w:pStyle w:val="10"/>
        <w:framePr w:w="10600" w:h="14700" w:hRule="exact" w:wrap="none" w:vAnchor="page" w:hAnchor="page" w:x="691" w:y="1017"/>
        <w:shd w:val="clear" w:color="auto" w:fill="auto"/>
        <w:tabs>
          <w:tab w:val="left" w:pos="7264"/>
        </w:tabs>
        <w:spacing w:line="300" w:lineRule="exact"/>
        <w:ind w:left="567" w:right="109"/>
      </w:pPr>
      <w:bookmarkStart w:id="0" w:name="bookmark0"/>
      <w:r w:rsidRPr="00A01536">
        <w:rPr>
          <w:color w:val="000000"/>
          <w:lang w:eastAsia="ru-RU" w:bidi="ru-RU"/>
        </w:rPr>
        <w:tab/>
      </w:r>
      <w:bookmarkEnd w:id="0"/>
    </w:p>
    <w:p w:rsidR="00CA6372" w:rsidRPr="00A01536" w:rsidRDefault="00CA6372" w:rsidP="00CA6372">
      <w:pPr>
        <w:rPr>
          <w:rFonts w:ascii="Times New Roman" w:hAnsi="Times New Roman" w:cs="Times New Roman"/>
          <w:sz w:val="2"/>
          <w:szCs w:val="2"/>
        </w:rPr>
        <w:sectPr w:rsidR="00CA6372" w:rsidRPr="00A015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3742" w:rsidRPr="00A01536" w:rsidRDefault="00193742" w:rsidP="00193742">
      <w:pPr>
        <w:pStyle w:val="a3"/>
        <w:ind w:left="4248" w:right="424"/>
        <w:rPr>
          <w:rFonts w:ascii="Times New Roman" w:hAnsi="Times New Roman" w:cs="Times New Roman"/>
          <w:sz w:val="24"/>
          <w:szCs w:val="28"/>
        </w:rPr>
      </w:pPr>
      <w:r w:rsidRPr="00A01536">
        <w:rPr>
          <w:rFonts w:ascii="Times New Roman" w:hAnsi="Times New Roman" w:cs="Times New Roman"/>
          <w:sz w:val="24"/>
          <w:szCs w:val="28"/>
        </w:rPr>
        <w:lastRenderedPageBreak/>
        <w:t>Приложение № 2 к постановлению руководителя исполнительного комитета муниципального района от ________№___</w:t>
      </w:r>
    </w:p>
    <w:p w:rsidR="00193742" w:rsidRPr="00A01536" w:rsidRDefault="00193742" w:rsidP="00193742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A01536">
        <w:rPr>
          <w:rFonts w:ascii="Times New Roman" w:hAnsi="Times New Roman" w:cs="Times New Roman"/>
          <w:sz w:val="28"/>
          <w:szCs w:val="28"/>
        </w:rPr>
        <w:t>Состав общественной жилищной комиссии при Исполнительном комитета Мамадышского муниципального района Республики Татарстан</w:t>
      </w:r>
    </w:p>
    <w:tbl>
      <w:tblPr>
        <w:tblStyle w:val="a9"/>
        <w:tblW w:w="10637" w:type="dxa"/>
        <w:tblInd w:w="-9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983"/>
        <w:gridCol w:w="7087"/>
      </w:tblGrid>
      <w:tr w:rsidR="00193742" w:rsidRPr="00A01536" w:rsidTr="009203C6"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193742" w:rsidRPr="00A01536" w:rsidTr="009203C6"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Никифоров Руслан Михайлович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заместителя руководителя исполнительного комитета района</w:t>
            </w: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193742" w:rsidRPr="00A01536" w:rsidTr="009203C6"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Хазеев Ринат Рифатович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инфраструктурного развития исполнительного комитета района – заместитель председателя комиссии</w:t>
            </w:r>
          </w:p>
        </w:tc>
      </w:tr>
      <w:tr w:rsidR="00193742" w:rsidRPr="00A01536" w:rsidTr="009203C6"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Салахутдинов Инзиль Ильгизарович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учету и распределению жилья отдела инфраструктурного развития исполнительного комитета района – секретарь комиссии</w:t>
            </w:r>
          </w:p>
        </w:tc>
      </w:tr>
      <w:tr w:rsidR="00193742" w:rsidRPr="00A01536" w:rsidTr="009203C6"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Самигулин Ришат Робертович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района – член комиссии</w:t>
            </w:r>
          </w:p>
        </w:tc>
      </w:tr>
      <w:tr w:rsidR="00193742" w:rsidRPr="00A01536" w:rsidTr="009203C6"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Ефимов Радик Михайлович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правой работы исполнительного комитета района – член комиссии</w:t>
            </w:r>
          </w:p>
        </w:tc>
      </w:tr>
      <w:tr w:rsidR="00193742" w:rsidRPr="00A01536" w:rsidTr="009203C6"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Алексеев Эдуард Федорович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Старший оперуполномоченный ГЭБиПК ОМВД России по Мамадышскому району РТ – член комиссии</w:t>
            </w:r>
          </w:p>
        </w:tc>
      </w:tr>
      <w:tr w:rsidR="00193742" w:rsidRPr="00A01536" w:rsidTr="009203C6"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</w:rPr>
              <w:t>Габдрахмаов Ильдус Нурисламович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A01536">
              <w:rPr>
                <w:b w:val="0"/>
                <w:sz w:val="28"/>
                <w:szCs w:val="28"/>
                <w:shd w:val="clear" w:color="auto" w:fill="FFFFFF" w:themeFill="background1"/>
              </w:rPr>
              <w:t xml:space="preserve">Начальник </w:t>
            </w:r>
            <w:r w:rsidRPr="00A01536">
              <w:rPr>
                <w:b w:val="0"/>
                <w:bCs w:val="0"/>
                <w:sz w:val="28"/>
                <w:szCs w:val="28"/>
                <w:shd w:val="clear" w:color="auto" w:fill="FFFFFF" w:themeFill="background1"/>
              </w:rPr>
              <w:t>МКУ «Отдел образования исполнительного комитета Мамадышского муниципального района РТ» - член комиссии</w:t>
            </w:r>
          </w:p>
        </w:tc>
      </w:tr>
      <w:tr w:rsidR="00193742" w:rsidRPr="00A01536" w:rsidTr="009203C6">
        <w:trPr>
          <w:trHeight w:val="1068"/>
        </w:trPr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Сагдеева Лира Акрамовна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A01536">
              <w:rPr>
                <w:b w:val="0"/>
                <w:sz w:val="28"/>
                <w:szCs w:val="28"/>
                <w:shd w:val="clear" w:color="auto" w:fill="FFFFFF" w:themeFill="background1"/>
              </w:rPr>
              <w:t>Председатель профсоюзной организации Мамадышской ЦРБ</w:t>
            </w:r>
          </w:p>
        </w:tc>
      </w:tr>
      <w:tr w:rsidR="00193742" w:rsidRPr="00A01536" w:rsidTr="009203C6">
        <w:trPr>
          <w:trHeight w:val="547"/>
        </w:trPr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Минниханов Рамиль Мингазович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A01536">
              <w:rPr>
                <w:b w:val="0"/>
                <w:sz w:val="28"/>
                <w:szCs w:val="28"/>
                <w:shd w:val="clear" w:color="auto" w:fill="FFFFFF" w:themeFill="background1"/>
              </w:rPr>
              <w:t>Главный</w:t>
            </w:r>
            <w:r w:rsidRPr="00A01536">
              <w:rPr>
                <w:b w:val="0"/>
                <w:sz w:val="28"/>
                <w:szCs w:val="28"/>
              </w:rPr>
              <w:t xml:space="preserve"> </w:t>
            </w:r>
            <w:r w:rsidRPr="00A01536">
              <w:rPr>
                <w:b w:val="0"/>
                <w:sz w:val="28"/>
                <w:szCs w:val="28"/>
                <w:shd w:val="clear" w:color="auto" w:fill="FFFFFF" w:themeFill="background1"/>
              </w:rPr>
              <w:t>специалист отдела</w:t>
            </w:r>
            <w:r w:rsidRPr="00A01536">
              <w:rPr>
                <w:b w:val="0"/>
                <w:sz w:val="28"/>
                <w:szCs w:val="28"/>
              </w:rPr>
              <w:t xml:space="preserve"> </w:t>
            </w:r>
            <w:r w:rsidRPr="00A01536">
              <w:rPr>
                <w:b w:val="0"/>
                <w:sz w:val="28"/>
                <w:szCs w:val="28"/>
                <w:shd w:val="clear" w:color="auto" w:fill="FFFFFF" w:themeFill="background1"/>
              </w:rPr>
              <w:t>инфраструктурного</w:t>
            </w:r>
            <w:r w:rsidRPr="00A01536">
              <w:rPr>
                <w:b w:val="0"/>
                <w:sz w:val="28"/>
                <w:szCs w:val="28"/>
              </w:rPr>
              <w:t xml:space="preserve"> </w:t>
            </w:r>
            <w:r w:rsidRPr="00A01536">
              <w:rPr>
                <w:b w:val="0"/>
                <w:sz w:val="28"/>
                <w:szCs w:val="28"/>
                <w:shd w:val="clear" w:color="auto" w:fill="FFFFFF" w:themeFill="background1"/>
              </w:rPr>
              <w:t>развития исполнительного комитета района</w:t>
            </w:r>
          </w:p>
        </w:tc>
      </w:tr>
      <w:tr w:rsidR="00193742" w:rsidRPr="00A01536" w:rsidTr="009203C6">
        <w:trPr>
          <w:trHeight w:val="711"/>
        </w:trPr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15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Ханова Светлана Наилевна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54350B" w:rsidRDefault="00193742" w:rsidP="009203C6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outlineLvl w:val="1"/>
              <w:rPr>
                <w:b w:val="0"/>
                <w:i/>
                <w:sz w:val="28"/>
                <w:szCs w:val="28"/>
              </w:rPr>
            </w:pPr>
            <w:r w:rsidRPr="00A01536">
              <w:rPr>
                <w:rStyle w:val="aa"/>
                <w:b w:val="0"/>
                <w:i w:val="0"/>
                <w:color w:val="2E2E2E"/>
                <w:sz w:val="28"/>
                <w:szCs w:val="28"/>
                <w:shd w:val="clear" w:color="auto" w:fill="FFFFFF"/>
              </w:rPr>
              <w:t>Главный редактор филиала АО «ТАТМЕДИА» «Информпечать «Нократ» (Вятка»)» - член комиссии</w:t>
            </w:r>
          </w:p>
        </w:tc>
      </w:tr>
      <w:tr w:rsidR="00193742" w:rsidRPr="00A01536" w:rsidTr="009203C6">
        <w:trPr>
          <w:trHeight w:val="711"/>
        </w:trPr>
        <w:tc>
          <w:tcPr>
            <w:tcW w:w="567" w:type="dxa"/>
            <w:shd w:val="clear" w:color="auto" w:fill="FFFFFF" w:themeFill="background1"/>
          </w:tcPr>
          <w:p w:rsidR="00193742" w:rsidRPr="00A01536" w:rsidRDefault="00193742" w:rsidP="00193742">
            <w:pPr>
              <w:pStyle w:val="a3"/>
              <w:numPr>
                <w:ilvl w:val="0"/>
                <w:numId w:val="10"/>
              </w:numPr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:rsidR="00193742" w:rsidRPr="00A01536" w:rsidRDefault="00193742" w:rsidP="009203C6">
            <w:pPr>
              <w:ind w:right="42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Каримов Халим Газизович</w:t>
            </w:r>
          </w:p>
        </w:tc>
        <w:tc>
          <w:tcPr>
            <w:tcW w:w="7087" w:type="dxa"/>
            <w:shd w:val="clear" w:color="auto" w:fill="FFFFFF" w:themeFill="background1"/>
          </w:tcPr>
          <w:p w:rsidR="00193742" w:rsidRPr="00A01536" w:rsidRDefault="00193742" w:rsidP="009203C6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outlineLvl w:val="1"/>
              <w:rPr>
                <w:rStyle w:val="aa"/>
                <w:b w:val="0"/>
                <w:i w:val="0"/>
                <w:color w:val="2E2E2E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b w:val="0"/>
                <w:i w:val="0"/>
                <w:color w:val="2E2E2E"/>
                <w:sz w:val="28"/>
                <w:szCs w:val="28"/>
                <w:shd w:val="clear" w:color="auto" w:fill="FFFFFF"/>
              </w:rPr>
              <w:t>Председатель общественного совета Мамадышского муниципального района РТ</w:t>
            </w:r>
          </w:p>
        </w:tc>
      </w:tr>
    </w:tbl>
    <w:p w:rsidR="00193742" w:rsidRPr="00CA6372" w:rsidRDefault="00193742" w:rsidP="00193742">
      <w:pPr>
        <w:ind w:right="424"/>
        <w:rPr>
          <w:rFonts w:ascii="Times New Roman" w:hAnsi="Times New Roman" w:cs="Times New Roman"/>
          <w:sz w:val="28"/>
          <w:szCs w:val="28"/>
        </w:rPr>
      </w:pPr>
    </w:p>
    <w:p w:rsidR="00AF72DA" w:rsidRPr="00CA6372" w:rsidRDefault="00AF72DA" w:rsidP="00193742">
      <w:pPr>
        <w:pStyle w:val="a3"/>
        <w:ind w:left="4248" w:right="424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F72DA" w:rsidRPr="00CA6372" w:rsidSect="005435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49" w:rsidRDefault="00027849" w:rsidP="00CE382A">
      <w:pPr>
        <w:spacing w:after="0" w:line="240" w:lineRule="auto"/>
      </w:pPr>
      <w:r>
        <w:separator/>
      </w:r>
    </w:p>
  </w:endnote>
  <w:endnote w:type="continuationSeparator" w:id="0">
    <w:p w:rsidR="00027849" w:rsidRDefault="00027849" w:rsidP="00CE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49" w:rsidRDefault="00027849" w:rsidP="00CE382A">
      <w:pPr>
        <w:spacing w:after="0" w:line="240" w:lineRule="auto"/>
      </w:pPr>
      <w:r>
        <w:separator/>
      </w:r>
    </w:p>
  </w:footnote>
  <w:footnote w:type="continuationSeparator" w:id="0">
    <w:p w:rsidR="00027849" w:rsidRDefault="00027849" w:rsidP="00CE3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6422"/>
    <w:multiLevelType w:val="hybridMultilevel"/>
    <w:tmpl w:val="6AA24B50"/>
    <w:lvl w:ilvl="0" w:tplc="01E86C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4BD0F32"/>
    <w:multiLevelType w:val="multilevel"/>
    <w:tmpl w:val="23863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945AF4"/>
    <w:multiLevelType w:val="multilevel"/>
    <w:tmpl w:val="A72231EE"/>
    <w:lvl w:ilvl="0">
      <w:start w:val="1"/>
      <w:numFmt w:val="decimal"/>
      <w:lvlText w:val="%1."/>
      <w:lvlJc w:val="left"/>
      <w:pPr>
        <w:ind w:left="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6" w:hanging="2160"/>
      </w:pPr>
      <w:rPr>
        <w:rFonts w:hint="default"/>
      </w:rPr>
    </w:lvl>
  </w:abstractNum>
  <w:abstractNum w:abstractNumId="4" w15:restartNumberingAfterBreak="0">
    <w:nsid w:val="41F91EBC"/>
    <w:multiLevelType w:val="multilevel"/>
    <w:tmpl w:val="B4D275E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B937B1"/>
    <w:multiLevelType w:val="multilevel"/>
    <w:tmpl w:val="62AA692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A06738"/>
    <w:multiLevelType w:val="multilevel"/>
    <w:tmpl w:val="59D821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011CEA"/>
    <w:multiLevelType w:val="multilevel"/>
    <w:tmpl w:val="E320E9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E06778"/>
    <w:multiLevelType w:val="hybridMultilevel"/>
    <w:tmpl w:val="294A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22278"/>
    <w:multiLevelType w:val="multilevel"/>
    <w:tmpl w:val="FA74B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1F"/>
    <w:rsid w:val="00027849"/>
    <w:rsid w:val="001476FD"/>
    <w:rsid w:val="00193742"/>
    <w:rsid w:val="0025336A"/>
    <w:rsid w:val="002F4F39"/>
    <w:rsid w:val="003C27C1"/>
    <w:rsid w:val="00437DD6"/>
    <w:rsid w:val="0047449D"/>
    <w:rsid w:val="004F6489"/>
    <w:rsid w:val="0054350B"/>
    <w:rsid w:val="00562B1F"/>
    <w:rsid w:val="005C660C"/>
    <w:rsid w:val="005E420B"/>
    <w:rsid w:val="006675C4"/>
    <w:rsid w:val="006A069E"/>
    <w:rsid w:val="00873392"/>
    <w:rsid w:val="009664FE"/>
    <w:rsid w:val="00976D36"/>
    <w:rsid w:val="009A2A5E"/>
    <w:rsid w:val="00A01536"/>
    <w:rsid w:val="00A34167"/>
    <w:rsid w:val="00AF72DA"/>
    <w:rsid w:val="00BC1969"/>
    <w:rsid w:val="00C53F29"/>
    <w:rsid w:val="00CA6372"/>
    <w:rsid w:val="00CE382A"/>
    <w:rsid w:val="00CF1B9A"/>
    <w:rsid w:val="00D31DCD"/>
    <w:rsid w:val="00D420CC"/>
    <w:rsid w:val="00DE7858"/>
    <w:rsid w:val="00E15E5D"/>
    <w:rsid w:val="00E236A6"/>
    <w:rsid w:val="00E932E7"/>
    <w:rsid w:val="00EE7C25"/>
    <w:rsid w:val="00F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49994-3F8D-448C-A3AA-B7CF32B4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3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20B"/>
    <w:pPr>
      <w:ind w:left="720"/>
      <w:contextualSpacing/>
    </w:pPr>
  </w:style>
  <w:style w:type="character" w:styleId="a4">
    <w:name w:val="Hyperlink"/>
    <w:basedOn w:val="a0"/>
    <w:rsid w:val="00CA637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CA63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6372"/>
    <w:pPr>
      <w:widowControl w:val="0"/>
      <w:shd w:val="clear" w:color="auto" w:fill="FFFFFF"/>
      <w:spacing w:before="42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rsid w:val="00CA63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CA637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0">
    <w:name w:val="Основной текст (3)"/>
    <w:basedOn w:val="3"/>
    <w:rsid w:val="00CA63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0pt2pt">
    <w:name w:val="Основной текст (3) + 10 pt;Полужирный;Курсив;Интервал 2 pt"/>
    <w:basedOn w:val="3"/>
    <w:rsid w:val="00CA63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A6372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A6372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rsid w:val="00CA6372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eastAsia="Times New Roman" w:hAnsi="Times New Roman" w:cs="Times New Roman"/>
      <w:spacing w:val="8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E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82A"/>
  </w:style>
  <w:style w:type="paragraph" w:styleId="a7">
    <w:name w:val="footer"/>
    <w:basedOn w:val="a"/>
    <w:link w:val="a8"/>
    <w:uiPriority w:val="99"/>
    <w:unhideWhenUsed/>
    <w:rsid w:val="00CE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82A"/>
  </w:style>
  <w:style w:type="table" w:styleId="a9">
    <w:name w:val="Table Grid"/>
    <w:basedOn w:val="a1"/>
    <w:uiPriority w:val="39"/>
    <w:rsid w:val="00AF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53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Emphasis"/>
    <w:basedOn w:val="a0"/>
    <w:uiPriority w:val="20"/>
    <w:qFormat/>
    <w:rsid w:val="00C53F29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4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3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САЛАХУТДИНОВ И</dc:creator>
  <cp:keywords/>
  <dc:description/>
  <cp:lastModifiedBy>USER</cp:lastModifiedBy>
  <cp:revision>2</cp:revision>
  <cp:lastPrinted>2020-03-16T06:55:00Z</cp:lastPrinted>
  <dcterms:created xsi:type="dcterms:W3CDTF">2020-03-16T14:00:00Z</dcterms:created>
  <dcterms:modified xsi:type="dcterms:W3CDTF">2020-03-16T14:00:00Z</dcterms:modified>
</cp:coreProperties>
</file>