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D5" w:rsidRDefault="000F4F9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E7A43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О создании Комиссии по реализации</w:t>
      </w: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законодательства о языках Республики Татарстан</w:t>
      </w: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в Мамадышском муниципальном районе</w:t>
      </w: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865FD" w:rsidRDefault="004A5908" w:rsidP="004A59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4E2F3A" w:rsidRPr="004E2F3A">
        <w:rPr>
          <w:rFonts w:ascii="Times New Roman" w:hAnsi="Times New Roman" w:cs="Times New Roman"/>
          <w:b w:val="0"/>
          <w:sz w:val="28"/>
          <w:szCs w:val="28"/>
          <w:lang w:val="tt-RU"/>
        </w:rPr>
        <w:t>В соответствии с Законом Респ</w:t>
      </w:r>
      <w:r w:rsidR="004E2F3A">
        <w:rPr>
          <w:rFonts w:ascii="Times New Roman" w:hAnsi="Times New Roman" w:cs="Times New Roman"/>
          <w:b w:val="0"/>
          <w:sz w:val="28"/>
          <w:szCs w:val="28"/>
          <w:lang w:val="tt-RU"/>
        </w:rPr>
        <w:t>ублики Татарстан от 08.07.1992 №</w:t>
      </w:r>
      <w:r w:rsidR="004E2F3A" w:rsidRPr="004E2F3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1560-XII "О государственных языках Республики Татарстан и других языках в Республике Татарстан", Государственной программой "Сохранение, изучение и развитие государственных языков Республики Татарстан и других языков в Республике Татарстан на 2014 - 2020 годы"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</w:t>
      </w:r>
      <w:r w:rsidR="001874B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цел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ях реализации законодательства Р</w:t>
      </w:r>
      <w:r w:rsidR="001874B9">
        <w:rPr>
          <w:rFonts w:ascii="Times New Roman" w:hAnsi="Times New Roman" w:cs="Times New Roman"/>
          <w:b w:val="0"/>
          <w:sz w:val="28"/>
          <w:szCs w:val="28"/>
          <w:lang w:val="tt-RU"/>
        </w:rPr>
        <w:t>еспублики Татарстан о языках в Мамад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ышском муниципальном районе Исп</w:t>
      </w:r>
      <w:r w:rsidR="001874B9">
        <w:rPr>
          <w:rFonts w:ascii="Times New Roman" w:hAnsi="Times New Roman" w:cs="Times New Roman"/>
          <w:b w:val="0"/>
          <w:sz w:val="28"/>
          <w:szCs w:val="28"/>
          <w:lang w:val="tt-RU"/>
        </w:rPr>
        <w:t>олните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льный комитет М</w:t>
      </w:r>
      <w:r w:rsidR="001874B9">
        <w:rPr>
          <w:rFonts w:ascii="Times New Roman" w:hAnsi="Times New Roman" w:cs="Times New Roman"/>
          <w:b w:val="0"/>
          <w:sz w:val="28"/>
          <w:szCs w:val="28"/>
          <w:lang w:val="tt-RU"/>
        </w:rPr>
        <w:t>амад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ышского муниципального района Республики Татарстан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B766BA" w:rsidRDefault="00C865FD" w:rsidP="004A59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 о с т а н о в л я е т:</w:t>
      </w:r>
    </w:p>
    <w:p w:rsidR="00C865FD" w:rsidRDefault="00C865FD" w:rsidP="004A5908">
      <w:pPr>
        <w:pStyle w:val="ConsPlusTitle"/>
        <w:jc w:val="both"/>
        <w:rPr>
          <w:sz w:val="28"/>
          <w:szCs w:val="28"/>
          <w:lang w:val="tt-RU"/>
        </w:rPr>
      </w:pPr>
    </w:p>
    <w:p w:rsidR="009325BC" w:rsidRDefault="005A3BA6" w:rsidP="00FF19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DB599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865FD"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Создать 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 w:rsidR="00C865FD"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омиссию по реализации законодательства о языках Республики Татарстан в 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Мамадышском муниципальном районе </w:t>
      </w:r>
      <w:r w:rsidR="00C865FD"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(далее - </w:t>
      </w:r>
      <w:r w:rsidR="00C865FD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 w:rsidR="00C865FD"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>омиссия).</w:t>
      </w:r>
    </w:p>
    <w:p w:rsidR="00C865FD" w:rsidRDefault="00C865FD" w:rsidP="00FF19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2.</w:t>
      </w:r>
      <w:r w:rsidR="00E74B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74B18" w:rsidRPr="00E74B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Утвердить Положение о </w:t>
      </w:r>
      <w:r w:rsidR="00E74B18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 w:rsidR="00E74B18" w:rsidRPr="00E74B18">
        <w:rPr>
          <w:rFonts w:ascii="Times New Roman" w:hAnsi="Times New Roman" w:cs="Times New Roman"/>
          <w:b w:val="0"/>
          <w:sz w:val="28"/>
          <w:szCs w:val="28"/>
          <w:lang w:val="tt-RU"/>
        </w:rPr>
        <w:t>омиссии</w:t>
      </w:r>
      <w:r w:rsidR="00E74B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74B18"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по реализации законодательства о языках Республики Татарстан в </w:t>
      </w:r>
      <w:r w:rsidR="00E74B18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Мамадышском муниципальном районе (Приложение №1).</w:t>
      </w:r>
    </w:p>
    <w:p w:rsidR="00E74B18" w:rsidRPr="00E74B18" w:rsidRDefault="00E74B18" w:rsidP="00E74B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3.</w:t>
      </w:r>
      <w:r w:rsidRPr="00E74B18"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Утвердить состав К</w:t>
      </w:r>
      <w:r w:rsidRPr="00E74B18">
        <w:rPr>
          <w:rFonts w:ascii="Times New Roman" w:hAnsi="Times New Roman" w:cs="Times New Roman"/>
          <w:b w:val="0"/>
          <w:sz w:val="28"/>
          <w:szCs w:val="28"/>
          <w:lang w:val="tt-RU"/>
        </w:rPr>
        <w:t>омиссии  по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E74B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реализации законодательства Республики Татарстан о языках Республики Татарстан </w:t>
      </w:r>
      <w:r w:rsidRPr="00C865F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Мамадышском муниципальном районе (Приложение №2).</w:t>
      </w:r>
    </w:p>
    <w:p w:rsidR="00094453" w:rsidRPr="00094453" w:rsidRDefault="004977D5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1213FC">
        <w:rPr>
          <w:sz w:val="28"/>
          <w:szCs w:val="28"/>
          <w:lang w:val="tt-RU"/>
        </w:rPr>
        <w:t>4.</w:t>
      </w:r>
      <w:r w:rsidR="00094453" w:rsidRPr="00094453">
        <w:t xml:space="preserve"> </w:t>
      </w:r>
      <w:r w:rsidR="00094453" w:rsidRPr="00094453">
        <w:rPr>
          <w:sz w:val="28"/>
          <w:szCs w:val="28"/>
          <w:lang w:val="tt-RU"/>
        </w:rPr>
        <w:t>Контроль за исполнение настоящего постановления</w:t>
      </w:r>
      <w:r w:rsidR="00094453">
        <w:rPr>
          <w:sz w:val="28"/>
          <w:szCs w:val="28"/>
          <w:lang w:val="tt-RU"/>
        </w:rPr>
        <w:t xml:space="preserve"> </w:t>
      </w:r>
      <w:r w:rsidR="00094453" w:rsidRPr="00094453">
        <w:rPr>
          <w:sz w:val="28"/>
          <w:szCs w:val="28"/>
          <w:lang w:val="tt-RU"/>
        </w:rPr>
        <w:t>оставляю за собой.</w:t>
      </w:r>
    </w:p>
    <w:p w:rsidR="0009445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9445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9445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213FC" w:rsidRPr="00783CE1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094453">
        <w:rPr>
          <w:sz w:val="28"/>
          <w:szCs w:val="28"/>
          <w:lang w:val="tt-RU"/>
        </w:rPr>
        <w:t>Руководитель</w:t>
      </w:r>
      <w:r>
        <w:rPr>
          <w:sz w:val="28"/>
          <w:szCs w:val="28"/>
          <w:lang w:val="tt-RU"/>
        </w:rPr>
        <w:t xml:space="preserve">                                                                                      </w:t>
      </w:r>
      <w:r w:rsidRPr="00094453">
        <w:rPr>
          <w:sz w:val="28"/>
          <w:szCs w:val="28"/>
          <w:lang w:val="tt-RU"/>
        </w:rPr>
        <w:t>И.М.Дарземанов</w:t>
      </w:r>
      <w:r w:rsidR="001213FC">
        <w:rPr>
          <w:sz w:val="28"/>
          <w:szCs w:val="28"/>
          <w:lang w:val="tt-RU"/>
        </w:rPr>
        <w:t xml:space="preserve">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09445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F4F95" w:rsidRDefault="000F4F95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Pr="00094453" w:rsidRDefault="00094453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094453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Приложения №1</w:t>
      </w:r>
    </w:p>
    <w:p w:rsidR="00094453" w:rsidRPr="00094453" w:rsidRDefault="00094453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94453">
        <w:rPr>
          <w:rFonts w:ascii="Times New Roman" w:hAnsi="Times New Roman" w:cs="Times New Roman"/>
          <w:sz w:val="28"/>
          <w:szCs w:val="28"/>
          <w:lang w:val="tt-RU"/>
        </w:rPr>
        <w:t>к постановлению</w:t>
      </w:r>
    </w:p>
    <w:p w:rsidR="00094453" w:rsidRPr="00094453" w:rsidRDefault="00094453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94453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</w:t>
      </w:r>
    </w:p>
    <w:p w:rsidR="00094453" w:rsidRPr="00094453" w:rsidRDefault="00094453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94453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</w:t>
      </w:r>
    </w:p>
    <w:p w:rsidR="00094453" w:rsidRPr="00094453" w:rsidRDefault="00094453" w:rsidP="00094453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94453">
        <w:rPr>
          <w:rFonts w:ascii="Times New Roman" w:hAnsi="Times New Roman" w:cs="Times New Roman"/>
          <w:sz w:val="28"/>
          <w:szCs w:val="28"/>
          <w:lang w:val="tt-RU"/>
        </w:rPr>
        <w:t>района Республики Татарстан</w:t>
      </w:r>
    </w:p>
    <w:p w:rsidR="00094453" w:rsidRDefault="00094453" w:rsidP="0009445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от  «__»________2019 г. №_</w:t>
      </w:r>
      <w:r w:rsidRPr="00094453">
        <w:rPr>
          <w:rFonts w:ascii="Times New Roman" w:hAnsi="Times New Roman" w:cs="Times New Roman"/>
          <w:sz w:val="28"/>
          <w:szCs w:val="28"/>
          <w:lang w:val="tt-RU"/>
        </w:rPr>
        <w:t>___</w:t>
      </w:r>
    </w:p>
    <w:p w:rsidR="004969B5" w:rsidRDefault="004969B5" w:rsidP="0009445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94453" w:rsidRDefault="004969B5" w:rsidP="0009445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ПОЛОЖЕНИЕ </w:t>
      </w:r>
    </w:p>
    <w:p w:rsidR="004969B5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о </w:t>
      </w:r>
      <w:r w:rsidR="00B44B85">
        <w:rPr>
          <w:rFonts w:ascii="Times New Roman" w:hAnsi="Times New Roman" w:cs="Times New Roman"/>
          <w:sz w:val="28"/>
          <w:szCs w:val="28"/>
          <w:lang w:val="tt-RU"/>
        </w:rPr>
        <w:t>Комиссии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по реализации законодательства о языках Республики Татарстан в Мамадышском муниципальном районе</w:t>
      </w:r>
    </w:p>
    <w:p w:rsidR="004969B5" w:rsidRPr="004969B5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I. ОБЩИЕ ПОЛОЖЕНИЯ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омиссия по реализации законодательства о языках Республики Татарстан в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Мамадышском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районе (далее -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омиссия) является постоянно действующим органом, образованным в целях совершенствования государственной политики в области сохранения, изучения и развития государственных языков Республики Татарстан и других языков народов, проживающих в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Мамадышском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районе  (далее - государственная политика в области языков), обеспечения прав граждан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Мамадышского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на пользование государственными языками Республики Татарстан и другими языками народов, проживающих 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Мамадышском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районе, а также обеспечения взаимодействия органов государственной власти Республики Татарстан,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органов местного самоуправления Мамадышского муниципального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района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, общественных и иных организаций.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омиссия осуществляет свою деятельность в соответствии с Конституцией Российской Федерации, действующим федеральным законодательством, Конституцией Республики Татарстан, законодательством Республики Татарстан,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“Мамадышский муниципальный район Республики Татарстан”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и настоящим Положением.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II. ЗАДАЧИ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2.1. Осуществление взаимодействия структурных подразделений Исполнительного комитета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общественных объединений, организаций культуры и искусства, научных, образовательных и иных организаций, осуществляющих деятельность по вопросам, связанным с реализацией государственной политики в области языков, обеспечением прав граждан на пользование государственными языками Республики Татарстан и другими языками народов, проживающих в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Мамадышском мунициапльном районе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2.2. Содействие в реализации программ и проектов, касающихся государственной политики в области языков, анализ эффективности указанных программ и проектов, при необходимости разработка предложений об их изменении.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2.3. Осуществление мониторинга за соблюдением законодательства о языках </w:t>
      </w:r>
      <w:r w:rsidR="00C46E5B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Мамадышском мунициапльном районе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2.4. Оказание методической и консультационной помощи структурным подразделениям, научным организациям, образовательным организациям по вопросам, отнесенным к компетенции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C46E5B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III. ФУНКЦИИ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3.1. Внесение на рассмотрение в Исполнительный комитет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органы государственной власти предложений по совершенствованию реализации законодательства о языках в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Мамадышском муниципальном районе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3.2. Разработка и осуществление контроля за деятельностью структурных подразделений Исполнительного комитета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в области реализации законодательства о языках.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3.3. Заслушивание на заседаниях докладов руководителей, представителей структурных подразделений Исполнительного комитета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представителей власти, общественных организаций, научного сообщества о реализации законодательства о языках в </w:t>
      </w:r>
      <w:r w:rsidR="00C46E5B">
        <w:rPr>
          <w:rFonts w:ascii="Times New Roman" w:hAnsi="Times New Roman" w:cs="Times New Roman"/>
          <w:sz w:val="28"/>
          <w:szCs w:val="28"/>
          <w:lang w:val="tt-RU"/>
        </w:rPr>
        <w:t>Мамадышском муниципальном районе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3.4. Взаимодействие по вопросам реализации законодательства о языках с представителями государственных и муниципальных органов, общественных объединений, научного сообщества, функционирующих на территории </w:t>
      </w:r>
      <w:r w:rsidR="00842940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3.5. Представление органам местного самоуправления </w:t>
      </w:r>
      <w:r w:rsidR="00842940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, структурным подразделениям Исполнительного комитета</w:t>
      </w:r>
      <w:r w:rsidR="00812FD6" w:rsidRPr="00812F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2FD6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, организациям любых форм, расположенным на территории</w:t>
      </w:r>
      <w:r w:rsidR="00812FD6">
        <w:rPr>
          <w:rFonts w:ascii="Times New Roman" w:hAnsi="Times New Roman" w:cs="Times New Roman"/>
          <w:sz w:val="28"/>
          <w:szCs w:val="28"/>
          <w:lang w:val="tt-RU"/>
        </w:rPr>
        <w:t xml:space="preserve"> 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информации для принятия решений в соответствии с законодательством в целях устранения и недопущения нарушений в сфере паритетного использования государственных языков в </w:t>
      </w:r>
      <w:r w:rsidR="00812FD6">
        <w:rPr>
          <w:rFonts w:ascii="Times New Roman" w:hAnsi="Times New Roman" w:cs="Times New Roman"/>
          <w:sz w:val="28"/>
          <w:szCs w:val="28"/>
          <w:lang w:val="tt-RU"/>
        </w:rPr>
        <w:t>Мамадышском муниципальном</w:t>
      </w:r>
      <w:r w:rsidR="00812FD6" w:rsidRPr="00812FD6">
        <w:rPr>
          <w:rFonts w:ascii="Times New Roman" w:hAnsi="Times New Roman" w:cs="Times New Roman"/>
          <w:sz w:val="28"/>
          <w:szCs w:val="28"/>
          <w:lang w:val="tt-RU"/>
        </w:rPr>
        <w:t xml:space="preserve">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812FD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IV. ПРАВА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4.1. Запрашивать и получать в установленном порядке необходимые материалы от структурных подразделений Исполнительного комитета </w:t>
      </w:r>
      <w:r w:rsidR="00812FD6" w:rsidRPr="00812FD6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общественных объединений, организаций культуры и искусства, научных, </w:t>
      </w:r>
      <w:r w:rsidR="00812F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образовательных и иных организаций, в том числе некоммерческих организаций, осуществляющих деятельность по вопросам, связанным с реализацией государственной политики в области языков, а также от их должностных лиц.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4.2. Привлекать при необходимости в установленном порядке специалистов министерств и ведомств Республики Татарстан, территориальных органов федеральных органов исполнительной власти, структурных подразделений Исполнительного комитета</w:t>
      </w:r>
      <w:r w:rsidR="00812FD6" w:rsidRPr="00812FD6">
        <w:t xml:space="preserve"> </w:t>
      </w:r>
      <w:r w:rsidR="00812FD6" w:rsidRPr="00812FD6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хозяйствующих субъектов для участия в подготовке решений и других материалов, входящих в компетенцию </w:t>
      </w:r>
      <w:r w:rsidR="00F262D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lastRenderedPageBreak/>
        <w:t>4.3. Приглашать на свои заседания и заслушивать отчеты должностных лиц органов государственной и муниципальной власти Республики Татарстан, представителей общественных объединений, организаций культуры и искусства, научных, образовательных и иных организаций, в том числе некоммерческих организаций, осуществляющих деятельность по вопросам, связанным с реализацией государственной политики в области языков.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4.4. Направлять своих представителей для участия в совещаниях, конференциях и семинарах, проводимых органами государственной власти Республики Татарстан, общественными объединениями, организациями культуры и искусства, научными, образовательными и иными организациями, в том числе некоммерческими организациями, осуществляющими деятельность по вопросам, связанным с реализацией государственной политики в области языков, по актуальным вопросам, относящимся к компетенции </w:t>
      </w:r>
      <w:r w:rsidR="00F262D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4969B5" w:rsidP="00F262D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969B5">
        <w:rPr>
          <w:rFonts w:ascii="Times New Roman" w:hAnsi="Times New Roman" w:cs="Times New Roman"/>
          <w:sz w:val="28"/>
          <w:szCs w:val="28"/>
          <w:lang w:val="tt-RU"/>
        </w:rPr>
        <w:t>V. ОРГАНИЗАЦИЯ РАБОТЫ</w:t>
      </w:r>
    </w:p>
    <w:p w:rsidR="004969B5" w:rsidRPr="004969B5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5.1. Муниципальная комиссия формируется в составе председателя, его двух заместителей, секретаря и членов, а также из числа не входящих в состав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ученых, деятелей культуры и искусства, педагогов, представителей органов государственной и муниципальной власти Республики Татарстан и </w:t>
      </w:r>
      <w:r w:rsidR="00091777" w:rsidRPr="00091777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органов местного самоуправления и организаций, постоянных и временных комиссий (рабочих групп), которые принимают участие в ее работе. Состав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утверждается постановлением Исполнительного комитета </w:t>
      </w:r>
      <w:r w:rsidR="00091777" w:rsidRPr="00091777">
        <w:rPr>
          <w:rFonts w:ascii="Times New Roman" w:hAnsi="Times New Roman" w:cs="Times New Roman"/>
          <w:sz w:val="28"/>
          <w:szCs w:val="28"/>
          <w:lang w:val="tt-RU"/>
        </w:rPr>
        <w:t xml:space="preserve">Мамадышского муниципального района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РТ.</w:t>
      </w: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5.2.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омиссию возглавляет председатель, который руководит деятельностью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омиссии, принимает решения, обеспечивающие деятельность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омиссии, координирует работу членов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омиссии, определяет круг вопросов, подлежащих рассмотрению на очередном заседании, назначает заседания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омиссии, в том числе с участием руководителей и представителей подразделений Исполнительного комитета</w:t>
      </w:r>
      <w:r w:rsidR="00091777" w:rsidRPr="00091777">
        <w:t xml:space="preserve"> </w:t>
      </w:r>
      <w:r w:rsidR="00091777" w:rsidRPr="00091777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 района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, подведомственных организаций и других органов власти и управления, не являющихся ее членами. По результатам работы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принимает решения в рамках своих полномочий. В случае временного отсутствия председателя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 его обязанности исполняют заместители председателя.</w:t>
      </w: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5.3. Секретарь </w:t>
      </w:r>
      <w:r w:rsidR="0009177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ведет протоколы заседаний, подготавливает информацию о ходе выполнения принятых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омиссией решений, организует подготовку к заседаниям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омиссии, осуществляет текущий контроль за сбором и обобщением информации, полученной от различных ведомств, запрашивает в установленном порядке от органов исполнительной власти и других организаций информацию по вопросам, находящимся в компетенции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5.4. Заседания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проводятся не реже одного раза в полгода. В случае необходимости могут проводиться внеочередные заседания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омиссии. Заседание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считается правомочным, если на нем присутствуют более половины членов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5.5. Решения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принимаются большинством голосов присутствующих на заседании членов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омиссии. При равенстве голосов решающим является голос председательствующего на заседании.</w:t>
      </w:r>
    </w:p>
    <w:p w:rsidR="004969B5" w:rsidRPr="004969B5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5.6. Решения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оформляются протоколом, который подписывается председательствующим на заседании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09445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5.7. Контроль за исполнением решений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 xml:space="preserve">омиссии осуществляет </w:t>
      </w:r>
      <w:r w:rsidR="00C44D46">
        <w:rPr>
          <w:rFonts w:ascii="Times New Roman" w:hAnsi="Times New Roman" w:cs="Times New Roman"/>
          <w:sz w:val="28"/>
          <w:szCs w:val="28"/>
          <w:lang w:val="tt-RU"/>
        </w:rPr>
        <w:t>заместитель председателя К</w:t>
      </w:r>
      <w:r w:rsidR="004969B5" w:rsidRPr="004969B5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Pr="00C44D46" w:rsidRDefault="00C44D46" w:rsidP="00C44D4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Приложения №1</w:t>
      </w:r>
    </w:p>
    <w:p w:rsidR="00C44D46" w:rsidRPr="00C44D46" w:rsidRDefault="00C44D46" w:rsidP="00C44D4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t>к постановлению</w:t>
      </w:r>
    </w:p>
    <w:p w:rsidR="00C44D46" w:rsidRPr="00C44D46" w:rsidRDefault="00C44D46" w:rsidP="00C44D4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</w:t>
      </w:r>
    </w:p>
    <w:p w:rsidR="00C44D46" w:rsidRPr="00C44D46" w:rsidRDefault="00C44D46" w:rsidP="00C44D4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t>Мамадышского муниципального</w:t>
      </w:r>
    </w:p>
    <w:p w:rsidR="00C44D46" w:rsidRPr="00C44D46" w:rsidRDefault="00C44D46" w:rsidP="00C44D4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t>района Республики Татарстан</w:t>
      </w:r>
    </w:p>
    <w:p w:rsidR="00C44D46" w:rsidRDefault="00C44D46" w:rsidP="00C44D46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44D4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от  «__»________2019 г. №____</w:t>
      </w:r>
    </w:p>
    <w:p w:rsidR="00C44D46" w:rsidRDefault="00C44D46" w:rsidP="00C44D46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4368" w:rsidRPr="00AF4368" w:rsidRDefault="00AF4368" w:rsidP="00AF4368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F4368">
        <w:rPr>
          <w:rFonts w:ascii="Times New Roman" w:hAnsi="Times New Roman" w:cs="Times New Roman"/>
          <w:sz w:val="28"/>
          <w:szCs w:val="28"/>
          <w:lang w:val="tt-RU"/>
        </w:rPr>
        <w:t>СОСТАВ</w:t>
      </w:r>
    </w:p>
    <w:p w:rsidR="00AF4368" w:rsidRPr="00AF4368" w:rsidRDefault="00AF4368" w:rsidP="00AF4368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F4368">
        <w:rPr>
          <w:rFonts w:ascii="Times New Roman" w:hAnsi="Times New Roman" w:cs="Times New Roman"/>
          <w:sz w:val="28"/>
          <w:szCs w:val="28"/>
          <w:lang w:val="tt-RU"/>
        </w:rPr>
        <w:t>КОМИССИИ ПО РЕАЛИЗАЦИИ ЗАКОНОДАТЕЛЬСТВА</w:t>
      </w:r>
    </w:p>
    <w:p w:rsidR="00C44D46" w:rsidRDefault="00AF4368" w:rsidP="00AF4368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F4368">
        <w:rPr>
          <w:rFonts w:ascii="Times New Roman" w:hAnsi="Times New Roman" w:cs="Times New Roman"/>
          <w:sz w:val="28"/>
          <w:szCs w:val="28"/>
          <w:lang w:val="tt-RU"/>
        </w:rPr>
        <w:t>О ЯЗЫКАХ РЕСПУБЛИКИ ТАТАРСТАН 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МАМАДЫШСКОМ МУНИЦИПАЛЬНОМ РАЙОНЕ РТ</w:t>
      </w:r>
    </w:p>
    <w:p w:rsidR="007C7B16" w:rsidRDefault="007C7B16" w:rsidP="00AF4368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085"/>
      </w:tblGrid>
      <w:tr w:rsidR="00AF4368" w:rsidTr="00AF4368">
        <w:tc>
          <w:tcPr>
            <w:tcW w:w="2972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Дарземанов И.М.</w:t>
            </w:r>
          </w:p>
        </w:tc>
        <w:tc>
          <w:tcPr>
            <w:tcW w:w="7085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Исполкома, председатель Комиссии</w:t>
            </w:r>
          </w:p>
        </w:tc>
      </w:tr>
      <w:tr w:rsidR="00AF4368" w:rsidTr="00AF4368">
        <w:tc>
          <w:tcPr>
            <w:tcW w:w="2972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Никитин В.И.</w:t>
            </w:r>
          </w:p>
        </w:tc>
        <w:tc>
          <w:tcPr>
            <w:tcW w:w="7085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руководителя Исполкома, заместитель председателя Комиссии</w:t>
            </w:r>
          </w:p>
        </w:tc>
      </w:tr>
      <w:tr w:rsidR="00AF4368" w:rsidTr="00AF4368">
        <w:tc>
          <w:tcPr>
            <w:tcW w:w="2972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Габдрахманов И.Н.</w:t>
            </w:r>
          </w:p>
        </w:tc>
        <w:tc>
          <w:tcPr>
            <w:tcW w:w="7085" w:type="dxa"/>
          </w:tcPr>
          <w:p w:rsidR="00AF4368" w:rsidRDefault="00AF4368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Начальник МКУ “Отдел образования” </w:t>
            </w:r>
            <w:r w:rsidR="00F71B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Мамадышского муниципального района РТ,  заместитель председателя Комиссии</w:t>
            </w:r>
          </w:p>
        </w:tc>
      </w:tr>
      <w:tr w:rsidR="00AF4368" w:rsidTr="00AF4368">
        <w:tc>
          <w:tcPr>
            <w:tcW w:w="2972" w:type="dxa"/>
          </w:tcPr>
          <w:p w:rsidR="00AF4368" w:rsidRDefault="00B44B85" w:rsidP="00B44B8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Дахрутдинова Р.М.</w:t>
            </w:r>
          </w:p>
        </w:tc>
        <w:tc>
          <w:tcPr>
            <w:tcW w:w="7085" w:type="dxa"/>
          </w:tcPr>
          <w:p w:rsidR="00AF4368" w:rsidRDefault="00B44B85" w:rsidP="00AF436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Переводчик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его отдела исполнительного комитета Мамадышского муниципального района РТ, с</w:t>
            </w:r>
            <w:r w:rsidR="00AF43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екретарь Комиссии</w:t>
            </w:r>
          </w:p>
        </w:tc>
      </w:tr>
      <w:tr w:rsidR="00AF4368" w:rsidTr="00AF4368">
        <w:tc>
          <w:tcPr>
            <w:tcW w:w="2972" w:type="dxa"/>
          </w:tcPr>
          <w:p w:rsidR="00AF4368" w:rsidRDefault="00AF4368" w:rsidP="00AF436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Члены комиссии</w:t>
            </w:r>
          </w:p>
        </w:tc>
        <w:tc>
          <w:tcPr>
            <w:tcW w:w="7085" w:type="dxa"/>
          </w:tcPr>
          <w:p w:rsidR="00AF4368" w:rsidRDefault="00AF4368" w:rsidP="00AF436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83589" w:rsidTr="00AF4368">
        <w:tc>
          <w:tcPr>
            <w:tcW w:w="2972" w:type="dxa"/>
          </w:tcPr>
          <w:p w:rsidR="00483589" w:rsidRDefault="00483589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Хузязянов М.</w:t>
            </w:r>
            <w:r w:rsidR="00487D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Р.</w:t>
            </w:r>
          </w:p>
        </w:tc>
        <w:tc>
          <w:tcPr>
            <w:tcW w:w="7085" w:type="dxa"/>
          </w:tcPr>
          <w:p w:rsidR="00483589" w:rsidRDefault="00487D4C" w:rsidP="00487D4C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Первый заместитель руководителя Исполкома </w:t>
            </w:r>
          </w:p>
        </w:tc>
      </w:tr>
      <w:tr w:rsidR="00795962" w:rsidTr="00AF4368">
        <w:tc>
          <w:tcPr>
            <w:tcW w:w="2972" w:type="dxa"/>
          </w:tcPr>
          <w:p w:rsidR="00795962" w:rsidRDefault="00795962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Ефимов Р.М.</w:t>
            </w:r>
          </w:p>
        </w:tc>
        <w:tc>
          <w:tcPr>
            <w:tcW w:w="7085" w:type="dxa"/>
          </w:tcPr>
          <w:p w:rsidR="00795962" w:rsidRDefault="00795962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Начальник юридического отдела исполнительного</w:t>
            </w:r>
            <w:r w:rsidR="00B44B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Мамадышского муниципального района РТ</w:t>
            </w:r>
          </w:p>
        </w:tc>
      </w:tr>
      <w:tr w:rsidR="00AF4368" w:rsidTr="00AF4368">
        <w:tc>
          <w:tcPr>
            <w:tcW w:w="2972" w:type="dxa"/>
          </w:tcPr>
          <w:p w:rsidR="00AF4368" w:rsidRDefault="00F71B6F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Спиридонов С.П.</w:t>
            </w:r>
          </w:p>
        </w:tc>
        <w:tc>
          <w:tcPr>
            <w:tcW w:w="7085" w:type="dxa"/>
          </w:tcPr>
          <w:p w:rsidR="00AF4368" w:rsidRDefault="00F71B6F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Начальник МКУ “Отдел культуры” исполнительного</w:t>
            </w:r>
            <w:r w:rsidR="00B44B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Мамадышского муниципального района РТ</w:t>
            </w:r>
          </w:p>
        </w:tc>
      </w:tr>
      <w:tr w:rsidR="00AF4368" w:rsidTr="00AF4368">
        <w:tc>
          <w:tcPr>
            <w:tcW w:w="2972" w:type="dxa"/>
          </w:tcPr>
          <w:p w:rsidR="00AF4368" w:rsidRDefault="00F71B6F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Смирнов А.П.</w:t>
            </w:r>
          </w:p>
        </w:tc>
        <w:tc>
          <w:tcPr>
            <w:tcW w:w="7085" w:type="dxa"/>
          </w:tcPr>
          <w:p w:rsidR="00AF4368" w:rsidRDefault="00F71B6F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Начальник МУ</w:t>
            </w:r>
            <w:r w:rsidR="00B44B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“Отдела молодежи и спорту” исполнительного</w:t>
            </w:r>
            <w:r w:rsidR="00B44B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Мамадышского муниципального района РТ</w:t>
            </w:r>
          </w:p>
        </w:tc>
      </w:tr>
      <w:tr w:rsidR="00AF4368" w:rsidTr="00AF4368">
        <w:tc>
          <w:tcPr>
            <w:tcW w:w="2972" w:type="dxa"/>
          </w:tcPr>
          <w:p w:rsidR="00AF4368" w:rsidRDefault="00F71B6F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Ханова С.Н.</w:t>
            </w:r>
          </w:p>
        </w:tc>
        <w:tc>
          <w:tcPr>
            <w:tcW w:w="7085" w:type="dxa"/>
          </w:tcPr>
          <w:p w:rsidR="00AF4368" w:rsidRDefault="00F71B6F" w:rsidP="0048358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Руководитель, главный редактор </w:t>
            </w:r>
            <w:r w:rsidR="004835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филиал </w:t>
            </w:r>
            <w:r w:rsidR="00483589" w:rsidRPr="004835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АО «Татмедиа» - «Информпечать «Нократ»(«Вятка»)» </w:t>
            </w:r>
            <w:r w:rsidR="004835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 по согласованию)</w:t>
            </w:r>
          </w:p>
        </w:tc>
      </w:tr>
      <w:tr w:rsidR="00356F09" w:rsidTr="00AF4368">
        <w:tc>
          <w:tcPr>
            <w:tcW w:w="2972" w:type="dxa"/>
          </w:tcPr>
          <w:p w:rsidR="00356F09" w:rsidRDefault="00356F09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Нафиков Т.Г.</w:t>
            </w:r>
          </w:p>
        </w:tc>
        <w:tc>
          <w:tcPr>
            <w:tcW w:w="7085" w:type="dxa"/>
          </w:tcPr>
          <w:p w:rsidR="00356F09" w:rsidRDefault="00DE1E13" w:rsidP="0048358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Начальник отдела инфраструктурного развития исполнительного Мамадышского муниципального района РТ</w:t>
            </w:r>
          </w:p>
        </w:tc>
      </w:tr>
      <w:tr w:rsidR="00356F09" w:rsidTr="00AF4368">
        <w:tc>
          <w:tcPr>
            <w:tcW w:w="2972" w:type="dxa"/>
          </w:tcPr>
          <w:p w:rsidR="00356F09" w:rsidRDefault="00DE1E13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Аскаров А.Г.</w:t>
            </w:r>
          </w:p>
        </w:tc>
        <w:tc>
          <w:tcPr>
            <w:tcW w:w="7085" w:type="dxa"/>
          </w:tcPr>
          <w:p w:rsidR="00356F09" w:rsidRDefault="00103AB7" w:rsidP="00103AB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03A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территориального</w:t>
            </w:r>
            <w:r w:rsidRPr="00103A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развития исполнительного Мамадышского муниципального района РТ</w:t>
            </w:r>
          </w:p>
        </w:tc>
      </w:tr>
      <w:tr w:rsidR="00103AB7" w:rsidTr="00AF4368">
        <w:tc>
          <w:tcPr>
            <w:tcW w:w="2972" w:type="dxa"/>
          </w:tcPr>
          <w:p w:rsidR="00103AB7" w:rsidRDefault="00103AB7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Дульмиев Р.Р.</w:t>
            </w:r>
          </w:p>
        </w:tc>
        <w:tc>
          <w:tcPr>
            <w:tcW w:w="7085" w:type="dxa"/>
          </w:tcPr>
          <w:p w:rsidR="00103AB7" w:rsidRDefault="00103AB7" w:rsidP="0048358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Замаститель руководителя исполнительного комитета Мамадышского муниципального района РТ</w:t>
            </w:r>
          </w:p>
        </w:tc>
      </w:tr>
      <w:tr w:rsidR="00483589" w:rsidTr="00AF4368">
        <w:tc>
          <w:tcPr>
            <w:tcW w:w="2972" w:type="dxa"/>
          </w:tcPr>
          <w:p w:rsidR="00483589" w:rsidRDefault="00483589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Шайхутдинова Л.А.</w:t>
            </w:r>
          </w:p>
        </w:tc>
        <w:tc>
          <w:tcPr>
            <w:tcW w:w="7085" w:type="dxa"/>
          </w:tcPr>
          <w:p w:rsidR="00483589" w:rsidRDefault="00483589" w:rsidP="0048358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Заведующий сектором </w:t>
            </w:r>
            <w:r w:rsidR="00487D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связям с общественностью и СМИ</w:t>
            </w:r>
            <w:r w:rsidR="00356F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исполнительного Мамадышского муниципального района РТ</w:t>
            </w:r>
          </w:p>
        </w:tc>
      </w:tr>
      <w:tr w:rsidR="00487D4C" w:rsidTr="00AF4368">
        <w:tc>
          <w:tcPr>
            <w:tcW w:w="2972" w:type="dxa"/>
          </w:tcPr>
          <w:p w:rsidR="00487D4C" w:rsidRDefault="00AB60EE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Талипова Г.В.</w:t>
            </w:r>
          </w:p>
        </w:tc>
        <w:tc>
          <w:tcPr>
            <w:tcW w:w="7085" w:type="dxa"/>
          </w:tcPr>
          <w:p w:rsidR="00487D4C" w:rsidRDefault="00AB60EE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60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местного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B60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«Исполкома Всемирного Конгресса татар»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Мамадышского муниципального района РТ</w:t>
            </w:r>
          </w:p>
        </w:tc>
      </w:tr>
      <w:tr w:rsidR="00AB60EE" w:rsidTr="00AF4368">
        <w:tc>
          <w:tcPr>
            <w:tcW w:w="2972" w:type="dxa"/>
          </w:tcPr>
          <w:p w:rsidR="00AB60EE" w:rsidRDefault="00B44B85" w:rsidP="00B44B8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Ибрагимова Р.Н.</w:t>
            </w:r>
            <w:r w:rsidR="00AB60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7085" w:type="dxa"/>
          </w:tcPr>
          <w:p w:rsidR="00AB60EE" w:rsidRPr="00AB60EE" w:rsidRDefault="00AB60EE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Мамадышского отделения общественной организации татарских женщин “Ак калфак”</w:t>
            </w:r>
          </w:p>
        </w:tc>
      </w:tr>
      <w:tr w:rsidR="00AB60EE" w:rsidTr="00AF4368">
        <w:tc>
          <w:tcPr>
            <w:tcW w:w="2972" w:type="dxa"/>
          </w:tcPr>
          <w:p w:rsidR="00AB60EE" w:rsidRDefault="00AB60EE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Егоров Н.</w:t>
            </w:r>
            <w:r w:rsidR="0053105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Н.</w:t>
            </w:r>
          </w:p>
        </w:tc>
        <w:tc>
          <w:tcPr>
            <w:tcW w:w="7085" w:type="dxa"/>
          </w:tcPr>
          <w:p w:rsidR="00AB60EE" w:rsidRDefault="00531054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Общественная организация “Общество русской культуры”</w:t>
            </w:r>
          </w:p>
        </w:tc>
      </w:tr>
      <w:tr w:rsidR="00ED74DB" w:rsidTr="00AF4368">
        <w:tc>
          <w:tcPr>
            <w:tcW w:w="2972" w:type="dxa"/>
          </w:tcPr>
          <w:p w:rsidR="00ED74DB" w:rsidRDefault="00ED74DB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Каримов Х.Г.</w:t>
            </w:r>
          </w:p>
        </w:tc>
        <w:tc>
          <w:tcPr>
            <w:tcW w:w="7085" w:type="dxa"/>
          </w:tcPr>
          <w:p w:rsidR="00ED74DB" w:rsidRDefault="00ED74DB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Общественный Совет Мамадышского муниципального района</w:t>
            </w:r>
          </w:p>
        </w:tc>
      </w:tr>
      <w:tr w:rsidR="00B44B85" w:rsidTr="00AF4368">
        <w:tc>
          <w:tcPr>
            <w:tcW w:w="2972" w:type="dxa"/>
          </w:tcPr>
          <w:p w:rsidR="00B44B85" w:rsidRDefault="00B44B85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Герасимова Л.Н.</w:t>
            </w:r>
          </w:p>
        </w:tc>
        <w:tc>
          <w:tcPr>
            <w:tcW w:w="7085" w:type="dxa"/>
          </w:tcPr>
          <w:p w:rsidR="00B44B85" w:rsidRDefault="00B44B85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Председатель национально- культурной автономии удмуртов в Мамадышском районе</w:t>
            </w:r>
          </w:p>
        </w:tc>
      </w:tr>
      <w:tr w:rsidR="00B44B85" w:rsidTr="00AF4368">
        <w:tc>
          <w:tcPr>
            <w:tcW w:w="2972" w:type="dxa"/>
          </w:tcPr>
          <w:p w:rsidR="00B44B85" w:rsidRPr="00B44B85" w:rsidRDefault="00B44B85" w:rsidP="00F71B6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Баймурзина Л.И.</w:t>
            </w:r>
          </w:p>
        </w:tc>
        <w:tc>
          <w:tcPr>
            <w:tcW w:w="7085" w:type="dxa"/>
          </w:tcPr>
          <w:p w:rsidR="00B44B85" w:rsidRDefault="00B44B85" w:rsidP="00AB60E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Председатель общественной организации марийцев</w:t>
            </w:r>
          </w:p>
        </w:tc>
      </w:tr>
    </w:tbl>
    <w:p w:rsidR="00AF4368" w:rsidRDefault="00AF4368" w:rsidP="00AF4368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4D46" w:rsidRPr="00787695" w:rsidRDefault="00C44D46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4D46" w:rsidRPr="00787695" w:rsidSect="00C44D46">
      <w:pgSz w:w="11909" w:h="16834"/>
      <w:pgMar w:top="1051" w:right="566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C6" w:rsidRDefault="00A177C6">
      <w:r>
        <w:separator/>
      </w:r>
    </w:p>
  </w:endnote>
  <w:endnote w:type="continuationSeparator" w:id="0">
    <w:p w:rsidR="00A177C6" w:rsidRDefault="00A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C6" w:rsidRDefault="00A177C6">
      <w:r>
        <w:separator/>
      </w:r>
    </w:p>
  </w:footnote>
  <w:footnote w:type="continuationSeparator" w:id="0">
    <w:p w:rsidR="00A177C6" w:rsidRDefault="00A1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16120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76B1C"/>
    <w:rsid w:val="0008052B"/>
    <w:rsid w:val="0008359D"/>
    <w:rsid w:val="00091777"/>
    <w:rsid w:val="00094453"/>
    <w:rsid w:val="00095CF6"/>
    <w:rsid w:val="000B67A5"/>
    <w:rsid w:val="000C0B1A"/>
    <w:rsid w:val="000C0CCE"/>
    <w:rsid w:val="000E1495"/>
    <w:rsid w:val="000E2B75"/>
    <w:rsid w:val="000E3A47"/>
    <w:rsid w:val="000F4F95"/>
    <w:rsid w:val="000F6DC0"/>
    <w:rsid w:val="00100577"/>
    <w:rsid w:val="001018AC"/>
    <w:rsid w:val="00101C04"/>
    <w:rsid w:val="00103AB7"/>
    <w:rsid w:val="00106D74"/>
    <w:rsid w:val="00107FC2"/>
    <w:rsid w:val="00112128"/>
    <w:rsid w:val="00112B31"/>
    <w:rsid w:val="00113E25"/>
    <w:rsid w:val="001213FC"/>
    <w:rsid w:val="0012539A"/>
    <w:rsid w:val="00125C8C"/>
    <w:rsid w:val="00131B46"/>
    <w:rsid w:val="00132550"/>
    <w:rsid w:val="00152516"/>
    <w:rsid w:val="00170FD1"/>
    <w:rsid w:val="00174055"/>
    <w:rsid w:val="0018195A"/>
    <w:rsid w:val="001874B9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36861"/>
    <w:rsid w:val="002648A4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6F09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109A3"/>
    <w:rsid w:val="00411014"/>
    <w:rsid w:val="00415936"/>
    <w:rsid w:val="00416C7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83589"/>
    <w:rsid w:val="00487D4C"/>
    <w:rsid w:val="00493392"/>
    <w:rsid w:val="00493622"/>
    <w:rsid w:val="004969B5"/>
    <w:rsid w:val="004977D5"/>
    <w:rsid w:val="004A095B"/>
    <w:rsid w:val="004A232B"/>
    <w:rsid w:val="004A5908"/>
    <w:rsid w:val="004B1E2F"/>
    <w:rsid w:val="004B58B3"/>
    <w:rsid w:val="004E2F3A"/>
    <w:rsid w:val="004F191F"/>
    <w:rsid w:val="004F1FE0"/>
    <w:rsid w:val="005026A6"/>
    <w:rsid w:val="005075F8"/>
    <w:rsid w:val="005113FD"/>
    <w:rsid w:val="005146BA"/>
    <w:rsid w:val="00516A99"/>
    <w:rsid w:val="00530A98"/>
    <w:rsid w:val="00531054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0454"/>
    <w:rsid w:val="00744812"/>
    <w:rsid w:val="00745A4C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5962"/>
    <w:rsid w:val="007969EC"/>
    <w:rsid w:val="007A6E8B"/>
    <w:rsid w:val="007B09FF"/>
    <w:rsid w:val="007B44AF"/>
    <w:rsid w:val="007B74E4"/>
    <w:rsid w:val="007C4361"/>
    <w:rsid w:val="007C7B16"/>
    <w:rsid w:val="007D749F"/>
    <w:rsid w:val="007E0B19"/>
    <w:rsid w:val="007E2374"/>
    <w:rsid w:val="007F172C"/>
    <w:rsid w:val="008112DB"/>
    <w:rsid w:val="00812FD6"/>
    <w:rsid w:val="008138C2"/>
    <w:rsid w:val="00814E0E"/>
    <w:rsid w:val="0081567C"/>
    <w:rsid w:val="00816ECC"/>
    <w:rsid w:val="00827D69"/>
    <w:rsid w:val="0083136F"/>
    <w:rsid w:val="00831DF3"/>
    <w:rsid w:val="00841AE4"/>
    <w:rsid w:val="00842940"/>
    <w:rsid w:val="008508B3"/>
    <w:rsid w:val="00851A89"/>
    <w:rsid w:val="00851C33"/>
    <w:rsid w:val="00853370"/>
    <w:rsid w:val="00860559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1FF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177C6"/>
    <w:rsid w:val="00A2672E"/>
    <w:rsid w:val="00A35590"/>
    <w:rsid w:val="00A43554"/>
    <w:rsid w:val="00A533BC"/>
    <w:rsid w:val="00A60D80"/>
    <w:rsid w:val="00A7368F"/>
    <w:rsid w:val="00A83748"/>
    <w:rsid w:val="00A92A11"/>
    <w:rsid w:val="00AB60EE"/>
    <w:rsid w:val="00AB6280"/>
    <w:rsid w:val="00AB64AC"/>
    <w:rsid w:val="00AC4556"/>
    <w:rsid w:val="00AC5587"/>
    <w:rsid w:val="00AC7B2A"/>
    <w:rsid w:val="00AD2BAC"/>
    <w:rsid w:val="00AD2D79"/>
    <w:rsid w:val="00AE76F9"/>
    <w:rsid w:val="00AF4368"/>
    <w:rsid w:val="00AF4545"/>
    <w:rsid w:val="00B04436"/>
    <w:rsid w:val="00B12302"/>
    <w:rsid w:val="00B17644"/>
    <w:rsid w:val="00B27E01"/>
    <w:rsid w:val="00B44B85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4D46"/>
    <w:rsid w:val="00C451B5"/>
    <w:rsid w:val="00C46E5B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865FD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B732F"/>
    <w:rsid w:val="00DC282A"/>
    <w:rsid w:val="00DC7458"/>
    <w:rsid w:val="00DD222B"/>
    <w:rsid w:val="00DE1E13"/>
    <w:rsid w:val="00DF06FD"/>
    <w:rsid w:val="00DF52D5"/>
    <w:rsid w:val="00E03FB0"/>
    <w:rsid w:val="00E05050"/>
    <w:rsid w:val="00E1161E"/>
    <w:rsid w:val="00E12C1E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73DA9"/>
    <w:rsid w:val="00E74B18"/>
    <w:rsid w:val="00E804CB"/>
    <w:rsid w:val="00E90DA4"/>
    <w:rsid w:val="00E920DB"/>
    <w:rsid w:val="00E9756D"/>
    <w:rsid w:val="00EA7058"/>
    <w:rsid w:val="00EB02E0"/>
    <w:rsid w:val="00EB51E8"/>
    <w:rsid w:val="00ED74DB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262D1"/>
    <w:rsid w:val="00F40B93"/>
    <w:rsid w:val="00F47025"/>
    <w:rsid w:val="00F534F7"/>
    <w:rsid w:val="00F71B6F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77DD55-3B65-4E8C-965B-AC21C3BA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11759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2019-01-21T11:59:00Z</cp:lastPrinted>
  <dcterms:created xsi:type="dcterms:W3CDTF">2019-02-28T10:42:00Z</dcterms:created>
  <dcterms:modified xsi:type="dcterms:W3CDTF">2019-02-28T10:44:00Z</dcterms:modified>
</cp:coreProperties>
</file>